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09E9" w:rsidRDefault="002309E9" w:rsidP="002309E9">
      <w:pPr>
        <w:jc w:val="center"/>
        <w:rPr>
          <w:rFonts w:ascii="微软雅黑" w:eastAsia="微软雅黑" w:hAnsi="微软雅黑" w:hint="eastAsia"/>
          <w:color w:val="333333"/>
          <w:szCs w:val="21"/>
          <w:shd w:val="clear" w:color="auto" w:fill="FFFFFF"/>
        </w:rPr>
      </w:pPr>
      <w:r>
        <w:rPr>
          <w:rFonts w:ascii="微软雅黑" w:eastAsia="微软雅黑" w:hAnsi="微软雅黑" w:hint="eastAsia"/>
          <w:color w:val="333333"/>
          <w:szCs w:val="21"/>
          <w:shd w:val="clear" w:color="auto" w:fill="FFFFFF"/>
        </w:rPr>
        <w:t>陕西省2022年度山洪灾害防治项目</w:t>
      </w:r>
    </w:p>
    <w:p w:rsidR="002309E9" w:rsidRDefault="002309E9" w:rsidP="002309E9">
      <w:pPr>
        <w:jc w:val="center"/>
        <w:rPr>
          <w:rFonts w:ascii="微软雅黑" w:eastAsia="微软雅黑" w:hAnsi="微软雅黑" w:hint="eastAsia"/>
          <w:color w:val="333333"/>
          <w:szCs w:val="21"/>
          <w:shd w:val="clear" w:color="auto" w:fill="FFFFFF"/>
        </w:rPr>
      </w:pPr>
      <w:bookmarkStart w:id="0" w:name="_GoBack"/>
      <w:bookmarkEnd w:id="0"/>
    </w:p>
    <w:p w:rsidR="002309E9" w:rsidRDefault="002309E9" w:rsidP="002309E9">
      <w:pPr>
        <w:jc w:val="center"/>
        <w:rPr>
          <w:rFonts w:hint="eastAsia"/>
        </w:rPr>
      </w:pPr>
      <w:r>
        <w:rPr>
          <w:rFonts w:ascii="微软雅黑" w:eastAsia="微软雅黑" w:hAnsi="微软雅黑" w:hint="eastAsia"/>
          <w:color w:val="333333"/>
          <w:szCs w:val="21"/>
          <w:shd w:val="clear" w:color="auto" w:fill="FFFFFF"/>
        </w:rPr>
        <w:t>各包分项报价表</w:t>
      </w:r>
    </w:p>
    <w:p w:rsidR="002309E9" w:rsidRDefault="002309E9">
      <w:pPr>
        <w:rPr>
          <w:rFonts w:hint="eastAsia"/>
        </w:rPr>
      </w:pPr>
    </w:p>
    <w:p w:rsidR="002309E9" w:rsidRDefault="002309E9">
      <w:pPr>
        <w:rPr>
          <w:rFonts w:hint="eastAsia"/>
        </w:rPr>
      </w:pPr>
    </w:p>
    <w:p w:rsidR="00865613" w:rsidRDefault="00BA0681">
      <w:r>
        <w:object w:dxaOrig="1537" w:dyaOrig="96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6pt;height:48.4pt" o:ole="">
            <v:imagedata r:id="rId7" o:title=""/>
          </v:shape>
          <o:OLEObject Type="Embed" ProgID="Package" ShapeID="_x0000_i1025" DrawAspect="Icon" ObjectID="_1716381575" r:id="rId8"/>
        </w:object>
      </w:r>
    </w:p>
    <w:p w:rsidR="00BA0681" w:rsidRDefault="00BA0681"/>
    <w:p w:rsidR="00BA0681" w:rsidRDefault="00BA0681">
      <w:r>
        <w:object w:dxaOrig="1537" w:dyaOrig="967">
          <v:shape id="_x0000_i1026" type="#_x0000_t75" style="width:76.6pt;height:48.4pt" o:ole="">
            <v:imagedata r:id="rId9" o:title=""/>
          </v:shape>
          <o:OLEObject Type="Embed" ProgID="Package" ShapeID="_x0000_i1026" DrawAspect="Icon" ObjectID="_1716381576" r:id="rId10"/>
        </w:object>
      </w:r>
    </w:p>
    <w:p w:rsidR="00BA0681" w:rsidRDefault="00BA0681"/>
    <w:p w:rsidR="00BA0681" w:rsidRDefault="00BA0681">
      <w:r>
        <w:object w:dxaOrig="1537" w:dyaOrig="967">
          <v:shape id="_x0000_i1027" type="#_x0000_t75" style="width:76.6pt;height:48.4pt" o:ole="">
            <v:imagedata r:id="rId11" o:title=""/>
          </v:shape>
          <o:OLEObject Type="Embed" ProgID="Package" ShapeID="_x0000_i1027" DrawAspect="Icon" ObjectID="_1716381577" r:id="rId12"/>
        </w:object>
      </w:r>
    </w:p>
    <w:p w:rsidR="00BA0681" w:rsidRDefault="00BA0681"/>
    <w:p w:rsidR="00BA0681" w:rsidRDefault="00BA0681">
      <w:r>
        <w:object w:dxaOrig="1537" w:dyaOrig="967">
          <v:shape id="_x0000_i1028" type="#_x0000_t75" style="width:76.6pt;height:48.4pt" o:ole="">
            <v:imagedata r:id="rId13" o:title=""/>
          </v:shape>
          <o:OLEObject Type="Embed" ProgID="Package" ShapeID="_x0000_i1028" DrawAspect="Icon" ObjectID="_1716381578" r:id="rId14"/>
        </w:object>
      </w:r>
    </w:p>
    <w:p w:rsidR="00BA0681" w:rsidRDefault="00BA0681"/>
    <w:p w:rsidR="00BA0681" w:rsidRDefault="00BA0681">
      <w:r>
        <w:object w:dxaOrig="1537" w:dyaOrig="967">
          <v:shape id="_x0000_i1029" type="#_x0000_t75" style="width:76.6pt;height:48.4pt" o:ole="">
            <v:imagedata r:id="rId15" o:title=""/>
          </v:shape>
          <o:OLEObject Type="Embed" ProgID="Package" ShapeID="_x0000_i1029" DrawAspect="Icon" ObjectID="_1716381579" r:id="rId16"/>
        </w:object>
      </w:r>
    </w:p>
    <w:p w:rsidR="00BA0681" w:rsidRDefault="00BA0681"/>
    <w:p w:rsidR="00BA0681" w:rsidRDefault="00BA0681">
      <w:r>
        <w:object w:dxaOrig="1537" w:dyaOrig="967">
          <v:shape id="_x0000_i1030" type="#_x0000_t75" style="width:76.6pt;height:48.4pt" o:ole="">
            <v:imagedata r:id="rId17" o:title=""/>
          </v:shape>
          <o:OLEObject Type="Embed" ProgID="Package" ShapeID="_x0000_i1030" DrawAspect="Icon" ObjectID="_1716381580" r:id="rId18"/>
        </w:object>
      </w:r>
    </w:p>
    <w:p w:rsidR="00BA0681" w:rsidRDefault="00BA0681"/>
    <w:p w:rsidR="00BA0681" w:rsidRDefault="00BA0681">
      <w:r>
        <w:object w:dxaOrig="1537" w:dyaOrig="967">
          <v:shape id="_x0000_i1031" type="#_x0000_t75" style="width:76.6pt;height:48.4pt" o:ole="">
            <v:imagedata r:id="rId19" o:title=""/>
          </v:shape>
          <o:OLEObject Type="Embed" ProgID="Package" ShapeID="_x0000_i1031" DrawAspect="Icon" ObjectID="_1716381581" r:id="rId20"/>
        </w:object>
      </w:r>
    </w:p>
    <w:p w:rsidR="00BA0681" w:rsidRDefault="00BA0681"/>
    <w:p w:rsidR="00BA0681" w:rsidRDefault="00BA0681">
      <w:r>
        <w:object w:dxaOrig="1537" w:dyaOrig="967">
          <v:shape id="_x0000_i1032" type="#_x0000_t75" style="width:76.6pt;height:48.4pt" o:ole="">
            <v:imagedata r:id="rId21" o:title=""/>
          </v:shape>
          <o:OLEObject Type="Embed" ProgID="Package" ShapeID="_x0000_i1032" DrawAspect="Icon" ObjectID="_1716381582" r:id="rId22"/>
        </w:object>
      </w:r>
    </w:p>
    <w:sectPr w:rsidR="00BA0681" w:rsidSect="00F900C2">
      <w:pgSz w:w="11907" w:h="16840" w:code="9"/>
      <w:pgMar w:top="1440" w:right="1797" w:bottom="1440" w:left="1797" w:header="720" w:footer="720" w:gutter="0"/>
      <w:cols w:space="425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0669D" w:rsidRDefault="00B0669D" w:rsidP="00BA0681">
      <w:r>
        <w:separator/>
      </w:r>
    </w:p>
  </w:endnote>
  <w:endnote w:type="continuationSeparator" w:id="0">
    <w:p w:rsidR="00B0669D" w:rsidRDefault="00B0669D" w:rsidP="00BA06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0669D" w:rsidRDefault="00B0669D" w:rsidP="00BA0681">
      <w:r>
        <w:separator/>
      </w:r>
    </w:p>
  </w:footnote>
  <w:footnote w:type="continuationSeparator" w:id="0">
    <w:p w:rsidR="00B0669D" w:rsidRDefault="00B0669D" w:rsidP="00BA068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proofState w:spelling="clean" w:grammar="clean"/>
  <w:defaultTabStop w:val="420"/>
  <w:drawingGridHorizontalSpacing w:val="105"/>
  <w:drawingGridVerticalSpacing w:val="163"/>
  <w:displayHorizontalDrawingGridEvery w:val="2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1912"/>
    <w:rsid w:val="00061912"/>
    <w:rsid w:val="002309E9"/>
    <w:rsid w:val="002F4252"/>
    <w:rsid w:val="00325173"/>
    <w:rsid w:val="00865613"/>
    <w:rsid w:val="00A94D28"/>
    <w:rsid w:val="00B0669D"/>
    <w:rsid w:val="00BA0681"/>
    <w:rsid w:val="00BB684A"/>
    <w:rsid w:val="00CF6C74"/>
    <w:rsid w:val="00D16FD3"/>
    <w:rsid w:val="00ED7323"/>
    <w:rsid w:val="00F900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BA068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BA0681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BA068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BA0681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BA068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BA0681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BA068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BA0681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29</Words>
  <Characters>167</Characters>
  <Application>Microsoft Office Word</Application>
  <DocSecurity>0</DocSecurity>
  <Lines>1</Lines>
  <Paragraphs>1</Paragraphs>
  <ScaleCrop>false</ScaleCrop>
  <Company/>
  <LinksUpToDate>false</LinksUpToDate>
  <CharactersWithSpaces>195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用户</dc:creator>
  <cp:keywords/>
  <dc:description/>
  <cp:lastModifiedBy>Windows 用户</cp:lastModifiedBy>
  <cp:revision>3</cp:revision>
  <dcterms:created xsi:type="dcterms:W3CDTF">2022-06-10T07:43:00Z</dcterms:created>
  <dcterms:modified xsi:type="dcterms:W3CDTF">2022-06-10T07:52:00Z</dcterms:modified>
</cp:coreProperties>
</file>