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color w:val="auto"/>
          <w:sz w:val="28"/>
          <w:szCs w:val="28"/>
        </w:rPr>
      </w:pPr>
      <w:r>
        <w:rPr>
          <w:rFonts w:hint="eastAsia" w:ascii="宋体" w:hAnsi="宋体" w:eastAsia="宋体" w:cs="宋体"/>
          <w:b/>
          <w:color w:val="auto"/>
          <w:kern w:val="0"/>
          <w:sz w:val="28"/>
          <w:szCs w:val="28"/>
          <w:bdr w:val="none" w:color="auto" w:sz="0" w:space="0"/>
          <w:lang w:val="en-US" w:eastAsia="zh-CN" w:bidi="ar"/>
        </w:rPr>
        <w:t>西安科技大学锂电池热失控试验舱采购项目竞争性谈判公告</w:t>
      </w:r>
    </w:p>
    <w:tbl>
      <w:tblPr>
        <w:tblStyle w:val="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27" w:hRule="atLeast"/>
        </w:trPr>
        <w:tc>
          <w:tcPr>
            <w:tcW w:w="894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color w:val="auto"/>
                <w:sz w:val="21"/>
                <w:szCs w:val="21"/>
              </w:rPr>
            </w:pPr>
            <w:r>
              <w:rPr>
                <w:rStyle w:val="9"/>
                <w:rFonts w:hint="eastAsia" w:ascii="宋体" w:hAnsi="宋体" w:eastAsia="宋体" w:cs="宋体"/>
                <w:b/>
                <w:i w:val="0"/>
                <w:caps w:val="0"/>
                <w:color w:val="auto"/>
                <w:spacing w:val="0"/>
                <w:sz w:val="21"/>
                <w:szCs w:val="21"/>
                <w:shd w:val="clear" w:fill="FFFFFF"/>
              </w:rPr>
              <w:t>项目概况</w:t>
            </w:r>
          </w:p>
          <w:p>
            <w:pPr>
              <w:pStyle w:val="4"/>
              <w:keepNext w:val="0"/>
              <w:keepLines w:val="0"/>
              <w:widowControl/>
              <w:suppressLineNumbers w:val="0"/>
              <w:wordWrap w:val="0"/>
              <w:spacing w:before="150" w:beforeAutospacing="0" w:after="150" w:afterAutospacing="0" w:line="360" w:lineRule="auto"/>
              <w:ind w:right="0" w:firstLine="420" w:firstLineChars="200"/>
              <w:jc w:val="left"/>
              <w:rPr>
                <w:rStyle w:val="9"/>
                <w:rFonts w:hint="eastAsia" w:ascii="宋体" w:hAnsi="宋体" w:eastAsia="宋体" w:cs="宋体"/>
                <w:b/>
                <w:i w:val="0"/>
                <w:caps w:val="0"/>
                <w:color w:val="auto"/>
                <w:spacing w:val="0"/>
                <w:sz w:val="21"/>
                <w:szCs w:val="21"/>
                <w:bdr w:val="none" w:color="auto" w:sz="0" w:space="0"/>
                <w:shd w:val="clear" w:fill="FFFFFF"/>
                <w:vertAlign w:val="baseline"/>
              </w:rPr>
            </w:pPr>
            <w:r>
              <w:rPr>
                <w:rFonts w:hint="eastAsia" w:ascii="宋体" w:hAnsi="宋体" w:eastAsia="宋体" w:cs="宋体"/>
                <w:b w:val="0"/>
                <w:bCs/>
                <w:i w:val="0"/>
                <w:caps w:val="0"/>
                <w:color w:val="auto"/>
                <w:spacing w:val="0"/>
                <w:sz w:val="21"/>
                <w:szCs w:val="21"/>
                <w:shd w:val="clear" w:fill="FFFFFF"/>
              </w:rPr>
              <w:t>锂电池热失控试验舱采购项目采购项目的潜在供应商应在陕西省西安市雁塔区南二环东段凯森盛世一号A座4层408室获取采购文件，并于2022年11月08日 09时45分（北京时间）前提交响应文件。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项目编号：ZHZB-2022-JT-1082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项目名称：锂电池热失控试验舱采购项目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预算金额：700,000.00元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合同包1(西安科技大学锂电池热失控试验舱采购项目):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合同包预算金额：700,000.00元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合同包最高限价：700,000.00元</w:t>
      </w:r>
    </w:p>
    <w:tbl>
      <w:tblPr>
        <w:tblStyle w:val="6"/>
        <w:tblW w:w="96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4"/>
        <w:gridCol w:w="1782"/>
        <w:gridCol w:w="1796"/>
        <w:gridCol w:w="995"/>
        <w:gridCol w:w="1515"/>
        <w:gridCol w:w="1377"/>
        <w:gridCol w:w="13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3" w:hRule="atLeast"/>
          <w:tblHeader/>
          <w:jc w:val="center"/>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品目号</w:t>
            </w:r>
          </w:p>
        </w:tc>
        <w:tc>
          <w:tcPr>
            <w:tcW w:w="1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品目名称</w:t>
            </w:r>
          </w:p>
        </w:tc>
        <w:tc>
          <w:tcPr>
            <w:tcW w:w="1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采购标的</w:t>
            </w:r>
          </w:p>
        </w:tc>
        <w:tc>
          <w:tcPr>
            <w:tcW w:w="9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数量（单位）</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技术规格、参数及要求</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品目预算(元)</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wBefore w:w="0" w:type="auto"/>
          <w:trHeight w:val="986" w:hRule="atLeast"/>
          <w:jc w:val="center"/>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安全用仪器</w:t>
            </w:r>
          </w:p>
        </w:tc>
        <w:tc>
          <w:tcPr>
            <w:tcW w:w="1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锂电池热失控试验舱</w:t>
            </w:r>
          </w:p>
        </w:tc>
        <w:tc>
          <w:tcPr>
            <w:tcW w:w="9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1(台)</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700,000.00</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本合同包不接受联合体投标</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合同履行期限：2个月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合同包1(西安科技大学锂电池热失控试验舱采购项目)落实政府采购政策需满足的资格要求如下: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本项目为专门面向中小型企业的采购项目。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合同包1(西安科技大学锂电池热失控试验舱采购项目)特定资格要求如下: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1）法定代表人授权书（附法定代表人、被授权人身份证复印件）、被授权人身份证（法定代表人直接参加投标，须提供法定代表人身份证明及身份证原件）及被授权人投标截止日前一年内任意一个月的社会保障资金（养老保险或医疗保险）的缴纳证明或有效期内的劳动合同； </w:t>
      </w:r>
      <w:r>
        <w:rPr>
          <w:rFonts w:hint="eastAsia" w:ascii="宋体" w:hAnsi="宋体" w:eastAsia="宋体" w:cs="宋体"/>
          <w:i w:val="0"/>
          <w:caps w:val="0"/>
          <w:color w:val="auto"/>
          <w:spacing w:val="0"/>
          <w:sz w:val="21"/>
          <w:szCs w:val="21"/>
          <w:bdr w:val="none" w:color="auto" w:sz="0" w:space="0"/>
          <w:shd w:val="clear" w:fill="FFFFFF"/>
        </w:rPr>
        <w:br w:type="textWrapping"/>
      </w:r>
      <w:r>
        <w:rPr>
          <w:rFonts w:hint="eastAsia" w:ascii="宋体" w:hAnsi="宋体" w:eastAsia="宋体" w:cs="宋体"/>
          <w:i w:val="0"/>
          <w:caps w:val="0"/>
          <w:color w:val="auto"/>
          <w:spacing w:val="0"/>
          <w:sz w:val="21"/>
          <w:szCs w:val="21"/>
          <w:bdr w:val="none" w:color="auto" w:sz="0" w:space="0"/>
          <w:shd w:val="clear" w:fill="FFFFFF"/>
          <w:lang w:val="en-US" w:eastAsia="zh-CN"/>
        </w:rPr>
        <w:t xml:space="preserve">    </w:t>
      </w:r>
      <w:r>
        <w:rPr>
          <w:rFonts w:hint="eastAsia" w:ascii="宋体" w:hAnsi="宋体" w:eastAsia="宋体" w:cs="宋体"/>
          <w:i w:val="0"/>
          <w:caps w:val="0"/>
          <w:color w:val="auto"/>
          <w:spacing w:val="0"/>
          <w:sz w:val="21"/>
          <w:szCs w:val="21"/>
          <w:bdr w:val="none" w:color="auto" w:sz="0" w:space="0"/>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时间：</w:t>
      </w:r>
      <w:r>
        <w:rPr>
          <w:rFonts w:hint="eastAsia" w:ascii="宋体" w:hAnsi="宋体" w:eastAsia="宋体" w:cs="宋体"/>
          <w:i w:val="0"/>
          <w:caps w:val="0"/>
          <w:color w:val="auto"/>
          <w:spacing w:val="0"/>
          <w:sz w:val="21"/>
          <w:szCs w:val="21"/>
          <w:bdr w:val="none" w:color="auto" w:sz="0" w:space="0"/>
          <w:shd w:val="clear" w:fill="FFFFFF"/>
        </w:rPr>
        <w:t> 2022年10月28日 至 2022年11月02日 ，每天上午 09:00:00 至 12:00:00 ，下午 14:00:00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途径：</w:t>
      </w:r>
      <w:r>
        <w:rPr>
          <w:rFonts w:hint="eastAsia" w:ascii="宋体" w:hAnsi="宋体" w:eastAsia="宋体" w:cs="宋体"/>
          <w:i w:val="0"/>
          <w:caps w:val="0"/>
          <w:color w:val="auto"/>
          <w:spacing w:val="0"/>
          <w:sz w:val="21"/>
          <w:szCs w:val="21"/>
          <w:bdr w:val="none" w:color="auto" w:sz="0" w:space="0"/>
          <w:shd w:val="clear" w:fill="FFFFFF"/>
        </w:rPr>
        <w:t>陕西省西安市雁塔区南二环东段凯森盛世一号A座4层408室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方式：</w:t>
      </w:r>
      <w:r>
        <w:rPr>
          <w:rFonts w:hint="eastAsia" w:ascii="宋体" w:hAnsi="宋体" w:eastAsia="宋体" w:cs="宋体"/>
          <w:i w:val="0"/>
          <w:caps w:val="0"/>
          <w:color w:val="auto"/>
          <w:spacing w:val="0"/>
          <w:sz w:val="21"/>
          <w:szCs w:val="21"/>
          <w:bdr w:val="none" w:color="auto" w:sz="0" w:space="0"/>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售价：</w:t>
      </w:r>
      <w:r>
        <w:rPr>
          <w:rFonts w:hint="eastAsia" w:ascii="宋体" w:hAnsi="宋体" w:eastAsia="宋体" w:cs="宋体"/>
          <w:i w:val="0"/>
          <w:caps w:val="0"/>
          <w:color w:val="auto"/>
          <w:spacing w:val="0"/>
          <w:sz w:val="21"/>
          <w:szCs w:val="21"/>
          <w:bdr w:val="none" w:color="auto" w:sz="0" w:space="0"/>
          <w:shd w:val="clear" w:fill="FFFFFF"/>
        </w:rPr>
        <w:t> 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时间：</w:t>
      </w:r>
      <w:r>
        <w:rPr>
          <w:rFonts w:hint="eastAsia" w:ascii="宋体" w:hAnsi="宋体" w:eastAsia="宋体" w:cs="宋体"/>
          <w:i w:val="0"/>
          <w:caps w:val="0"/>
          <w:color w:val="auto"/>
          <w:spacing w:val="0"/>
          <w:sz w:val="21"/>
          <w:szCs w:val="21"/>
          <w:bdr w:val="none" w:color="auto" w:sz="0" w:space="0"/>
          <w:shd w:val="clear" w:fill="FFFFFF"/>
        </w:rPr>
        <w:t> 2022年11月08日 09时45分00秒 </w:t>
      </w:r>
      <w:r>
        <w:rPr>
          <w:rFonts w:hint="eastAsia" w:ascii="宋体" w:hAnsi="宋体" w:eastAsia="宋体" w:cs="宋体"/>
          <w:i w:val="0"/>
          <w:caps w:val="0"/>
          <w:color w:val="auto"/>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提交投标文件地点：</w:t>
      </w:r>
      <w:r>
        <w:rPr>
          <w:rFonts w:hint="eastAsia" w:ascii="宋体" w:hAnsi="宋体" w:eastAsia="宋体" w:cs="宋体"/>
          <w:i w:val="0"/>
          <w:caps w:val="0"/>
          <w:color w:val="auto"/>
          <w:spacing w:val="0"/>
          <w:sz w:val="21"/>
          <w:szCs w:val="21"/>
          <w:bdr w:val="none" w:color="auto" w:sz="0" w:space="0"/>
          <w:shd w:val="clear" w:fill="FFFFFF"/>
        </w:rPr>
        <w:t>西安市雁塔区南二环东段凯森盛世一号A座408室会议室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开标地点：</w:t>
      </w:r>
      <w:r>
        <w:rPr>
          <w:rFonts w:hint="eastAsia" w:ascii="宋体" w:hAnsi="宋体" w:eastAsia="宋体" w:cs="宋体"/>
          <w:i w:val="0"/>
          <w:caps w:val="0"/>
          <w:color w:val="auto"/>
          <w:spacing w:val="0"/>
          <w:sz w:val="21"/>
          <w:szCs w:val="21"/>
          <w:bdr w:val="none" w:color="auto" w:sz="0" w:space="0"/>
          <w:shd w:val="clear" w:fill="FFFFFF"/>
        </w:rPr>
        <w:t>西安市雁塔区南二环东段凯森盛世一号A座408室会议室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bdr w:val="none" w:color="auto" w:sz="0" w:space="0"/>
          <w:shd w:val="clear" w:fill="FFFFFF"/>
        </w:rPr>
        <w:t>自本公告发布之日起</w:t>
      </w:r>
      <w:r>
        <w:rPr>
          <w:rFonts w:hint="eastAsia" w:ascii="宋体" w:hAnsi="宋体" w:eastAsia="宋体" w:cs="宋体"/>
          <w:i w:val="0"/>
          <w:caps w:val="0"/>
          <w:color w:val="auto"/>
          <w:spacing w:val="0"/>
          <w:sz w:val="21"/>
          <w:szCs w:val="21"/>
          <w:bdr w:val="none" w:color="auto" w:sz="0" w:space="0"/>
          <w:shd w:val="clear" w:fill="FFFFFF"/>
        </w:rPr>
        <w:t>3</w:t>
      </w:r>
      <w:r>
        <w:rPr>
          <w:rFonts w:hint="eastAsia" w:ascii="宋体" w:hAnsi="宋体" w:eastAsia="宋体" w:cs="宋体"/>
          <w:i w:val="0"/>
          <w:caps w:val="0"/>
          <w:color w:val="auto"/>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1、获取谈判文件请携带单位介绍信原件、经办人身份证原件及复印件加盖公章一份。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3、落实政府采购政策：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依据《中华人民共和国政府采购法》和《中华人民共和国政府采购法实施条例》的有关规定，落实政府采购政策，详见竞争性谈判文件。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1）《政府采购促进中小企业发展管理办法》（财库﹝2020﹞46号）；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2）《财政部、司法部关于政府采购支持监狱企业发展有关问题的通知》（财库〔2014〕68号）；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3）残疾人福利性单位应符合《财政部、民政部、中国残疾人联合会关于促进残疾人就业政府采购政策的通知》（财库[2017]141号）文件规定；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4）《财政部国家发展改革委关于印发(节能产品政府采购实施意见)的通知》(库(2004)185号)；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5）《国务院办公厅关于建立政府强制采购节能产品制度的通知》(国办发(2007)51号)；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6）《财政部环保总局关于环境标志产品政府采购实施的意见》(财库(2006)90号)；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7）《财政部 发展改革委 生态环境部 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8）《财政部办公厅关于政府采购进口产品管理有关问题的通知》（财办库[2008]248号）；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9）陕西省财政厅关于印发《陕西省中小企业政府采购信用融资办法》（陕财办采〔2018〕23号）。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若享受以上政策优惠的企业，提供相应声明函或产品目录。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i w:val="0"/>
          <w:caps w:val="0"/>
          <w:color w:val="auto"/>
          <w:spacing w:val="0"/>
          <w:sz w:val="21"/>
          <w:szCs w:val="21"/>
        </w:rPr>
      </w:pPr>
      <w:r>
        <w:rPr>
          <w:rStyle w:val="9"/>
          <w:rFonts w:hint="eastAsia" w:ascii="宋体" w:hAnsi="宋体" w:eastAsia="宋体" w:cs="宋体"/>
          <w:b/>
          <w:i w:val="0"/>
          <w:caps w:val="0"/>
          <w:color w:val="auto"/>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宋体" w:hAnsi="宋体" w:eastAsia="宋体" w:cs="宋体"/>
          <w:b w:val="0"/>
          <w:color w:val="auto"/>
          <w:sz w:val="21"/>
          <w:szCs w:val="21"/>
        </w:rPr>
      </w:pPr>
      <w:r>
        <w:rPr>
          <w:rFonts w:hint="eastAsia" w:ascii="宋体" w:hAnsi="宋体" w:eastAsia="宋体" w:cs="宋体"/>
          <w:b w:val="0"/>
          <w:i w:val="0"/>
          <w:caps w:val="0"/>
          <w:color w:val="auto"/>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名称：</w:t>
      </w:r>
      <w:r>
        <w:rPr>
          <w:rFonts w:hint="eastAsia" w:ascii="宋体" w:hAnsi="宋体" w:eastAsia="宋体" w:cs="宋体"/>
          <w:i w:val="0"/>
          <w:caps w:val="0"/>
          <w:color w:val="auto"/>
          <w:spacing w:val="0"/>
          <w:sz w:val="21"/>
          <w:szCs w:val="21"/>
          <w:bdr w:val="none" w:color="auto" w:sz="0" w:space="0"/>
          <w:shd w:val="clear" w:fill="FFFFFF"/>
        </w:rPr>
        <w:t>西安科技大学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地址：</w:t>
      </w:r>
      <w:r>
        <w:rPr>
          <w:rFonts w:hint="eastAsia" w:ascii="宋体" w:hAnsi="宋体" w:eastAsia="宋体" w:cs="宋体"/>
          <w:i w:val="0"/>
          <w:caps w:val="0"/>
          <w:color w:val="auto"/>
          <w:spacing w:val="0"/>
          <w:sz w:val="21"/>
          <w:szCs w:val="21"/>
          <w:bdr w:val="none" w:color="auto" w:sz="0" w:space="0"/>
          <w:shd w:val="clear" w:fill="FFFFFF"/>
        </w:rPr>
        <w:t>西安市雁塔路58号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联系方式：</w:t>
      </w:r>
      <w:r>
        <w:rPr>
          <w:rFonts w:hint="eastAsia" w:ascii="宋体" w:hAnsi="宋体" w:eastAsia="宋体" w:cs="宋体"/>
          <w:i w:val="0"/>
          <w:caps w:val="0"/>
          <w:color w:val="auto"/>
          <w:spacing w:val="0"/>
          <w:sz w:val="21"/>
          <w:szCs w:val="21"/>
          <w:bdr w:val="none" w:color="auto" w:sz="0" w:space="0"/>
          <w:shd w:val="clear" w:fill="FFFFFF"/>
        </w:rPr>
        <w:t>029-83858191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宋体" w:hAnsi="宋体" w:eastAsia="宋体" w:cs="宋体"/>
          <w:b w:val="0"/>
          <w:color w:val="auto"/>
          <w:sz w:val="21"/>
          <w:szCs w:val="21"/>
        </w:rPr>
      </w:pPr>
      <w:r>
        <w:rPr>
          <w:rFonts w:hint="eastAsia" w:ascii="宋体" w:hAnsi="宋体" w:eastAsia="宋体" w:cs="宋体"/>
          <w:b w:val="0"/>
          <w:i w:val="0"/>
          <w:caps w:val="0"/>
          <w:color w:val="auto"/>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名称：</w:t>
      </w:r>
      <w:r>
        <w:rPr>
          <w:rFonts w:hint="eastAsia" w:ascii="宋体" w:hAnsi="宋体" w:eastAsia="宋体" w:cs="宋体"/>
          <w:i w:val="0"/>
          <w:caps w:val="0"/>
          <w:color w:val="auto"/>
          <w:spacing w:val="0"/>
          <w:sz w:val="21"/>
          <w:szCs w:val="21"/>
          <w:bdr w:val="none" w:color="auto" w:sz="0" w:space="0"/>
          <w:shd w:val="clear" w:fill="FFFFFF"/>
        </w:rPr>
        <w:t>陕西正鸿招标有限公司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地址：</w:t>
      </w:r>
      <w:r>
        <w:rPr>
          <w:rFonts w:hint="eastAsia" w:ascii="宋体" w:hAnsi="宋体" w:eastAsia="宋体" w:cs="宋体"/>
          <w:i w:val="0"/>
          <w:caps w:val="0"/>
          <w:color w:val="auto"/>
          <w:spacing w:val="0"/>
          <w:sz w:val="21"/>
          <w:szCs w:val="21"/>
          <w:bdr w:val="none" w:color="auto" w:sz="0" w:space="0"/>
          <w:shd w:val="clear" w:fill="FFFFFF"/>
        </w:rPr>
        <w:t>陕西省西安市雁塔区南二环凯森盛世一号A座4层408室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联系方式：</w:t>
      </w:r>
      <w:r>
        <w:rPr>
          <w:rFonts w:hint="eastAsia" w:ascii="宋体" w:hAnsi="宋体" w:eastAsia="宋体" w:cs="宋体"/>
          <w:i w:val="0"/>
          <w:caps w:val="0"/>
          <w:color w:val="auto"/>
          <w:spacing w:val="0"/>
          <w:sz w:val="21"/>
          <w:szCs w:val="21"/>
          <w:bdr w:val="none" w:color="auto" w:sz="0" w:space="0"/>
          <w:shd w:val="clear" w:fill="FFFFFF"/>
        </w:rPr>
        <w:t>029-89338755/81511576转804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宋体" w:hAnsi="宋体" w:eastAsia="宋体" w:cs="宋体"/>
          <w:b w:val="0"/>
          <w:color w:val="auto"/>
          <w:sz w:val="21"/>
          <w:szCs w:val="21"/>
        </w:rPr>
      </w:pPr>
      <w:r>
        <w:rPr>
          <w:rFonts w:hint="eastAsia" w:ascii="宋体" w:hAnsi="宋体" w:eastAsia="宋体" w:cs="宋体"/>
          <w:b w:val="0"/>
          <w:i w:val="0"/>
          <w:caps w:val="0"/>
          <w:color w:val="auto"/>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项目联系人：</w:t>
      </w:r>
      <w:r>
        <w:rPr>
          <w:rFonts w:hint="eastAsia" w:ascii="宋体" w:hAnsi="宋体" w:eastAsia="宋体" w:cs="宋体"/>
          <w:i w:val="0"/>
          <w:caps w:val="0"/>
          <w:color w:val="auto"/>
          <w:spacing w:val="0"/>
          <w:sz w:val="21"/>
          <w:szCs w:val="21"/>
          <w:bdr w:val="none" w:color="auto" w:sz="0" w:space="0"/>
          <w:shd w:val="clear" w:fill="FFFFFF"/>
        </w:rPr>
        <w:t>王倩倩、刘晓利、卫钰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bdr w:val="none" w:color="auto" w:sz="0" w:space="0"/>
          <w:shd w:val="clear" w:fill="FFFFFF"/>
        </w:rPr>
        <w:t>电话：</w:t>
      </w:r>
      <w:r>
        <w:rPr>
          <w:rFonts w:hint="eastAsia" w:ascii="宋体" w:hAnsi="宋体" w:eastAsia="宋体" w:cs="宋体"/>
          <w:i w:val="0"/>
          <w:caps w:val="0"/>
          <w:color w:val="auto"/>
          <w:spacing w:val="0"/>
          <w:sz w:val="21"/>
          <w:szCs w:val="21"/>
          <w:bdr w:val="none" w:color="auto" w:sz="0" w:space="0"/>
          <w:shd w:val="clear" w:fill="FFFFFF"/>
        </w:rPr>
        <w:t>029-89338755/81511576转804</w:t>
      </w:r>
    </w:p>
    <w:p>
      <w:pPr>
        <w:keepNext w:val="0"/>
        <w:keepLines w:val="0"/>
        <w:widowControl/>
        <w:suppressLineNumbers w:val="0"/>
        <w:shd w:val="clear"/>
        <w:wordWrap w:val="0"/>
        <w:spacing w:line="360" w:lineRule="auto"/>
        <w:jc w:val="both"/>
        <w:rPr>
          <w:rFonts w:hint="eastAsia" w:ascii="宋体" w:hAnsi="宋体" w:eastAsia="宋体" w:cs="宋体"/>
          <w:color w:val="auto"/>
          <w:sz w:val="21"/>
          <w:szCs w:val="21"/>
        </w:rPr>
      </w:pPr>
    </w:p>
    <w:p>
      <w:pPr>
        <w:shd w:val="clea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4058C"/>
    <w:rsid w:val="17AD26F0"/>
    <w:rsid w:val="6784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2022-10-28T09:31:00Z</dcterms:created>
  <dc:creator>好好的</dc:creator>
  <cp:lastModifiedBy>好好的</cp:lastModifiedBy>
  <dcterms:modified xsi:type="dcterms:W3CDTF">2022-10-28T09:43:41Z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