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341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498"/>
        <w:gridCol w:w="4696"/>
        <w:gridCol w:w="29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80" w:hRule="atLeast"/>
        </w:trPr>
        <w:tc>
          <w:tcPr>
            <w:tcW w:w="8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5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仪器设备名称</w:t>
            </w:r>
          </w:p>
        </w:tc>
        <w:tc>
          <w:tcPr>
            <w:tcW w:w="159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台套数量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80" w:hRule="atLeast"/>
        </w:trPr>
        <w:tc>
          <w:tcPr>
            <w:tcW w:w="82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58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三重四极杆液质联用仪</w:t>
            </w:r>
          </w:p>
        </w:tc>
        <w:tc>
          <w:tcPr>
            <w:tcW w:w="159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80" w:hRule="atLeast"/>
        </w:trPr>
        <w:tc>
          <w:tcPr>
            <w:tcW w:w="82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58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三重四极杆气质联用仪</w:t>
            </w:r>
          </w:p>
        </w:tc>
        <w:tc>
          <w:tcPr>
            <w:tcW w:w="159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80" w:hRule="atLeast"/>
        </w:trPr>
        <w:tc>
          <w:tcPr>
            <w:tcW w:w="82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58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总有机碳分析仪</w:t>
            </w:r>
          </w:p>
        </w:tc>
        <w:tc>
          <w:tcPr>
            <w:tcW w:w="159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80" w:hRule="atLeast"/>
        </w:trPr>
        <w:tc>
          <w:tcPr>
            <w:tcW w:w="82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580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全自动真空冷凝抽提系统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80" w:hRule="atLeast"/>
        </w:trPr>
        <w:tc>
          <w:tcPr>
            <w:tcW w:w="82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58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智能一体化蒸馏仪</w:t>
            </w:r>
          </w:p>
        </w:tc>
        <w:tc>
          <w:tcPr>
            <w:tcW w:w="159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80" w:hRule="atLeast"/>
        </w:trPr>
        <w:tc>
          <w:tcPr>
            <w:tcW w:w="82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580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全自动凯氏定氮仪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80" w:hRule="atLeast"/>
        </w:trPr>
        <w:tc>
          <w:tcPr>
            <w:tcW w:w="82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2580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全自动微波消解仪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80" w:hRule="atLeast"/>
        </w:trPr>
        <w:tc>
          <w:tcPr>
            <w:tcW w:w="82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2580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电感耦合等离子体质谱联用仪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80" w:hRule="atLeast"/>
        </w:trPr>
        <w:tc>
          <w:tcPr>
            <w:tcW w:w="82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2580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叶绿素测定仪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80" w:hRule="atLeast"/>
        </w:trPr>
        <w:tc>
          <w:tcPr>
            <w:tcW w:w="82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580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高速逆流色谱仪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80" w:hRule="atLeast"/>
        </w:trPr>
        <w:tc>
          <w:tcPr>
            <w:tcW w:w="82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2580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土壤水分特征曲线测定仪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80" w:hRule="atLeast"/>
        </w:trPr>
        <w:tc>
          <w:tcPr>
            <w:tcW w:w="82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2580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恒温式土壤团粒分析仪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1台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MjljMThlMzEzYmM3OTVkNjUzNjhjY2Q1NmEwNjUifQ=="/>
  </w:docVars>
  <w:rsids>
    <w:rsidRoot w:val="00000000"/>
    <w:rsid w:val="0EF4713C"/>
    <w:rsid w:val="38816153"/>
    <w:rsid w:val="6355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2022-03-21T07:49:00Z</dcterms:created>
  <dc:creator>Administrator</dc:creator>
  <cp:lastModifiedBy>乔公子</cp:lastModifiedBy>
  <dcterms:modified xsi:type="dcterms:W3CDTF">2022-11-23T07:19:32Z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BE7BDA023A444D21BD01BA1E9852E8D0</vt:lpwstr>
  </property>
</Properties>
</file>