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spacing w:line="360" w:lineRule="auto"/>
        <w:jc w:val="center"/>
        <w:rPr>
          <w:rFonts w:hint="eastAsia"/>
          <w:sz w:val="28"/>
          <w:szCs w:val="20"/>
        </w:rPr>
      </w:pPr>
      <w:bookmarkStart w:id="0" w:name="_Toc16932"/>
      <w:bookmarkStart w:id="1" w:name="_Toc8198"/>
      <w:r>
        <w:rPr>
          <w:rFonts w:hint="eastAsia"/>
          <w:sz w:val="28"/>
          <w:szCs w:val="20"/>
        </w:rPr>
        <w:t>包2：光刻机</w:t>
      </w:r>
      <w:bookmarkEnd w:id="0"/>
    </w:p>
    <w:p>
      <w:pPr>
        <w:pStyle w:val="5"/>
        <w:bidi w:val="0"/>
        <w:rPr>
          <w:rFonts w:hint="eastAsia"/>
        </w:rPr>
      </w:pPr>
      <w:bookmarkStart w:id="2" w:name="_Toc5316"/>
      <w:r>
        <w:rPr>
          <w:rFonts w:hint="eastAsia"/>
        </w:rPr>
        <w:t>一、采购内容及清单</w:t>
      </w:r>
      <w:bookmarkEnd w:id="2"/>
    </w:p>
    <w:tbl>
      <w:tblPr>
        <w:tblStyle w:val="17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3821"/>
        <w:gridCol w:w="2409"/>
        <w:gridCol w:w="2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ascii="宋体" w:hAnsi="宋体"/>
                <w:b/>
                <w:sz w:val="24"/>
              </w:rPr>
              <w:t>数量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4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382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val="en-US" w:eastAsia="zh-CN" w:bidi="ar"/>
              </w:rPr>
              <w:t xml:space="preserve"> 光刻机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宋体" w:hAnsi="宋体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lang w:eastAsia="zh-CN" w:bidi="ar"/>
              </w:rPr>
              <w:t>套</w:t>
            </w:r>
          </w:p>
        </w:tc>
      </w:tr>
    </w:tbl>
    <w:p>
      <w:pPr>
        <w:pStyle w:val="5"/>
        <w:bidi w:val="0"/>
        <w:rPr>
          <w:rFonts w:hint="eastAsia"/>
        </w:rPr>
      </w:pPr>
      <w:bookmarkStart w:id="3" w:name="_Toc5116"/>
      <w:r>
        <w:rPr>
          <w:rFonts w:hint="eastAsia"/>
          <w:lang w:eastAsia="zh-CN"/>
        </w:rPr>
        <w:t>二、</w:t>
      </w:r>
      <w:r>
        <w:rPr>
          <w:rFonts w:hint="eastAsia"/>
        </w:rPr>
        <w:t>技术要求</w:t>
      </w:r>
      <w:bookmarkEnd w:id="3"/>
    </w:p>
    <w:tbl>
      <w:tblPr>
        <w:tblStyle w:val="17"/>
        <w:tblW w:w="10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84"/>
        <w:gridCol w:w="8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名称</w:t>
            </w:r>
          </w:p>
        </w:tc>
        <w:tc>
          <w:tcPr>
            <w:tcW w:w="82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技术指标要求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Style w:val="25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5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Style w:val="25"/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25"/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"/>
              </w:rPr>
              <w:t>光刻机</w:t>
            </w:r>
          </w:p>
        </w:tc>
        <w:tc>
          <w:tcPr>
            <w:tcW w:w="8299" w:type="dxa"/>
            <w:noWrap w:val="0"/>
            <w:vAlign w:val="center"/>
          </w:tcPr>
          <w:p>
            <w:pPr>
              <w:widowControl/>
              <w:spacing w:line="360" w:lineRule="auto"/>
              <w:textAlignment w:val="center"/>
              <w:rPr>
                <w:rStyle w:val="25"/>
                <w:rFonts w:hint="eastAsia" w:ascii="宋体" w:hAnsi="宋体" w:eastAsia="宋体" w:cs="宋体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高精密单面光刻机的组成由主机（含机体和工作台），对准用单筒显微镜， 高均匀性曝光头，带无油型真空泵一台。设备能真空吸附 5" ×5"方形掩板,对版的厚度1～3mm。 设备能适用于Φ100mm 圆形基片；基片厚度≤5mm；曝光面积：Φ100mm ，曝光不均匀性≤±4%，曝光强度：≥5mw/ cm²（此指标用紫外光 源 I 线 365nm 测量）；接触式曝光机，曝光分辩率：真空≤2μm，对准精度≤2μm；带套刻功能。</w:t>
            </w:r>
          </w:p>
        </w:tc>
      </w:tr>
      <w:bookmarkEnd w:id="1"/>
    </w:tbl>
    <w:p>
      <w:bookmarkStart w:id="4" w:name="_GoBack"/>
      <w:bookmarkEnd w:id="4"/>
    </w:p>
    <w:sectPr>
      <w:headerReference r:id="rId3" w:type="default"/>
      <w:footerReference r:id="rId4" w:type="default"/>
      <w:pgSz w:w="11906" w:h="16838"/>
      <w:pgMar w:top="1134" w:right="1134" w:bottom="1134" w:left="1701" w:header="340" w:footer="340" w:gutter="0"/>
      <w:pgNumType w:start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ascii="隶书" w:eastAsia="隶书"/>
        <w:b/>
        <w:sz w:val="21"/>
        <w:szCs w:val="21"/>
      </w:rPr>
    </w:pPr>
    <w:r>
      <w:rPr>
        <w:rFonts w:hint="eastAsia" w:ascii="隶书" w:eastAsia="隶书"/>
        <w:b/>
        <w:sz w:val="21"/>
        <w:szCs w:val="21"/>
      </w:rPr>
      <w:t xml:space="preserve">陕西中经招标有限公司             </w:t>
    </w:r>
    <w:r>
      <w:rPr>
        <w:rFonts w:hint="eastAsia" w:ascii="隶书" w:eastAsia="隶书"/>
        <w:b/>
        <w:sz w:val="21"/>
        <w:szCs w:val="21"/>
      </w:rPr>
      <w:tab/>
    </w:r>
    <w:r>
      <w:rPr>
        <w:rFonts w:hint="eastAsia" w:ascii="隶书" w:eastAsia="隶书"/>
        <w:b/>
        <w:sz w:val="21"/>
        <w:szCs w:val="21"/>
      </w:rPr>
      <w:t xml:space="preserve"> 第 </w:t>
    </w:r>
    <w:r>
      <w:rPr>
        <w:rFonts w:hint="eastAsia" w:ascii="隶书" w:eastAsia="隶书"/>
        <w:b/>
        <w:sz w:val="21"/>
        <w:szCs w:val="21"/>
      </w:rPr>
      <w:fldChar w:fldCharType="begin"/>
    </w:r>
    <w:r>
      <w:rPr>
        <w:rFonts w:hint="eastAsia" w:ascii="隶书" w:eastAsia="隶书"/>
        <w:b/>
        <w:sz w:val="21"/>
        <w:szCs w:val="21"/>
      </w:rPr>
      <w:instrText xml:space="preserve"> PAGE </w:instrText>
    </w:r>
    <w:r>
      <w:rPr>
        <w:rFonts w:hint="eastAsia" w:ascii="隶书" w:eastAsia="隶书"/>
        <w:b/>
        <w:sz w:val="21"/>
        <w:szCs w:val="21"/>
      </w:rPr>
      <w:fldChar w:fldCharType="separate"/>
    </w:r>
    <w:r>
      <w:rPr>
        <w:rFonts w:ascii="隶书" w:eastAsia="隶书"/>
        <w:b/>
        <w:sz w:val="21"/>
        <w:szCs w:val="21"/>
      </w:rPr>
      <w:t>30</w:t>
    </w:r>
    <w:r>
      <w:rPr>
        <w:rFonts w:hint="eastAsia" w:ascii="隶书" w:eastAsia="隶书"/>
        <w:b/>
        <w:sz w:val="21"/>
        <w:szCs w:val="21"/>
      </w:rPr>
      <w:fldChar w:fldCharType="end"/>
    </w:r>
    <w:r>
      <w:rPr>
        <w:rFonts w:hint="eastAsia" w:ascii="隶书" w:eastAsia="隶书"/>
        <w:b/>
        <w:sz w:val="21"/>
        <w:szCs w:val="21"/>
      </w:rPr>
      <w:t xml:space="preserve"> 页   </w:t>
    </w:r>
  </w:p>
  <w:p>
    <w:pPr>
      <w:pStyle w:val="13"/>
    </w:pPr>
    <w:r>
      <w:rPr>
        <w:rFonts w:ascii="隶书" w:eastAsia="隶书"/>
        <w:b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-97155</wp:posOffset>
              </wp:positionH>
              <wp:positionV relativeFrom="paragraph">
                <wp:posOffset>15875</wp:posOffset>
              </wp:positionV>
              <wp:extent cx="5937885" cy="0"/>
              <wp:effectExtent l="0" t="28575" r="5715" b="32385"/>
              <wp:wrapTopAndBottom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7885" cy="0"/>
                      </a:xfrm>
                      <a:prstGeom prst="line">
                        <a:avLst/>
                      </a:prstGeom>
                      <a:ln w="57150" cap="flat" cmpd="thickThin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7.65pt;margin-top:1.25pt;height:0pt;width:467.55pt;mso-wrap-distance-bottom:0pt;mso-wrap-distance-top:0pt;z-index:251659264;mso-width-relative:page;mso-height-relative:page;" filled="f" stroked="t" coordsize="21600,21600" o:gfxdata="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VzuO90wAAAAcBAAAPAAAAAAAAAAEAIAAAACIAAABkcnMvZG93bnJldi54bWxQSwEC&#10;FAAUAAAACACHTuJAJ82Ip/kBAADrAwAADgAAAAAAAAABACAAAAAiAQAAZHJzL2Uyb0RvYy54bWxQ&#10;SwUGAAAAAAYABgBZAQAAjQUAAAAA&#10;">
              <v:fill on="f" focussize="0,0"/>
              <v:stroke weight="4.5pt" color="#000000" linestyle="thickThin" joinstyle="round"/>
              <v:imagedata o:title=""/>
              <o:lock v:ext="edit" aspectratio="f"/>
              <w10:wrap type="topAndBottom"/>
            </v:line>
          </w:pict>
        </mc:Fallback>
      </mc:AlternateContent>
    </w:r>
    <w:r>
      <w:rPr>
        <w:rFonts w:hint="eastAsia" w:ascii="隶书" w:eastAsia="隶书"/>
        <w:b/>
        <w:sz w:val="21"/>
        <w:szCs w:val="21"/>
      </w:rPr>
      <w:t>公司地址： 西安市长安北路8B陕西省高速大厦16楼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line="240" w:lineRule="exact"/>
      <w:jc w:val="both"/>
      <w:rPr>
        <w:rFonts w:hint="eastAsia" w:ascii="隶书" w:eastAsia="隶书"/>
        <w:b/>
        <w:sz w:val="21"/>
        <w:szCs w:val="21"/>
        <w:lang w:eastAsia="zh-CN"/>
      </w:rPr>
    </w:pPr>
    <w:r>
      <w:rPr>
        <w:rFonts w:hint="eastAsia" w:ascii="隶书" w:eastAsia="隶书"/>
        <w:b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6463030</wp:posOffset>
          </wp:positionH>
          <wp:positionV relativeFrom="page">
            <wp:posOffset>193040</wp:posOffset>
          </wp:positionV>
          <wp:extent cx="452755" cy="352425"/>
          <wp:effectExtent l="0" t="0" r="4445" b="13335"/>
          <wp:wrapNone/>
          <wp:docPr id="2" name="图片 9" descr="e190cb8870456607d22299ae0e445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9" descr="e190cb8870456607d22299ae0e445b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275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隶书" w:eastAsia="隶书"/>
        <w:b/>
        <w:sz w:val="21"/>
        <w:szCs w:val="21"/>
      </w:rPr>
      <w:t>项目编号：</w:t>
    </w:r>
    <w:r>
      <w:rPr>
        <w:rFonts w:hint="eastAsia" w:ascii="隶书" w:eastAsia="隶书"/>
        <w:b/>
        <w:sz w:val="21"/>
        <w:szCs w:val="21"/>
        <w:lang w:eastAsia="zh-CN"/>
      </w:rPr>
      <w:t>ZJZBSX-221042-10132</w:t>
    </w:r>
  </w:p>
  <w:p>
    <w:pPr>
      <w:pStyle w:val="3"/>
      <w:numPr>
        <w:ilvl w:val="0"/>
        <w:numId w:val="0"/>
      </w:numPr>
      <w:shd w:val="clear" w:color="auto" w:fill="FFFFFF"/>
      <w:spacing w:before="240" w:after="120" w:line="240" w:lineRule="exact"/>
      <w:ind w:left="425" w:hanging="425"/>
      <w:rPr>
        <w:rFonts w:hint="eastAsia" w:ascii="隶书" w:eastAsia="隶书"/>
        <w:kern w:val="2"/>
        <w:sz w:val="21"/>
        <w:szCs w:val="21"/>
        <w:lang w:eastAsia="zh-CN"/>
      </w:rPr>
    </w:pPr>
    <w:r>
      <w:rPr>
        <w:rFonts w:hint="eastAsia" w:ascii="隶书" w:eastAsia="隶书"/>
        <w:kern w:val="2"/>
        <w:sz w:val="21"/>
        <w:szCs w:val="21"/>
      </w:rPr>
      <w:t>项目名称：</w:t>
    </w:r>
    <w:r>
      <w:rPr>
        <w:rFonts w:hint="eastAsia" w:ascii="隶书" w:eastAsia="隶书"/>
        <w:kern w:val="2"/>
        <w:sz w:val="21"/>
        <w:szCs w:val="21"/>
        <w:lang w:eastAsia="zh-CN"/>
      </w:rPr>
      <w:t>陕西科技大学机械工程学科平台建设项目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D7EBA"/>
    <w:multiLevelType w:val="multilevel"/>
    <w:tmpl w:val="079D7EB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 w:eastAsia="宋体"/>
        <w:b/>
        <w:i w:val="0"/>
        <w:sz w:val="24"/>
        <w:szCs w:val="24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 w:ascii="宋体" w:hAnsi="宋体" w:eastAsia="宋体"/>
        <w:b/>
        <w:i w:val="0"/>
        <w:color w:val="auto"/>
        <w:sz w:val="24"/>
        <w:szCs w:val="24"/>
        <w:u w:val="none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 w:ascii="宋体" w:hAnsi="宋体" w:eastAsia="宋体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  <w:b/>
        <w:sz w:val="24"/>
        <w:szCs w:val="24"/>
      </w:rPr>
    </w:lvl>
    <w:lvl w:ilvl="4" w:tentative="0">
      <w:start w:val="1"/>
      <w:numFmt w:val="decimal"/>
      <w:pStyle w:val="7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  <w:b/>
        <w:i w:val="0"/>
        <w:sz w:val="24"/>
        <w:szCs w:val="24"/>
      </w:rPr>
    </w:lvl>
    <w:lvl w:ilvl="5" w:tentative="0">
      <w:start w:val="1"/>
      <w:numFmt w:val="decimal"/>
      <w:pStyle w:val="8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 w:ascii="宋体" w:hAnsi="宋体" w:eastAsia="宋体"/>
      </w:rPr>
    </w:lvl>
    <w:lvl w:ilvl="6" w:tentative="0">
      <w:start w:val="1"/>
      <w:numFmt w:val="decimal"/>
      <w:pStyle w:val="9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 w:ascii="宋体" w:hAnsi="宋体" w:eastAsia="宋体"/>
      </w:rPr>
    </w:lvl>
    <w:lvl w:ilvl="7" w:tentative="0">
      <w:start w:val="1"/>
      <w:numFmt w:val="decimal"/>
      <w:pStyle w:val="10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pStyle w:val="11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lNDY3NTNiN2U3N2MxMDhiMGU5MzkyYmQzNThmMzYifQ=="/>
  </w:docVars>
  <w:rsids>
    <w:rsidRoot w:val="00000000"/>
    <w:rsid w:val="0122477A"/>
    <w:rsid w:val="0FB9496E"/>
    <w:rsid w:val="100A0ADA"/>
    <w:rsid w:val="145041F2"/>
    <w:rsid w:val="15AA2B03"/>
    <w:rsid w:val="18A223F2"/>
    <w:rsid w:val="18FE30F6"/>
    <w:rsid w:val="1C1414EC"/>
    <w:rsid w:val="1F601FBE"/>
    <w:rsid w:val="206A183A"/>
    <w:rsid w:val="24B03759"/>
    <w:rsid w:val="2A526E4B"/>
    <w:rsid w:val="2E5363CC"/>
    <w:rsid w:val="325D7875"/>
    <w:rsid w:val="332532F7"/>
    <w:rsid w:val="3A282FB0"/>
    <w:rsid w:val="3BC64B80"/>
    <w:rsid w:val="40156C88"/>
    <w:rsid w:val="405C5BEA"/>
    <w:rsid w:val="40AE755B"/>
    <w:rsid w:val="43035753"/>
    <w:rsid w:val="430C542B"/>
    <w:rsid w:val="43F00E3D"/>
    <w:rsid w:val="4C9B6E85"/>
    <w:rsid w:val="4D16789A"/>
    <w:rsid w:val="50F0666F"/>
    <w:rsid w:val="53475632"/>
    <w:rsid w:val="578B5227"/>
    <w:rsid w:val="57A51F6A"/>
    <w:rsid w:val="5ABA67C2"/>
    <w:rsid w:val="5D8549BB"/>
    <w:rsid w:val="5D9F23D4"/>
    <w:rsid w:val="60182901"/>
    <w:rsid w:val="6E366146"/>
    <w:rsid w:val="70171875"/>
    <w:rsid w:val="728D286D"/>
    <w:rsid w:val="72944BF7"/>
    <w:rsid w:val="72AF2E7A"/>
    <w:rsid w:val="74EB2F57"/>
    <w:rsid w:val="7E3C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keepNext/>
      <w:keepLines/>
      <w:pageBreakBefore/>
      <w:spacing w:line="576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2"/>
      <w:szCs w:val="22"/>
    </w:rPr>
  </w:style>
  <w:style w:type="paragraph" w:styleId="4">
    <w:name w:val="heading 2"/>
    <w:basedOn w:val="1"/>
    <w:next w:val="1"/>
    <w:link w:val="19"/>
    <w:semiHidden/>
    <w:unhideWhenUsed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Cambria" w:hAnsi="Cambria" w:eastAsia="宋体"/>
      <w:b/>
      <w:bCs/>
      <w:kern w:val="0"/>
      <w:sz w:val="24"/>
      <w:szCs w:val="32"/>
    </w:rPr>
  </w:style>
  <w:style w:type="paragraph" w:styleId="5">
    <w:name w:val="heading 3"/>
    <w:basedOn w:val="1"/>
    <w:next w:val="1"/>
    <w:link w:val="21"/>
    <w:semiHidden/>
    <w:unhideWhenUsed/>
    <w:qFormat/>
    <w:uiPriority w:val="0"/>
    <w:pPr>
      <w:keepNext/>
      <w:keepLines/>
      <w:autoSpaceDE w:val="0"/>
      <w:autoSpaceDN w:val="0"/>
      <w:adjustRightInd w:val="0"/>
      <w:spacing w:before="360" w:after="120" w:line="360" w:lineRule="auto"/>
      <w:ind w:left="709" w:hanging="709"/>
      <w:jc w:val="left"/>
      <w:outlineLvl w:val="2"/>
    </w:pPr>
    <w:rPr>
      <w:rFonts w:ascii="宋体" w:hAnsi="宋体" w:eastAsia="宋体"/>
      <w:b/>
      <w:bCs/>
      <w:kern w:val="0"/>
      <w:sz w:val="28"/>
      <w:szCs w:val="28"/>
    </w:rPr>
  </w:style>
  <w:style w:type="paragraph" w:styleId="6">
    <w:name w:val="heading 4"/>
    <w:basedOn w:val="1"/>
    <w:next w:val="1"/>
    <w:link w:val="20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4"/>
      <w:szCs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2" w:hanging="992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6" w:hanging="127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9" w:hanging="1559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1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6">
    <w:name w:val="Body Text First Indent"/>
    <w:basedOn w:val="12"/>
    <w:qFormat/>
    <w:uiPriority w:val="0"/>
    <w:pPr>
      <w:ind w:firstLine="420" w:firstLineChars="100"/>
    </w:pPr>
    <w:rPr>
      <w:rFonts w:ascii="仿宋_GB2312" w:hAnsi="仿宋_GB2312" w:eastAsia="宋体" w:cs="仿宋_GB2312"/>
      <w:kern w:val="0"/>
      <w:sz w:val="24"/>
      <w:szCs w:val="32"/>
      <w:lang w:val="zh-CN"/>
    </w:rPr>
  </w:style>
  <w:style w:type="character" w:customStyle="1" w:styleId="19">
    <w:name w:val="标题 2 Char"/>
    <w:link w:val="4"/>
    <w:qFormat/>
    <w:uiPriority w:val="0"/>
    <w:rPr>
      <w:rFonts w:ascii="Cambria" w:hAnsi="Cambria" w:eastAsia="宋体" w:cs="Times New Roman"/>
      <w:b/>
      <w:bCs/>
      <w:sz w:val="24"/>
      <w:szCs w:val="32"/>
    </w:rPr>
  </w:style>
  <w:style w:type="character" w:customStyle="1" w:styleId="20">
    <w:name w:val="标题 4 Char1"/>
    <w:link w:val="6"/>
    <w:qFormat/>
    <w:uiPriority w:val="0"/>
    <w:rPr>
      <w:rFonts w:ascii="Arial" w:hAnsi="Arial" w:eastAsia="宋体"/>
      <w:b/>
      <w:kern w:val="2"/>
      <w:sz w:val="24"/>
    </w:rPr>
  </w:style>
  <w:style w:type="character" w:customStyle="1" w:styleId="21">
    <w:name w:val="标题 3 Char"/>
    <w:link w:val="5"/>
    <w:qFormat/>
    <w:uiPriority w:val="0"/>
    <w:rPr>
      <w:rFonts w:ascii="宋体" w:hAnsi="宋体" w:eastAsia="宋体"/>
      <w:b/>
      <w:bCs/>
      <w:kern w:val="2"/>
      <w:sz w:val="24"/>
      <w:szCs w:val="32"/>
    </w:rPr>
  </w:style>
  <w:style w:type="character" w:customStyle="1" w:styleId="22">
    <w:name w:val="标题 1 Char"/>
    <w:link w:val="3"/>
    <w:qFormat/>
    <w:uiPriority w:val="0"/>
    <w:rPr>
      <w:rFonts w:ascii="Times New Roman" w:hAnsi="Times New Roman" w:eastAsia="宋体" w:cs="Times New Roman"/>
      <w:b/>
      <w:kern w:val="44"/>
      <w:sz w:val="44"/>
      <w:szCs w:val="22"/>
    </w:rPr>
  </w:style>
  <w:style w:type="character" w:customStyle="1" w:styleId="23">
    <w:name w:val="NormalCharacter"/>
    <w:semiHidden/>
    <w:qFormat/>
    <w:uiPriority w:val="0"/>
  </w:style>
  <w:style w:type="paragraph" w:styleId="24">
    <w:name w:val="List Paragraph"/>
    <w:basedOn w:val="1"/>
    <w:qFormat/>
    <w:uiPriority w:val="1"/>
    <w:pPr>
      <w:ind w:firstLine="420" w:firstLineChars="200"/>
    </w:pPr>
  </w:style>
  <w:style w:type="character" w:customStyle="1" w:styleId="25">
    <w:name w:val="font3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2138</Words>
  <Characters>2220</Characters>
  <Lines>0</Lines>
  <Paragraphs>0</Paragraphs>
  <TotalTime>0</TotalTime>
  <ScaleCrop>false</ScaleCrop>
  <LinksUpToDate>false</LinksUpToDate>
  <CharactersWithSpaces>2235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2021-08-03T09:54:00Z</dcterms:created>
  <dc:creator>Administrator</dc:creator>
  <cp:lastModifiedBy>Administrator</cp:lastModifiedBy>
  <dcterms:modified xsi:type="dcterms:W3CDTF">2022-11-28T09:33:47Z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88B583E752434448A24BA0A70744A295</vt:lpwstr>
  </property>
</Properties>
</file>