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16" w:rsidRPr="00171A16" w:rsidRDefault="00171A16" w:rsidP="00171A16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171A16" w:rsidRPr="00171A16" w:rsidRDefault="00171A16" w:rsidP="00171A16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合同包1(陕西开放大学东大校区集中供暖项目):</w:t>
      </w:r>
    </w:p>
    <w:p w:rsidR="00171A16" w:rsidRPr="00171A16" w:rsidRDefault="00171A16" w:rsidP="00171A16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包预算</w:t>
      </w:r>
      <w:proofErr w:type="gramEnd"/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金额：5,694,000.00元</w:t>
      </w:r>
    </w:p>
    <w:p w:rsidR="00171A16" w:rsidRPr="00171A16" w:rsidRDefault="00171A16" w:rsidP="00171A16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包最高</w:t>
      </w:r>
      <w:proofErr w:type="gramEnd"/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限价：5,610,152.00元</w:t>
      </w:r>
    </w:p>
    <w:tbl>
      <w:tblPr>
        <w:tblW w:w="5487" w:type="pct"/>
        <w:tblInd w:w="-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571"/>
        <w:gridCol w:w="1397"/>
        <w:gridCol w:w="892"/>
        <w:gridCol w:w="1232"/>
        <w:gridCol w:w="1657"/>
        <w:gridCol w:w="1657"/>
      </w:tblGrid>
      <w:tr w:rsidR="00171A16" w:rsidRPr="00171A16" w:rsidTr="00171A16">
        <w:trPr>
          <w:trHeight w:val="760"/>
          <w:tblHeader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5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8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2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171A16" w:rsidRPr="00171A16" w:rsidTr="00171A16">
        <w:trPr>
          <w:trHeight w:val="501"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15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kern w:val="0"/>
                <w:szCs w:val="21"/>
              </w:rPr>
              <w:t>其他建筑物、构筑物修缮</w:t>
            </w:r>
          </w:p>
        </w:tc>
        <w:tc>
          <w:tcPr>
            <w:tcW w:w="1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kern w:val="0"/>
                <w:szCs w:val="21"/>
              </w:rPr>
              <w:t>校园供暖系统改造</w:t>
            </w:r>
          </w:p>
        </w:tc>
        <w:tc>
          <w:tcPr>
            <w:tcW w:w="8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kern w:val="0"/>
                <w:szCs w:val="21"/>
              </w:rPr>
              <w:t>1(项)</w:t>
            </w:r>
          </w:p>
        </w:tc>
        <w:tc>
          <w:tcPr>
            <w:tcW w:w="12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kern w:val="0"/>
                <w:szCs w:val="21"/>
              </w:rPr>
              <w:t>5,694,000.00</w:t>
            </w: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71A16" w:rsidRPr="00171A16" w:rsidRDefault="00171A16" w:rsidP="00171A16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71A16">
              <w:rPr>
                <w:rFonts w:ascii="宋体" w:eastAsia="宋体" w:hAnsi="宋体" w:cs="宋体"/>
                <w:kern w:val="0"/>
                <w:szCs w:val="21"/>
              </w:rPr>
              <w:t>5,610,152.00</w:t>
            </w:r>
          </w:p>
        </w:tc>
      </w:tr>
    </w:tbl>
    <w:p w:rsidR="00171A16" w:rsidRPr="00171A16" w:rsidRDefault="00171A16" w:rsidP="00171A16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  <w:bookmarkStart w:id="0" w:name="_GoBack"/>
      <w:bookmarkEnd w:id="0"/>
    </w:p>
    <w:p w:rsidR="00171A16" w:rsidRPr="00171A16" w:rsidRDefault="00171A16" w:rsidP="00171A16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71A16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合同履行期限：按照采购人的要求执行。</w:t>
      </w:r>
    </w:p>
    <w:p w:rsidR="001A59B1" w:rsidRPr="00171A16" w:rsidRDefault="001A59B1"/>
    <w:sectPr w:rsidR="001A59B1" w:rsidRPr="0017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F3" w:rsidRDefault="00A540F3" w:rsidP="00171A16">
      <w:r>
        <w:separator/>
      </w:r>
    </w:p>
  </w:endnote>
  <w:endnote w:type="continuationSeparator" w:id="0">
    <w:p w:rsidR="00A540F3" w:rsidRDefault="00A540F3" w:rsidP="0017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F3" w:rsidRDefault="00A540F3" w:rsidP="00171A16">
      <w:r>
        <w:separator/>
      </w:r>
    </w:p>
  </w:footnote>
  <w:footnote w:type="continuationSeparator" w:id="0">
    <w:p w:rsidR="00A540F3" w:rsidRDefault="00A540F3" w:rsidP="0017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F4"/>
    <w:rsid w:val="00171A16"/>
    <w:rsid w:val="001A59B1"/>
    <w:rsid w:val="00331DF4"/>
    <w:rsid w:val="00A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1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171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171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1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171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17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2022-11-29T08:23:00Z</dcterms:created>
  <dcterms:modified xsi:type="dcterms:W3CDTF">2022-11-29T08:24:00Z</dcterms:modified>
</cp:coreProperties>
</file>