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47" w:rsidRDefault="00E42D47" w:rsidP="00E42D47">
      <w:pPr>
        <w:numPr>
          <w:ilvl w:val="0"/>
          <w:numId w:val="6"/>
        </w:numPr>
        <w:spacing w:line="360" w:lineRule="auto"/>
        <w:jc w:val="center"/>
        <w:outlineLvl w:val="0"/>
        <w:rPr>
          <w:rFonts w:ascii="宋体" w:hAnsi="宋体" w:hint="eastAsia"/>
          <w:b/>
          <w:sz w:val="32"/>
          <w:szCs w:val="32"/>
        </w:rPr>
      </w:pPr>
      <w:bookmarkStart w:id="0" w:name="_Toc62658764"/>
      <w:r>
        <w:rPr>
          <w:rFonts w:ascii="宋体" w:hAnsi="宋体" w:hint="eastAsia"/>
          <w:b/>
          <w:sz w:val="32"/>
          <w:szCs w:val="32"/>
        </w:rPr>
        <w:t>技术参数及要求</w:t>
      </w:r>
      <w:bookmarkEnd w:id="0"/>
    </w:p>
    <w:p w:rsidR="00E42D47" w:rsidRDefault="00E42D47" w:rsidP="00E42D47">
      <w:pPr>
        <w:widowControl/>
        <w:snapToGrid w:val="0"/>
        <w:outlineLvl w:val="0"/>
        <w:rPr>
          <w:rFonts w:ascii="宋体" w:hAnsi="宋体" w:cs="仿宋_GB2312"/>
          <w:b/>
          <w:bCs/>
          <w:kern w:val="0"/>
          <w:sz w:val="24"/>
        </w:rPr>
      </w:pPr>
      <w:r>
        <w:rPr>
          <w:rFonts w:ascii="宋体" w:hAnsi="宋体" w:cs="仿宋_GB2312" w:hint="eastAsia"/>
          <w:b/>
          <w:bCs/>
          <w:kern w:val="0"/>
          <w:sz w:val="24"/>
        </w:rPr>
        <w:t>一、招标内容及要求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4261"/>
        <w:gridCol w:w="1555"/>
        <w:gridCol w:w="831"/>
        <w:gridCol w:w="765"/>
      </w:tblGrid>
      <w:tr w:rsidR="00E42D47" w:rsidTr="00C03F0F">
        <w:trPr>
          <w:trHeight w:val="570"/>
        </w:trPr>
        <w:tc>
          <w:tcPr>
            <w:tcW w:w="533" w:type="pct"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568" w:type="pct"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937" w:type="pct"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技术要求</w:t>
            </w:r>
          </w:p>
        </w:tc>
        <w:tc>
          <w:tcPr>
            <w:tcW w:w="501" w:type="pct"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61" w:type="pct"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E42D47" w:rsidTr="00C03F0F">
        <w:trPr>
          <w:trHeight w:val="603"/>
        </w:trPr>
        <w:tc>
          <w:tcPr>
            <w:tcW w:w="533" w:type="pct"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68" w:type="pct"/>
            <w:vAlign w:val="center"/>
          </w:tcPr>
          <w:p w:rsidR="00E42D47" w:rsidRDefault="00E42D47" w:rsidP="00C03F0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后勤</w:t>
            </w:r>
            <w:r>
              <w:rPr>
                <w:rFonts w:ascii="宋体" w:hAnsi="宋体"/>
                <w:sz w:val="24"/>
              </w:rPr>
              <w:t>常用维修消耗材料采购</w:t>
            </w:r>
          </w:p>
        </w:tc>
        <w:tc>
          <w:tcPr>
            <w:tcW w:w="937" w:type="pct"/>
            <w:vAlign w:val="center"/>
          </w:tcPr>
          <w:p w:rsidR="00E42D47" w:rsidRDefault="00E42D47" w:rsidP="00C03F0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见附件</w:t>
            </w:r>
          </w:p>
        </w:tc>
        <w:tc>
          <w:tcPr>
            <w:tcW w:w="501" w:type="pct"/>
            <w:vAlign w:val="center"/>
          </w:tcPr>
          <w:p w:rsidR="00E42D47" w:rsidRDefault="00E42D47" w:rsidP="00C03F0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批</w:t>
            </w:r>
          </w:p>
        </w:tc>
        <w:tc>
          <w:tcPr>
            <w:tcW w:w="461" w:type="pct"/>
            <w:vAlign w:val="center"/>
          </w:tcPr>
          <w:p w:rsidR="00E42D47" w:rsidRDefault="00E42D47" w:rsidP="00C03F0F">
            <w:pPr>
              <w:spacing w:line="440" w:lineRule="exact"/>
              <w:ind w:right="1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</w:tbl>
    <w:p w:rsidR="00E42D47" w:rsidRDefault="00E42D47" w:rsidP="00E42D47">
      <w:pPr>
        <w:pStyle w:val="a0"/>
        <w:rPr>
          <w:rFonts w:hint="eastAsia"/>
          <w:color w:val="auto"/>
        </w:rPr>
      </w:pPr>
      <w:r>
        <w:rPr>
          <w:rFonts w:hint="eastAsia"/>
          <w:color w:val="auto"/>
        </w:rPr>
        <w:t>附件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90"/>
        <w:gridCol w:w="3026"/>
        <w:gridCol w:w="1256"/>
        <w:gridCol w:w="753"/>
        <w:gridCol w:w="888"/>
        <w:gridCol w:w="627"/>
        <w:gridCol w:w="1156"/>
      </w:tblGrid>
      <w:tr w:rsidR="00E42D47" w:rsidTr="00C03F0F">
        <w:trPr>
          <w:trHeight w:val="735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质量</w:t>
            </w:r>
          </w:p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等级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等级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预估年度消耗常量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86型不锈钢门禁开关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304不锈钢膨胀钩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M8*100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86P线盒调节器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LED灯盘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LED灯盘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LED灯盘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球泡</w:t>
            </w:r>
            <w:proofErr w:type="gram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LED吸顶灯全套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LED吸顶灯全套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LED整套吸顶灯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LED整套吸顶灯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13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LED整套吸顶灯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PVC绝缘胶带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绝缘胶带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PVC线槽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39*19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pvc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线管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DN32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PVC线管弯头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DN32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PVC线管直接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DN32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一体化灯架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T5/14W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安全出口指示牌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单面右</w:t>
            </w:r>
            <w:proofErr w:type="gram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安全出口指示牌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单面左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安全出口指示牌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双面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壁扇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剥线钳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不锈钢焊条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2.5mm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公斤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插座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三孔空调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插座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五孔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插座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明装底盒</w:t>
            </w:r>
            <w:proofErr w:type="gram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86系列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瓷灯头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灯管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灯管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电动复锯</w:t>
            </w:r>
            <w:proofErr w:type="gram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900型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电工刀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电工胶带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电缆断线钳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18VF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25VF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吊顶钩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插头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插头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43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风扇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400mm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风扇调速开关86型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高级衣车油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5斤装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高压绝缘胶鞋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高压绝缘手套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格栅灯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脚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T5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格栅灯角</w:t>
            </w:r>
            <w:proofErr w:type="gram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护套线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盘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护套线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2*2.5mm²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盘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护套线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2*0.75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盘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护套线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1mm²*2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盘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换气扇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325*325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尖嘴钳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金属卤灯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250W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金属卤灯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58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金属钠灯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250W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金属钠灯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开口扳手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3P/C63A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3P/32A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2P/20A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1P/50A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2P/20A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3P/C63A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2P+N/20A（3.5位）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1P+N2位16A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2P/40A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1P+N/16A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1P/16A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1P/20A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73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2P/16A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2P/10A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1P+N/32A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2P/50A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空开（双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进双出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1P+N/40A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雷士三线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轨道灯（黑）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梅花扳手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美纹胶带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尼龙扎带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4*200（500装）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膨胀管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φ6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膨胀管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φ8/φ10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平行线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2.5mm²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平口起子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启辉器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球泡</w:t>
            </w:r>
            <w:proofErr w:type="gram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88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日光灯管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T8/8WLED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日光灯管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T5/14W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日光灯管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T8/40W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日光灯管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T8/16W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日光灯管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T8/18W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日光灯管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LED16w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极光轨道灯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十字起子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双管LED吊灯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双管日光灯架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双开(官名：翘板开关）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86系列双联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双开(官名：翘板开关）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86系列单联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双开(官名：翘板开关）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86系列三联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双开(官名：翘板开关）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86系列四联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套筒扳手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103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铜线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BV2.5mm²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卷（100米）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铜线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BV4mm²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卷（100米）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铜线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11"/>
                <w:rFonts w:hint="default"/>
                <w:sz w:val="24"/>
                <w:lang w:bidi="ar"/>
              </w:rPr>
              <w:t>BV1.5mm</w:t>
            </w:r>
            <w:r>
              <w:rPr>
                <w:rStyle w:val="font61"/>
                <w:rFonts w:hint="default"/>
                <w:sz w:val="24"/>
                <w:lang w:bidi="ar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卷（100米）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铜线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11"/>
                <w:rFonts w:hint="default"/>
                <w:sz w:val="24"/>
                <w:lang w:bidi="ar"/>
              </w:rPr>
              <w:t>BV6mm</w:t>
            </w:r>
            <w:r>
              <w:rPr>
                <w:rStyle w:val="font61"/>
                <w:rFonts w:hint="default"/>
                <w:sz w:val="24"/>
                <w:lang w:bidi="ar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卷（100米）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电缆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YJV-3*16+2*10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电缆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YJV22-3*35+2*16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电缆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YJV22-3*16+2*10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电缆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YJV22-3*25+2*10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投光灯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LED400w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吸顶灯带应急灯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吸顶灯盘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116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吸顶灯罩卡扣</w:t>
            </w:r>
            <w:proofErr w:type="gram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线板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线盒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修复器</w:t>
            </w:r>
            <w:proofErr w:type="gram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小便感应器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腰带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镇流器（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带线）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荧光灯电感镇流器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40W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荧光灯电感镇流器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荧光灯电感镇流器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应急疏散两用应急灯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镇流器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250W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镇流器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E42D47" w:rsidTr="00C03F0F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镇流器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150W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D47" w:rsidRDefault="00E42D47" w:rsidP="00C03F0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</w:tbl>
    <w:p w:rsidR="00E42D47" w:rsidRDefault="00E42D47" w:rsidP="00E42D47">
      <w:pPr>
        <w:spacing w:line="360" w:lineRule="auto"/>
        <w:rPr>
          <w:rFonts w:ascii="宋体" w:cs="仿宋_GB2312"/>
          <w:sz w:val="24"/>
        </w:rPr>
      </w:pPr>
      <w:r>
        <w:rPr>
          <w:rFonts w:ascii="宋体" w:cs="仿宋_GB2312" w:hint="eastAsia"/>
          <w:sz w:val="24"/>
        </w:rPr>
        <w:t>二、其他要求</w:t>
      </w:r>
    </w:p>
    <w:p w:rsidR="00E42D47" w:rsidRDefault="00E42D47" w:rsidP="00E42D47">
      <w:pPr>
        <w:pStyle w:val="aff1"/>
        <w:shd w:val="clear" w:color="auto" w:fill="FFFFFF"/>
        <w:spacing w:line="360" w:lineRule="auto"/>
        <w:ind w:left="0" w:firstLineChars="150" w:firstLine="360"/>
        <w:rPr>
          <w:rFonts w:ascii="宋体" w:hAnsi="宋体" w:cs="宋体"/>
          <w:lang w:eastAsia="zh-CN"/>
        </w:rPr>
      </w:pPr>
      <w:r>
        <w:rPr>
          <w:rFonts w:ascii="宋体" w:hAnsi="宋体" w:cs="宋体"/>
          <w:color w:val="000000"/>
          <w:lang w:eastAsia="zh-CN"/>
        </w:rPr>
        <w:t>1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lang w:eastAsia="zh-CN"/>
        </w:rPr>
        <w:t>质量标准：以国家标准为准，无国家标准的以行业标准为准；</w:t>
      </w:r>
      <w:r>
        <w:rPr>
          <w:rFonts w:ascii="宋体" w:hAnsi="宋体" w:cs="宋体"/>
          <w:lang w:eastAsia="zh-CN"/>
        </w:rPr>
        <w:t xml:space="preserve"> </w:t>
      </w:r>
    </w:p>
    <w:p w:rsidR="00E42D47" w:rsidRDefault="00E42D47" w:rsidP="00E42D47">
      <w:pPr>
        <w:spacing w:line="360" w:lineRule="auto"/>
        <w:ind w:firstLineChars="150" w:firstLine="36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2、供货要求：本项目采购内容含货物所需辅料、劳保用品、工具等。提出材料需求后3天内全部货品现场到位，特殊需求材料12小时内现场到位；</w:t>
      </w:r>
    </w:p>
    <w:p w:rsidR="00E42D47" w:rsidRDefault="00E42D47" w:rsidP="00E42D47">
      <w:pPr>
        <w:spacing w:line="360" w:lineRule="auto"/>
        <w:ind w:firstLineChars="150" w:firstLine="36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3、质保期：根据提供材料类别按行业标准执行；</w:t>
      </w:r>
    </w:p>
    <w:p w:rsidR="00E42D47" w:rsidRDefault="00E42D47" w:rsidP="00E42D47">
      <w:pPr>
        <w:spacing w:line="360" w:lineRule="auto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4、付款方式：附件中材料消耗量均为预估</w:t>
      </w:r>
      <w:proofErr w:type="gramStart"/>
      <w:r>
        <w:rPr>
          <w:rFonts w:ascii="宋体" w:hAnsi="宋体" w:cs="宋体" w:hint="eastAsia"/>
          <w:sz w:val="24"/>
        </w:rPr>
        <w:t>量具体</w:t>
      </w:r>
      <w:proofErr w:type="gramEnd"/>
      <w:r>
        <w:rPr>
          <w:rFonts w:ascii="宋体" w:hAnsi="宋体" w:cs="宋体" w:hint="eastAsia"/>
          <w:sz w:val="24"/>
        </w:rPr>
        <w:t>以合同期内实际采购量为准，</w:t>
      </w:r>
      <w:r>
        <w:rPr>
          <w:rFonts w:ascii="宋体" w:hAnsi="宋体" w:cs="宋体" w:hint="eastAsia"/>
          <w:color w:val="000000"/>
          <w:sz w:val="24"/>
        </w:rPr>
        <w:t>乙方提供全额</w:t>
      </w:r>
      <w:r>
        <w:rPr>
          <w:rFonts w:ascii="宋体" w:hAnsi="宋体" w:cs="宋体"/>
          <w:color w:val="000000"/>
          <w:sz w:val="24"/>
        </w:rPr>
        <w:t>供增值税专用发票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sz w:val="24"/>
        </w:rPr>
        <w:t>按月据实结算；</w:t>
      </w:r>
    </w:p>
    <w:p w:rsidR="00E42D47" w:rsidRDefault="00E42D47" w:rsidP="00E42D47">
      <w:pPr>
        <w:spacing w:line="360" w:lineRule="auto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5、投标报价：人民币（货品到达学校指定地点全部费用）；</w:t>
      </w:r>
    </w:p>
    <w:p w:rsidR="00E42D47" w:rsidRDefault="00E42D47" w:rsidP="00E42D47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6、履约保证金及质量保证金：</w:t>
      </w:r>
      <w:r>
        <w:rPr>
          <w:rFonts w:ascii="宋体" w:hAnsi="宋体" w:hint="eastAsia"/>
          <w:sz w:val="24"/>
        </w:rPr>
        <w:t>履约保证金：合同价款8%，签合同时需交纳合同价款的8%履约保证金，待合同期满后无息退还。</w:t>
      </w:r>
    </w:p>
    <w:p w:rsidR="00E42D47" w:rsidRDefault="00E42D47" w:rsidP="00E42D47">
      <w:pPr>
        <w:spacing w:line="360" w:lineRule="auto"/>
        <w:ind w:firstLineChars="150" w:firstLine="360"/>
        <w:rPr>
          <w:rFonts w:ascii="宋体" w:hAnsi="宋体" w:hint="eastAsia"/>
          <w:b/>
          <w:sz w:val="24"/>
        </w:rPr>
      </w:pPr>
      <w:r>
        <w:rPr>
          <w:rFonts w:ascii="宋体" w:hAnsi="宋体" w:cs="宋体" w:hint="eastAsia"/>
          <w:sz w:val="24"/>
        </w:rPr>
        <w:t>7、合同期限：自合同签订之日起，期限1年。</w:t>
      </w:r>
    </w:p>
    <w:p w:rsidR="00E32E40" w:rsidRPr="00E42D47" w:rsidRDefault="00E32E40" w:rsidP="00E42D47">
      <w:bookmarkStart w:id="1" w:name="_GoBack"/>
      <w:bookmarkEnd w:id="1"/>
    </w:p>
    <w:sectPr w:rsidR="00E32E40" w:rsidRPr="00E42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E21B7F"/>
    <w:multiLevelType w:val="singleLevel"/>
    <w:tmpl w:val="BAE21B7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9CCA1D0"/>
    <w:multiLevelType w:val="singleLevel"/>
    <w:tmpl w:val="D9CCA1D0"/>
    <w:lvl w:ilvl="0">
      <w:start w:val="4"/>
      <w:numFmt w:val="decimal"/>
      <w:suff w:val="nothing"/>
      <w:lvlText w:val="%1、"/>
      <w:lvlJc w:val="left"/>
    </w:lvl>
  </w:abstractNum>
  <w:abstractNum w:abstractNumId="2" w15:restartNumberingAfterBreak="0">
    <w:nsid w:val="EB8641B8"/>
    <w:multiLevelType w:val="singleLevel"/>
    <w:tmpl w:val="EB8641B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20B97DD"/>
    <w:multiLevelType w:val="singleLevel"/>
    <w:tmpl w:val="320B97DD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5" w15:restartNumberingAfterBreak="0">
    <w:nsid w:val="71E106F7"/>
    <w:multiLevelType w:val="multilevel"/>
    <w:tmpl w:val="71E106F7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47"/>
    <w:rsid w:val="00E32E40"/>
    <w:rsid w:val="00E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D7942-B31B-43F4-8727-ED6A34FA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42D47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42D47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rsid w:val="00E42D47"/>
    <w:pPr>
      <w:keepNext/>
      <w:keepLines/>
      <w:spacing w:before="120" w:after="12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E42D47"/>
    <w:pPr>
      <w:keepNext/>
      <w:keepLines/>
      <w:spacing w:before="120" w:after="120" w:line="360" w:lineRule="auto"/>
      <w:ind w:firstLineChars="200" w:firstLine="200"/>
      <w:outlineLvl w:val="2"/>
    </w:pPr>
    <w:rPr>
      <w:rFonts w:eastAsia="黑体"/>
      <w:b/>
      <w:bCs/>
      <w:szCs w:val="32"/>
    </w:rPr>
  </w:style>
  <w:style w:type="paragraph" w:styleId="4">
    <w:name w:val="heading 4"/>
    <w:basedOn w:val="a"/>
    <w:next w:val="a"/>
    <w:link w:val="40"/>
    <w:qFormat/>
    <w:rsid w:val="00E42D4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42D47"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E42D47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0">
    <w:name w:val="标题 2 字符"/>
    <w:basedOn w:val="a1"/>
    <w:link w:val="2"/>
    <w:rsid w:val="00E42D47"/>
    <w:rPr>
      <w:rFonts w:ascii="Arial" w:eastAsia="宋体" w:hAnsi="Arial" w:cs="Times New Roman"/>
      <w:b/>
      <w:bCs/>
      <w:sz w:val="28"/>
      <w:szCs w:val="32"/>
    </w:rPr>
  </w:style>
  <w:style w:type="character" w:customStyle="1" w:styleId="30">
    <w:name w:val="标题 3 字符"/>
    <w:basedOn w:val="a1"/>
    <w:link w:val="3"/>
    <w:rsid w:val="00E42D47"/>
    <w:rPr>
      <w:rFonts w:ascii="Times New Roman" w:eastAsia="黑体" w:hAnsi="Times New Roman" w:cs="Times New Roman"/>
      <w:b/>
      <w:bCs/>
      <w:szCs w:val="32"/>
    </w:rPr>
  </w:style>
  <w:style w:type="character" w:customStyle="1" w:styleId="40">
    <w:name w:val="标题 4 字符"/>
    <w:basedOn w:val="a1"/>
    <w:link w:val="4"/>
    <w:rsid w:val="00E42D47"/>
    <w:rPr>
      <w:rFonts w:ascii="Arial" w:eastAsia="黑体" w:hAnsi="Arial" w:cs="Times New Roman"/>
      <w:b/>
      <w:bCs/>
      <w:sz w:val="28"/>
      <w:szCs w:val="28"/>
    </w:rPr>
  </w:style>
  <w:style w:type="character" w:customStyle="1" w:styleId="70">
    <w:name w:val="标题 7 字符"/>
    <w:basedOn w:val="a1"/>
    <w:link w:val="7"/>
    <w:rsid w:val="00E42D47"/>
    <w:rPr>
      <w:rFonts w:ascii="Calibri" w:eastAsia="宋体" w:hAnsi="Calibri" w:cs="Times New Roman"/>
      <w:b/>
      <w:bCs/>
      <w:sz w:val="24"/>
      <w:szCs w:val="24"/>
    </w:rPr>
  </w:style>
  <w:style w:type="paragraph" w:styleId="a0">
    <w:name w:val="Body Text"/>
    <w:basedOn w:val="a"/>
    <w:next w:val="a"/>
    <w:link w:val="a4"/>
    <w:rsid w:val="00E42D47"/>
    <w:rPr>
      <w:color w:val="993300"/>
      <w:sz w:val="24"/>
    </w:rPr>
  </w:style>
  <w:style w:type="character" w:customStyle="1" w:styleId="a4">
    <w:name w:val="正文文本 字符"/>
    <w:basedOn w:val="a1"/>
    <w:link w:val="a0"/>
    <w:rsid w:val="00E42D47"/>
    <w:rPr>
      <w:rFonts w:ascii="Times New Roman" w:eastAsia="宋体" w:hAnsi="Times New Roman" w:cs="Times New Roman"/>
      <w:color w:val="993300"/>
      <w:sz w:val="24"/>
      <w:szCs w:val="24"/>
    </w:rPr>
  </w:style>
  <w:style w:type="paragraph" w:styleId="a5">
    <w:name w:val="Normal Indent"/>
    <w:basedOn w:val="a"/>
    <w:link w:val="a6"/>
    <w:rsid w:val="00E42D47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 w:val="32"/>
      <w:szCs w:val="32"/>
    </w:rPr>
  </w:style>
  <w:style w:type="character" w:customStyle="1" w:styleId="a6">
    <w:name w:val="正文缩进 字符"/>
    <w:link w:val="a5"/>
    <w:rsid w:val="00E42D47"/>
    <w:rPr>
      <w:rFonts w:ascii="楷体_GB2312" w:eastAsia="楷体_GB2312" w:hAnsi="Times New Roman" w:cs="Times New Roman"/>
      <w:kern w:val="0"/>
      <w:sz w:val="32"/>
      <w:szCs w:val="32"/>
    </w:rPr>
  </w:style>
  <w:style w:type="paragraph" w:styleId="a7">
    <w:name w:val="Document Map"/>
    <w:basedOn w:val="a"/>
    <w:link w:val="a8"/>
    <w:rsid w:val="00E42D47"/>
    <w:pPr>
      <w:shd w:val="clear" w:color="auto" w:fill="000080"/>
    </w:pPr>
  </w:style>
  <w:style w:type="character" w:customStyle="1" w:styleId="a8">
    <w:name w:val="文档结构图 字符"/>
    <w:basedOn w:val="a1"/>
    <w:link w:val="a7"/>
    <w:rsid w:val="00E42D47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9">
    <w:name w:val="annotation text"/>
    <w:basedOn w:val="a"/>
    <w:link w:val="aa"/>
    <w:rsid w:val="00E42D47"/>
    <w:pPr>
      <w:jc w:val="left"/>
    </w:pPr>
  </w:style>
  <w:style w:type="character" w:customStyle="1" w:styleId="aa">
    <w:name w:val="批注文字 字符"/>
    <w:basedOn w:val="a1"/>
    <w:link w:val="a9"/>
    <w:rsid w:val="00E42D47"/>
    <w:rPr>
      <w:rFonts w:ascii="Times New Roman" w:eastAsia="宋体" w:hAnsi="Times New Roman" w:cs="Times New Roman"/>
      <w:szCs w:val="24"/>
    </w:rPr>
  </w:style>
  <w:style w:type="paragraph" w:styleId="ab">
    <w:name w:val="Body Text Indent"/>
    <w:basedOn w:val="a"/>
    <w:link w:val="ac"/>
    <w:rsid w:val="00E42D47"/>
    <w:pPr>
      <w:ind w:firstLine="480"/>
    </w:pPr>
    <w:rPr>
      <w:rFonts w:ascii="宋体" w:hAnsi="宋体"/>
    </w:rPr>
  </w:style>
  <w:style w:type="character" w:customStyle="1" w:styleId="ac">
    <w:name w:val="正文文本缩进 字符"/>
    <w:basedOn w:val="a1"/>
    <w:link w:val="ab"/>
    <w:rsid w:val="00E42D47"/>
    <w:rPr>
      <w:rFonts w:ascii="宋体" w:eastAsia="宋体" w:hAnsi="宋体" w:cs="Times New Roman"/>
      <w:szCs w:val="24"/>
    </w:rPr>
  </w:style>
  <w:style w:type="paragraph" w:styleId="31">
    <w:name w:val="toc 3"/>
    <w:basedOn w:val="a"/>
    <w:next w:val="a"/>
    <w:rsid w:val="00E42D47"/>
    <w:pPr>
      <w:spacing w:line="240" w:lineRule="auto"/>
      <w:ind w:leftChars="400" w:left="840"/>
    </w:pPr>
  </w:style>
  <w:style w:type="paragraph" w:styleId="ad">
    <w:name w:val="Plain Text"/>
    <w:basedOn w:val="a"/>
    <w:link w:val="ae"/>
    <w:uiPriority w:val="99"/>
    <w:qFormat/>
    <w:rsid w:val="00E42D47"/>
    <w:rPr>
      <w:rFonts w:ascii="宋体" w:hAnsi="Courier New" w:cs="Courier New"/>
      <w:szCs w:val="21"/>
    </w:rPr>
  </w:style>
  <w:style w:type="character" w:customStyle="1" w:styleId="ae">
    <w:name w:val="纯文本 字符"/>
    <w:basedOn w:val="a1"/>
    <w:link w:val="ad"/>
    <w:uiPriority w:val="99"/>
    <w:qFormat/>
    <w:rsid w:val="00E42D47"/>
    <w:rPr>
      <w:rFonts w:ascii="宋体" w:eastAsia="宋体" w:hAnsi="Courier New" w:cs="Courier New"/>
      <w:szCs w:val="21"/>
    </w:rPr>
  </w:style>
  <w:style w:type="paragraph" w:styleId="af">
    <w:name w:val="Date"/>
    <w:basedOn w:val="a"/>
    <w:next w:val="a"/>
    <w:link w:val="af0"/>
    <w:rsid w:val="00E42D47"/>
    <w:pPr>
      <w:spacing w:line="360" w:lineRule="auto"/>
    </w:pPr>
    <w:rPr>
      <w:rFonts w:ascii="宋体"/>
      <w:sz w:val="24"/>
      <w:szCs w:val="20"/>
    </w:rPr>
  </w:style>
  <w:style w:type="character" w:customStyle="1" w:styleId="af0">
    <w:name w:val="日期 字符"/>
    <w:basedOn w:val="a1"/>
    <w:link w:val="af"/>
    <w:rsid w:val="00E42D47"/>
    <w:rPr>
      <w:rFonts w:ascii="宋体" w:eastAsia="宋体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E42D47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1"/>
    <w:link w:val="21"/>
    <w:rsid w:val="00E42D47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af2"/>
    <w:rsid w:val="00E42D47"/>
    <w:rPr>
      <w:sz w:val="18"/>
      <w:szCs w:val="18"/>
    </w:rPr>
  </w:style>
  <w:style w:type="character" w:customStyle="1" w:styleId="af2">
    <w:name w:val="批注框文本 字符"/>
    <w:basedOn w:val="a1"/>
    <w:link w:val="af1"/>
    <w:rsid w:val="00E42D47"/>
    <w:rPr>
      <w:rFonts w:ascii="Times New Roman" w:eastAsia="宋体" w:hAnsi="Times New Roman" w:cs="Times New Roman"/>
      <w:sz w:val="18"/>
      <w:szCs w:val="18"/>
    </w:rPr>
  </w:style>
  <w:style w:type="paragraph" w:styleId="af3">
    <w:name w:val="footer"/>
    <w:basedOn w:val="a"/>
    <w:link w:val="af4"/>
    <w:rsid w:val="00E42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1"/>
    <w:link w:val="af3"/>
    <w:rsid w:val="00E42D47"/>
    <w:rPr>
      <w:rFonts w:ascii="Times New Roman" w:eastAsia="宋体" w:hAnsi="Times New Roman" w:cs="Times New Roman"/>
      <w:sz w:val="18"/>
      <w:szCs w:val="18"/>
    </w:rPr>
  </w:style>
  <w:style w:type="paragraph" w:styleId="af5">
    <w:name w:val="header"/>
    <w:basedOn w:val="a"/>
    <w:link w:val="af6"/>
    <w:rsid w:val="00E42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1"/>
    <w:link w:val="af5"/>
    <w:rsid w:val="00E42D47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"/>
    <w:next w:val="a"/>
    <w:uiPriority w:val="39"/>
    <w:rsid w:val="00E42D47"/>
    <w:pPr>
      <w:tabs>
        <w:tab w:val="right" w:leader="middleDot" w:pos="9000"/>
      </w:tabs>
      <w:spacing w:line="700" w:lineRule="exact"/>
      <w:ind w:leftChars="57" w:left="120"/>
    </w:pPr>
  </w:style>
  <w:style w:type="paragraph" w:styleId="32">
    <w:name w:val="Body Text Indent 3"/>
    <w:basedOn w:val="a"/>
    <w:link w:val="33"/>
    <w:rsid w:val="00E42D47"/>
    <w:pPr>
      <w:spacing w:after="120"/>
      <w:ind w:leftChars="200" w:left="420"/>
    </w:pPr>
    <w:rPr>
      <w:sz w:val="16"/>
      <w:szCs w:val="16"/>
    </w:rPr>
  </w:style>
  <w:style w:type="character" w:customStyle="1" w:styleId="33">
    <w:name w:val="正文文本缩进 3 字符"/>
    <w:basedOn w:val="a1"/>
    <w:link w:val="32"/>
    <w:rsid w:val="00E42D47"/>
    <w:rPr>
      <w:rFonts w:ascii="Times New Roman" w:eastAsia="宋体" w:hAnsi="Times New Roman" w:cs="Times New Roman"/>
      <w:sz w:val="16"/>
      <w:szCs w:val="16"/>
    </w:rPr>
  </w:style>
  <w:style w:type="paragraph" w:styleId="23">
    <w:name w:val="toc 2"/>
    <w:basedOn w:val="a"/>
    <w:next w:val="a"/>
    <w:rsid w:val="00E42D47"/>
    <w:pPr>
      <w:spacing w:line="240" w:lineRule="auto"/>
      <w:ind w:leftChars="200" w:left="420"/>
    </w:pPr>
  </w:style>
  <w:style w:type="paragraph" w:styleId="af7">
    <w:name w:val="Normal (Web)"/>
    <w:basedOn w:val="a"/>
    <w:uiPriority w:val="99"/>
    <w:rsid w:val="00E42D47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af8">
    <w:name w:val="annotation subject"/>
    <w:basedOn w:val="a9"/>
    <w:next w:val="a9"/>
    <w:link w:val="af9"/>
    <w:rsid w:val="00E42D47"/>
    <w:rPr>
      <w:b/>
      <w:bCs/>
    </w:rPr>
  </w:style>
  <w:style w:type="character" w:customStyle="1" w:styleId="af9">
    <w:name w:val="批注主题 字符"/>
    <w:basedOn w:val="aa"/>
    <w:link w:val="af8"/>
    <w:rsid w:val="00E42D47"/>
    <w:rPr>
      <w:rFonts w:ascii="Times New Roman" w:eastAsia="宋体" w:hAnsi="Times New Roman" w:cs="Times New Roman"/>
      <w:b/>
      <w:bCs/>
      <w:szCs w:val="24"/>
    </w:rPr>
  </w:style>
  <w:style w:type="table" w:styleId="afa">
    <w:name w:val="Table Grid"/>
    <w:basedOn w:val="a2"/>
    <w:uiPriority w:val="59"/>
    <w:qFormat/>
    <w:rsid w:val="00E42D47"/>
    <w:rPr>
      <w:rFonts w:ascii="Calibri" w:eastAsia="宋体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uiPriority w:val="22"/>
    <w:qFormat/>
    <w:rsid w:val="00E42D47"/>
    <w:rPr>
      <w:b/>
      <w:bCs/>
    </w:rPr>
  </w:style>
  <w:style w:type="character" w:styleId="afc">
    <w:name w:val="page number"/>
    <w:rsid w:val="00E42D47"/>
  </w:style>
  <w:style w:type="character" w:styleId="afd">
    <w:name w:val="FollowedHyperlink"/>
    <w:rsid w:val="00E42D47"/>
    <w:rPr>
      <w:color w:val="800080"/>
      <w:u w:val="single"/>
    </w:rPr>
  </w:style>
  <w:style w:type="character" w:styleId="afe">
    <w:name w:val="Hyperlink"/>
    <w:uiPriority w:val="99"/>
    <w:rsid w:val="00E42D47"/>
    <w:rPr>
      <w:color w:val="0000FF"/>
      <w:u w:val="single"/>
    </w:rPr>
  </w:style>
  <w:style w:type="character" w:styleId="aff">
    <w:name w:val="annotation reference"/>
    <w:rsid w:val="00E42D47"/>
    <w:rPr>
      <w:sz w:val="21"/>
      <w:szCs w:val="21"/>
    </w:rPr>
  </w:style>
  <w:style w:type="character" w:customStyle="1" w:styleId="Char">
    <w:name w:val="纯文本 Char"/>
    <w:locked/>
    <w:rsid w:val="00E42D47"/>
    <w:rPr>
      <w:rFonts w:ascii="宋体" w:eastAsia="仿宋" w:hAnsi="Courier New"/>
      <w:kern w:val="2"/>
      <w:sz w:val="32"/>
      <w:szCs w:val="21"/>
    </w:rPr>
  </w:style>
  <w:style w:type="character" w:customStyle="1" w:styleId="ListParagraphChar1">
    <w:name w:val="List Paragraph Char1"/>
    <w:aliases w:val="一级悬挂 Char"/>
    <w:link w:val="ListParagraph"/>
    <w:locked/>
    <w:rsid w:val="00E42D47"/>
    <w:rPr>
      <w:rFonts w:eastAsia="宋体"/>
      <w:sz w:val="24"/>
    </w:rPr>
  </w:style>
  <w:style w:type="paragraph" w:customStyle="1" w:styleId="ListParagraph">
    <w:name w:val="List Paragraph"/>
    <w:basedOn w:val="a"/>
    <w:link w:val="ListParagraphChar1"/>
    <w:rsid w:val="00E42D47"/>
    <w:pPr>
      <w:spacing w:line="240" w:lineRule="auto"/>
      <w:ind w:firstLineChars="200" w:firstLine="420"/>
    </w:pPr>
    <w:rPr>
      <w:rFonts w:asciiTheme="minorHAnsi" w:hAnsiTheme="minorHAnsi" w:cstheme="minorBidi"/>
      <w:sz w:val="24"/>
      <w:szCs w:val="22"/>
    </w:rPr>
  </w:style>
  <w:style w:type="character" w:customStyle="1" w:styleId="09whCharChar">
    <w:name w:val="09正文_wh Char Char"/>
    <w:link w:val="09wh"/>
    <w:rsid w:val="00E42D47"/>
    <w:rPr>
      <w:sz w:val="28"/>
    </w:rPr>
  </w:style>
  <w:style w:type="paragraph" w:customStyle="1" w:styleId="09wh">
    <w:name w:val="09正文_wh"/>
    <w:link w:val="09whCharChar"/>
    <w:rsid w:val="00E42D47"/>
    <w:pPr>
      <w:spacing w:line="300" w:lineRule="auto"/>
      <w:ind w:firstLineChars="200" w:firstLine="200"/>
      <w:jc w:val="both"/>
    </w:pPr>
    <w:rPr>
      <w:sz w:val="28"/>
    </w:rPr>
  </w:style>
  <w:style w:type="character" w:customStyle="1" w:styleId="CharCharCharChar">
    <w:name w:val=" Char Char Char Char"/>
    <w:link w:val="Char0"/>
    <w:rsid w:val="00E42D47"/>
    <w:rPr>
      <w:rFonts w:eastAsia="宋体"/>
      <w:szCs w:val="24"/>
    </w:rPr>
  </w:style>
  <w:style w:type="paragraph" w:customStyle="1" w:styleId="Char0">
    <w:name w:val=" Char"/>
    <w:basedOn w:val="a"/>
    <w:link w:val="CharCharCharChar"/>
    <w:rsid w:val="00E42D47"/>
    <w:pPr>
      <w:spacing w:line="240" w:lineRule="auto"/>
    </w:pPr>
    <w:rPr>
      <w:rFonts w:asciiTheme="minorHAnsi" w:hAnsiTheme="minorHAnsi" w:cstheme="minorBidi"/>
    </w:rPr>
  </w:style>
  <w:style w:type="paragraph" w:customStyle="1" w:styleId="xl61">
    <w:name w:val="xl61"/>
    <w:basedOn w:val="a"/>
    <w:rsid w:val="00E42D47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45">
    <w:name w:val="xl45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52">
    <w:name w:val="xl52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37">
    <w:name w:val="xl37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55">
    <w:name w:val="xl55"/>
    <w:basedOn w:val="a"/>
    <w:rsid w:val="00E42D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aff0">
    <w:name w:val="目录"/>
    <w:basedOn w:val="a"/>
    <w:rsid w:val="00E42D47"/>
    <w:pPr>
      <w:widowControl/>
      <w:spacing w:line="240" w:lineRule="auto"/>
      <w:jc w:val="center"/>
    </w:pPr>
    <w:rPr>
      <w:rFonts w:ascii="宋体"/>
      <w:b/>
      <w:kern w:val="0"/>
      <w:sz w:val="36"/>
      <w:szCs w:val="20"/>
    </w:rPr>
  </w:style>
  <w:style w:type="paragraph" w:customStyle="1" w:styleId="CharChar1CharChar">
    <w:name w:val=" Char Char1 Char Char"/>
    <w:basedOn w:val="a"/>
    <w:rsid w:val="00E42D47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xl40">
    <w:name w:val="xl40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5">
    <w:name w:val="font5"/>
    <w:basedOn w:val="a"/>
    <w:rsid w:val="00E42D47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44">
    <w:name w:val="xl44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48">
    <w:name w:val="xl48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30">
    <w:name w:val="xl30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59">
    <w:name w:val="xl59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62">
    <w:name w:val="xl62"/>
    <w:basedOn w:val="a"/>
    <w:rsid w:val="00E42D4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47">
    <w:name w:val="xl47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54">
    <w:name w:val="xl54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38">
    <w:name w:val="xl38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39">
    <w:name w:val="xl39"/>
    <w:basedOn w:val="a"/>
    <w:rsid w:val="00E42D47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rsid w:val="00E42D4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34">
    <w:name w:val="样式3"/>
    <w:basedOn w:val="ad"/>
    <w:rsid w:val="00E42D47"/>
    <w:pPr>
      <w:spacing w:line="0" w:lineRule="atLeast"/>
      <w:outlineLvl w:val="0"/>
    </w:pPr>
    <w:rPr>
      <w:rFonts w:cs="Times New Roman"/>
      <w:sz w:val="28"/>
      <w:szCs w:val="24"/>
    </w:rPr>
  </w:style>
  <w:style w:type="paragraph" w:customStyle="1" w:styleId="Char1">
    <w:name w:val="Char"/>
    <w:basedOn w:val="a"/>
    <w:next w:val="3"/>
    <w:rsid w:val="00E42D47"/>
    <w:pPr>
      <w:widowControl/>
      <w:spacing w:after="160" w:line="240" w:lineRule="exact"/>
      <w:jc w:val="left"/>
    </w:pPr>
    <w:rPr>
      <w:szCs w:val="20"/>
    </w:rPr>
  </w:style>
  <w:style w:type="paragraph" w:customStyle="1" w:styleId="xl57">
    <w:name w:val="xl57"/>
    <w:basedOn w:val="a"/>
    <w:rsid w:val="00E42D4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04">
    <w:name w:val="04正文二级标题"/>
    <w:rsid w:val="00E42D47"/>
    <w:pPr>
      <w:spacing w:line="300" w:lineRule="auto"/>
      <w:ind w:firstLineChars="200" w:firstLine="200"/>
      <w:jc w:val="both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Char2CharCharChar">
    <w:name w:val="Char2 Char Char Char"/>
    <w:basedOn w:val="a"/>
    <w:rsid w:val="00E42D47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xl35">
    <w:name w:val="xl35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4">
    <w:name w:val="xl24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2">
    <w:name w:val="xl32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43">
    <w:name w:val="xl43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34">
    <w:name w:val="xl34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50">
    <w:name w:val="xl50"/>
    <w:basedOn w:val="a"/>
    <w:rsid w:val="00E42D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53">
    <w:name w:val="xl53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46">
    <w:name w:val="xl46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33">
    <w:name w:val="xl33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CharCharCharCharCharCharCharCharCharChar">
    <w:name w:val=" Char Char Char Char Char Char Char Char Char Char"/>
    <w:basedOn w:val="a"/>
    <w:rsid w:val="00E42D47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xl26">
    <w:name w:val="xl26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8">
    <w:name w:val="xl28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29">
    <w:name w:val="xl29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49">
    <w:name w:val="xl49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51">
    <w:name w:val="xl51"/>
    <w:basedOn w:val="a"/>
    <w:rsid w:val="00E42D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title1">
    <w:name w:val="title1"/>
    <w:basedOn w:val="a"/>
    <w:rsid w:val="00E42D47"/>
    <w:pPr>
      <w:widowControl/>
      <w:spacing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25">
    <w:name w:val="xl25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1">
    <w:name w:val="xl31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58">
    <w:name w:val="xl58"/>
    <w:basedOn w:val="a"/>
    <w:rsid w:val="00E42D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Char10">
    <w:name w:val=" Char1"/>
    <w:basedOn w:val="a"/>
    <w:rsid w:val="00E42D47"/>
    <w:pPr>
      <w:spacing w:line="240" w:lineRule="auto"/>
    </w:pPr>
    <w:rPr>
      <w:rFonts w:ascii="Tahoma" w:hAnsi="Tahoma"/>
      <w:sz w:val="24"/>
    </w:rPr>
  </w:style>
  <w:style w:type="paragraph" w:customStyle="1" w:styleId="xl56">
    <w:name w:val="xl56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CharChar2CharCharCharCharCharCharCharChar">
    <w:name w:val=" Char Char2 Char Char Char Char Char Char Char Char"/>
    <w:basedOn w:val="a"/>
    <w:rsid w:val="00E42D47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xl36">
    <w:name w:val="xl36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E42D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CharChar3">
    <w:name w:val=" Char Char3"/>
    <w:basedOn w:val="a"/>
    <w:rsid w:val="00E42D47"/>
    <w:pPr>
      <w:spacing w:line="240" w:lineRule="auto"/>
    </w:pPr>
  </w:style>
  <w:style w:type="paragraph" w:styleId="aff1">
    <w:name w:val="List Paragraph"/>
    <w:basedOn w:val="a"/>
    <w:qFormat/>
    <w:rsid w:val="00E42D47"/>
    <w:pPr>
      <w:widowControl/>
      <w:spacing w:line="240" w:lineRule="auto"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font11">
    <w:name w:val="font11"/>
    <w:qFormat/>
    <w:rsid w:val="00E42D4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E42D47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537</Words>
  <Characters>3067</Characters>
  <Application>Microsoft Office Word</Application>
  <DocSecurity>0</DocSecurity>
  <Lines>25</Lines>
  <Paragraphs>7</Paragraphs>
  <ScaleCrop>false</ScaleCrop>
  <Company>DoubleOX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2022-12-09T06:52:00Z</dcterms:created>
  <dcterms:modified xsi:type="dcterms:W3CDTF">2022-12-09T06:52:00Z</dcterms:modified>
</cp:coreProperties>
</file>