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E57" w:rsidRPr="00684E57" w:rsidRDefault="00684E57" w:rsidP="00684E57">
      <w:pPr>
        <w:widowControl/>
        <w:shd w:val="clear" w:color="auto" w:fill="FFFFFF"/>
        <w:spacing w:line="536" w:lineRule="atLeast"/>
        <w:ind w:firstLine="536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84E57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采购需求：</w:t>
      </w:r>
    </w:p>
    <w:p w:rsidR="00684E57" w:rsidRPr="00684E57" w:rsidRDefault="00684E57" w:rsidP="00684E57">
      <w:pPr>
        <w:widowControl/>
        <w:shd w:val="clear" w:color="auto" w:fill="FFFFFF"/>
        <w:spacing w:line="536" w:lineRule="atLeast"/>
        <w:ind w:firstLine="536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84E57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合同包1(SXZCX2022-095第二标段):</w:t>
      </w:r>
    </w:p>
    <w:p w:rsidR="00684E57" w:rsidRPr="00684E57" w:rsidRDefault="00684E57" w:rsidP="00684E57">
      <w:pPr>
        <w:widowControl/>
        <w:shd w:val="clear" w:color="auto" w:fill="FFFFFF"/>
        <w:spacing w:line="536" w:lineRule="atLeast"/>
        <w:ind w:firstLine="703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84E57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合同包预算金额：</w:t>
      </w:r>
      <w:r w:rsidRPr="00684E57">
        <w:rPr>
          <w:rFonts w:ascii="微软雅黑" w:eastAsia="微软雅黑" w:hAnsi="微软雅黑" w:cs="宋体" w:hint="eastAsia"/>
          <w:color w:val="333333"/>
          <w:kern w:val="0"/>
          <w:sz w:val="23"/>
        </w:rPr>
        <w:t>3,000,000.00元</w:t>
      </w:r>
    </w:p>
    <w:p w:rsidR="00684E57" w:rsidRPr="00684E57" w:rsidRDefault="00684E57" w:rsidP="00684E57">
      <w:pPr>
        <w:widowControl/>
        <w:shd w:val="clear" w:color="auto" w:fill="FFFFFF"/>
        <w:spacing w:line="536" w:lineRule="atLeast"/>
        <w:ind w:firstLine="703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84E57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合同包最高限价：</w:t>
      </w:r>
      <w:r w:rsidRPr="00684E57">
        <w:rPr>
          <w:rFonts w:ascii="微软雅黑" w:eastAsia="微软雅黑" w:hAnsi="微软雅黑" w:cs="宋体" w:hint="eastAsia"/>
          <w:color w:val="333333"/>
          <w:kern w:val="0"/>
          <w:sz w:val="23"/>
        </w:rPr>
        <w:t>3,000,000.00元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5"/>
        <w:gridCol w:w="1071"/>
        <w:gridCol w:w="1600"/>
        <w:gridCol w:w="849"/>
        <w:gridCol w:w="1061"/>
        <w:gridCol w:w="1694"/>
        <w:gridCol w:w="1694"/>
      </w:tblGrid>
      <w:tr w:rsidR="00684E57" w:rsidRPr="00684E57" w:rsidTr="00684E57">
        <w:trPr>
          <w:trHeight w:val="728"/>
          <w:tblHeader/>
        </w:trPr>
        <w:tc>
          <w:tcPr>
            <w:tcW w:w="13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84E57" w:rsidRPr="00684E57" w:rsidRDefault="00684E57" w:rsidP="00684E57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684E57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品目号</w:t>
            </w:r>
          </w:p>
        </w:tc>
        <w:tc>
          <w:tcPr>
            <w:tcW w:w="5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84E57" w:rsidRPr="00684E57" w:rsidRDefault="00684E57" w:rsidP="00684E57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684E57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品目名称</w:t>
            </w:r>
          </w:p>
        </w:tc>
        <w:tc>
          <w:tcPr>
            <w:tcW w:w="5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84E57" w:rsidRPr="00684E57" w:rsidRDefault="00684E57" w:rsidP="00684E57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684E57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采购标的</w:t>
            </w:r>
          </w:p>
        </w:tc>
        <w:tc>
          <w:tcPr>
            <w:tcW w:w="16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84E57" w:rsidRPr="00684E57" w:rsidRDefault="00684E57" w:rsidP="00684E57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684E57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数量（单位）</w:t>
            </w:r>
          </w:p>
        </w:tc>
        <w:tc>
          <w:tcPr>
            <w:tcW w:w="33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84E57" w:rsidRPr="00684E57" w:rsidRDefault="00684E57" w:rsidP="00684E57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684E57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技术规格、参数及要求</w:t>
            </w:r>
          </w:p>
        </w:tc>
        <w:tc>
          <w:tcPr>
            <w:tcW w:w="2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84E57" w:rsidRPr="00684E57" w:rsidRDefault="00684E57" w:rsidP="00684E57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684E57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品目预算(元)</w:t>
            </w:r>
          </w:p>
        </w:tc>
        <w:tc>
          <w:tcPr>
            <w:tcW w:w="2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84E57" w:rsidRPr="00684E57" w:rsidRDefault="00684E57" w:rsidP="00684E57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684E57"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  <w:t>最高限价(元)</w:t>
            </w:r>
          </w:p>
        </w:tc>
      </w:tr>
      <w:tr w:rsidR="00684E57" w:rsidRPr="00684E57" w:rsidTr="00684E57">
        <w:trPr>
          <w:trHeight w:val="536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84E57" w:rsidRPr="00684E57" w:rsidRDefault="00684E57" w:rsidP="00684E57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684E57">
              <w:rPr>
                <w:rFonts w:ascii="宋体" w:eastAsia="宋体" w:hAnsi="宋体" w:cs="宋体"/>
                <w:kern w:val="0"/>
                <w:sz w:val="23"/>
                <w:szCs w:val="23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84E57" w:rsidRPr="00684E57" w:rsidRDefault="00684E57" w:rsidP="00684E57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684E57">
              <w:rPr>
                <w:rFonts w:ascii="宋体" w:eastAsia="宋体" w:hAnsi="宋体" w:cs="宋体"/>
                <w:kern w:val="0"/>
                <w:sz w:val="23"/>
                <w:szCs w:val="23"/>
              </w:rPr>
              <w:t>其他医疗设备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84E57" w:rsidRPr="00684E57" w:rsidRDefault="00684E57" w:rsidP="00684E57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684E57">
              <w:rPr>
                <w:rFonts w:ascii="宋体" w:eastAsia="宋体" w:hAnsi="宋体" w:cs="宋体"/>
                <w:kern w:val="0"/>
                <w:sz w:val="23"/>
                <w:szCs w:val="23"/>
              </w:rPr>
              <w:t>实验室设备第二包，用于病理、检验、遗传实验室检测，满足临床需求、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84E57" w:rsidRPr="00684E57" w:rsidRDefault="00684E57" w:rsidP="00684E57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684E57">
              <w:rPr>
                <w:rFonts w:ascii="宋体" w:eastAsia="宋体" w:hAnsi="宋体" w:cs="宋体"/>
                <w:kern w:val="0"/>
                <w:sz w:val="23"/>
                <w:szCs w:val="23"/>
              </w:rPr>
              <w:t>1(批)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84E57" w:rsidRPr="00684E57" w:rsidRDefault="00684E57" w:rsidP="00684E57">
            <w:pPr>
              <w:widowControl/>
              <w:wordWrap w:val="0"/>
              <w:spacing w:line="402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684E57">
              <w:rPr>
                <w:rFonts w:ascii="宋体" w:eastAsia="宋体" w:hAnsi="宋体" w:cs="宋体"/>
                <w:kern w:val="0"/>
                <w:sz w:val="23"/>
                <w:szCs w:val="23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84E57" w:rsidRPr="00684E57" w:rsidRDefault="00684E57" w:rsidP="00684E57">
            <w:pPr>
              <w:widowControl/>
              <w:spacing w:line="402" w:lineRule="atLeast"/>
              <w:jc w:val="righ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684E57">
              <w:rPr>
                <w:rFonts w:ascii="宋体" w:eastAsia="宋体" w:hAnsi="宋体" w:cs="宋体"/>
                <w:kern w:val="0"/>
                <w:sz w:val="23"/>
                <w:szCs w:val="23"/>
              </w:rPr>
              <w:t>3,000,000.00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684E57" w:rsidRPr="00684E57" w:rsidRDefault="00684E57" w:rsidP="00684E57">
            <w:pPr>
              <w:widowControl/>
              <w:spacing w:line="402" w:lineRule="atLeast"/>
              <w:jc w:val="righ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684E57">
              <w:rPr>
                <w:rFonts w:ascii="宋体" w:eastAsia="宋体" w:hAnsi="宋体" w:cs="宋体"/>
                <w:kern w:val="0"/>
                <w:sz w:val="23"/>
                <w:szCs w:val="23"/>
              </w:rPr>
              <w:t>3,000,000.00</w:t>
            </w:r>
          </w:p>
        </w:tc>
      </w:tr>
    </w:tbl>
    <w:p w:rsidR="00684E57" w:rsidRPr="00684E57" w:rsidRDefault="00684E57" w:rsidP="00684E57">
      <w:pPr>
        <w:widowControl/>
        <w:shd w:val="clear" w:color="auto" w:fill="FFFFFF"/>
        <w:spacing w:line="536" w:lineRule="atLeast"/>
        <w:ind w:firstLine="703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84E57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本合同包</w:t>
      </w:r>
      <w:r w:rsidRPr="00684E57">
        <w:rPr>
          <w:rFonts w:ascii="微软雅黑" w:eastAsia="微软雅黑" w:hAnsi="微软雅黑" w:cs="宋体" w:hint="eastAsia"/>
          <w:color w:val="333333"/>
          <w:kern w:val="0"/>
          <w:sz w:val="23"/>
        </w:rPr>
        <w:t>不接受</w:t>
      </w:r>
      <w:r w:rsidRPr="00684E57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联合体投标</w:t>
      </w:r>
    </w:p>
    <w:p w:rsidR="00684E57" w:rsidRPr="00684E57" w:rsidRDefault="00684E57" w:rsidP="00684E57">
      <w:pPr>
        <w:widowControl/>
        <w:shd w:val="clear" w:color="auto" w:fill="FFFFFF"/>
        <w:spacing w:line="536" w:lineRule="atLeast"/>
        <w:ind w:firstLine="703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84E57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合同履行期限：</w:t>
      </w:r>
      <w:r w:rsidRPr="00684E57">
        <w:rPr>
          <w:rFonts w:ascii="微软雅黑" w:eastAsia="微软雅黑" w:hAnsi="微软雅黑" w:cs="宋体" w:hint="eastAsia"/>
          <w:color w:val="333333"/>
          <w:kern w:val="0"/>
          <w:sz w:val="23"/>
        </w:rPr>
        <w:t>要求在正式合同签订即日起 30 个日历日内或按采购人要求。</w:t>
      </w:r>
    </w:p>
    <w:p w:rsidR="00202F02" w:rsidRPr="00684E57" w:rsidRDefault="00202F02"/>
    <w:sectPr w:rsidR="00202F02" w:rsidRPr="00684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F02" w:rsidRDefault="00202F02" w:rsidP="00684E57">
      <w:r>
        <w:separator/>
      </w:r>
    </w:p>
  </w:endnote>
  <w:endnote w:type="continuationSeparator" w:id="1">
    <w:p w:rsidR="00202F02" w:rsidRDefault="00202F02" w:rsidP="00684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F02" w:rsidRDefault="00202F02" w:rsidP="00684E57">
      <w:r>
        <w:separator/>
      </w:r>
    </w:p>
  </w:footnote>
  <w:footnote w:type="continuationSeparator" w:id="1">
    <w:p w:rsidR="00202F02" w:rsidRDefault="00202F02" w:rsidP="00684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E57"/>
    <w:rsid w:val="00202F02"/>
    <w:rsid w:val="0068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4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4E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4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4E5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84E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-content">
    <w:name w:val="u-content"/>
    <w:basedOn w:val="a"/>
    <w:rsid w:val="00684E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684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P R C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2023-01-10T10:05:00Z</dcterms:created>
  <dcterms:modified xsi:type="dcterms:W3CDTF">2023-01-10T10:05:00Z</dcterms:modified>
</cp:coreProperties>
</file>