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12" w:rsidRDefault="00E41212" w:rsidP="00E41212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" w:eastAsia="仿宋" w:hAnsi="仿宋" w:hint="eastAsia"/>
          <w:kern w:val="2"/>
        </w:rPr>
      </w:pPr>
      <w:r>
        <w:rPr>
          <w:rFonts w:ascii="仿宋" w:eastAsia="仿宋" w:hAnsi="仿宋" w:hint="eastAsia"/>
          <w:kern w:val="2"/>
        </w:rPr>
        <w:t>采购需求：</w:t>
      </w:r>
    </w:p>
    <w:p w:rsidR="00E41212" w:rsidRDefault="00E41212" w:rsidP="00E41212">
      <w:pPr>
        <w:spacing w:line="520" w:lineRule="exact"/>
        <w:ind w:firstLineChars="200" w:firstLine="480"/>
        <w:outlineLvl w:val="1"/>
        <w:rPr>
          <w:rFonts w:ascii="仿宋" w:eastAsia="仿宋" w:hAnsi="仿宋" w:hint="eastAsia"/>
          <w:sz w:val="24"/>
        </w:rPr>
      </w:pPr>
      <w:bookmarkStart w:id="0" w:name="_Toc117248989"/>
      <w:bookmarkStart w:id="1" w:name="_Toc117249075"/>
      <w:r>
        <w:rPr>
          <w:rFonts w:ascii="仿宋" w:eastAsia="仿宋" w:hAnsi="仿宋" w:hint="eastAsia"/>
          <w:sz w:val="24"/>
        </w:rPr>
        <w:t>合同包1(</w:t>
      </w:r>
      <w:r w:rsidRPr="001A3CF7">
        <w:rPr>
          <w:rFonts w:ascii="仿宋" w:eastAsia="仿宋" w:hAnsi="仿宋" w:hint="eastAsia"/>
          <w:sz w:val="24"/>
        </w:rPr>
        <w:t>陕西中医药大学第二附属医院分析型流式细胞仪（全自动流式细胞检测系统）采购项目</w:t>
      </w:r>
      <w:r>
        <w:rPr>
          <w:rFonts w:ascii="仿宋" w:eastAsia="仿宋" w:hAnsi="仿宋" w:hint="eastAsia"/>
          <w:sz w:val="24"/>
        </w:rPr>
        <w:t>):</w:t>
      </w:r>
      <w:bookmarkEnd w:id="0"/>
      <w:bookmarkEnd w:id="1"/>
    </w:p>
    <w:p w:rsidR="00E41212" w:rsidRDefault="00E41212" w:rsidP="00E41212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" w:eastAsia="仿宋" w:hAnsi="仿宋" w:hint="eastAsia"/>
          <w:kern w:val="2"/>
        </w:rPr>
      </w:pPr>
      <w:r>
        <w:rPr>
          <w:rFonts w:ascii="仿宋" w:eastAsia="仿宋" w:hAnsi="仿宋" w:hint="eastAsia"/>
          <w:kern w:val="2"/>
        </w:rPr>
        <w:t>合同</w:t>
      </w:r>
      <w:proofErr w:type="gramStart"/>
      <w:r>
        <w:rPr>
          <w:rFonts w:ascii="仿宋" w:eastAsia="仿宋" w:hAnsi="仿宋" w:hint="eastAsia"/>
          <w:kern w:val="2"/>
        </w:rPr>
        <w:t>包预算</w:t>
      </w:r>
      <w:proofErr w:type="gramEnd"/>
      <w:r>
        <w:rPr>
          <w:rFonts w:ascii="仿宋" w:eastAsia="仿宋" w:hAnsi="仿宋" w:hint="eastAsia"/>
          <w:kern w:val="2"/>
        </w:rPr>
        <w:t>金额：1,400,000.00元</w:t>
      </w:r>
    </w:p>
    <w:tbl>
      <w:tblPr>
        <w:tblW w:w="5042" w:type="pct"/>
        <w:tblInd w:w="667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1315"/>
        <w:gridCol w:w="1147"/>
        <w:gridCol w:w="1066"/>
        <w:gridCol w:w="1283"/>
        <w:gridCol w:w="1564"/>
        <w:gridCol w:w="1436"/>
      </w:tblGrid>
      <w:tr w:rsidR="00E41212" w:rsidTr="00DC5A82">
        <w:trPr>
          <w:trHeight w:val="882"/>
          <w:tblHeader/>
        </w:trPr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1212" w:rsidRDefault="00E41212" w:rsidP="00DC5A82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品目号</w:t>
            </w:r>
          </w:p>
        </w:tc>
        <w:tc>
          <w:tcPr>
            <w:tcW w:w="1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1212" w:rsidRDefault="00E41212" w:rsidP="00DC5A82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品目名称</w:t>
            </w:r>
          </w:p>
        </w:tc>
        <w:tc>
          <w:tcPr>
            <w:tcW w:w="12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1212" w:rsidRDefault="00E41212" w:rsidP="00DC5A82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采购标的</w:t>
            </w:r>
          </w:p>
        </w:tc>
        <w:tc>
          <w:tcPr>
            <w:tcW w:w="11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1212" w:rsidRDefault="00E41212" w:rsidP="00DC5A82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数量（单位）</w:t>
            </w:r>
          </w:p>
        </w:tc>
        <w:tc>
          <w:tcPr>
            <w:tcW w:w="1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1212" w:rsidRDefault="00E41212" w:rsidP="00DC5A82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技术规格、参数及要求</w:t>
            </w:r>
          </w:p>
        </w:tc>
        <w:tc>
          <w:tcPr>
            <w:tcW w:w="1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1212" w:rsidRDefault="00E41212" w:rsidP="00DC5A82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品目预算(元)</w:t>
            </w:r>
          </w:p>
        </w:tc>
        <w:tc>
          <w:tcPr>
            <w:tcW w:w="1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1212" w:rsidRDefault="00E41212" w:rsidP="00DC5A82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最高限价(元)</w:t>
            </w:r>
          </w:p>
        </w:tc>
      </w:tr>
      <w:tr w:rsidR="00E41212" w:rsidTr="00DC5A82">
        <w:trPr>
          <w:trHeight w:val="480"/>
        </w:trPr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1212" w:rsidRDefault="00E41212" w:rsidP="00DC5A82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1-1</w:t>
            </w:r>
          </w:p>
        </w:tc>
        <w:tc>
          <w:tcPr>
            <w:tcW w:w="1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1212" w:rsidRPr="001A3CF7" w:rsidRDefault="00E41212" w:rsidP="00DC5A82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A3CF7">
              <w:rPr>
                <w:rFonts w:ascii="仿宋" w:eastAsia="仿宋" w:hAnsi="仿宋" w:cs="宋体" w:hint="eastAsia"/>
                <w:kern w:val="0"/>
                <w:szCs w:val="21"/>
              </w:rPr>
              <w:t>其他医疗设备</w:t>
            </w:r>
          </w:p>
        </w:tc>
        <w:tc>
          <w:tcPr>
            <w:tcW w:w="12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1212" w:rsidRPr="00353AE9" w:rsidRDefault="00E41212" w:rsidP="00DC5A82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分析型流式细胞仪（全自动流式细胞检测系统）</w:t>
            </w:r>
          </w:p>
        </w:tc>
        <w:tc>
          <w:tcPr>
            <w:tcW w:w="11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1212" w:rsidRDefault="00E41212" w:rsidP="00DC5A82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1(套)</w:t>
            </w:r>
          </w:p>
        </w:tc>
        <w:tc>
          <w:tcPr>
            <w:tcW w:w="1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1212" w:rsidRDefault="00E41212" w:rsidP="00DC5A82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详见采购文件</w:t>
            </w:r>
          </w:p>
        </w:tc>
        <w:tc>
          <w:tcPr>
            <w:tcW w:w="1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1212" w:rsidRDefault="00E41212" w:rsidP="00DC5A82">
            <w:pPr>
              <w:widowControl/>
              <w:spacing w:line="360" w:lineRule="atLeast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hint="eastAsia"/>
              </w:rPr>
              <w:t>1,400,000.00</w:t>
            </w:r>
          </w:p>
        </w:tc>
        <w:tc>
          <w:tcPr>
            <w:tcW w:w="1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1212" w:rsidRDefault="00E41212" w:rsidP="00DC5A82">
            <w:pPr>
              <w:widowControl/>
              <w:spacing w:line="360" w:lineRule="atLeast"/>
              <w:jc w:val="righ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</w:tbl>
    <w:p w:rsidR="00E41212" w:rsidRDefault="00E41212" w:rsidP="00E41212">
      <w:pPr>
        <w:widowControl/>
        <w:shd w:val="clear" w:color="auto" w:fill="FFFFFF"/>
        <w:spacing w:line="480" w:lineRule="atLeast"/>
        <w:ind w:firstLine="63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本合同包不接受联合体投标</w:t>
      </w:r>
    </w:p>
    <w:p w:rsidR="00E41212" w:rsidRDefault="00E41212" w:rsidP="00E41212">
      <w:pPr>
        <w:widowControl/>
        <w:shd w:val="clear" w:color="auto" w:fill="FFFFFF"/>
        <w:spacing w:line="480" w:lineRule="atLeast"/>
        <w:ind w:firstLine="63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合同履行期限：合同签订接采购人通知后90个日历日内。</w:t>
      </w:r>
    </w:p>
    <w:p w:rsidR="007375B3" w:rsidRPr="00E41212" w:rsidRDefault="007375B3">
      <w:bookmarkStart w:id="2" w:name="_GoBack"/>
      <w:bookmarkEnd w:id="2"/>
    </w:p>
    <w:sectPr w:rsidR="007375B3" w:rsidRPr="00E41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82C" w:rsidRDefault="00F6682C" w:rsidP="00E41212">
      <w:r>
        <w:separator/>
      </w:r>
    </w:p>
  </w:endnote>
  <w:endnote w:type="continuationSeparator" w:id="0">
    <w:p w:rsidR="00F6682C" w:rsidRDefault="00F6682C" w:rsidP="00E4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82C" w:rsidRDefault="00F6682C" w:rsidP="00E41212">
      <w:r>
        <w:separator/>
      </w:r>
    </w:p>
  </w:footnote>
  <w:footnote w:type="continuationSeparator" w:id="0">
    <w:p w:rsidR="00F6682C" w:rsidRDefault="00F6682C" w:rsidP="00E41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C7"/>
    <w:rsid w:val="007375B3"/>
    <w:rsid w:val="00B720C7"/>
    <w:rsid w:val="00E41212"/>
    <w:rsid w:val="00F6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2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2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212"/>
    <w:rPr>
      <w:sz w:val="18"/>
      <w:szCs w:val="18"/>
    </w:rPr>
  </w:style>
  <w:style w:type="paragraph" w:styleId="a5">
    <w:name w:val="Normal (Web)"/>
    <w:basedOn w:val="a"/>
    <w:link w:val="Char1"/>
    <w:uiPriority w:val="99"/>
    <w:qFormat/>
    <w:rsid w:val="00E412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普通(网站) Char"/>
    <w:link w:val="a5"/>
    <w:uiPriority w:val="99"/>
    <w:qFormat/>
    <w:locked/>
    <w:rsid w:val="00E41212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2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2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212"/>
    <w:rPr>
      <w:sz w:val="18"/>
      <w:szCs w:val="18"/>
    </w:rPr>
  </w:style>
  <w:style w:type="paragraph" w:styleId="a5">
    <w:name w:val="Normal (Web)"/>
    <w:basedOn w:val="a"/>
    <w:link w:val="Char1"/>
    <w:uiPriority w:val="99"/>
    <w:qFormat/>
    <w:rsid w:val="00E412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普通(网站) Char"/>
    <w:link w:val="a5"/>
    <w:uiPriority w:val="99"/>
    <w:qFormat/>
    <w:locked/>
    <w:rsid w:val="00E41212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雷鹏</dc:creator>
  <cp:keywords/>
  <dc:description/>
  <cp:lastModifiedBy>雷鹏</cp:lastModifiedBy>
  <cp:revision>2</cp:revision>
  <dcterms:created xsi:type="dcterms:W3CDTF">2023-01-06T09:26:00Z</dcterms:created>
  <dcterms:modified xsi:type="dcterms:W3CDTF">2023-01-06T09:26:00Z</dcterms:modified>
</cp:coreProperties>
</file>