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1E57" w14:textId="77777777" w:rsidR="00C242C6" w:rsidRPr="00BD4301" w:rsidRDefault="00C242C6" w:rsidP="00C242C6">
      <w:pPr>
        <w:widowControl/>
        <w:shd w:val="clear" w:color="auto" w:fill="FFFFFF"/>
        <w:spacing w:line="360" w:lineRule="auto"/>
        <w:ind w:firstLine="630"/>
        <w:textAlignment w:val="baseline"/>
        <w:rPr>
          <w:rFonts w:asciiTheme="minorEastAsia" w:eastAsiaTheme="minorEastAsia" w:hAnsiTheme="minorEastAsia" w:cs="宋体"/>
          <w:kern w:val="0"/>
          <w:szCs w:val="21"/>
        </w:rPr>
      </w:pPr>
      <w:bookmarkStart w:id="0" w:name="_Hlk118818486"/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合同包1(凝血酶原时间测定试剂盒等试剂耗材)</w:t>
      </w:r>
      <w:bookmarkEnd w:id="0"/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:</w:t>
      </w:r>
    </w:p>
    <w:p w14:paraId="7143C8D8" w14:textId="77777777" w:rsidR="00C242C6" w:rsidRPr="00BD4301" w:rsidRDefault="00C242C6" w:rsidP="00C242C6">
      <w:pPr>
        <w:widowControl/>
        <w:shd w:val="clear" w:color="auto" w:fill="FFFFFF"/>
        <w:spacing w:line="360" w:lineRule="auto"/>
        <w:ind w:firstLine="630"/>
        <w:textAlignment w:val="baseline"/>
        <w:rPr>
          <w:rFonts w:asciiTheme="minorEastAsia" w:eastAsiaTheme="minorEastAsia" w:hAnsiTheme="minorEastAsia" w:cs="宋体"/>
          <w:kern w:val="0"/>
          <w:szCs w:val="21"/>
        </w:rPr>
      </w:pPr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合同</w:t>
      </w:r>
      <w:proofErr w:type="gramStart"/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包预算</w:t>
      </w:r>
      <w:proofErr w:type="gramEnd"/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金额：984,428.00元</w:t>
      </w:r>
    </w:p>
    <w:p w14:paraId="507CED1F" w14:textId="77777777" w:rsidR="00C242C6" w:rsidRPr="00B039E8" w:rsidRDefault="00C242C6" w:rsidP="00C242C6">
      <w:pPr>
        <w:widowControl/>
        <w:shd w:val="clear" w:color="auto" w:fill="FFFFFF"/>
        <w:spacing w:line="360" w:lineRule="auto"/>
        <w:ind w:firstLine="630"/>
        <w:textAlignment w:val="baseline"/>
        <w:rPr>
          <w:rFonts w:asciiTheme="minorEastAsia" w:eastAsiaTheme="minorEastAsia" w:hAnsiTheme="minorEastAsia" w:cs="宋体"/>
          <w:kern w:val="0"/>
          <w:szCs w:val="21"/>
        </w:rPr>
      </w:pPr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合同</w:t>
      </w:r>
      <w:proofErr w:type="gramStart"/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包最高</w:t>
      </w:r>
      <w:proofErr w:type="gramEnd"/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限价：984,428.00元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1277"/>
        <w:gridCol w:w="1394"/>
        <w:gridCol w:w="1175"/>
        <w:gridCol w:w="1206"/>
        <w:gridCol w:w="1255"/>
        <w:gridCol w:w="1409"/>
      </w:tblGrid>
      <w:tr w:rsidR="00C242C6" w:rsidRPr="00B039E8" w14:paraId="527A5762" w14:textId="77777777" w:rsidTr="000723E0">
        <w:trPr>
          <w:trHeight w:val="728"/>
          <w:tblHeader/>
        </w:trPr>
        <w:tc>
          <w:tcPr>
            <w:tcW w:w="9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A19268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16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7A78F2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1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7EBB9A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EFB4B3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14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F401E2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2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F90030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4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88F70B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C242C6" w:rsidRPr="00B039E8" w14:paraId="0F3655FC" w14:textId="77777777" w:rsidTr="000723E0">
        <w:trPr>
          <w:trHeight w:val="480"/>
        </w:trPr>
        <w:tc>
          <w:tcPr>
            <w:tcW w:w="9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772424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kern w:val="0"/>
                <w:szCs w:val="21"/>
              </w:rPr>
              <w:t>1-1</w:t>
            </w:r>
          </w:p>
        </w:tc>
        <w:tc>
          <w:tcPr>
            <w:tcW w:w="16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B2553E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D43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生物试剂盒</w:t>
            </w:r>
          </w:p>
        </w:tc>
        <w:tc>
          <w:tcPr>
            <w:tcW w:w="1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CEF08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凝血酶原时间测定试剂盒等试剂耗材</w:t>
            </w:r>
          </w:p>
        </w:tc>
        <w:tc>
          <w:tcPr>
            <w:tcW w:w="1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EAF8FF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kern w:val="0"/>
                <w:szCs w:val="21"/>
              </w:rPr>
              <w:t>1(批)</w:t>
            </w:r>
          </w:p>
        </w:tc>
        <w:tc>
          <w:tcPr>
            <w:tcW w:w="14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5F287B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kern w:val="0"/>
                <w:szCs w:val="21"/>
              </w:rPr>
              <w:t>详见采购文件</w:t>
            </w:r>
          </w:p>
        </w:tc>
        <w:tc>
          <w:tcPr>
            <w:tcW w:w="12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A0A1FE" w14:textId="77777777" w:rsidR="00C242C6" w:rsidRPr="00B039E8" w:rsidRDefault="00C242C6" w:rsidP="000723E0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kern w:val="0"/>
                <w:szCs w:val="21"/>
              </w:rPr>
              <w:t>984428.00</w:t>
            </w:r>
          </w:p>
        </w:tc>
        <w:tc>
          <w:tcPr>
            <w:tcW w:w="14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7366AA" w14:textId="77777777" w:rsidR="00C242C6" w:rsidRPr="00B039E8" w:rsidRDefault="00C242C6" w:rsidP="000723E0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kern w:val="0"/>
                <w:szCs w:val="21"/>
              </w:rPr>
              <w:t>98.4428.00</w:t>
            </w:r>
          </w:p>
        </w:tc>
      </w:tr>
    </w:tbl>
    <w:p w14:paraId="328D704D" w14:textId="77777777" w:rsidR="00C242C6" w:rsidRPr="00BD4301" w:rsidRDefault="00C242C6" w:rsidP="00C242C6">
      <w:pPr>
        <w:widowControl/>
        <w:shd w:val="clear" w:color="auto" w:fill="FFFFFF"/>
        <w:spacing w:line="360" w:lineRule="auto"/>
        <w:ind w:firstLine="630"/>
        <w:textAlignment w:val="baseline"/>
        <w:rPr>
          <w:rFonts w:asciiTheme="minorEastAsia" w:eastAsiaTheme="minorEastAsia" w:hAnsiTheme="minorEastAsia" w:cs="宋体"/>
          <w:kern w:val="0"/>
          <w:szCs w:val="21"/>
        </w:rPr>
      </w:pPr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本合同包不接受联合体投标</w:t>
      </w:r>
    </w:p>
    <w:p w14:paraId="771A05F2" w14:textId="77777777" w:rsidR="00C242C6" w:rsidRPr="00BD4301" w:rsidRDefault="00C242C6" w:rsidP="00C242C6">
      <w:pPr>
        <w:widowControl/>
        <w:shd w:val="clear" w:color="auto" w:fill="FFFFFF"/>
        <w:spacing w:line="360" w:lineRule="auto"/>
        <w:ind w:firstLine="630"/>
        <w:textAlignment w:val="baseline"/>
        <w:rPr>
          <w:rFonts w:asciiTheme="minorEastAsia" w:eastAsiaTheme="minorEastAsia" w:hAnsiTheme="minorEastAsia" w:cs="宋体"/>
          <w:kern w:val="0"/>
          <w:szCs w:val="21"/>
        </w:rPr>
      </w:pPr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合同履行期限：合同签订后365天（中标人在接到采购人的采购需清单后72小时内货物交付到采购人指定地点，当采购金额</w:t>
      </w:r>
      <w:proofErr w:type="gramStart"/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达预算</w:t>
      </w:r>
      <w:proofErr w:type="gramEnd"/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金额后，合同自动终止。）</w:t>
      </w:r>
    </w:p>
    <w:p w14:paraId="3C631C29" w14:textId="77777777" w:rsidR="00C242C6" w:rsidRPr="00BD4301" w:rsidRDefault="00C242C6" w:rsidP="00C242C6">
      <w:pPr>
        <w:widowControl/>
        <w:shd w:val="clear" w:color="auto" w:fill="FFFFFF"/>
        <w:spacing w:line="360" w:lineRule="auto"/>
        <w:ind w:firstLine="630"/>
        <w:textAlignment w:val="baseline"/>
        <w:rPr>
          <w:rFonts w:asciiTheme="minorEastAsia" w:eastAsiaTheme="minorEastAsia" w:hAnsiTheme="minorEastAsia" w:cs="宋体"/>
          <w:kern w:val="0"/>
          <w:szCs w:val="21"/>
        </w:rPr>
      </w:pPr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合同包2(血气分析试剂盒等试剂耗材):</w:t>
      </w:r>
    </w:p>
    <w:p w14:paraId="413C257D" w14:textId="77777777" w:rsidR="00C242C6" w:rsidRPr="00BD4301" w:rsidRDefault="00C242C6" w:rsidP="00C242C6">
      <w:pPr>
        <w:widowControl/>
        <w:shd w:val="clear" w:color="auto" w:fill="FFFFFF"/>
        <w:spacing w:line="360" w:lineRule="auto"/>
        <w:ind w:firstLine="630"/>
        <w:textAlignment w:val="baseline"/>
        <w:rPr>
          <w:rFonts w:asciiTheme="minorEastAsia" w:eastAsiaTheme="minorEastAsia" w:hAnsiTheme="minorEastAsia" w:cs="宋体"/>
          <w:kern w:val="0"/>
          <w:szCs w:val="21"/>
        </w:rPr>
      </w:pPr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合同</w:t>
      </w:r>
      <w:proofErr w:type="gramStart"/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包预算</w:t>
      </w:r>
      <w:proofErr w:type="gramEnd"/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金额：154,150.00元</w:t>
      </w:r>
    </w:p>
    <w:p w14:paraId="3B770906" w14:textId="77777777" w:rsidR="00C242C6" w:rsidRPr="00B039E8" w:rsidRDefault="00C242C6" w:rsidP="00C242C6">
      <w:pPr>
        <w:widowControl/>
        <w:shd w:val="clear" w:color="auto" w:fill="FFFFFF"/>
        <w:spacing w:line="360" w:lineRule="auto"/>
        <w:ind w:firstLine="630"/>
        <w:textAlignment w:val="baseline"/>
        <w:rPr>
          <w:rFonts w:asciiTheme="minorEastAsia" w:eastAsiaTheme="minorEastAsia" w:hAnsiTheme="minorEastAsia" w:cs="宋体"/>
          <w:kern w:val="0"/>
          <w:szCs w:val="21"/>
        </w:rPr>
      </w:pPr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合同</w:t>
      </w:r>
      <w:proofErr w:type="gramStart"/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包最高</w:t>
      </w:r>
      <w:proofErr w:type="gramEnd"/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限价：154,150.00元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286"/>
        <w:gridCol w:w="1404"/>
        <w:gridCol w:w="1180"/>
        <w:gridCol w:w="1212"/>
        <w:gridCol w:w="1255"/>
        <w:gridCol w:w="1376"/>
      </w:tblGrid>
      <w:tr w:rsidR="00C242C6" w:rsidRPr="00B039E8" w14:paraId="211F5316" w14:textId="77777777" w:rsidTr="000723E0">
        <w:trPr>
          <w:trHeight w:val="728"/>
          <w:tblHeader/>
        </w:trPr>
        <w:tc>
          <w:tcPr>
            <w:tcW w:w="9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A1F223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16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D30314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18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9F25B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3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434999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14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6B69CB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2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C66A49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4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E84EAF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C242C6" w:rsidRPr="00B039E8" w14:paraId="63740055" w14:textId="77777777" w:rsidTr="000723E0">
        <w:trPr>
          <w:trHeight w:val="480"/>
        </w:trPr>
        <w:tc>
          <w:tcPr>
            <w:tcW w:w="9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C33FB8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2</w:t>
            </w:r>
            <w:r w:rsidRPr="00B039E8">
              <w:rPr>
                <w:rFonts w:asciiTheme="minorEastAsia" w:eastAsiaTheme="minorEastAsia" w:hAnsiTheme="minorEastAsia" w:cs="宋体"/>
                <w:kern w:val="0"/>
                <w:szCs w:val="21"/>
              </w:rPr>
              <w:t>-1</w:t>
            </w:r>
          </w:p>
        </w:tc>
        <w:tc>
          <w:tcPr>
            <w:tcW w:w="16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704FAE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D43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生物试剂盒</w:t>
            </w:r>
          </w:p>
        </w:tc>
        <w:tc>
          <w:tcPr>
            <w:tcW w:w="18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ADBE40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血气分析试剂盒等试剂耗材</w:t>
            </w:r>
          </w:p>
        </w:tc>
        <w:tc>
          <w:tcPr>
            <w:tcW w:w="13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685046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kern w:val="0"/>
                <w:szCs w:val="21"/>
              </w:rPr>
              <w:t>1(批)</w:t>
            </w:r>
          </w:p>
        </w:tc>
        <w:tc>
          <w:tcPr>
            <w:tcW w:w="14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DC8204" w14:textId="77777777" w:rsidR="00C242C6" w:rsidRPr="00B039E8" w:rsidRDefault="00C242C6" w:rsidP="000723E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kern w:val="0"/>
                <w:szCs w:val="21"/>
              </w:rPr>
              <w:t>详见采购文件</w:t>
            </w:r>
          </w:p>
        </w:tc>
        <w:tc>
          <w:tcPr>
            <w:tcW w:w="12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74C591" w14:textId="77777777" w:rsidR="00C242C6" w:rsidRPr="00B039E8" w:rsidRDefault="00C242C6" w:rsidP="000723E0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kern w:val="0"/>
                <w:szCs w:val="21"/>
              </w:rPr>
              <w:t>154150.00</w:t>
            </w:r>
          </w:p>
        </w:tc>
        <w:tc>
          <w:tcPr>
            <w:tcW w:w="14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CC3E05" w14:textId="77777777" w:rsidR="00C242C6" w:rsidRPr="00B039E8" w:rsidRDefault="00C242C6" w:rsidP="000723E0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039E8">
              <w:rPr>
                <w:rFonts w:asciiTheme="minorEastAsia" w:eastAsiaTheme="minorEastAsia" w:hAnsiTheme="minorEastAsia" w:cs="宋体"/>
                <w:kern w:val="0"/>
                <w:szCs w:val="21"/>
              </w:rPr>
              <w:t>154150.00</w:t>
            </w:r>
          </w:p>
        </w:tc>
      </w:tr>
    </w:tbl>
    <w:p w14:paraId="743DB7C2" w14:textId="77777777" w:rsidR="00C242C6" w:rsidRPr="00BD4301" w:rsidRDefault="00C242C6" w:rsidP="00C242C6">
      <w:pPr>
        <w:widowControl/>
        <w:shd w:val="clear" w:color="auto" w:fill="FFFFFF"/>
        <w:spacing w:line="360" w:lineRule="auto"/>
        <w:ind w:firstLine="630"/>
        <w:textAlignment w:val="baseline"/>
        <w:rPr>
          <w:rFonts w:asciiTheme="minorEastAsia" w:eastAsiaTheme="minorEastAsia" w:hAnsiTheme="minorEastAsia" w:cs="宋体"/>
          <w:kern w:val="0"/>
          <w:szCs w:val="21"/>
        </w:rPr>
      </w:pPr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本合同包不接受联合体投标</w:t>
      </w:r>
    </w:p>
    <w:p w14:paraId="1F4F673A" w14:textId="7EBF897B" w:rsidR="00BE67CB" w:rsidRDefault="00C242C6" w:rsidP="00C242C6"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合同履行期限：合同签订后365天（中标人在接到采购人的采购需清单后72小时内货物交付到采购人指定地点，当采购金额</w:t>
      </w:r>
      <w:proofErr w:type="gramStart"/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达预算</w:t>
      </w:r>
      <w:proofErr w:type="gramEnd"/>
      <w:r w:rsidRPr="00BD4301">
        <w:rPr>
          <w:rFonts w:asciiTheme="minorEastAsia" w:eastAsiaTheme="minorEastAsia" w:hAnsiTheme="minorEastAsia" w:cs="宋体" w:hint="eastAsia"/>
          <w:kern w:val="0"/>
          <w:szCs w:val="21"/>
        </w:rPr>
        <w:t>金额后，合同自动终止。）</w:t>
      </w:r>
    </w:p>
    <w:sectPr w:rsidR="00BE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1B30" w14:textId="77777777" w:rsidR="00CE1F91" w:rsidRDefault="00CE1F91" w:rsidP="00C242C6">
      <w:r>
        <w:separator/>
      </w:r>
    </w:p>
  </w:endnote>
  <w:endnote w:type="continuationSeparator" w:id="0">
    <w:p w14:paraId="3137F118" w14:textId="77777777" w:rsidR="00CE1F91" w:rsidRDefault="00CE1F91" w:rsidP="00C2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02B3" w14:textId="77777777" w:rsidR="00CE1F91" w:rsidRDefault="00CE1F91" w:rsidP="00C242C6">
      <w:r>
        <w:separator/>
      </w:r>
    </w:p>
  </w:footnote>
  <w:footnote w:type="continuationSeparator" w:id="0">
    <w:p w14:paraId="31E6434E" w14:textId="77777777" w:rsidR="00CE1F91" w:rsidRDefault="00CE1F91" w:rsidP="00C24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72CE2"/>
    <w:rsid w:val="00372CE2"/>
    <w:rsid w:val="00BE67CB"/>
    <w:rsid w:val="00C242C6"/>
    <w:rsid w:val="00CE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8BB768-C1D8-495E-89A9-991574AB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2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2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2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2022-11-23T10:06:00Z</dcterms:created>
  <dcterms:modified xsi:type="dcterms:W3CDTF">2022-11-23T10:06:00Z</dcterms:modified>
</cp:coreProperties>
</file>