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rPr>
          <w:rFonts w:hint="eastAsia" w:ascii="宋体" w:hAnsi="宋体"/>
          <w:b w:val="0"/>
          <w:sz w:val="32"/>
          <w:szCs w:val="32"/>
        </w:rPr>
      </w:pPr>
      <w:bookmarkStart w:id="0" w:name="_Toc1272"/>
      <w:bookmarkStart w:id="1" w:name="_Toc188"/>
      <w:r>
        <w:rPr>
          <w:rStyle w:val="7"/>
          <w:rFonts w:hint="eastAsia" w:ascii="宋体" w:hAnsi="宋体" w:eastAsia="宋体" w:cs="宋体"/>
          <w:b/>
          <w:bCs/>
          <w:sz w:val="36"/>
          <w:szCs w:val="52"/>
        </w:rPr>
        <w:t xml:space="preserve">第三部分  </w:t>
      </w:r>
      <w:r>
        <w:rPr>
          <w:rStyle w:val="7"/>
          <w:rFonts w:hint="eastAsia" w:ascii="宋体" w:hAnsi="宋体" w:eastAsia="宋体" w:cs="宋体"/>
          <w:b/>
          <w:bCs/>
          <w:sz w:val="36"/>
          <w:szCs w:val="52"/>
          <w:lang w:val="en-US" w:eastAsia="zh-CN"/>
        </w:rPr>
        <w:t>采购内容</w:t>
      </w:r>
      <w:r>
        <w:rPr>
          <w:rStyle w:val="7"/>
          <w:rFonts w:hint="eastAsia" w:ascii="宋体" w:hAnsi="宋体" w:eastAsia="宋体" w:cs="宋体"/>
          <w:b/>
          <w:bCs/>
          <w:sz w:val="36"/>
          <w:szCs w:val="52"/>
        </w:rPr>
        <w:t>技术参数及要求</w:t>
      </w:r>
      <w:bookmarkEnd w:id="0"/>
      <w:bookmarkEnd w:id="1"/>
    </w:p>
    <w:p>
      <w:pPr>
        <w:pStyle w:val="8"/>
        <w:numPr>
          <w:ilvl w:val="0"/>
          <w:numId w:val="1"/>
        </w:numPr>
        <w:ind w:firstLineChars="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项目名称</w:t>
      </w:r>
      <w:r>
        <w:rPr>
          <w:rFonts w:hint="eastAsia" w:ascii="宋体" w:hAnsi="宋体" w:eastAsia="宋体" w:cs="Times New Roman"/>
          <w:sz w:val="32"/>
          <w:szCs w:val="32"/>
        </w:rPr>
        <w:t>：</w:t>
      </w: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>西安市胸科医院标本库建设采购项目</w:t>
      </w:r>
    </w:p>
    <w:p>
      <w:pPr>
        <w:pStyle w:val="8"/>
        <w:numPr>
          <w:ilvl w:val="0"/>
          <w:numId w:val="1"/>
        </w:numPr>
        <w:ind w:firstLineChars="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配置数量：</w:t>
      </w:r>
    </w:p>
    <w:tbl>
      <w:tblPr>
        <w:tblStyle w:val="5"/>
        <w:tblW w:w="82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5395"/>
        <w:gridCol w:w="1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04" w:type="dxa"/>
            <w:noWrap w:val="0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序号</w:t>
            </w:r>
          </w:p>
        </w:tc>
        <w:tc>
          <w:tcPr>
            <w:tcW w:w="5395" w:type="dxa"/>
            <w:noWrap w:val="0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名称</w:t>
            </w:r>
          </w:p>
        </w:tc>
        <w:tc>
          <w:tcPr>
            <w:tcW w:w="1459" w:type="dxa"/>
            <w:noWrap w:val="0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04" w:type="dxa"/>
            <w:noWrap w:val="0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5395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2-8℃医用冷藏箱</w:t>
            </w:r>
          </w:p>
        </w:tc>
        <w:tc>
          <w:tcPr>
            <w:tcW w:w="1459" w:type="dxa"/>
            <w:noWrap w:val="0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404" w:type="dxa"/>
            <w:noWrap w:val="0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5395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补给罐</w:t>
            </w:r>
          </w:p>
        </w:tc>
        <w:tc>
          <w:tcPr>
            <w:tcW w:w="1459" w:type="dxa"/>
            <w:noWrap w:val="0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04" w:type="dxa"/>
            <w:noWrap w:val="0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5395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不锈钢液氮罐</w:t>
            </w:r>
          </w:p>
        </w:tc>
        <w:tc>
          <w:tcPr>
            <w:tcW w:w="1459" w:type="dxa"/>
            <w:noWrap w:val="0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04" w:type="dxa"/>
            <w:noWrap w:val="0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5395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超低温冰箱</w:t>
            </w:r>
          </w:p>
        </w:tc>
        <w:tc>
          <w:tcPr>
            <w:tcW w:w="1459" w:type="dxa"/>
            <w:noWrap w:val="0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04" w:type="dxa"/>
            <w:noWrap w:val="0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5395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冷藏冷冻箱</w:t>
            </w:r>
          </w:p>
        </w:tc>
        <w:tc>
          <w:tcPr>
            <w:tcW w:w="1459" w:type="dxa"/>
            <w:noWrap w:val="0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404" w:type="dxa"/>
            <w:noWrap w:val="0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5395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生物安全柜</w:t>
            </w:r>
          </w:p>
        </w:tc>
        <w:tc>
          <w:tcPr>
            <w:tcW w:w="1459" w:type="dxa"/>
            <w:noWrap w:val="0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04" w:type="dxa"/>
            <w:noWrap w:val="0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</w:t>
            </w:r>
          </w:p>
        </w:tc>
        <w:tc>
          <w:tcPr>
            <w:tcW w:w="5395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通风橱</w:t>
            </w:r>
          </w:p>
        </w:tc>
        <w:tc>
          <w:tcPr>
            <w:tcW w:w="1459" w:type="dxa"/>
            <w:noWrap w:val="0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04" w:type="dxa"/>
            <w:noWrap w:val="0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</w:t>
            </w:r>
          </w:p>
        </w:tc>
        <w:tc>
          <w:tcPr>
            <w:tcW w:w="5395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氧浓度检测</w:t>
            </w:r>
          </w:p>
        </w:tc>
        <w:tc>
          <w:tcPr>
            <w:tcW w:w="1459" w:type="dxa"/>
            <w:noWrap w:val="0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04" w:type="dxa"/>
            <w:noWrap w:val="0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</w:t>
            </w:r>
          </w:p>
        </w:tc>
        <w:tc>
          <w:tcPr>
            <w:tcW w:w="5395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液氮转移罐</w:t>
            </w:r>
          </w:p>
        </w:tc>
        <w:tc>
          <w:tcPr>
            <w:tcW w:w="1459" w:type="dxa"/>
            <w:noWrap w:val="0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04" w:type="dxa"/>
            <w:noWrap w:val="0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0</w:t>
            </w:r>
          </w:p>
        </w:tc>
        <w:tc>
          <w:tcPr>
            <w:tcW w:w="5395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扫码器</w:t>
            </w:r>
          </w:p>
        </w:tc>
        <w:tc>
          <w:tcPr>
            <w:tcW w:w="1459" w:type="dxa"/>
            <w:noWrap w:val="0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04" w:type="dxa"/>
            <w:noWrap w:val="0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5395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条码打印机</w:t>
            </w:r>
          </w:p>
        </w:tc>
        <w:tc>
          <w:tcPr>
            <w:tcW w:w="1459" w:type="dxa"/>
            <w:noWrap w:val="0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404" w:type="dxa"/>
            <w:noWrap w:val="0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5395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生物样本库管理系统</w:t>
            </w:r>
          </w:p>
        </w:tc>
        <w:tc>
          <w:tcPr>
            <w:tcW w:w="1459" w:type="dxa"/>
            <w:noWrap w:val="0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</w:tr>
    </w:tbl>
    <w:p>
      <w:pPr>
        <w:rPr>
          <w:rFonts w:ascii="宋体" w:hAnsi="宋体" w:eastAsia="宋体"/>
        </w:rPr>
      </w:pPr>
    </w:p>
    <w:p>
      <w:pPr>
        <w:pStyle w:val="8"/>
        <w:numPr>
          <w:ilvl w:val="0"/>
          <w:numId w:val="1"/>
        </w:numPr>
        <w:ind w:firstLineChars="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设备参数</w:t>
      </w:r>
    </w:p>
    <w:tbl>
      <w:tblPr>
        <w:tblStyle w:val="4"/>
        <w:tblW w:w="8263" w:type="dxa"/>
        <w:tblInd w:w="5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623"/>
        <w:gridCol w:w="5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</w:trPr>
        <w:tc>
          <w:tcPr>
            <w:tcW w:w="8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、</w:t>
            </w:r>
            <w:r>
              <w:rPr>
                <w:rFonts w:ascii="宋体" w:hAnsi="宋体" w:eastAsia="宋体"/>
                <w:sz w:val="24"/>
                <w:szCs w:val="24"/>
              </w:rPr>
              <w:t>2-8℃医用冷藏箱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★1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整体结构</w:t>
            </w:r>
          </w:p>
        </w:tc>
        <w:tc>
          <w:tcPr>
            <w:tcW w:w="5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左右对开门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exac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保存箱层数</w:t>
            </w:r>
          </w:p>
        </w:tc>
        <w:tc>
          <w:tcPr>
            <w:tcW w:w="5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≥6层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exac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★3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总有效容积</w:t>
            </w:r>
          </w:p>
        </w:tc>
        <w:tc>
          <w:tcPr>
            <w:tcW w:w="5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≥1350L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exac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4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温度范围</w:t>
            </w:r>
          </w:p>
        </w:tc>
        <w:tc>
          <w:tcPr>
            <w:tcW w:w="5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2-8℃范围调节，双风机设计，箱内温度均匀度＜3</w:t>
            </w:r>
            <w:r>
              <w:rPr>
                <w:rFonts w:ascii="宋体" w:hAnsi="宋体" w:eastAsia="宋体"/>
                <w:sz w:val="24"/>
                <w:szCs w:val="24"/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5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远程报警功能</w:t>
            </w:r>
          </w:p>
        </w:tc>
        <w:tc>
          <w:tcPr>
            <w:tcW w:w="5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具有远程报警功能，可连接报警器到其他房间实现报警功能。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6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显示</w:t>
            </w:r>
          </w:p>
        </w:tc>
        <w:tc>
          <w:tcPr>
            <w:tcW w:w="5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微电脑控制系统，数字显示箱内温度，控温精度0.1</w:t>
            </w:r>
            <w:r>
              <w:rPr>
                <w:rFonts w:ascii="宋体" w:hAnsi="宋体" w:eastAsia="宋体"/>
                <w:sz w:val="24"/>
                <w:szCs w:val="24"/>
              </w:rPr>
              <w:t>℃</w:t>
            </w:r>
            <w:r>
              <w:rPr>
                <w:rFonts w:hint="eastAsia" w:ascii="宋体" w:hAnsi="宋体" w:eastAsia="宋体"/>
                <w:sz w:val="24"/>
              </w:rPr>
              <w:t>，大屏幕LED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7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数据存储</w:t>
            </w:r>
          </w:p>
        </w:tc>
        <w:tc>
          <w:tcPr>
            <w:tcW w:w="5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可存储至少1</w:t>
            </w:r>
            <w:r>
              <w:rPr>
                <w:rFonts w:ascii="宋体" w:hAnsi="宋体" w:eastAsia="宋体"/>
                <w:sz w:val="24"/>
              </w:rPr>
              <w:t>0</w:t>
            </w:r>
            <w:r>
              <w:rPr>
                <w:rFonts w:hint="eastAsia" w:ascii="宋体" w:hAnsi="宋体" w:eastAsia="宋体"/>
                <w:sz w:val="24"/>
              </w:rPr>
              <w:t>年数据，USB接口可实现电子数据记录和导出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8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故障报警</w:t>
            </w:r>
          </w:p>
        </w:tc>
        <w:tc>
          <w:tcPr>
            <w:tcW w:w="5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至少包含高低温报警、传感器报警、电池电量低报警、开门报警、断电报警灯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9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冷凝水自动蒸发</w:t>
            </w:r>
          </w:p>
        </w:tc>
        <w:tc>
          <w:tcPr>
            <w:tcW w:w="5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10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压缩机</w:t>
            </w:r>
          </w:p>
        </w:tc>
        <w:tc>
          <w:tcPr>
            <w:tcW w:w="5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进口压缩机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exac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11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冷凝风机</w:t>
            </w:r>
          </w:p>
        </w:tc>
        <w:tc>
          <w:tcPr>
            <w:tcW w:w="5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进口EBM冷凝风机</w:t>
            </w:r>
          </w:p>
          <w:p>
            <w:pPr>
              <w:rPr>
                <w:rFonts w:ascii="宋体" w:hAnsi="宋体" w:eastAsia="宋体"/>
                <w:sz w:val="24"/>
              </w:rPr>
            </w:pPr>
          </w:p>
          <w:p>
            <w:pPr>
              <w:rPr>
                <w:rFonts w:ascii="宋体" w:hAnsi="宋体" w:eastAsia="宋体"/>
                <w:sz w:val="24"/>
              </w:rPr>
            </w:pPr>
          </w:p>
          <w:p>
            <w:pPr>
              <w:rPr>
                <w:rFonts w:ascii="宋体" w:hAnsi="宋体" w:eastAsia="宋体"/>
                <w:sz w:val="24"/>
              </w:rPr>
            </w:pPr>
          </w:p>
          <w:p>
            <w:pPr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12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材料</w:t>
            </w:r>
          </w:p>
        </w:tc>
        <w:tc>
          <w:tcPr>
            <w:tcW w:w="5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箱体和内胆均采用彩色喷涂钢板</w:t>
            </w:r>
          </w:p>
          <w:p>
            <w:pPr>
              <w:rPr>
                <w:rFonts w:ascii="宋体" w:hAnsi="宋体" w:eastAsia="宋体"/>
                <w:sz w:val="24"/>
              </w:rPr>
            </w:pPr>
          </w:p>
          <w:p>
            <w:pPr>
              <w:rPr>
                <w:rFonts w:ascii="宋体" w:hAnsi="宋体" w:eastAsia="宋体"/>
                <w:sz w:val="24"/>
              </w:rPr>
            </w:pPr>
          </w:p>
          <w:p>
            <w:pPr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★13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门</w:t>
            </w:r>
          </w:p>
        </w:tc>
        <w:tc>
          <w:tcPr>
            <w:tcW w:w="5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两个电加热玻璃门，减少开门时箱内温度波动，实现32℃环温85%湿度条件下无凝露。</w:t>
            </w:r>
          </w:p>
          <w:p>
            <w:pPr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14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门锁</w:t>
            </w:r>
          </w:p>
        </w:tc>
        <w:tc>
          <w:tcPr>
            <w:tcW w:w="5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门体分别带锁，实现一把钥匙一把锁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15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后备电池</w:t>
            </w:r>
          </w:p>
        </w:tc>
        <w:tc>
          <w:tcPr>
            <w:tcW w:w="5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具备</w:t>
            </w:r>
          </w:p>
        </w:tc>
      </w:tr>
    </w:tbl>
    <w:tbl>
      <w:tblPr>
        <w:tblStyle w:val="4"/>
        <w:tblpPr w:leftFromText="180" w:rightFromText="180" w:vertAnchor="text" w:horzAnchor="page" w:tblpXSpec="center" w:tblpY="172"/>
        <w:tblW w:w="87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2216"/>
        <w:gridCol w:w="4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8749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2、补给罐参数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1920" w:type="dxa"/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★1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几何容积</w:t>
            </w:r>
          </w:p>
        </w:tc>
        <w:tc>
          <w:tcPr>
            <w:tcW w:w="4613" w:type="dxa"/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≥300L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920" w:type="dxa"/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★2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静态液氮日蒸发率</w:t>
            </w:r>
          </w:p>
        </w:tc>
        <w:tc>
          <w:tcPr>
            <w:tcW w:w="4613" w:type="dxa"/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≤3.3L/天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1920" w:type="dxa"/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3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标准工作压力</w:t>
            </w:r>
          </w:p>
        </w:tc>
        <w:tc>
          <w:tcPr>
            <w:tcW w:w="4613" w:type="dxa"/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≤0.05MPa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1920" w:type="dxa"/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4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最高工作压力</w:t>
            </w:r>
          </w:p>
        </w:tc>
        <w:tc>
          <w:tcPr>
            <w:tcW w:w="4613" w:type="dxa"/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≤0.09MPa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920" w:type="dxa"/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5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一次安全阀压力</w:t>
            </w:r>
          </w:p>
        </w:tc>
        <w:tc>
          <w:tcPr>
            <w:tcW w:w="4613" w:type="dxa"/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≤0.099MPa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1" w:hRule="atLeast"/>
          <w:jc w:val="center"/>
        </w:trPr>
        <w:tc>
          <w:tcPr>
            <w:tcW w:w="1920" w:type="dxa"/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6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二次安全阀压力</w:t>
            </w:r>
          </w:p>
        </w:tc>
        <w:tc>
          <w:tcPr>
            <w:tcW w:w="4613" w:type="dxa"/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≤0.15MPa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1920" w:type="dxa"/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7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输液量</w:t>
            </w:r>
          </w:p>
        </w:tc>
        <w:tc>
          <w:tcPr>
            <w:tcW w:w="4613" w:type="dxa"/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≥8L/MIN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920" w:type="dxa"/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8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绝热性能</w:t>
            </w:r>
          </w:p>
        </w:tc>
        <w:tc>
          <w:tcPr>
            <w:tcW w:w="4613" w:type="dxa"/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绝热性能优越，具备极高的温度均匀性，配置两路多级安全系统，确保使用安全。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920" w:type="dxa"/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9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材质和结构</w:t>
            </w:r>
          </w:p>
        </w:tc>
        <w:tc>
          <w:tcPr>
            <w:tcW w:w="4613" w:type="dxa"/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内胆及外壳体采用奥氏体不锈钢材质304；具有消音结构，排气时降低排气声响。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1920" w:type="dxa"/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10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脚轮</w:t>
            </w:r>
          </w:p>
        </w:tc>
        <w:tc>
          <w:tcPr>
            <w:tcW w:w="4613" w:type="dxa"/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配置移动脚轮。</w:t>
            </w:r>
          </w:p>
        </w:tc>
      </w:tr>
    </w:tbl>
    <w:p>
      <w:pPr>
        <w:pStyle w:val="8"/>
        <w:ind w:left="420" w:firstLine="0" w:firstLineChars="0"/>
        <w:rPr>
          <w:rFonts w:ascii="宋体" w:hAnsi="宋体" w:eastAsia="宋体"/>
        </w:rPr>
      </w:pPr>
    </w:p>
    <w:p>
      <w:pPr>
        <w:pStyle w:val="8"/>
        <w:ind w:left="420" w:firstLine="0" w:firstLineChars="0"/>
        <w:rPr>
          <w:rFonts w:ascii="宋体" w:hAnsi="宋体" w:eastAsia="宋体"/>
        </w:rPr>
      </w:pPr>
    </w:p>
    <w:p>
      <w:pPr>
        <w:pStyle w:val="8"/>
        <w:ind w:left="420" w:firstLine="0" w:firstLineChars="0"/>
        <w:rPr>
          <w:rFonts w:ascii="宋体" w:hAnsi="宋体" w:eastAsia="宋体"/>
        </w:rPr>
      </w:pPr>
    </w:p>
    <w:p>
      <w:pPr>
        <w:pStyle w:val="8"/>
        <w:ind w:left="420" w:firstLine="0" w:firstLineChars="0"/>
        <w:rPr>
          <w:rFonts w:ascii="宋体" w:hAnsi="宋体" w:eastAsia="宋体"/>
        </w:rPr>
      </w:pPr>
    </w:p>
    <w:p>
      <w:pPr>
        <w:pStyle w:val="8"/>
        <w:ind w:left="420" w:firstLine="0" w:firstLineChars="0"/>
        <w:rPr>
          <w:rFonts w:ascii="宋体" w:hAnsi="宋体" w:eastAsia="宋体"/>
        </w:rPr>
      </w:pPr>
    </w:p>
    <w:p>
      <w:pPr>
        <w:pStyle w:val="8"/>
        <w:ind w:left="420" w:firstLine="0" w:firstLineChars="0"/>
        <w:rPr>
          <w:rFonts w:ascii="宋体" w:hAnsi="宋体" w:eastAsia="宋体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748"/>
        <w:gridCol w:w="5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0" w:type="auto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3、不锈钢液氮罐参数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最大可贮存样品（2ml冻存管）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≥42900个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冷冻架数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冷冻架数（100格/盒）≥32个，冷冻架数（25格/盒）≥4个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3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每架盒数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≥13个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4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有效容积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≥850L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5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储存方式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气相和液相两用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6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静态液氮日蒸发率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≤0.9%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7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样本贮存空间温度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具备极高的温度均匀性，样本贮存空间温度均可低于-180℃。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8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托盘下液氮容积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≥135L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★9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无霜设计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</w:rPr>
              <w:t>独特的排气和排水系统结构，避免颈口结霜和积水。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10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智能化控制系统：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eastAsia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★10.1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显示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≥1</w:t>
            </w:r>
            <w:r>
              <w:rPr>
                <w:rFonts w:ascii="宋体" w:hAnsi="宋体" w:eastAsia="宋体" w:cs="仿宋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寸液晶显示屏，实时显示温度、液位、时间等运行状态，具备一键除雾等功能，指纹锁加安全卡双重开盖的安全设计保证样品安全</w:t>
            </w:r>
            <w:r>
              <w:rPr>
                <w:rFonts w:hint="eastAsia" w:ascii="宋体" w:hAnsi="宋体" w:eastAsia="宋体" w:cs="仿宋"/>
                <w:i/>
                <w:iCs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10.2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多种报警功能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高温报警、超高液位报警、超低液位报警、远程报警、传感器故障报警、低液氮供应报警、开盖报警等报警信号；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10.3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报警方式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具有声光报警、微信报警等报警方式。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10.4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温度传感器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Pt100，测量范围：-200℃～200℃；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★10.5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液位传感器测量范围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罐体底部到顶部，测量精度±10mm；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10.6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自增压补给罐液氮量显示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液晶显示屏可以显示自增压补给罐液氮量；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10.7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系统联动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液晶显示屏可以直接登陆进入样本管理系统，便于样本的查询与管理；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11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进液系统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采用手自一体进液系统，补液管连接同一个进液接口，可以实现手动加注液氮和自动加注液氮。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12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门磁开关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配置门磁开关，具备开盖超时报警功能，关盖自动快速降温功能。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13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物联功能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液位、温度数据以及报警信息都可以直接传到物联平台，可与同品牌超低温冰箱在同一个平台进行显示、查看、保存等。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14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热气旁路功能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具备热气旁路功能，自动灌注液氮时将罐体、管路高温氮气排出罐体 保证样本温度均匀性。</w:t>
            </w:r>
          </w:p>
        </w:tc>
      </w:tr>
    </w:tbl>
    <w:p>
      <w:pPr>
        <w:pStyle w:val="8"/>
        <w:ind w:left="0" w:leftChars="0" w:firstLine="0" w:firstLineChars="0"/>
        <w:rPr>
          <w:rFonts w:ascii="宋体" w:hAnsi="宋体" w:eastAsia="宋体"/>
        </w:rPr>
      </w:pPr>
    </w:p>
    <w:p>
      <w:pPr>
        <w:pStyle w:val="8"/>
        <w:ind w:left="420" w:firstLine="0" w:firstLineChars="0"/>
        <w:rPr>
          <w:rFonts w:ascii="宋体" w:hAnsi="宋体" w:eastAsia="宋体"/>
        </w:rPr>
      </w:pPr>
    </w:p>
    <w:tbl>
      <w:tblPr>
        <w:tblStyle w:val="4"/>
        <w:tblW w:w="92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1943"/>
        <w:gridCol w:w="5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9247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4、超低温冰箱参数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49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1</w:t>
            </w:r>
          </w:p>
        </w:tc>
        <w:tc>
          <w:tcPr>
            <w:tcW w:w="1943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有效容积</w:t>
            </w:r>
          </w:p>
        </w:tc>
        <w:tc>
          <w:tcPr>
            <w:tcW w:w="5805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≥820L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49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2</w:t>
            </w:r>
          </w:p>
        </w:tc>
        <w:tc>
          <w:tcPr>
            <w:tcW w:w="1943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温度范围</w:t>
            </w:r>
          </w:p>
        </w:tc>
        <w:tc>
          <w:tcPr>
            <w:tcW w:w="5805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-40℃～-86℃范围，控温精度0.1℃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49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3</w:t>
            </w:r>
          </w:p>
        </w:tc>
        <w:tc>
          <w:tcPr>
            <w:tcW w:w="1943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触摸屏</w:t>
            </w:r>
          </w:p>
        </w:tc>
        <w:tc>
          <w:tcPr>
            <w:tcW w:w="5805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≥10寸高性能LCD电容屏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" w:hRule="atLeast"/>
          <w:jc w:val="center"/>
        </w:trPr>
        <w:tc>
          <w:tcPr>
            <w:tcW w:w="149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4</w:t>
            </w:r>
          </w:p>
        </w:tc>
        <w:tc>
          <w:tcPr>
            <w:tcW w:w="1943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运行指示灯</w:t>
            </w:r>
          </w:p>
        </w:tc>
        <w:tc>
          <w:tcPr>
            <w:tcW w:w="5805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具有独立的运行指示灯，正常运行显示绿色，出现报警或故障显示红色或黄色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4" w:hRule="atLeast"/>
          <w:jc w:val="center"/>
        </w:trPr>
        <w:tc>
          <w:tcPr>
            <w:tcW w:w="149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5</w:t>
            </w:r>
          </w:p>
        </w:tc>
        <w:tc>
          <w:tcPr>
            <w:tcW w:w="1943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故障报警</w:t>
            </w:r>
          </w:p>
        </w:tc>
        <w:tc>
          <w:tcPr>
            <w:tcW w:w="5805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至少包含高、低温报警、传感器报警、冷凝器脏报警、环温超标报警、断电报警、门开报警、电池电量低报警, 后备系统故障报警等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" w:hRule="atLeast"/>
          <w:jc w:val="center"/>
        </w:trPr>
        <w:tc>
          <w:tcPr>
            <w:tcW w:w="149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6</w:t>
            </w:r>
          </w:p>
        </w:tc>
        <w:tc>
          <w:tcPr>
            <w:tcW w:w="1943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报警方式</w:t>
            </w:r>
          </w:p>
        </w:tc>
        <w:tc>
          <w:tcPr>
            <w:tcW w:w="5805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至少包含声音蜂鸣报警、灯光闪烁报警、APP推送报警、短信报警灯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atLeast"/>
          <w:jc w:val="center"/>
        </w:trPr>
        <w:tc>
          <w:tcPr>
            <w:tcW w:w="149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7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保护功能</w:t>
            </w:r>
          </w:p>
        </w:tc>
        <w:tc>
          <w:tcPr>
            <w:tcW w:w="5805" w:type="dxa"/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至少包含开机延时保护、压机高温保护、压力过高保护、显示面板密码保护、断电记忆数据保护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atLeast"/>
          <w:jc w:val="center"/>
        </w:trPr>
        <w:tc>
          <w:tcPr>
            <w:tcW w:w="149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8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制冷剂</w:t>
            </w:r>
          </w:p>
        </w:tc>
        <w:tc>
          <w:tcPr>
            <w:tcW w:w="5805" w:type="dxa"/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采用HC环保制冷剂；制冷剂用量符合国家安全标准,单制冷系统可燃制冷剂灌注量不能高于150g；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atLeast"/>
          <w:jc w:val="center"/>
        </w:trPr>
        <w:tc>
          <w:tcPr>
            <w:tcW w:w="149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9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认证证书</w:t>
            </w:r>
          </w:p>
        </w:tc>
        <w:tc>
          <w:tcPr>
            <w:tcW w:w="5805" w:type="dxa"/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具有医疗器械注册证、节能环保证书、取得美国能源之星认证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0" w:hRule="atLeast"/>
          <w:jc w:val="center"/>
        </w:trPr>
        <w:tc>
          <w:tcPr>
            <w:tcW w:w="149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★10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箱内温度均匀性要求</w:t>
            </w:r>
          </w:p>
        </w:tc>
        <w:tc>
          <w:tcPr>
            <w:tcW w:w="5805" w:type="dxa"/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25℃环境，设定-80℃测试，每层5个测试点（四角及中心），整机多于20点测试，最高温度与最低温度的差小于6度；提供国家级别第三方机构报告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atLeast"/>
          <w:jc w:val="center"/>
        </w:trPr>
        <w:tc>
          <w:tcPr>
            <w:tcW w:w="149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11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冷链供电系统</w:t>
            </w:r>
          </w:p>
        </w:tc>
        <w:tc>
          <w:tcPr>
            <w:tcW w:w="5805" w:type="dxa"/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具有内置冷链供电系统，确保用电安全，减少外部布线，降低故障风险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0" w:hRule="atLeast"/>
          <w:jc w:val="center"/>
        </w:trPr>
        <w:tc>
          <w:tcPr>
            <w:tcW w:w="149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★12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物联功能</w:t>
            </w:r>
          </w:p>
        </w:tc>
        <w:tc>
          <w:tcPr>
            <w:tcW w:w="5805" w:type="dxa"/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标配物联，能够在手机app上实时的查看箱内温度、设定温度、高低温报警温度、各种报警记录、以及开关门等事件记录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atLeast"/>
          <w:jc w:val="center"/>
        </w:trPr>
        <w:tc>
          <w:tcPr>
            <w:tcW w:w="149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★13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样本库管理</w:t>
            </w:r>
          </w:p>
        </w:tc>
        <w:tc>
          <w:tcPr>
            <w:tcW w:w="5805" w:type="dxa"/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标配单机版样本库管理软件，方便用户实现冰箱空间的简单管理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49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14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配置</w:t>
            </w:r>
          </w:p>
        </w:tc>
        <w:tc>
          <w:tcPr>
            <w:tcW w:w="5805" w:type="dxa"/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每台配置≥24个定制冻存架，用于存放国标冻存盒</w:t>
            </w:r>
          </w:p>
        </w:tc>
      </w:tr>
    </w:tbl>
    <w:p>
      <w:pPr>
        <w:pStyle w:val="8"/>
        <w:ind w:left="420" w:firstLine="0" w:firstLineChars="0"/>
        <w:rPr>
          <w:rFonts w:ascii="宋体" w:hAnsi="宋体" w:eastAsia="宋体"/>
        </w:rPr>
      </w:pPr>
    </w:p>
    <w:p>
      <w:pPr>
        <w:pStyle w:val="8"/>
        <w:ind w:left="420" w:firstLine="0" w:firstLineChars="0"/>
        <w:rPr>
          <w:rFonts w:ascii="宋体" w:hAnsi="宋体" w:eastAsia="宋体"/>
        </w:rPr>
      </w:pPr>
    </w:p>
    <w:tbl>
      <w:tblPr>
        <w:tblStyle w:val="4"/>
        <w:tblW w:w="8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801"/>
        <w:gridCol w:w="5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8315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5、冷藏冷冻箱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83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2773"/>
              </w:tabs>
              <w:spacing w:line="360" w:lineRule="auto"/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★</w:t>
            </w:r>
            <w:r>
              <w:rPr>
                <w:rFonts w:hint="eastAsia" w:ascii="宋体" w:hAnsi="宋体" w:eastAsia="宋体" w:cs="Arial"/>
                <w:sz w:val="24"/>
                <w:szCs w:val="24"/>
              </w:rPr>
              <w:t>1</w:t>
            </w:r>
          </w:p>
        </w:tc>
        <w:tc>
          <w:tcPr>
            <w:tcW w:w="180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总有效容积</w:t>
            </w:r>
          </w:p>
        </w:tc>
        <w:tc>
          <w:tcPr>
            <w:tcW w:w="568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≥280L，其中冷藏≥185L,冷冻≥95L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83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2</w:t>
            </w:r>
          </w:p>
        </w:tc>
        <w:tc>
          <w:tcPr>
            <w:tcW w:w="180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温度范围 </w:t>
            </w:r>
          </w:p>
        </w:tc>
        <w:tc>
          <w:tcPr>
            <w:tcW w:w="568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冷藏2~8℃，冷冻-20~-30℃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83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3</w:t>
            </w:r>
          </w:p>
        </w:tc>
        <w:tc>
          <w:tcPr>
            <w:tcW w:w="180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报警</w:t>
            </w:r>
          </w:p>
        </w:tc>
        <w:tc>
          <w:tcPr>
            <w:tcW w:w="568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至少包含超温报警、传感器故障报警、断电报警、远程报警等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" w:hRule="atLeast"/>
          <w:jc w:val="center"/>
        </w:trPr>
        <w:tc>
          <w:tcPr>
            <w:tcW w:w="83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4</w:t>
            </w:r>
          </w:p>
        </w:tc>
        <w:tc>
          <w:tcPr>
            <w:tcW w:w="180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报警方式</w:t>
            </w:r>
          </w:p>
        </w:tc>
        <w:tc>
          <w:tcPr>
            <w:tcW w:w="568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至少包含声音蜂鸣报警、闪烁报警2种报警方式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83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5</w:t>
            </w:r>
          </w:p>
        </w:tc>
        <w:tc>
          <w:tcPr>
            <w:tcW w:w="180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压缩机</w:t>
            </w:r>
          </w:p>
        </w:tc>
        <w:tc>
          <w:tcPr>
            <w:tcW w:w="568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名牌压缩机，碳氢制冷剂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83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6</w:t>
            </w:r>
          </w:p>
        </w:tc>
        <w:tc>
          <w:tcPr>
            <w:tcW w:w="180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风机</w:t>
            </w:r>
          </w:p>
        </w:tc>
        <w:tc>
          <w:tcPr>
            <w:tcW w:w="568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进口品牌风机，冷藏温度更均匀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831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7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显示</w:t>
            </w:r>
          </w:p>
        </w:tc>
        <w:tc>
          <w:tcPr>
            <w:tcW w:w="5681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触摸按键，大屏幕LED显示，可同时显示冷藏、冷冻室温度。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831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8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门锁扣</w:t>
            </w:r>
          </w:p>
        </w:tc>
        <w:tc>
          <w:tcPr>
            <w:tcW w:w="5681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配备独立门锁扣，可配备双挂锁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831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★</w:t>
            </w:r>
            <w:r>
              <w:rPr>
                <w:rFonts w:hint="eastAsia" w:ascii="宋体" w:hAnsi="宋体" w:eastAsia="宋体" w:cs="Arial"/>
                <w:sz w:val="24"/>
                <w:szCs w:val="24"/>
              </w:rPr>
              <w:t>9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单独停用</w:t>
            </w:r>
          </w:p>
        </w:tc>
        <w:tc>
          <w:tcPr>
            <w:tcW w:w="5681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冷藏、冷冻独立制冷系统，可单独停用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831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10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测试孔</w:t>
            </w:r>
          </w:p>
        </w:tc>
        <w:tc>
          <w:tcPr>
            <w:tcW w:w="5681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带有≥2个测试孔</w:t>
            </w:r>
          </w:p>
        </w:tc>
      </w:tr>
    </w:tbl>
    <w:p>
      <w:pPr>
        <w:pStyle w:val="8"/>
        <w:ind w:left="420" w:firstLine="0" w:firstLineChars="0"/>
        <w:rPr>
          <w:rFonts w:ascii="宋体" w:hAnsi="宋体" w:eastAsia="宋体"/>
        </w:rPr>
      </w:pPr>
    </w:p>
    <w:tbl>
      <w:tblPr>
        <w:tblStyle w:val="4"/>
        <w:tblW w:w="8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911"/>
        <w:gridCol w:w="5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8328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6、生物安全柜参数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81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2773"/>
              </w:tabs>
              <w:spacing w:line="360" w:lineRule="auto"/>
              <w:jc w:val="center"/>
              <w:rPr>
                <w:rFonts w:ascii="宋体" w:hAnsi="宋体" w:eastAsia="宋体" w:cs="Arial"/>
              </w:rPr>
            </w:pPr>
            <w:r>
              <w:rPr>
                <w:rFonts w:hint="eastAsia" w:ascii="宋体" w:hAnsi="宋体" w:eastAsia="宋体" w:cs="Arial"/>
              </w:rPr>
              <w:t>1</w:t>
            </w:r>
          </w:p>
        </w:tc>
        <w:tc>
          <w:tcPr>
            <w:tcW w:w="191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产品类别</w:t>
            </w:r>
          </w:p>
        </w:tc>
        <w:tc>
          <w:tcPr>
            <w:tcW w:w="559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II级B2型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81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Arial"/>
              </w:rPr>
            </w:pPr>
            <w:r>
              <w:rPr>
                <w:rFonts w:hint="eastAsia" w:ascii="宋体" w:hAnsi="宋体" w:eastAsia="宋体" w:cs="Arial"/>
              </w:rPr>
              <w:t>2</w:t>
            </w:r>
          </w:p>
        </w:tc>
        <w:tc>
          <w:tcPr>
            <w:tcW w:w="191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洁净等级</w:t>
            </w:r>
          </w:p>
        </w:tc>
        <w:tc>
          <w:tcPr>
            <w:tcW w:w="559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≥10级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81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Arial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★</w:t>
            </w:r>
            <w:r>
              <w:rPr>
                <w:rFonts w:hint="eastAsia" w:ascii="宋体" w:hAnsi="宋体" w:eastAsia="宋体" w:cs="Arial"/>
              </w:rPr>
              <w:t>3</w:t>
            </w:r>
          </w:p>
        </w:tc>
        <w:tc>
          <w:tcPr>
            <w:tcW w:w="191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外形尺寸(宽*深*高)（mm）</w:t>
            </w:r>
          </w:p>
        </w:tc>
        <w:tc>
          <w:tcPr>
            <w:tcW w:w="559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≥1650*750*2100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81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Arial"/>
              </w:rPr>
            </w:pPr>
            <w:r>
              <w:rPr>
                <w:rFonts w:hint="eastAsia" w:ascii="宋体" w:hAnsi="宋体" w:eastAsia="宋体" w:cs="Arial"/>
              </w:rPr>
              <w:t>4</w:t>
            </w:r>
          </w:p>
        </w:tc>
        <w:tc>
          <w:tcPr>
            <w:tcW w:w="191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风速传感器</w:t>
            </w:r>
          </w:p>
        </w:tc>
        <w:tc>
          <w:tcPr>
            <w:tcW w:w="559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专业风速传感器，实时监控工作区风速，并和标准风速进行比对，通过微电脑系统调整风机转速，保持安全柜恒定风速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81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Arial"/>
              </w:rPr>
            </w:pPr>
            <w:r>
              <w:rPr>
                <w:rFonts w:hint="eastAsia" w:ascii="宋体" w:hAnsi="宋体" w:eastAsia="宋体" w:cs="Arial"/>
              </w:rPr>
              <w:t>5</w:t>
            </w:r>
          </w:p>
        </w:tc>
        <w:tc>
          <w:tcPr>
            <w:tcW w:w="191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紫外灯及过滤器的寿命预警功能</w:t>
            </w:r>
          </w:p>
        </w:tc>
        <w:tc>
          <w:tcPr>
            <w:tcW w:w="559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压力传感器监测过滤器阻力变化以判定过滤器剩余寿命，不足10%时发出更换预警。微电脑累计紫外灯使用时间，紫外灯剩余寿命不足10%发出更换预警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81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Arial"/>
              </w:rPr>
            </w:pPr>
            <w:r>
              <w:rPr>
                <w:rFonts w:hint="eastAsia" w:ascii="宋体" w:hAnsi="宋体" w:eastAsia="宋体" w:cs="Arial"/>
              </w:rPr>
              <w:t>6</w:t>
            </w:r>
          </w:p>
        </w:tc>
        <w:tc>
          <w:tcPr>
            <w:tcW w:w="191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前窗</w:t>
            </w:r>
          </w:p>
        </w:tc>
        <w:tc>
          <w:tcPr>
            <w:tcW w:w="559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下拉式前窗设计，手工拆下搁手架，将前窗玻璃拉下可方便清洁玻璃上部，避免死角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81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Arial"/>
              </w:rPr>
            </w:pPr>
            <w:r>
              <w:rPr>
                <w:rFonts w:hint="eastAsia" w:ascii="宋体" w:hAnsi="宋体" w:eastAsia="宋体" w:cs="Arial"/>
              </w:rPr>
              <w:t>7</w:t>
            </w:r>
          </w:p>
        </w:tc>
        <w:tc>
          <w:tcPr>
            <w:tcW w:w="1911" w:type="dxa"/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进风口及提手设计</w:t>
            </w:r>
          </w:p>
        </w:tc>
        <w:tc>
          <w:tcPr>
            <w:tcW w:w="5597" w:type="dxa"/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V型进风口避免样品及操作人员手臂阻塞进风口，工作台面提手方便提起工作台面清洁积液槽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81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Arial"/>
              </w:rPr>
            </w:pPr>
            <w:r>
              <w:rPr>
                <w:rFonts w:hint="eastAsia" w:ascii="宋体" w:hAnsi="宋体" w:eastAsia="宋体" w:cs="Arial"/>
              </w:rPr>
              <w:t>8</w:t>
            </w:r>
          </w:p>
        </w:tc>
        <w:tc>
          <w:tcPr>
            <w:tcW w:w="1911" w:type="dxa"/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磁控式开关设计</w:t>
            </w:r>
          </w:p>
        </w:tc>
        <w:tc>
          <w:tcPr>
            <w:tcW w:w="5597" w:type="dxa"/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磁控式开关设计，玻璃门超过或低于限位线发出报警，提示用户将门体复位保证气流稳定。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81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Arial"/>
              </w:rPr>
            </w:pPr>
            <w:r>
              <w:rPr>
                <w:rFonts w:hint="eastAsia" w:ascii="宋体" w:hAnsi="宋体" w:eastAsia="宋体" w:cs="Arial"/>
              </w:rPr>
              <w:t>9</w:t>
            </w:r>
          </w:p>
        </w:tc>
        <w:tc>
          <w:tcPr>
            <w:tcW w:w="1911" w:type="dxa"/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紫外灯预约</w:t>
            </w:r>
          </w:p>
        </w:tc>
        <w:tc>
          <w:tcPr>
            <w:tcW w:w="5597" w:type="dxa"/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通过微电脑设置并记忆用户紫外灯杀菌使用习惯，通过一键式预约实现紫外灯的自动开启/关闭，节约用户工作时间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81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Arial"/>
              </w:rPr>
            </w:pPr>
            <w:r>
              <w:rPr>
                <w:rFonts w:hint="eastAsia" w:ascii="宋体" w:hAnsi="宋体" w:eastAsia="宋体" w:cs="Arial"/>
              </w:rPr>
              <w:t>10</w:t>
            </w:r>
          </w:p>
        </w:tc>
        <w:tc>
          <w:tcPr>
            <w:tcW w:w="1911" w:type="dxa"/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互锁功能</w:t>
            </w:r>
          </w:p>
        </w:tc>
        <w:tc>
          <w:tcPr>
            <w:tcW w:w="5597" w:type="dxa"/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互锁功能，安全保护无缝对接：紫外灯、前窗、风机、照明灯四者连锁，在出现误操作等异常情况时，保护操作者安全，安全保护无缝对接</w:t>
            </w:r>
          </w:p>
        </w:tc>
      </w:tr>
    </w:tbl>
    <w:p>
      <w:pPr>
        <w:pStyle w:val="8"/>
        <w:ind w:left="420" w:firstLine="0" w:firstLineChars="0"/>
        <w:rPr>
          <w:rFonts w:ascii="宋体" w:hAnsi="宋体" w:eastAsia="宋体"/>
        </w:rPr>
      </w:pPr>
    </w:p>
    <w:tbl>
      <w:tblPr>
        <w:tblStyle w:val="4"/>
        <w:tblpPr w:leftFromText="180" w:rightFromText="180" w:vertAnchor="text" w:horzAnchor="page" w:tblpXSpec="center" w:tblpY="172"/>
        <w:tblW w:w="82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2017"/>
        <w:gridCol w:w="5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820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eastAsia="宋体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sz w:val="24"/>
                <w:szCs w:val="24"/>
              </w:rPr>
              <w:t>7、通风橱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微软雅黑"/>
                <w:sz w:val="24"/>
              </w:rPr>
            </w:pPr>
            <w:r>
              <w:rPr>
                <w:rFonts w:hint="eastAsia" w:ascii="宋体" w:hAnsi="宋体" w:eastAsia="宋体" w:cs="微软雅黑"/>
                <w:sz w:val="24"/>
                <w:szCs w:val="24"/>
              </w:rPr>
              <w:t>1</w:t>
            </w:r>
          </w:p>
        </w:tc>
        <w:tc>
          <w:tcPr>
            <w:tcW w:w="20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微软雅黑"/>
                <w:sz w:val="24"/>
              </w:rPr>
            </w:pPr>
            <w:r>
              <w:rPr>
                <w:rFonts w:hint="eastAsia" w:ascii="宋体" w:hAnsi="宋体" w:eastAsia="宋体" w:cs="微软雅黑"/>
                <w:sz w:val="24"/>
                <w:szCs w:val="24"/>
              </w:rPr>
              <w:t>主体结构</w:t>
            </w:r>
          </w:p>
        </w:tc>
        <w:tc>
          <w:tcPr>
            <w:tcW w:w="5518" w:type="dxa"/>
            <w:noWrap w:val="0"/>
            <w:vAlign w:val="center"/>
          </w:tcPr>
          <w:p>
            <w:pPr>
              <w:rPr>
                <w:rFonts w:ascii="宋体" w:hAnsi="宋体" w:eastAsia="宋体" w:cs="微软雅黑"/>
                <w:sz w:val="24"/>
              </w:rPr>
            </w:pPr>
            <w:r>
              <w:rPr>
                <w:rFonts w:hint="eastAsia" w:ascii="宋体" w:hAnsi="宋体" w:eastAsia="宋体" w:cs="微软雅黑"/>
                <w:sz w:val="24"/>
                <w:szCs w:val="24"/>
              </w:rPr>
              <w:t>全钢结构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微软雅黑"/>
                <w:sz w:val="24"/>
              </w:rPr>
            </w:pPr>
            <w:r>
              <w:rPr>
                <w:rFonts w:hint="eastAsia" w:ascii="宋体" w:hAnsi="宋体" w:eastAsia="宋体" w:cs="微软雅黑"/>
                <w:sz w:val="24"/>
                <w:szCs w:val="24"/>
              </w:rPr>
              <w:t>2</w:t>
            </w:r>
          </w:p>
        </w:tc>
        <w:tc>
          <w:tcPr>
            <w:tcW w:w="20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微软雅黑"/>
                <w:sz w:val="24"/>
              </w:rPr>
            </w:pPr>
            <w:r>
              <w:rPr>
                <w:rFonts w:hint="eastAsia" w:ascii="宋体" w:hAnsi="宋体" w:eastAsia="宋体" w:cs="微软雅黑"/>
                <w:sz w:val="24"/>
                <w:szCs w:val="24"/>
              </w:rPr>
              <w:t>外部尺寸(mm)</w:t>
            </w:r>
          </w:p>
        </w:tc>
        <w:tc>
          <w:tcPr>
            <w:tcW w:w="5518" w:type="dxa"/>
            <w:noWrap w:val="0"/>
            <w:vAlign w:val="center"/>
          </w:tcPr>
          <w:p>
            <w:pPr>
              <w:rPr>
                <w:rFonts w:ascii="宋体" w:hAnsi="宋体" w:eastAsia="宋体" w:cs="微软雅黑"/>
                <w:sz w:val="24"/>
              </w:rPr>
            </w:pPr>
            <w:r>
              <w:rPr>
                <w:rFonts w:hint="eastAsia" w:ascii="宋体" w:hAnsi="宋体" w:eastAsia="宋体" w:cs="微软雅黑"/>
                <w:sz w:val="24"/>
                <w:szCs w:val="24"/>
              </w:rPr>
              <w:t>上柜≥1500*850*1500；下柜≥1500*790*850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微软雅黑"/>
                <w:sz w:val="24"/>
              </w:rPr>
            </w:pPr>
            <w:r>
              <w:rPr>
                <w:rFonts w:hint="eastAsia" w:ascii="宋体" w:hAnsi="宋体" w:eastAsia="宋体" w:cs="微软雅黑"/>
                <w:sz w:val="24"/>
                <w:szCs w:val="24"/>
              </w:rPr>
              <w:t>3</w:t>
            </w:r>
          </w:p>
        </w:tc>
        <w:tc>
          <w:tcPr>
            <w:tcW w:w="20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微软雅黑"/>
                <w:sz w:val="24"/>
              </w:rPr>
            </w:pPr>
            <w:r>
              <w:rPr>
                <w:rFonts w:hint="eastAsia" w:ascii="宋体" w:hAnsi="宋体" w:eastAsia="宋体" w:cs="微软雅黑"/>
                <w:sz w:val="24"/>
                <w:szCs w:val="24"/>
              </w:rPr>
              <w:t>门开启高度(mm)</w:t>
            </w:r>
          </w:p>
        </w:tc>
        <w:tc>
          <w:tcPr>
            <w:tcW w:w="5518" w:type="dxa"/>
            <w:noWrap w:val="0"/>
            <w:vAlign w:val="center"/>
          </w:tcPr>
          <w:p>
            <w:pPr>
              <w:rPr>
                <w:rFonts w:ascii="宋体" w:hAnsi="宋体" w:eastAsia="宋体" w:cs="微软雅黑"/>
                <w:sz w:val="24"/>
              </w:rPr>
            </w:pPr>
            <w:r>
              <w:rPr>
                <w:rFonts w:hint="eastAsia" w:ascii="宋体" w:hAnsi="宋体" w:eastAsia="宋体" w:cs="微软雅黑"/>
                <w:sz w:val="24"/>
                <w:szCs w:val="24"/>
              </w:rPr>
              <w:t>≤850，可自由升降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微软雅黑"/>
                <w:sz w:val="24"/>
              </w:rPr>
            </w:pPr>
            <w:r>
              <w:rPr>
                <w:rFonts w:hint="eastAsia" w:ascii="宋体" w:hAnsi="宋体" w:eastAsia="宋体" w:cs="微软雅黑"/>
                <w:sz w:val="24"/>
                <w:szCs w:val="24"/>
              </w:rPr>
              <w:t>4</w:t>
            </w:r>
          </w:p>
        </w:tc>
        <w:tc>
          <w:tcPr>
            <w:tcW w:w="20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微软雅黑"/>
                <w:sz w:val="24"/>
              </w:rPr>
            </w:pPr>
            <w:r>
              <w:rPr>
                <w:rFonts w:hint="eastAsia" w:ascii="宋体" w:hAnsi="宋体" w:eastAsia="宋体" w:cs="微软雅黑"/>
                <w:sz w:val="24"/>
                <w:szCs w:val="24"/>
              </w:rPr>
              <w:t>排风量（m³/h）</w:t>
            </w:r>
          </w:p>
        </w:tc>
        <w:tc>
          <w:tcPr>
            <w:tcW w:w="5518" w:type="dxa"/>
            <w:noWrap w:val="0"/>
            <w:vAlign w:val="center"/>
          </w:tcPr>
          <w:p>
            <w:pPr>
              <w:rPr>
                <w:rFonts w:ascii="宋体" w:hAnsi="宋体" w:eastAsia="宋体" w:cs="微软雅黑"/>
                <w:sz w:val="24"/>
              </w:rPr>
            </w:pPr>
            <w:r>
              <w:rPr>
                <w:rFonts w:hint="eastAsia" w:ascii="宋体" w:hAnsi="宋体" w:eastAsia="宋体" w:cs="微软雅黑"/>
                <w:sz w:val="24"/>
                <w:szCs w:val="24"/>
              </w:rPr>
              <w:t>≥1700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微软雅黑"/>
                <w:sz w:val="24"/>
              </w:rPr>
            </w:pPr>
            <w:r>
              <w:rPr>
                <w:rFonts w:hint="eastAsia" w:ascii="宋体" w:hAnsi="宋体" w:eastAsia="宋体" w:cs="微软雅黑"/>
                <w:sz w:val="24"/>
                <w:szCs w:val="24"/>
              </w:rPr>
              <w:t>6</w:t>
            </w:r>
          </w:p>
        </w:tc>
        <w:tc>
          <w:tcPr>
            <w:tcW w:w="20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微软雅黑"/>
                <w:sz w:val="24"/>
              </w:rPr>
            </w:pPr>
            <w:r>
              <w:rPr>
                <w:rFonts w:hint="eastAsia" w:ascii="宋体" w:hAnsi="宋体" w:eastAsia="宋体" w:cs="微软雅黑"/>
                <w:sz w:val="24"/>
                <w:szCs w:val="24"/>
              </w:rPr>
              <w:t>面风速（m/s）</w:t>
            </w:r>
          </w:p>
        </w:tc>
        <w:tc>
          <w:tcPr>
            <w:tcW w:w="5518" w:type="dxa"/>
            <w:noWrap w:val="0"/>
            <w:vAlign w:val="center"/>
          </w:tcPr>
          <w:p>
            <w:pPr>
              <w:rPr>
                <w:rFonts w:ascii="宋体" w:hAnsi="宋体" w:eastAsia="宋体" w:cs="微软雅黑"/>
                <w:sz w:val="24"/>
              </w:rPr>
            </w:pPr>
            <w:r>
              <w:rPr>
                <w:rFonts w:hint="eastAsia" w:ascii="宋体" w:hAnsi="宋体" w:eastAsia="宋体" w:cs="微软雅黑"/>
                <w:sz w:val="24"/>
                <w:szCs w:val="24"/>
              </w:rPr>
              <w:t>0.3～0.5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微软雅黑"/>
                <w:sz w:val="24"/>
              </w:rPr>
            </w:pPr>
            <w:r>
              <w:rPr>
                <w:rFonts w:hint="eastAsia" w:ascii="宋体" w:hAnsi="宋体" w:eastAsia="宋体" w:cs="微软雅黑"/>
                <w:sz w:val="24"/>
                <w:szCs w:val="24"/>
              </w:rPr>
              <w:t>7</w:t>
            </w:r>
          </w:p>
        </w:tc>
        <w:tc>
          <w:tcPr>
            <w:tcW w:w="20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微软雅黑"/>
                <w:sz w:val="24"/>
              </w:rPr>
            </w:pPr>
            <w:r>
              <w:rPr>
                <w:rFonts w:hint="eastAsia" w:ascii="宋体" w:hAnsi="宋体" w:eastAsia="宋体" w:cs="微软雅黑"/>
                <w:sz w:val="24"/>
                <w:szCs w:val="24"/>
              </w:rPr>
              <w:t>旁板立柱</w:t>
            </w:r>
          </w:p>
        </w:tc>
        <w:tc>
          <w:tcPr>
            <w:tcW w:w="5518" w:type="dxa"/>
            <w:noWrap w:val="0"/>
            <w:vAlign w:val="center"/>
          </w:tcPr>
          <w:p>
            <w:pPr>
              <w:rPr>
                <w:rFonts w:ascii="宋体" w:hAnsi="宋体" w:eastAsia="宋体" w:cs="微软雅黑"/>
                <w:sz w:val="24"/>
              </w:rPr>
            </w:pPr>
            <w:r>
              <w:rPr>
                <w:rFonts w:hint="eastAsia" w:ascii="宋体" w:hAnsi="宋体" w:eastAsia="宋体" w:cs="微软雅黑"/>
                <w:sz w:val="24"/>
                <w:szCs w:val="24"/>
              </w:rPr>
              <w:t>独体可拆卸式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微软雅黑"/>
                <w:sz w:val="24"/>
              </w:rPr>
            </w:pPr>
            <w:r>
              <w:rPr>
                <w:rFonts w:hint="eastAsia" w:ascii="宋体" w:hAnsi="宋体" w:eastAsia="宋体" w:cs="微软雅黑"/>
                <w:sz w:val="24"/>
                <w:szCs w:val="24"/>
              </w:rPr>
              <w:t>8</w:t>
            </w:r>
          </w:p>
        </w:tc>
        <w:tc>
          <w:tcPr>
            <w:tcW w:w="201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微软雅黑"/>
                <w:sz w:val="24"/>
              </w:rPr>
            </w:pPr>
            <w:r>
              <w:rPr>
                <w:rFonts w:hint="eastAsia" w:ascii="宋体" w:hAnsi="宋体" w:eastAsia="宋体" w:cs="微软雅黑"/>
                <w:sz w:val="24"/>
                <w:szCs w:val="24"/>
              </w:rPr>
              <w:t>控制面板</w:t>
            </w:r>
          </w:p>
        </w:tc>
        <w:tc>
          <w:tcPr>
            <w:tcW w:w="5518" w:type="dxa"/>
            <w:noWrap w:val="0"/>
            <w:vAlign w:val="center"/>
          </w:tcPr>
          <w:p>
            <w:pPr>
              <w:rPr>
                <w:rFonts w:ascii="宋体" w:hAnsi="宋体" w:eastAsia="宋体" w:cs="微软雅黑"/>
                <w:sz w:val="24"/>
              </w:rPr>
            </w:pPr>
            <w:r>
              <w:rPr>
                <w:rFonts w:hint="eastAsia" w:ascii="宋体" w:hAnsi="宋体" w:eastAsia="宋体" w:cs="微软雅黑"/>
                <w:sz w:val="24"/>
                <w:szCs w:val="24"/>
              </w:rPr>
              <w:t>采用液晶触摸显示屏面板</w:t>
            </w:r>
          </w:p>
        </w:tc>
      </w:tr>
    </w:tbl>
    <w:p>
      <w:pPr>
        <w:rPr>
          <w:rFonts w:ascii="宋体" w:hAnsi="宋体" w:eastAsia="宋体" w:cs="仿宋"/>
          <w:b/>
          <w:bCs/>
          <w:color w:val="000000"/>
          <w:sz w:val="40"/>
          <w:szCs w:val="40"/>
        </w:rPr>
      </w:pPr>
    </w:p>
    <w:tbl>
      <w:tblPr>
        <w:tblStyle w:val="4"/>
        <w:tblpPr w:leftFromText="180" w:rightFromText="180" w:vertAnchor="text" w:horzAnchor="page" w:tblpXSpec="center" w:tblpY="172"/>
        <w:tblW w:w="81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796"/>
        <w:gridCol w:w="5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8187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Cs/>
                <w:color w:val="000000"/>
                <w:sz w:val="24"/>
                <w:szCs w:val="24"/>
              </w:rPr>
              <w:t>8、氧浓度检测仪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探头</w:t>
            </w:r>
          </w:p>
        </w:tc>
        <w:tc>
          <w:tcPr>
            <w:tcW w:w="5625" w:type="dxa"/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1路光学氧传感器，1路温湿度探头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★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测量范围</w:t>
            </w:r>
          </w:p>
        </w:tc>
        <w:tc>
          <w:tcPr>
            <w:tcW w:w="5625" w:type="dxa"/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氧气0~25%；温度 -40℃~+90℃，湿度 0%RH~99%RH；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★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测量精度</w:t>
            </w:r>
          </w:p>
        </w:tc>
        <w:tc>
          <w:tcPr>
            <w:tcW w:w="5625" w:type="dxa"/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氧气测量精度：±2%FS；测温精度 ±0.5℃；测湿精度 ±5%RH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氧气探头检测原理</w:t>
            </w:r>
          </w:p>
        </w:tc>
        <w:tc>
          <w:tcPr>
            <w:tcW w:w="5625" w:type="dxa"/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荧光淬灭光学原理，对氧气有高选择性，抗干扰性强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氧气探头</w:t>
            </w:r>
          </w:p>
        </w:tc>
        <w:tc>
          <w:tcPr>
            <w:tcW w:w="5625" w:type="dxa"/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传感器自带温度和压力补偿，提高测量准确度，探头使用寿命≥5年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通信</w:t>
            </w:r>
          </w:p>
        </w:tc>
        <w:tc>
          <w:tcPr>
            <w:tcW w:w="5625" w:type="dxa"/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可4G通信，数据直接发送到互联网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显示</w:t>
            </w:r>
          </w:p>
        </w:tc>
        <w:tc>
          <w:tcPr>
            <w:tcW w:w="5625" w:type="dxa"/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高清段码屏显示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报警</w:t>
            </w:r>
          </w:p>
        </w:tc>
        <w:tc>
          <w:tcPr>
            <w:tcW w:w="5625" w:type="dxa"/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本地具有声光报警，可实现温度超限报警、传感器故障报警、断电报警、电池电量低报警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数据完整性</w:t>
            </w:r>
          </w:p>
        </w:tc>
        <w:tc>
          <w:tcPr>
            <w:tcW w:w="5625" w:type="dxa"/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板载存储芯片可存储20000条以上数据，可实现断点续传，带USB接口，可将设备与电脑连接直接读取存储在设备内的数据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电池</w:t>
            </w:r>
          </w:p>
        </w:tc>
        <w:tc>
          <w:tcPr>
            <w:tcW w:w="5625" w:type="dxa"/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带后备电池，无需外接电源，可持续工作不少于12小时；电池可充电，无需定期更换电池 ，具有充电保护，自动切断高温充电，使用更安全。</w:t>
            </w:r>
          </w:p>
        </w:tc>
      </w:tr>
    </w:tbl>
    <w:p>
      <w:pPr>
        <w:pStyle w:val="8"/>
        <w:ind w:left="420" w:firstLine="0" w:firstLineChars="0"/>
        <w:rPr>
          <w:rFonts w:ascii="宋体" w:hAnsi="宋体" w:eastAsia="宋体"/>
        </w:rPr>
      </w:pPr>
    </w:p>
    <w:tbl>
      <w:tblPr>
        <w:tblStyle w:val="5"/>
        <w:tblW w:w="8209" w:type="dxa"/>
        <w:tblInd w:w="5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963"/>
        <w:gridCol w:w="5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209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9、液氮转移罐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96" w:type="dxa"/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★1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几何容积</w:t>
            </w:r>
          </w:p>
        </w:tc>
        <w:tc>
          <w:tcPr>
            <w:tcW w:w="5550" w:type="dxa"/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≥6L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96" w:type="dxa"/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2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口径</w:t>
            </w:r>
          </w:p>
        </w:tc>
        <w:tc>
          <w:tcPr>
            <w:tcW w:w="5550" w:type="dxa"/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≥80±1mm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96" w:type="dxa"/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3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麦管数（0.5ml）</w:t>
            </w:r>
          </w:p>
        </w:tc>
        <w:tc>
          <w:tcPr>
            <w:tcW w:w="5550" w:type="dxa"/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≥370个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96" w:type="dxa"/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4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麦管数（0.25ml）</w:t>
            </w:r>
          </w:p>
        </w:tc>
        <w:tc>
          <w:tcPr>
            <w:tcW w:w="5550" w:type="dxa"/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≥830个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96" w:type="dxa"/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5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静态液氮日蒸发量</w:t>
            </w:r>
          </w:p>
        </w:tc>
        <w:tc>
          <w:tcPr>
            <w:tcW w:w="5550" w:type="dxa"/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≤0.2L/D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96" w:type="dxa"/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6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绝热性能</w:t>
            </w:r>
          </w:p>
        </w:tc>
        <w:tc>
          <w:tcPr>
            <w:tcW w:w="5550" w:type="dxa"/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绝热性能优越，具备极高的温度均匀性，具有独特的液氮吸收体，即使倒置也不会有液氮倒流出来。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696" w:type="dxa"/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7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配置</w:t>
            </w:r>
          </w:p>
        </w:tc>
        <w:tc>
          <w:tcPr>
            <w:tcW w:w="5550" w:type="dxa"/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配置锁盖方便加锁保护样本安全；配置人造革保护皮套。</w:t>
            </w:r>
          </w:p>
        </w:tc>
      </w:tr>
    </w:tbl>
    <w:p>
      <w:pPr>
        <w:pStyle w:val="8"/>
        <w:ind w:left="420" w:firstLine="0" w:firstLineChars="0"/>
        <w:rPr>
          <w:rFonts w:ascii="宋体" w:hAnsi="宋体" w:eastAsia="宋体"/>
        </w:rPr>
      </w:pPr>
    </w:p>
    <w:tbl>
      <w:tblPr>
        <w:tblStyle w:val="4"/>
        <w:tblpPr w:leftFromText="180" w:rightFromText="180" w:vertAnchor="text" w:horzAnchor="page" w:tblpXSpec="center" w:tblpY="535"/>
        <w:tblW w:w="82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042"/>
        <w:gridCol w:w="5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204" w:type="dxa"/>
            <w:gridSpan w:val="3"/>
            <w:noWrap w:val="0"/>
            <w:vAlign w:val="center"/>
          </w:tcPr>
          <w:p>
            <w:pPr>
              <w:jc w:val="center"/>
              <w:rPr>
                <w:rStyle w:val="9"/>
                <w:rFonts w:hint="default"/>
                <w:szCs w:val="21"/>
                <w:lang w:bidi="ar"/>
              </w:rPr>
            </w:pPr>
            <w:r>
              <w:rPr>
                <w:rStyle w:val="9"/>
                <w:rFonts w:hint="default"/>
                <w:szCs w:val="21"/>
                <w:lang w:bidi="ar"/>
              </w:rPr>
              <w:t>10、扫码器参数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微软雅黑"/>
                <w:szCs w:val="21"/>
              </w:rPr>
            </w:pPr>
            <w:r>
              <w:rPr>
                <w:rFonts w:hint="eastAsia" w:ascii="宋体" w:hAnsi="宋体" w:eastAsia="宋体" w:cs="微软雅黑"/>
                <w:szCs w:val="21"/>
              </w:rPr>
              <w:t>1</w:t>
            </w:r>
          </w:p>
        </w:tc>
        <w:tc>
          <w:tcPr>
            <w:tcW w:w="204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微软雅黑"/>
                <w:szCs w:val="21"/>
              </w:rPr>
            </w:pPr>
            <w:r>
              <w:rPr>
                <w:rStyle w:val="9"/>
                <w:rFonts w:hint="default"/>
                <w:szCs w:val="21"/>
                <w:lang w:bidi="ar"/>
              </w:rPr>
              <w:t>用途</w:t>
            </w:r>
          </w:p>
        </w:tc>
        <w:tc>
          <w:tcPr>
            <w:tcW w:w="5500" w:type="dxa"/>
            <w:noWrap w:val="0"/>
            <w:vAlign w:val="center"/>
          </w:tcPr>
          <w:p>
            <w:pPr>
              <w:rPr>
                <w:rFonts w:ascii="宋体" w:hAnsi="宋体" w:eastAsia="宋体" w:cs="微软雅黑"/>
                <w:szCs w:val="21"/>
              </w:rPr>
            </w:pPr>
            <w:r>
              <w:rPr>
                <w:rStyle w:val="9"/>
                <w:rFonts w:hint="default"/>
                <w:szCs w:val="21"/>
                <w:lang w:bidi="ar"/>
              </w:rPr>
              <w:t>单支识别冻存管的2D码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微软雅黑"/>
                <w:szCs w:val="21"/>
              </w:rPr>
            </w:pPr>
            <w:r>
              <w:rPr>
                <w:rFonts w:hint="eastAsia" w:ascii="宋体" w:hAnsi="宋体" w:eastAsia="宋体" w:cs="微软雅黑"/>
                <w:szCs w:val="21"/>
              </w:rPr>
              <w:t>2</w:t>
            </w:r>
          </w:p>
        </w:tc>
        <w:tc>
          <w:tcPr>
            <w:tcW w:w="204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微软雅黑"/>
                <w:szCs w:val="21"/>
              </w:rPr>
            </w:pPr>
            <w:r>
              <w:rPr>
                <w:rStyle w:val="9"/>
                <w:rFonts w:hint="default"/>
                <w:szCs w:val="21"/>
                <w:lang w:bidi="ar"/>
              </w:rPr>
              <w:t>光学分辨率</w:t>
            </w:r>
          </w:p>
        </w:tc>
        <w:tc>
          <w:tcPr>
            <w:tcW w:w="5500" w:type="dxa"/>
            <w:noWrap w:val="0"/>
            <w:vAlign w:val="center"/>
          </w:tcPr>
          <w:p>
            <w:pPr>
              <w:rPr>
                <w:rFonts w:ascii="宋体" w:hAnsi="宋体" w:eastAsia="宋体" w:cs="微软雅黑"/>
                <w:szCs w:val="21"/>
              </w:rPr>
            </w:pPr>
            <w:r>
              <w:rPr>
                <w:rStyle w:val="9"/>
                <w:rFonts w:hint="default"/>
                <w:szCs w:val="21"/>
                <w:lang w:bidi="ar"/>
              </w:rPr>
              <w:t>≥830 * 460 dpi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微软雅黑"/>
                <w:szCs w:val="21"/>
              </w:rPr>
            </w:pPr>
            <w:r>
              <w:rPr>
                <w:rFonts w:hint="eastAsia" w:ascii="宋体" w:hAnsi="宋体" w:eastAsia="宋体" w:cs="微软雅黑"/>
                <w:szCs w:val="21"/>
              </w:rPr>
              <w:t>3</w:t>
            </w:r>
          </w:p>
        </w:tc>
        <w:tc>
          <w:tcPr>
            <w:tcW w:w="204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微软雅黑"/>
                <w:szCs w:val="21"/>
              </w:rPr>
            </w:pPr>
            <w:r>
              <w:rPr>
                <w:rStyle w:val="9"/>
                <w:rFonts w:hint="default"/>
                <w:szCs w:val="21"/>
                <w:lang w:bidi="ar"/>
              </w:rPr>
              <w:t>接口</w:t>
            </w:r>
          </w:p>
        </w:tc>
        <w:tc>
          <w:tcPr>
            <w:tcW w:w="5500" w:type="dxa"/>
            <w:noWrap w:val="0"/>
            <w:vAlign w:val="center"/>
          </w:tcPr>
          <w:p>
            <w:pPr>
              <w:rPr>
                <w:rFonts w:ascii="宋体" w:hAnsi="宋体" w:eastAsia="宋体" w:cs="微软雅黑"/>
                <w:szCs w:val="21"/>
              </w:rPr>
            </w:pPr>
            <w:r>
              <w:rPr>
                <w:rStyle w:val="9"/>
                <w:rFonts w:hint="default"/>
                <w:szCs w:val="21"/>
                <w:lang w:bidi="ar"/>
              </w:rPr>
              <w:t>RS232/USB 键盘仿真/USB 串口仿真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微软雅黑"/>
                <w:szCs w:val="21"/>
              </w:rPr>
            </w:pPr>
            <w:r>
              <w:rPr>
                <w:rFonts w:hint="eastAsia" w:ascii="宋体" w:hAnsi="宋体" w:eastAsia="宋体" w:cs="微软雅黑"/>
                <w:szCs w:val="21"/>
              </w:rPr>
              <w:t>4</w:t>
            </w:r>
          </w:p>
        </w:tc>
        <w:tc>
          <w:tcPr>
            <w:tcW w:w="204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微软雅黑"/>
                <w:szCs w:val="21"/>
              </w:rPr>
            </w:pPr>
            <w:r>
              <w:rPr>
                <w:rStyle w:val="9"/>
                <w:rFonts w:hint="default"/>
                <w:szCs w:val="21"/>
                <w:lang w:bidi="ar"/>
              </w:rPr>
              <w:t>解码类型</w:t>
            </w:r>
          </w:p>
        </w:tc>
        <w:tc>
          <w:tcPr>
            <w:tcW w:w="5500" w:type="dxa"/>
            <w:noWrap w:val="0"/>
            <w:vAlign w:val="center"/>
          </w:tcPr>
          <w:p>
            <w:pPr>
              <w:rPr>
                <w:rFonts w:ascii="宋体" w:hAnsi="宋体" w:eastAsia="宋体" w:cs="微软雅黑"/>
                <w:szCs w:val="21"/>
              </w:rPr>
            </w:pPr>
            <w:r>
              <w:rPr>
                <w:rStyle w:val="9"/>
                <w:rFonts w:hint="default"/>
                <w:szCs w:val="21"/>
                <w:lang w:bidi="ar"/>
              </w:rPr>
              <w:t>1D、2D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微软雅黑"/>
                <w:szCs w:val="21"/>
              </w:rPr>
            </w:pPr>
            <w:r>
              <w:rPr>
                <w:rFonts w:hint="eastAsia" w:ascii="宋体" w:hAnsi="宋体" w:eastAsia="宋体" w:cs="微软雅黑"/>
                <w:szCs w:val="21"/>
              </w:rPr>
              <w:t>5</w:t>
            </w:r>
          </w:p>
        </w:tc>
        <w:tc>
          <w:tcPr>
            <w:tcW w:w="204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微软雅黑"/>
                <w:szCs w:val="21"/>
              </w:rPr>
            </w:pPr>
            <w:r>
              <w:rPr>
                <w:rStyle w:val="9"/>
                <w:rFonts w:hint="default"/>
                <w:szCs w:val="21"/>
                <w:lang w:bidi="ar"/>
              </w:rPr>
              <w:t>一次扫描解码数</w:t>
            </w:r>
          </w:p>
        </w:tc>
        <w:tc>
          <w:tcPr>
            <w:tcW w:w="5500" w:type="dxa"/>
            <w:noWrap w:val="0"/>
            <w:vAlign w:val="center"/>
          </w:tcPr>
          <w:p>
            <w:pPr>
              <w:rPr>
                <w:rFonts w:ascii="宋体" w:hAnsi="宋体" w:eastAsia="宋体" w:cs="微软雅黑"/>
                <w:szCs w:val="21"/>
              </w:rPr>
            </w:pPr>
            <w:r>
              <w:rPr>
                <w:rStyle w:val="9"/>
                <w:rFonts w:hint="default"/>
                <w:szCs w:val="21"/>
                <w:lang w:bidi="ar"/>
              </w:rPr>
              <w:t>1个条码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微软雅黑"/>
                <w:szCs w:val="21"/>
              </w:rPr>
            </w:pPr>
            <w:r>
              <w:rPr>
                <w:rFonts w:hint="eastAsia" w:ascii="宋体" w:hAnsi="宋体" w:eastAsia="宋体" w:cs="微软雅黑"/>
                <w:szCs w:val="21"/>
              </w:rPr>
              <w:t>6</w:t>
            </w:r>
          </w:p>
        </w:tc>
        <w:tc>
          <w:tcPr>
            <w:tcW w:w="204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微软雅黑"/>
                <w:szCs w:val="21"/>
              </w:rPr>
            </w:pPr>
            <w:r>
              <w:rPr>
                <w:rStyle w:val="9"/>
                <w:rFonts w:hint="default"/>
                <w:szCs w:val="21"/>
                <w:lang w:bidi="ar"/>
              </w:rPr>
              <w:t>兼容性</w:t>
            </w:r>
          </w:p>
        </w:tc>
        <w:tc>
          <w:tcPr>
            <w:tcW w:w="5500" w:type="dxa"/>
            <w:noWrap w:val="0"/>
            <w:vAlign w:val="center"/>
          </w:tcPr>
          <w:p>
            <w:pPr>
              <w:rPr>
                <w:rStyle w:val="9"/>
                <w:rFonts w:hint="default"/>
                <w:szCs w:val="21"/>
                <w:lang w:bidi="ar"/>
              </w:rPr>
            </w:pPr>
            <w:r>
              <w:rPr>
                <w:rStyle w:val="9"/>
                <w:rFonts w:hint="default"/>
                <w:szCs w:val="21"/>
                <w:lang w:bidi="ar"/>
              </w:rPr>
              <w:t>兼容各种容器、文件记录及屏幕上的条码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微软雅黑"/>
                <w:szCs w:val="21"/>
              </w:rPr>
            </w:pPr>
            <w:r>
              <w:rPr>
                <w:rFonts w:hint="eastAsia" w:ascii="宋体" w:hAnsi="宋体" w:eastAsia="宋体" w:cs="微软雅黑"/>
                <w:szCs w:val="21"/>
              </w:rPr>
              <w:t>7</w:t>
            </w:r>
          </w:p>
        </w:tc>
        <w:tc>
          <w:tcPr>
            <w:tcW w:w="204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微软雅黑"/>
                <w:szCs w:val="21"/>
              </w:rPr>
            </w:pPr>
            <w:r>
              <w:rPr>
                <w:rStyle w:val="9"/>
                <w:rFonts w:hint="default"/>
                <w:szCs w:val="21"/>
                <w:lang w:bidi="ar"/>
              </w:rPr>
              <w:t>对接自动化平台</w:t>
            </w:r>
          </w:p>
        </w:tc>
        <w:tc>
          <w:tcPr>
            <w:tcW w:w="5500" w:type="dxa"/>
            <w:noWrap w:val="0"/>
            <w:vAlign w:val="center"/>
          </w:tcPr>
          <w:p>
            <w:pPr>
              <w:rPr>
                <w:rFonts w:ascii="宋体" w:hAnsi="宋体" w:eastAsia="宋体" w:cs="微软雅黑"/>
                <w:szCs w:val="21"/>
              </w:rPr>
            </w:pPr>
            <w:r>
              <w:rPr>
                <w:rStyle w:val="9"/>
                <w:rFonts w:hint="default"/>
                <w:szCs w:val="21"/>
                <w:lang w:bidi="ar"/>
              </w:rPr>
              <w:t>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微软雅黑"/>
                <w:szCs w:val="21"/>
              </w:rPr>
            </w:pPr>
            <w:r>
              <w:rPr>
                <w:rFonts w:hint="eastAsia" w:ascii="宋体" w:hAnsi="宋体" w:eastAsia="宋体" w:cs="微软雅黑"/>
                <w:szCs w:val="21"/>
              </w:rPr>
              <w:t>8</w:t>
            </w:r>
          </w:p>
        </w:tc>
        <w:tc>
          <w:tcPr>
            <w:tcW w:w="204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微软雅黑"/>
                <w:szCs w:val="21"/>
              </w:rPr>
            </w:pPr>
            <w:r>
              <w:rPr>
                <w:rStyle w:val="9"/>
                <w:rFonts w:hint="default"/>
                <w:szCs w:val="21"/>
                <w:lang w:bidi="ar"/>
              </w:rPr>
              <w:t>对接样本管理系统</w:t>
            </w:r>
          </w:p>
        </w:tc>
        <w:tc>
          <w:tcPr>
            <w:tcW w:w="5500" w:type="dxa"/>
            <w:noWrap w:val="0"/>
            <w:vAlign w:val="center"/>
          </w:tcPr>
          <w:p>
            <w:pPr>
              <w:rPr>
                <w:rFonts w:ascii="宋体" w:hAnsi="宋体" w:eastAsia="宋体" w:cs="微软雅黑"/>
                <w:szCs w:val="21"/>
              </w:rPr>
            </w:pPr>
            <w:r>
              <w:rPr>
                <w:rStyle w:val="9"/>
                <w:rFonts w:hint="default"/>
                <w:szCs w:val="21"/>
                <w:lang w:bidi="ar"/>
              </w:rPr>
              <w:t>支持</w:t>
            </w:r>
          </w:p>
        </w:tc>
      </w:tr>
    </w:tbl>
    <w:p>
      <w:pPr>
        <w:pStyle w:val="8"/>
        <w:ind w:left="420" w:firstLine="0" w:firstLineChars="0"/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</w:p>
    <w:tbl>
      <w:tblPr>
        <w:tblStyle w:val="4"/>
        <w:tblpPr w:leftFromText="180" w:rightFromText="180" w:vertAnchor="text" w:horzAnchor="page" w:tblpXSpec="center" w:tblpY="172"/>
        <w:tblW w:w="8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2179"/>
        <w:gridCol w:w="5500"/>
        <w:gridCol w:w="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834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、条码打印机参数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24" w:hRule="atLeast"/>
          <w:jc w:val="center"/>
        </w:trPr>
        <w:tc>
          <w:tcPr>
            <w:tcW w:w="651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微软雅黑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217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微软雅黑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标签纸温度范围</w:t>
            </w:r>
          </w:p>
        </w:tc>
        <w:tc>
          <w:tcPr>
            <w:tcW w:w="5500" w:type="dxa"/>
            <w:noWrap w:val="0"/>
            <w:vAlign w:val="center"/>
          </w:tcPr>
          <w:p>
            <w:pPr>
              <w:rPr>
                <w:rFonts w:ascii="宋体" w:hAnsi="宋体" w:eastAsia="宋体" w:cs="微软雅黑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标签纸耐受-100℃以下低温；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45" w:hRule="atLeast"/>
          <w:jc w:val="center"/>
        </w:trPr>
        <w:tc>
          <w:tcPr>
            <w:tcW w:w="651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微软雅黑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217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微软雅黑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显示屏</w:t>
            </w:r>
          </w:p>
        </w:tc>
        <w:tc>
          <w:tcPr>
            <w:tcW w:w="5500" w:type="dxa"/>
            <w:noWrap w:val="0"/>
            <w:vAlign w:val="center"/>
          </w:tcPr>
          <w:p>
            <w:pPr>
              <w:rPr>
                <w:rFonts w:ascii="宋体" w:hAnsi="宋体" w:eastAsia="宋体" w:cs="微软雅黑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彩色液晶触摸屏，显示屏尺寸（对角线）≥4.3英寸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24" w:hRule="atLeast"/>
          <w:jc w:val="center"/>
        </w:trPr>
        <w:tc>
          <w:tcPr>
            <w:tcW w:w="651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微软雅黑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217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微软雅黑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显示屏分辨率</w:t>
            </w:r>
          </w:p>
        </w:tc>
        <w:tc>
          <w:tcPr>
            <w:tcW w:w="5500" w:type="dxa"/>
            <w:noWrap w:val="0"/>
            <w:vAlign w:val="center"/>
          </w:tcPr>
          <w:p>
            <w:pPr>
              <w:rPr>
                <w:rFonts w:ascii="宋体" w:hAnsi="宋体" w:eastAsia="宋体" w:cs="微软雅黑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≥272 x 480像素；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24" w:hRule="atLeast"/>
          <w:jc w:val="center"/>
        </w:trPr>
        <w:tc>
          <w:tcPr>
            <w:tcW w:w="651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微软雅黑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217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打印分辨率</w:t>
            </w:r>
          </w:p>
          <w:p>
            <w:pPr>
              <w:jc w:val="center"/>
              <w:rPr>
                <w:rFonts w:ascii="宋体" w:hAnsi="宋体" w:eastAsia="宋体" w:cs="微软雅黑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（高x 宽）</w:t>
            </w:r>
          </w:p>
        </w:tc>
        <w:tc>
          <w:tcPr>
            <w:tcW w:w="5500" w:type="dxa"/>
            <w:noWrap w:val="0"/>
            <w:vAlign w:val="center"/>
          </w:tcPr>
          <w:p>
            <w:pPr>
              <w:rPr>
                <w:rFonts w:ascii="宋体" w:hAnsi="宋体" w:eastAsia="宋体" w:cs="微软雅黑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≥300 dpi；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45" w:hRule="atLeast"/>
          <w:jc w:val="center"/>
        </w:trPr>
        <w:tc>
          <w:tcPr>
            <w:tcW w:w="651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微软雅黑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217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微软雅黑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打印速度</w:t>
            </w:r>
          </w:p>
        </w:tc>
        <w:tc>
          <w:tcPr>
            <w:tcW w:w="5500" w:type="dxa"/>
            <w:noWrap w:val="0"/>
            <w:vAlign w:val="center"/>
          </w:tcPr>
          <w:p>
            <w:pPr>
              <w:rPr>
                <w:rFonts w:ascii="宋体" w:hAnsi="宋体" w:eastAsia="宋体" w:cs="微软雅黑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≥11.8英寸（300mm）/秒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45" w:hRule="atLeast"/>
          <w:jc w:val="center"/>
        </w:trPr>
        <w:tc>
          <w:tcPr>
            <w:tcW w:w="651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微软雅黑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217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微软雅黑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介质类型</w:t>
            </w:r>
          </w:p>
        </w:tc>
        <w:tc>
          <w:tcPr>
            <w:tcW w:w="5500" w:type="dxa"/>
            <w:noWrap w:val="0"/>
            <w:vAlign w:val="center"/>
          </w:tcPr>
          <w:p>
            <w:pPr>
              <w:rPr>
                <w:rFonts w:ascii="宋体" w:hAnsi="宋体" w:eastAsia="宋体" w:cs="微软雅黑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模切标签、连续标签、3英寸卷芯标签、有衬纸的吊牌纸卡、无衬纸的吊牌纸卡、打孔材料、热缩套管、连续套管、自覆膜、线缆标签、突出面板按钮标签、rapido电缆标签、Permashield标签；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24" w:hRule="atLeast"/>
          <w:jc w:val="center"/>
        </w:trPr>
        <w:tc>
          <w:tcPr>
            <w:tcW w:w="651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微软雅黑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</w:t>
            </w:r>
          </w:p>
        </w:tc>
        <w:tc>
          <w:tcPr>
            <w:tcW w:w="217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微软雅黑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端口</w:t>
            </w:r>
          </w:p>
        </w:tc>
        <w:tc>
          <w:tcPr>
            <w:tcW w:w="5500" w:type="dxa"/>
            <w:noWrap w:val="0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至少2个USB2.0端口、1个RS232-C、1个以太网10/100 BASE-T、1个SD。</w:t>
            </w:r>
          </w:p>
        </w:tc>
      </w:tr>
    </w:tbl>
    <w:p>
      <w:pPr>
        <w:rPr>
          <w:rFonts w:ascii="宋体" w:hAnsi="宋体" w:eastAsia="宋体"/>
        </w:rPr>
      </w:pPr>
    </w:p>
    <w:tbl>
      <w:tblPr>
        <w:tblStyle w:val="4"/>
        <w:tblW w:w="83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1445"/>
        <w:gridCol w:w="5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830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  <w:r>
              <w:rPr>
                <w:rFonts w:ascii="宋体" w:hAnsi="宋体" w:eastAsia="宋体"/>
                <w:sz w:val="24"/>
              </w:rPr>
              <w:t>2</w:t>
            </w:r>
            <w:r>
              <w:rPr>
                <w:rFonts w:hint="eastAsia" w:ascii="宋体" w:hAnsi="宋体" w:eastAsia="宋体"/>
                <w:sz w:val="24"/>
              </w:rPr>
              <w:t>、生物样本库管理系统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★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1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系统框架</w:t>
            </w:r>
          </w:p>
        </w:tc>
        <w:tc>
          <w:tcPr>
            <w:tcW w:w="5432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B/S架构，可在任何地方操作且无需安装特殊软件，不受用户数量、设备数量和样本数量的限制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★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2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系统认证</w:t>
            </w:r>
          </w:p>
        </w:tc>
        <w:tc>
          <w:tcPr>
            <w:tcW w:w="5432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具备完整的知识产权：软件著作权证书、软件产品登记证书；系统功能、性能需第三方软件评测合格报告验证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★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3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功能</w:t>
            </w:r>
          </w:p>
        </w:tc>
        <w:tc>
          <w:tcPr>
            <w:tcW w:w="5432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至少包含以下功能：1)样本来源管理、2)样本管理、3)存储管理、4)标准化设置、5)信息检索、6)权限管理、7)系统管理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3.1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样本来源管理</w:t>
            </w:r>
          </w:p>
        </w:tc>
        <w:tc>
          <w:tcPr>
            <w:tcW w:w="5432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能够管理送检样品的样本来源信息，至少包含患者的性别、姓名、联系方式等。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★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3.2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样本管理</w:t>
            </w:r>
          </w:p>
        </w:tc>
        <w:tc>
          <w:tcPr>
            <w:tcW w:w="5432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3.2.1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样本类型管理</w:t>
            </w:r>
          </w:p>
        </w:tc>
        <w:tc>
          <w:tcPr>
            <w:tcW w:w="5432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可创建不同的样本类型，对样本按类型管理；每个类型样本均可自行设计不同的检验指标。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3.2.2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样本接收管理</w:t>
            </w:r>
          </w:p>
        </w:tc>
        <w:tc>
          <w:tcPr>
            <w:tcW w:w="5432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可以批量接收样本，接收后的样本可以实现样本的出入库管理。并且可以管理这些样本的分装或提取以追踪原始样本。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3.2.3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样本出入库管理</w:t>
            </w:r>
          </w:p>
        </w:tc>
        <w:tc>
          <w:tcPr>
            <w:tcW w:w="5432" w:type="dxa"/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样本出库可生成出库单，严格按照审批流程出库，并可按实际存储位置打印出库单。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3.2.4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样本信息模板</w:t>
            </w:r>
          </w:p>
        </w:tc>
        <w:tc>
          <w:tcPr>
            <w:tcW w:w="5432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可自行编辑样本信息的模板，使用excel导入、导出，实现信息交换的批量化。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3.2.5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样本相关预警</w:t>
            </w:r>
          </w:p>
        </w:tc>
        <w:tc>
          <w:tcPr>
            <w:tcW w:w="5432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样本容量、冻融次数、存储期限到期预警提示。到期的样本可以申请报废，经过严格审核、批准后的样本可以被销毁。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3.3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存储管理</w:t>
            </w:r>
          </w:p>
        </w:tc>
        <w:tc>
          <w:tcPr>
            <w:tcW w:w="5432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可管理设备的基本信息，自行维护内部存储架构，包含层数配置，冻存架配置、冻存盒配置，使用2D技术,更直观形象，并可以使用房间对设备进行分类。能够自行设计冻存盒规格，并且可批量创建；同时支持不规则容器的设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3.4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标准化设置</w:t>
            </w:r>
          </w:p>
        </w:tc>
        <w:tc>
          <w:tcPr>
            <w:tcW w:w="5432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可自定义各个模块的基本参数，至少包含性别、民族、省市、项目、样本来源单位、研究方向、捐献者类别等。可预设一维、二维码规则，可适用于各种业务环境；也可根据业务需求，通过图形化界面拖拽即可完成标签样式的设计，支持批量打印。</w:t>
            </w:r>
          </w:p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可根据信息完全自定义样本、样本来源、项目、冻存盒等ID规则。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3.5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信息检索</w:t>
            </w:r>
          </w:p>
        </w:tc>
        <w:tc>
          <w:tcPr>
            <w:tcW w:w="5432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可以按照样本类型、样本来源等信息检索样本以及实验室和临床信息；可以按样本的检验指标或者临床资料内容自由组合，检索样本实物；可以按照项目、部门等分类指标对样本进行数量统计。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★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3.6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权限管理</w:t>
            </w:r>
          </w:p>
        </w:tc>
        <w:tc>
          <w:tcPr>
            <w:tcW w:w="5432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可创建多个不同的用户，每个用户分配不同的权限；相同权限的人员可以分组角色管理。可按部门、项目进行不同权限分配，可实现到页面的管理，支持分布式管理下的信息安全。</w:t>
            </w:r>
          </w:p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可以对敏感字段进行数据加密显示，使访问人员无法看到隐私信息。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3.7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系统管理</w:t>
            </w:r>
          </w:p>
        </w:tc>
        <w:tc>
          <w:tcPr>
            <w:tcW w:w="5432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可查询所有用户的登录、登出、入库、出库、分装、提取、销毁等操作以及设备、样本和样本来源信息的修改、删除等操作日志。日志永久保存，不可修改。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4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信息导入、导出</w:t>
            </w:r>
          </w:p>
        </w:tc>
        <w:tc>
          <w:tcPr>
            <w:tcW w:w="5432" w:type="dxa"/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所有的样本来源信息可以excel表格的形式导入、导出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5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样本标签打印</w:t>
            </w:r>
          </w:p>
        </w:tc>
        <w:tc>
          <w:tcPr>
            <w:tcW w:w="5432" w:type="dxa"/>
            <w:noWrap w:val="0"/>
            <w:vAlign w:val="center"/>
          </w:tcPr>
          <w:p>
            <w:pPr>
              <w:jc w:val="left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样本标签打印支持2D码、文本、图片等格式，可以自由的设计定义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6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操作语言</w:t>
            </w:r>
          </w:p>
        </w:tc>
        <w:tc>
          <w:tcPr>
            <w:tcW w:w="5432" w:type="dxa"/>
            <w:noWrap w:val="0"/>
            <w:vAlign w:val="center"/>
          </w:tcPr>
          <w:p>
            <w:pPr>
              <w:jc w:val="left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支持中英文，并且可以进行语言切换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7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部署和运行环境</w:t>
            </w:r>
          </w:p>
        </w:tc>
        <w:tc>
          <w:tcPr>
            <w:tcW w:w="5432" w:type="dxa"/>
            <w:noWrap w:val="0"/>
            <w:vAlign w:val="center"/>
          </w:tcPr>
          <w:p>
            <w:pPr>
              <w:jc w:val="left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提供该</w:t>
            </w:r>
            <w:r>
              <w:rPr>
                <w:rFonts w:hint="eastAsia" w:ascii="宋体" w:hAnsi="宋体" w:eastAsia="宋体"/>
                <w:sz w:val="24"/>
              </w:rPr>
              <w:t>生物样本库管理系统部署和运行所需的高性能服务器硬件、正版操作系统、正版数据库软件、客户端计算机、打印机等。如以上资源不足以使系统运行，需无条件补充并使系统运行正常。</w:t>
            </w:r>
          </w:p>
        </w:tc>
      </w:tr>
    </w:tbl>
    <w:p>
      <w:pPr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四、商务要求</w:t>
      </w:r>
    </w:p>
    <w:p>
      <w:pPr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1、质保期：不少于3年（验收合格后），相关软件免费升级和维护。</w:t>
      </w:r>
    </w:p>
    <w:p>
      <w:pPr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2、在收到报修通知后</w:t>
      </w:r>
      <w:r>
        <w:rPr>
          <w:rFonts w:ascii="宋体" w:hAnsi="宋体" w:eastAsia="宋体"/>
          <w:sz w:val="24"/>
          <w:szCs w:val="24"/>
        </w:rPr>
        <w:t>4 小时内</w:t>
      </w:r>
      <w:r>
        <w:rPr>
          <w:rFonts w:hint="eastAsia" w:ascii="宋体" w:hAnsi="宋体" w:eastAsia="宋体"/>
          <w:sz w:val="24"/>
          <w:szCs w:val="24"/>
        </w:rPr>
        <w:t>电话响应</w:t>
      </w:r>
      <w:r>
        <w:rPr>
          <w:rFonts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</w:rPr>
        <w:t>8小时内</w:t>
      </w:r>
      <w:r>
        <w:rPr>
          <w:rFonts w:ascii="宋体" w:hAnsi="宋体" w:eastAsia="宋体"/>
          <w:sz w:val="24"/>
          <w:szCs w:val="24"/>
        </w:rPr>
        <w:t>到现场，48 小时内排除故障</w:t>
      </w:r>
      <w:r>
        <w:rPr>
          <w:rFonts w:hint="eastAsia" w:ascii="宋体" w:hAnsi="宋体" w:eastAsia="宋体"/>
          <w:sz w:val="24"/>
          <w:szCs w:val="24"/>
        </w:rPr>
        <w:t>；如</w:t>
      </w:r>
      <w:r>
        <w:rPr>
          <w:rFonts w:ascii="宋体" w:hAnsi="宋体" w:eastAsia="宋体"/>
          <w:sz w:val="24"/>
          <w:szCs w:val="24"/>
        </w:rPr>
        <w:t>48</w:t>
      </w:r>
      <w:r>
        <w:rPr>
          <w:rFonts w:hint="eastAsia" w:ascii="宋体" w:hAnsi="宋体" w:eastAsia="宋体"/>
          <w:sz w:val="24"/>
          <w:szCs w:val="24"/>
        </w:rPr>
        <w:t>小时内不能排除故障，且属于可方便拆卸的设备的应免费提供同类备用机。</w:t>
      </w:r>
    </w:p>
    <w:p>
      <w:pPr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</w:t>
      </w:r>
      <w:r>
        <w:rPr>
          <w:rFonts w:hint="eastAsia" w:ascii="宋体" w:hAnsi="宋体" w:eastAsia="宋体"/>
          <w:sz w:val="24"/>
          <w:szCs w:val="24"/>
        </w:rPr>
        <w:t>、培训：对相关科室工作人员进行免费技术培训，并提供培训资料。培训应能使相关科室工作人员掌握设备操作，保证设备正常运行并能排除设备的一般故障。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E05C7F"/>
    <w:multiLevelType w:val="multilevel"/>
    <w:tmpl w:val="37E05C7F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2ZTE0MGYzYTg1ZDNkMzBiNjdkOTY5MzM3MDIyM2UifQ=="/>
  </w:docVars>
  <w:rsids>
    <w:rsidRoot w:val="00000000"/>
    <w:rsid w:val="3F2D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7"/>
    <w:qFormat/>
    <w:uiPriority w:val="0"/>
    <w:pPr>
      <w:keepNext/>
      <w:keepLines/>
      <w:spacing w:before="120" w:beforeLines="0" w:after="120" w:afterLines="0" w:line="360" w:lineRule="auto"/>
      <w:jc w:val="center"/>
      <w:outlineLvl w:val="0"/>
    </w:pPr>
    <w:rPr>
      <w:b/>
      <w:bCs/>
      <w:kern w:val="44"/>
      <w:sz w:val="30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  <w:szCs w:val="18"/>
    </w:rPr>
  </w:style>
  <w:style w:type="table" w:styleId="5">
    <w:name w:val="Table Grid"/>
    <w:basedOn w:val="4"/>
    <w:qFormat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标题 1 Char"/>
    <w:link w:val="3"/>
    <w:uiPriority w:val="0"/>
    <w:rPr>
      <w:b/>
      <w:bCs/>
      <w:kern w:val="44"/>
      <w:sz w:val="30"/>
      <w:szCs w:val="44"/>
    </w:rPr>
  </w:style>
  <w:style w:type="paragraph" w:styleId="8">
    <w:name w:val="List Paragraph"/>
    <w:basedOn w:val="1"/>
    <w:qFormat/>
    <w:uiPriority w:val="0"/>
    <w:pPr>
      <w:widowControl/>
      <w:spacing w:line="240" w:lineRule="auto"/>
      <w:ind w:left="720"/>
      <w:contextualSpacing/>
      <w:jc w:val="left"/>
    </w:pPr>
    <w:rPr>
      <w:rFonts w:ascii="Calibri" w:hAnsi="Calibri"/>
      <w:kern w:val="0"/>
      <w:sz w:val="24"/>
      <w:lang w:eastAsia="en-US" w:bidi="en-US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2022-12-13T10:01:49Z</dcterms:created>
  <dc:creator>Administrator</dc:creator>
  <cp:lastModifiedBy>赵露</cp:lastModifiedBy>
  <dcterms:modified xsi:type="dcterms:W3CDTF">2022-12-13T10:01:55Z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16087A5CB2E844D291A0F7076803BA64</vt:lpwstr>
  </property>
</Properties>
</file>