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127" w:rsidRDefault="008F1127">
      <w:pPr>
        <w:pStyle w:val="1"/>
        <w:tabs>
          <w:tab w:val="left" w:pos="0"/>
        </w:tabs>
        <w:autoSpaceDE w:val="0"/>
        <w:autoSpaceDN w:val="0"/>
        <w:spacing w:before="0" w:after="0" w:line="560" w:lineRule="exact"/>
        <w:jc w:val="center"/>
        <w:rPr>
          <w:rFonts w:ascii="华文中宋" w:eastAsia="华文中宋" w:hAnsi="华文中宋"/>
          <w:color w:val="000000" w:themeColor="text1"/>
        </w:rPr>
      </w:pPr>
      <w:bookmarkStart w:id="0" w:name="OLE_LINK2"/>
    </w:p>
    <w:p w:rsidR="00684E98" w:rsidRDefault="00CF2474">
      <w:pPr>
        <w:pStyle w:val="1"/>
        <w:tabs>
          <w:tab w:val="left" w:pos="0"/>
        </w:tabs>
        <w:autoSpaceDE w:val="0"/>
        <w:autoSpaceDN w:val="0"/>
        <w:spacing w:before="0" w:after="0" w:line="560" w:lineRule="exact"/>
        <w:jc w:val="center"/>
        <w:rPr>
          <w:rFonts w:ascii="华文中宋" w:eastAsia="华文中宋" w:hAnsi="华文中宋"/>
          <w:color w:val="000000" w:themeColor="text1"/>
        </w:rPr>
      </w:pPr>
      <w:r>
        <w:rPr>
          <w:rFonts w:ascii="华文中宋" w:eastAsia="华文中宋" w:hAnsi="华文中宋" w:hint="eastAsia"/>
          <w:color w:val="000000" w:themeColor="text1"/>
        </w:rPr>
        <w:t>关于</w:t>
      </w:r>
      <w:r w:rsidR="0071443B">
        <w:rPr>
          <w:rFonts w:ascii="华文中宋" w:eastAsia="华文中宋" w:hAnsi="华文中宋" w:hint="eastAsia"/>
          <w:color w:val="000000" w:themeColor="text1"/>
        </w:rPr>
        <w:t>中共西安市委办公厅市委4号楼5-9层空调管道及吊顶改造</w:t>
      </w:r>
      <w:r>
        <w:rPr>
          <w:rFonts w:ascii="华文中宋" w:eastAsia="华文中宋" w:hAnsi="华文中宋" w:hint="eastAsia"/>
          <w:color w:val="000000" w:themeColor="text1"/>
        </w:rPr>
        <w:t>竞争性磋商成交结果公告</w:t>
      </w:r>
    </w:p>
    <w:bookmarkEnd w:id="0"/>
    <w:p w:rsidR="00684E98" w:rsidRDefault="00684E98">
      <w:pPr>
        <w:spacing w:after="0" w:line="560" w:lineRule="exact"/>
        <w:rPr>
          <w:rFonts w:ascii="黑体" w:eastAsia="黑体" w:hAnsi="黑体"/>
          <w:color w:val="000000" w:themeColor="text1"/>
          <w:sz w:val="28"/>
          <w:szCs w:val="28"/>
        </w:rPr>
      </w:pPr>
    </w:p>
    <w:p w:rsidR="00684E98" w:rsidRPr="009A5F21" w:rsidRDefault="00CF2474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bookmarkStart w:id="1" w:name="OLE_LINK1"/>
      <w:bookmarkStart w:id="2" w:name="OLE_LINK3"/>
      <w:bookmarkStart w:id="3" w:name="OLE_LINK4"/>
      <w:r w:rsidRPr="009A5F21">
        <w:rPr>
          <w:rFonts w:ascii="黑体" w:eastAsia="黑体" w:hAnsi="黑体" w:hint="eastAsia"/>
          <w:color w:val="000000" w:themeColor="text1"/>
          <w:sz w:val="28"/>
          <w:szCs w:val="28"/>
        </w:rPr>
        <w:t>一</w:t>
      </w:r>
      <w:r w:rsidRPr="009A5F21">
        <w:rPr>
          <w:rFonts w:ascii="黑体" w:eastAsia="黑体" w:hAnsi="黑体"/>
          <w:color w:val="000000" w:themeColor="text1"/>
          <w:sz w:val="28"/>
          <w:szCs w:val="28"/>
        </w:rPr>
        <w:t>、</w:t>
      </w:r>
      <w:r w:rsidRPr="009A5F21">
        <w:rPr>
          <w:rFonts w:ascii="黑体" w:eastAsia="黑体" w:hAnsi="黑体" w:hint="eastAsia"/>
          <w:color w:val="000000" w:themeColor="text1"/>
          <w:sz w:val="28"/>
          <w:szCs w:val="28"/>
        </w:rPr>
        <w:t>项目编号：</w:t>
      </w:r>
      <w:r w:rsidR="009E581F"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XCZX</w:t>
      </w:r>
      <w:r w:rsidR="0071443B"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2022-0134</w:t>
      </w:r>
    </w:p>
    <w:p w:rsidR="00684E98" w:rsidRPr="009A5F21" w:rsidRDefault="00915A8A" w:rsidP="00915A8A">
      <w:pPr>
        <w:spacing w:after="0"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A5F21">
        <w:rPr>
          <w:rFonts w:ascii="黑体" w:eastAsia="黑体" w:hAnsi="黑体" w:hint="eastAsia"/>
          <w:color w:val="000000" w:themeColor="text1"/>
          <w:sz w:val="28"/>
          <w:szCs w:val="28"/>
        </w:rPr>
        <w:t>备案编号：</w:t>
      </w: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ZCBN-西安市-2022-</w:t>
      </w:r>
      <w:r w:rsidR="0071443B" w:rsidRPr="009A5F21">
        <w:rPr>
          <w:rFonts w:ascii="仿宋" w:eastAsia="仿宋" w:hAnsi="仿宋"/>
          <w:color w:val="000000" w:themeColor="text1"/>
          <w:sz w:val="28"/>
          <w:szCs w:val="28"/>
        </w:rPr>
        <w:t>02375</w:t>
      </w:r>
    </w:p>
    <w:p w:rsidR="00684E98" w:rsidRPr="009A5F21" w:rsidRDefault="00CF2474">
      <w:pPr>
        <w:widowControl w:val="0"/>
        <w:adjustRightInd/>
        <w:snapToGrid/>
        <w:spacing w:after="0" w:line="560" w:lineRule="exact"/>
        <w:jc w:val="both"/>
        <w:rPr>
          <w:rFonts w:ascii="仿宋" w:eastAsia="黑体" w:hAnsi="仿宋"/>
          <w:color w:val="000000" w:themeColor="text1"/>
          <w:sz w:val="28"/>
          <w:szCs w:val="28"/>
        </w:rPr>
      </w:pPr>
      <w:r w:rsidRPr="009A5F21">
        <w:rPr>
          <w:rFonts w:ascii="黑体" w:eastAsia="黑体" w:hAnsi="黑体" w:hint="eastAsia"/>
          <w:color w:val="000000" w:themeColor="text1"/>
          <w:sz w:val="28"/>
          <w:szCs w:val="28"/>
        </w:rPr>
        <w:t>二、项目名称：</w:t>
      </w:r>
      <w:r w:rsidR="0071443B"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中共西安市委办公厅市委4号楼5-9层空调管道及吊顶改造</w:t>
      </w:r>
    </w:p>
    <w:p w:rsidR="00915A8A" w:rsidRPr="009A5F21" w:rsidRDefault="00CF2474">
      <w:pPr>
        <w:tabs>
          <w:tab w:val="center" w:pos="4153"/>
        </w:tabs>
        <w:spacing w:after="0" w:line="560" w:lineRule="exact"/>
        <w:rPr>
          <w:rFonts w:ascii="黑体" w:eastAsia="黑体" w:hAnsi="黑体"/>
          <w:color w:val="000000" w:themeColor="text1"/>
          <w:sz w:val="28"/>
          <w:szCs w:val="28"/>
        </w:rPr>
      </w:pPr>
      <w:r w:rsidRPr="009A5F21">
        <w:rPr>
          <w:rFonts w:ascii="黑体" w:eastAsia="黑体" w:hAnsi="黑体" w:hint="eastAsia"/>
          <w:color w:val="000000" w:themeColor="text1"/>
          <w:sz w:val="28"/>
          <w:szCs w:val="28"/>
        </w:rPr>
        <w:t>三、成交信息</w:t>
      </w:r>
    </w:p>
    <w:p w:rsidR="00684E98" w:rsidRPr="009A5F21" w:rsidRDefault="00915A8A" w:rsidP="00915A8A">
      <w:pPr>
        <w:tabs>
          <w:tab w:val="center" w:pos="4153"/>
        </w:tabs>
        <w:spacing w:after="0" w:line="560" w:lineRule="exact"/>
        <w:ind w:firstLineChars="200" w:firstLine="560"/>
        <w:rPr>
          <w:rFonts w:ascii="黑体" w:eastAsia="黑体" w:hAnsi="黑体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第一标段：</w:t>
      </w:r>
      <w:r w:rsidR="00CF2474" w:rsidRPr="009A5F21">
        <w:rPr>
          <w:rFonts w:ascii="黑体" w:eastAsia="黑体" w:hAnsi="黑体"/>
          <w:color w:val="000000" w:themeColor="text1"/>
          <w:sz w:val="28"/>
          <w:szCs w:val="28"/>
        </w:rPr>
        <w:tab/>
      </w:r>
    </w:p>
    <w:p w:rsidR="000002C5" w:rsidRPr="009A5F21" w:rsidRDefault="000002C5" w:rsidP="000002C5">
      <w:pPr>
        <w:tabs>
          <w:tab w:val="center" w:pos="4153"/>
        </w:tabs>
        <w:spacing w:after="0"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资格性审查后，有效供应商不足三家，本标段终止。</w:t>
      </w:r>
    </w:p>
    <w:p w:rsidR="00915A8A" w:rsidRPr="009A5F21" w:rsidRDefault="00915A8A" w:rsidP="00915A8A">
      <w:pPr>
        <w:tabs>
          <w:tab w:val="center" w:pos="4153"/>
        </w:tabs>
        <w:spacing w:after="0" w:line="560" w:lineRule="exact"/>
        <w:ind w:firstLineChars="200" w:firstLine="560"/>
        <w:rPr>
          <w:rFonts w:ascii="黑体" w:eastAsia="黑体" w:hAnsi="黑体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第二标段：</w:t>
      </w:r>
      <w:r w:rsidRPr="009A5F21">
        <w:rPr>
          <w:rFonts w:ascii="黑体" w:eastAsia="黑体" w:hAnsi="黑体"/>
          <w:color w:val="000000" w:themeColor="text1"/>
          <w:sz w:val="28"/>
          <w:szCs w:val="28"/>
        </w:rPr>
        <w:tab/>
      </w:r>
    </w:p>
    <w:p w:rsidR="00915A8A" w:rsidRPr="009A5F21" w:rsidRDefault="00915A8A" w:rsidP="00915A8A">
      <w:pPr>
        <w:spacing w:after="0"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供应商名称：</w:t>
      </w:r>
      <w:r w:rsidR="000002C5"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陕西及锋建设工程有限公司</w:t>
      </w:r>
    </w:p>
    <w:p w:rsidR="00915A8A" w:rsidRPr="009A5F21" w:rsidRDefault="00915A8A" w:rsidP="00915A8A">
      <w:pPr>
        <w:spacing w:after="0"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成交金额：</w:t>
      </w:r>
      <w:r w:rsidR="000002C5" w:rsidRPr="009A5F21">
        <w:rPr>
          <w:rFonts w:asciiTheme="minorEastAsia" w:hAnsiTheme="minorEastAsia" w:hint="eastAsia"/>
          <w:color w:val="000000" w:themeColor="text1"/>
          <w:sz w:val="28"/>
          <w:szCs w:val="28"/>
        </w:rPr>
        <w:t>960000.00</w:t>
      </w: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元</w:t>
      </w:r>
    </w:p>
    <w:p w:rsidR="00915A8A" w:rsidRPr="009A5F21" w:rsidRDefault="00915A8A" w:rsidP="00915A8A">
      <w:pPr>
        <w:spacing w:after="0"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 w:rsidR="0042527B"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张灵芝</w:t>
      </w:r>
    </w:p>
    <w:p w:rsidR="00915A8A" w:rsidRPr="009A5F21" w:rsidRDefault="00915A8A" w:rsidP="00915A8A">
      <w:pPr>
        <w:spacing w:after="0"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联系方式：</w:t>
      </w:r>
      <w:r w:rsidR="0042527B"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18681879760</w:t>
      </w:r>
    </w:p>
    <w:p w:rsidR="00915A8A" w:rsidRPr="009A5F21" w:rsidRDefault="00915A8A" w:rsidP="00915A8A">
      <w:pPr>
        <w:spacing w:after="0" w:line="560" w:lineRule="exact"/>
        <w:ind w:firstLineChars="200" w:firstLine="560"/>
        <w:rPr>
          <w:rFonts w:ascii="仿宋" w:eastAsia="仿宋" w:hAnsi="仿宋"/>
          <w:color w:val="000000" w:themeColor="text1"/>
          <w:sz w:val="24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供应商地址：</w:t>
      </w:r>
      <w:r w:rsidR="0042527B"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陕西省西安市高新区丈八街办</w:t>
      </w:r>
      <w:proofErr w:type="gramStart"/>
      <w:r w:rsidR="0042527B"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太</w:t>
      </w:r>
      <w:proofErr w:type="gramEnd"/>
      <w:r w:rsidR="0042527B"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白南路高山流水和城4幢2单元29层22902室</w:t>
      </w:r>
    </w:p>
    <w:p w:rsidR="000002C5" w:rsidRPr="009A5F21" w:rsidRDefault="000002C5" w:rsidP="000002C5">
      <w:pPr>
        <w:tabs>
          <w:tab w:val="center" w:pos="4153"/>
        </w:tabs>
        <w:spacing w:after="0" w:line="560" w:lineRule="exact"/>
        <w:ind w:firstLineChars="200" w:firstLine="560"/>
        <w:rPr>
          <w:rFonts w:ascii="黑体" w:eastAsia="黑体" w:hAnsi="黑体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第三标段：</w:t>
      </w:r>
      <w:r w:rsidRPr="009A5F21">
        <w:rPr>
          <w:rFonts w:ascii="黑体" w:eastAsia="黑体" w:hAnsi="黑体"/>
          <w:color w:val="000000" w:themeColor="text1"/>
          <w:sz w:val="28"/>
          <w:szCs w:val="28"/>
        </w:rPr>
        <w:tab/>
      </w:r>
    </w:p>
    <w:p w:rsidR="000002C5" w:rsidRPr="009A5F21" w:rsidRDefault="000002C5" w:rsidP="000002C5">
      <w:pPr>
        <w:spacing w:after="0"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供应商名称：陕西秦通柯林实业有限公司</w:t>
      </w:r>
    </w:p>
    <w:p w:rsidR="000002C5" w:rsidRPr="009A5F21" w:rsidRDefault="000002C5" w:rsidP="000002C5">
      <w:pPr>
        <w:spacing w:after="0"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成交金额：</w:t>
      </w:r>
      <w:r w:rsidRPr="009A5F21">
        <w:rPr>
          <w:rFonts w:asciiTheme="minorEastAsia" w:hAnsiTheme="minorEastAsia"/>
          <w:color w:val="000000" w:themeColor="text1"/>
          <w:sz w:val="28"/>
          <w:szCs w:val="28"/>
        </w:rPr>
        <w:t>509000.00</w:t>
      </w: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元</w:t>
      </w:r>
    </w:p>
    <w:p w:rsidR="000002C5" w:rsidRPr="009A5F21" w:rsidRDefault="000002C5" w:rsidP="000002C5">
      <w:pPr>
        <w:spacing w:after="0"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 w:rsidR="0042527B"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妙锋</w:t>
      </w:r>
    </w:p>
    <w:p w:rsidR="000002C5" w:rsidRPr="009A5F21" w:rsidRDefault="000002C5" w:rsidP="000002C5">
      <w:pPr>
        <w:spacing w:after="0"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联系方式：</w:t>
      </w:r>
      <w:r w:rsidR="0042527B"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18629006512</w:t>
      </w:r>
    </w:p>
    <w:p w:rsidR="000002C5" w:rsidRPr="009A5F21" w:rsidRDefault="000002C5" w:rsidP="000002C5">
      <w:pPr>
        <w:spacing w:after="0"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供应商地址：</w:t>
      </w:r>
      <w:r w:rsidR="0042527B"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陕西省西咸新区</w:t>
      </w:r>
      <w:proofErr w:type="gramStart"/>
      <w:r w:rsidR="0042527B"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沣</w:t>
      </w:r>
      <w:proofErr w:type="gramEnd"/>
      <w:r w:rsidR="0042527B"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东新城世纪大道佳龙怡景</w:t>
      </w:r>
      <w:proofErr w:type="gramStart"/>
      <w:r w:rsidR="0042527B"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华庭底商</w:t>
      </w:r>
      <w:proofErr w:type="gramEnd"/>
      <w:r w:rsidR="0042527B"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1-1</w:t>
      </w:r>
    </w:p>
    <w:p w:rsidR="000002C5" w:rsidRPr="009A5F21" w:rsidRDefault="000002C5" w:rsidP="000002C5">
      <w:pPr>
        <w:tabs>
          <w:tab w:val="center" w:pos="4153"/>
        </w:tabs>
        <w:spacing w:after="0" w:line="560" w:lineRule="exact"/>
        <w:ind w:firstLineChars="200" w:firstLine="560"/>
        <w:rPr>
          <w:rFonts w:ascii="黑体" w:eastAsia="黑体" w:hAnsi="黑体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第四标段：</w:t>
      </w:r>
      <w:r w:rsidRPr="009A5F21">
        <w:rPr>
          <w:rFonts w:ascii="黑体" w:eastAsia="黑体" w:hAnsi="黑体"/>
          <w:color w:val="000000" w:themeColor="text1"/>
          <w:sz w:val="28"/>
          <w:szCs w:val="28"/>
        </w:rPr>
        <w:tab/>
      </w:r>
    </w:p>
    <w:p w:rsidR="000002C5" w:rsidRPr="009A5F21" w:rsidRDefault="000002C5" w:rsidP="000002C5">
      <w:pPr>
        <w:spacing w:after="0"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供应商名称：陕西秦臻建设工程有限公司</w:t>
      </w:r>
    </w:p>
    <w:p w:rsidR="000002C5" w:rsidRPr="009A5F21" w:rsidRDefault="000002C5" w:rsidP="000002C5">
      <w:pPr>
        <w:spacing w:after="0"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成交金额：</w:t>
      </w:r>
      <w:r w:rsidRPr="009A5F21">
        <w:rPr>
          <w:rFonts w:asciiTheme="minorEastAsia" w:hAnsiTheme="minorEastAsia"/>
          <w:color w:val="000000" w:themeColor="text1"/>
          <w:sz w:val="28"/>
          <w:szCs w:val="28"/>
        </w:rPr>
        <w:t>1350000.00</w:t>
      </w: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元</w:t>
      </w:r>
    </w:p>
    <w:p w:rsidR="000002C5" w:rsidRPr="009A5F21" w:rsidRDefault="000002C5" w:rsidP="000002C5">
      <w:pPr>
        <w:spacing w:after="0"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 w:rsidR="0051510E"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张焕焕</w:t>
      </w:r>
    </w:p>
    <w:p w:rsidR="000002C5" w:rsidRPr="009A5F21" w:rsidRDefault="000002C5" w:rsidP="000002C5">
      <w:pPr>
        <w:spacing w:after="0"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联系方式：</w:t>
      </w:r>
      <w:r w:rsidR="0051510E"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18792975374</w:t>
      </w:r>
    </w:p>
    <w:p w:rsidR="000002C5" w:rsidRPr="009A5F21" w:rsidRDefault="000002C5" w:rsidP="000002C5">
      <w:pPr>
        <w:spacing w:after="0" w:line="560" w:lineRule="exact"/>
        <w:ind w:firstLineChars="200" w:firstLine="560"/>
        <w:rPr>
          <w:rFonts w:ascii="仿宋" w:eastAsia="仿宋" w:hAnsi="仿宋"/>
          <w:color w:val="000000" w:themeColor="text1"/>
          <w:sz w:val="24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供应商地址：</w:t>
      </w:r>
      <w:r w:rsidR="0051510E"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陕西省西安市</w:t>
      </w:r>
      <w:proofErr w:type="gramStart"/>
      <w:r w:rsidR="0051510E"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莲</w:t>
      </w:r>
      <w:proofErr w:type="gramEnd"/>
      <w:r w:rsidR="0051510E"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湖区大莲花池55号</w:t>
      </w:r>
    </w:p>
    <w:p w:rsidR="009762BB" w:rsidRPr="009A5F21" w:rsidRDefault="009762BB" w:rsidP="009762BB">
      <w:pPr>
        <w:rPr>
          <w:rFonts w:ascii="黑体" w:eastAsia="黑体" w:hAnsi="黑体"/>
          <w:color w:val="000000" w:themeColor="text1"/>
          <w:sz w:val="28"/>
          <w:szCs w:val="28"/>
        </w:rPr>
      </w:pPr>
      <w:r w:rsidRPr="009A5F21">
        <w:rPr>
          <w:rFonts w:ascii="黑体" w:eastAsia="黑体" w:hAnsi="黑体" w:hint="eastAsia"/>
          <w:color w:val="000000" w:themeColor="text1"/>
          <w:sz w:val="28"/>
          <w:szCs w:val="28"/>
        </w:rPr>
        <w:t>四、主要标的信息</w:t>
      </w:r>
    </w:p>
    <w:tbl>
      <w:tblPr>
        <w:tblStyle w:val="a8"/>
        <w:tblW w:w="8188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9A5F21" w:rsidRPr="009A5F21" w:rsidTr="004B6C63">
        <w:tc>
          <w:tcPr>
            <w:tcW w:w="8188" w:type="dxa"/>
          </w:tcPr>
          <w:p w:rsidR="009762BB" w:rsidRPr="009A5F21" w:rsidRDefault="009762BB" w:rsidP="004B6C63">
            <w:pPr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9A5F21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工程类</w:t>
            </w:r>
          </w:p>
        </w:tc>
      </w:tr>
      <w:tr w:rsidR="009A5F21" w:rsidRPr="009A5F21" w:rsidTr="004B6C63">
        <w:tc>
          <w:tcPr>
            <w:tcW w:w="8188" w:type="dxa"/>
          </w:tcPr>
          <w:p w:rsidR="009762BB" w:rsidRPr="009A5F21" w:rsidRDefault="009762BB" w:rsidP="004B6C63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名称：</w:t>
            </w:r>
            <w:r w:rsidR="0071443B"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中共西安市委办公厅市委4号楼5-9层空调管道及吊顶改造</w:t>
            </w:r>
          </w:p>
          <w:p w:rsidR="009762BB" w:rsidRPr="009A5F21" w:rsidRDefault="009762BB" w:rsidP="004B6C63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施工范围：</w:t>
            </w:r>
            <w:r w:rsidR="0071443B" w:rsidRPr="009A5F21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详见磋商文件第三章</w:t>
            </w:r>
          </w:p>
          <w:p w:rsidR="009762BB" w:rsidRPr="009A5F21" w:rsidRDefault="009762BB" w:rsidP="004B6C63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施工工期：</w:t>
            </w:r>
            <w:r w:rsidR="0071443B"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自进场之日起30个日历日内完成项目全部内容。</w:t>
            </w:r>
          </w:p>
          <w:p w:rsidR="0051510E" w:rsidRPr="009A5F21" w:rsidRDefault="0051510E" w:rsidP="004B6C63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第二标段：</w:t>
            </w:r>
          </w:p>
          <w:p w:rsidR="009762BB" w:rsidRPr="009A5F21" w:rsidRDefault="009762BB" w:rsidP="004B6C63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项目经理：</w:t>
            </w:r>
            <w:r w:rsidR="007C4BD1"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张伟</w:t>
            </w:r>
          </w:p>
          <w:p w:rsidR="009762BB" w:rsidRPr="009A5F21" w:rsidRDefault="009762BB" w:rsidP="004B6C63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执业证书信息：</w:t>
            </w:r>
            <w:r w:rsidR="000C0CB0"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二级</w:t>
            </w:r>
            <w:r w:rsidR="000C0CB0" w:rsidRPr="009A5F2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建造师</w:t>
            </w:r>
            <w:r w:rsidR="000C0CB0"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（陕2611</w:t>
            </w:r>
            <w:r w:rsidR="0051510E"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 w:rsidR="007C4BD1"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1226984</w:t>
            </w:r>
            <w:r w:rsidR="000C0CB0"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）和</w:t>
            </w:r>
            <w:r w:rsidR="000C0CB0" w:rsidRPr="009A5F2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建筑施工企业“</w:t>
            </w:r>
            <w:r w:rsidR="000C0CB0"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安管人员</w:t>
            </w:r>
            <w:r w:rsidR="000C0CB0" w:rsidRPr="009A5F2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”</w:t>
            </w:r>
            <w:r w:rsidR="000C0CB0"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安全</w:t>
            </w:r>
            <w:r w:rsidR="000C0CB0" w:rsidRPr="009A5F2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生产考核证（</w:t>
            </w:r>
            <w:r w:rsidR="000C0CB0"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陕建安B（2014）00</w:t>
            </w:r>
            <w:r w:rsidR="007C4BD1"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08489</w:t>
            </w:r>
            <w:r w:rsidR="000C0CB0" w:rsidRPr="009A5F2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）</w:t>
            </w:r>
          </w:p>
          <w:p w:rsidR="0051510E" w:rsidRPr="009A5F21" w:rsidRDefault="0051510E" w:rsidP="004B6C63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第三标段：</w:t>
            </w:r>
          </w:p>
          <w:p w:rsidR="0051510E" w:rsidRPr="009A5F21" w:rsidRDefault="0051510E" w:rsidP="0051510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项目经理：妙锋</w:t>
            </w:r>
          </w:p>
          <w:p w:rsidR="0051510E" w:rsidRPr="009A5F21" w:rsidRDefault="0051510E" w:rsidP="0051510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执业证书信息：二级</w:t>
            </w:r>
            <w:r w:rsidRPr="009A5F2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建造师</w:t>
            </w:r>
            <w:r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</w:t>
            </w:r>
            <w:r w:rsidR="008340A8"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陕261112136962</w:t>
            </w:r>
            <w:r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）和</w:t>
            </w:r>
            <w:r w:rsidRPr="009A5F2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建筑施工企业“</w:t>
            </w:r>
            <w:r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安管人员</w:t>
            </w:r>
            <w:r w:rsidRPr="009A5F2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”</w:t>
            </w:r>
            <w:r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安全</w:t>
            </w:r>
            <w:r w:rsidRPr="009A5F2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生产考核证（</w:t>
            </w:r>
            <w:r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陕建安B（20</w:t>
            </w:r>
            <w:r w:rsidR="007C4BD1"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21</w:t>
            </w:r>
            <w:r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）000</w:t>
            </w:r>
            <w:r w:rsidR="007C4BD1"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8049</w:t>
            </w:r>
            <w:r w:rsidRPr="009A5F2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）</w:t>
            </w:r>
          </w:p>
          <w:p w:rsidR="0051510E" w:rsidRPr="009A5F21" w:rsidRDefault="0051510E" w:rsidP="004B6C63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第四标段：</w:t>
            </w:r>
          </w:p>
          <w:p w:rsidR="0051510E" w:rsidRPr="009A5F21" w:rsidRDefault="0051510E" w:rsidP="0051510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项目经理：思为</w:t>
            </w:r>
          </w:p>
          <w:p w:rsidR="0051510E" w:rsidRPr="009A5F21" w:rsidRDefault="0051510E" w:rsidP="0051510E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执业证书信息：二级</w:t>
            </w:r>
            <w:r w:rsidRPr="009A5F2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建造师</w:t>
            </w:r>
            <w:r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（陕261131552771）和</w:t>
            </w:r>
            <w:r w:rsidRPr="009A5F2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建筑施工企业“</w:t>
            </w:r>
            <w:r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安管人员</w:t>
            </w:r>
            <w:r w:rsidRPr="009A5F2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”</w:t>
            </w:r>
            <w:r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安全</w:t>
            </w:r>
            <w:r w:rsidRPr="009A5F2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生产考核证（</w:t>
            </w:r>
            <w:r w:rsidRPr="009A5F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陕建安B（2015）0006957</w:t>
            </w:r>
            <w:r w:rsidRPr="009A5F2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）</w:t>
            </w:r>
          </w:p>
        </w:tc>
      </w:tr>
    </w:tbl>
    <w:p w:rsidR="00684E98" w:rsidRPr="009A5F21" w:rsidRDefault="00CF2474" w:rsidP="007C4BD1">
      <w:pPr>
        <w:spacing w:after="0" w:line="560" w:lineRule="exact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9A5F21">
        <w:rPr>
          <w:rFonts w:ascii="黑体" w:eastAsia="黑体" w:hAnsi="黑体" w:hint="eastAsia"/>
          <w:color w:val="000000" w:themeColor="text1"/>
          <w:sz w:val="28"/>
          <w:szCs w:val="28"/>
        </w:rPr>
        <w:lastRenderedPageBreak/>
        <w:t>五、竞争性磋商人员名单</w:t>
      </w:r>
      <w:r w:rsidRPr="009A5F21">
        <w:rPr>
          <w:rFonts w:ascii="仿宋" w:eastAsia="仿宋" w:hAnsi="仿宋" w:cs="宋体" w:hint="eastAsia"/>
          <w:color w:val="000000" w:themeColor="text1"/>
          <w:sz w:val="28"/>
          <w:szCs w:val="28"/>
        </w:rPr>
        <w:t>：</w:t>
      </w:r>
      <w:r w:rsidR="007C4BD1" w:rsidRPr="009A5F21">
        <w:rPr>
          <w:rFonts w:ascii="仿宋" w:eastAsia="仿宋" w:hAnsi="仿宋" w:cs="宋体" w:hint="eastAsia"/>
          <w:color w:val="000000" w:themeColor="text1"/>
          <w:sz w:val="28"/>
          <w:szCs w:val="28"/>
        </w:rPr>
        <w:t>杨耀锋、刘晓延、任勇、张东红、吕彦龙</w:t>
      </w:r>
      <w:r w:rsidR="00E4157B" w:rsidRPr="009A5F21">
        <w:rPr>
          <w:rFonts w:ascii="仿宋" w:eastAsia="仿宋" w:hAnsi="仿宋" w:cs="宋体"/>
          <w:color w:val="000000" w:themeColor="text1"/>
          <w:sz w:val="28"/>
          <w:szCs w:val="28"/>
        </w:rPr>
        <w:t>。</w:t>
      </w:r>
      <w:r w:rsidR="005F607B" w:rsidRPr="009A5F21">
        <w:rPr>
          <w:rFonts w:ascii="仿宋" w:eastAsia="仿宋" w:hAnsi="仿宋" w:cs="宋体"/>
          <w:color w:val="000000" w:themeColor="text1"/>
          <w:sz w:val="28"/>
          <w:szCs w:val="28"/>
        </w:rPr>
        <w:t xml:space="preserve"> </w:t>
      </w:r>
    </w:p>
    <w:p w:rsidR="00684E98" w:rsidRPr="009A5F21" w:rsidRDefault="00CF2474">
      <w:pPr>
        <w:widowControl w:val="0"/>
        <w:adjustRightInd/>
        <w:snapToGrid/>
        <w:spacing w:after="0" w:line="560" w:lineRule="exact"/>
        <w:jc w:val="both"/>
        <w:rPr>
          <w:rFonts w:ascii="仿宋" w:eastAsia="仿宋" w:hAnsi="仿宋"/>
          <w:color w:val="000000" w:themeColor="text1"/>
          <w:sz w:val="28"/>
          <w:szCs w:val="28"/>
        </w:rPr>
      </w:pPr>
      <w:r w:rsidRPr="009A5F21">
        <w:rPr>
          <w:rFonts w:ascii="黑体" w:eastAsia="黑体" w:hAnsi="黑体" w:hint="eastAsia"/>
          <w:color w:val="000000" w:themeColor="text1"/>
          <w:sz w:val="28"/>
          <w:szCs w:val="28"/>
        </w:rPr>
        <w:t>六、公告期限：</w:t>
      </w: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自本公告发布之日起1个工作日。</w:t>
      </w:r>
    </w:p>
    <w:p w:rsidR="00CF2474" w:rsidRPr="009A5F21" w:rsidRDefault="00CF2474" w:rsidP="00CF2474">
      <w:pPr>
        <w:spacing w:after="0" w:line="560" w:lineRule="exact"/>
        <w:rPr>
          <w:rFonts w:ascii="黑体" w:eastAsia="黑体" w:hAnsi="黑体" w:cs="仿宋"/>
          <w:color w:val="000000" w:themeColor="text1"/>
          <w:sz w:val="28"/>
          <w:szCs w:val="28"/>
        </w:rPr>
      </w:pPr>
      <w:r w:rsidRPr="009A5F21">
        <w:rPr>
          <w:rFonts w:ascii="黑体" w:eastAsia="黑体" w:hAnsi="黑体" w:cs="仿宋" w:hint="eastAsia"/>
          <w:color w:val="000000" w:themeColor="text1"/>
          <w:sz w:val="28"/>
          <w:szCs w:val="28"/>
        </w:rPr>
        <w:t>七、其他补充事宜</w:t>
      </w:r>
    </w:p>
    <w:p w:rsidR="00B534DD" w:rsidRPr="009A5F21" w:rsidRDefault="00CF2474" w:rsidP="00CF2474">
      <w:pPr>
        <w:spacing w:after="0" w:line="560" w:lineRule="exact"/>
        <w:rPr>
          <w:rFonts w:ascii="黑体" w:eastAsia="黑体" w:hAnsi="黑体" w:cs="仿宋"/>
          <w:color w:val="000000" w:themeColor="text1"/>
          <w:sz w:val="28"/>
          <w:szCs w:val="28"/>
        </w:rPr>
      </w:pPr>
      <w:r w:rsidRPr="009A5F21">
        <w:rPr>
          <w:rFonts w:ascii="黑体" w:eastAsia="黑体" w:hAnsi="黑体" w:cs="仿宋" w:hint="eastAsia"/>
          <w:color w:val="000000" w:themeColor="text1"/>
          <w:sz w:val="28"/>
          <w:szCs w:val="28"/>
        </w:rPr>
        <w:t xml:space="preserve">    </w:t>
      </w:r>
      <w:r w:rsidR="00B534DD" w:rsidRPr="009A5F21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1、</w:t>
      </w:r>
      <w:r w:rsidR="007C4BD1" w:rsidRPr="009A5F21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本项目为专门面向中小企业采购项目，</w:t>
      </w:r>
      <w:r w:rsidR="00C4029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成交</w:t>
      </w:r>
      <w:r w:rsidR="007C4BD1" w:rsidRPr="009A5F21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供应商性质详见附件</w:t>
      </w:r>
      <w:r w:rsidR="00C4029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。</w:t>
      </w:r>
      <w:bookmarkStart w:id="4" w:name="_GoBack"/>
      <w:bookmarkEnd w:id="4"/>
    </w:p>
    <w:p w:rsidR="00684E98" w:rsidRPr="009A5F21" w:rsidRDefault="00B534DD" w:rsidP="00B534DD">
      <w:pPr>
        <w:spacing w:after="0" w:line="560" w:lineRule="exact"/>
        <w:ind w:firstLineChars="200" w:firstLine="560"/>
        <w:rPr>
          <w:rFonts w:ascii="黑体" w:eastAsia="黑体" w:hAnsi="黑体" w:cs="仿宋"/>
          <w:color w:val="000000" w:themeColor="text1"/>
          <w:sz w:val="28"/>
          <w:szCs w:val="28"/>
        </w:rPr>
      </w:pPr>
      <w:r w:rsidRPr="009A5F21">
        <w:rPr>
          <w:rFonts w:ascii="仿宋" w:eastAsia="仿宋" w:hAnsi="仿宋" w:cs="宋体" w:hint="eastAsia"/>
          <w:color w:val="000000" w:themeColor="text1"/>
          <w:sz w:val="28"/>
          <w:szCs w:val="28"/>
        </w:rPr>
        <w:t>2、</w:t>
      </w:r>
      <w:proofErr w:type="gramStart"/>
      <w:r w:rsidR="00CF2474" w:rsidRPr="009A5F21">
        <w:rPr>
          <w:rFonts w:ascii="仿宋" w:eastAsia="仿宋" w:hAnsi="仿宋" w:cs="宋体" w:hint="eastAsia"/>
          <w:color w:val="000000" w:themeColor="text1"/>
          <w:sz w:val="28"/>
          <w:szCs w:val="28"/>
        </w:rPr>
        <w:t>请成交</w:t>
      </w:r>
      <w:proofErr w:type="gramEnd"/>
      <w:r w:rsidR="00915A8A" w:rsidRPr="009A5F21">
        <w:rPr>
          <w:rFonts w:ascii="仿宋" w:eastAsia="仿宋" w:hAnsi="仿宋" w:cs="宋体" w:hint="eastAsia"/>
          <w:color w:val="000000" w:themeColor="text1"/>
          <w:sz w:val="28"/>
          <w:szCs w:val="28"/>
        </w:rPr>
        <w:t>供应商</w:t>
      </w:r>
      <w:r w:rsidR="00CF2474" w:rsidRPr="009A5F21">
        <w:rPr>
          <w:rFonts w:ascii="仿宋" w:eastAsia="仿宋" w:hAnsi="仿宋" w:cs="宋体" w:hint="eastAsia"/>
          <w:color w:val="000000" w:themeColor="text1"/>
          <w:sz w:val="28"/>
          <w:szCs w:val="28"/>
        </w:rPr>
        <w:t>于</w:t>
      </w:r>
      <w:r w:rsidR="00CF2474" w:rsidRPr="009A5F21">
        <w:rPr>
          <w:rFonts w:ascii="仿宋" w:eastAsia="仿宋" w:hAnsi="仿宋" w:cs="宋体"/>
          <w:color w:val="000000" w:themeColor="text1"/>
          <w:sz w:val="28"/>
          <w:szCs w:val="28"/>
        </w:rPr>
        <w:t>本项目公告期届满之日起</w:t>
      </w:r>
      <w:r w:rsidR="00420ECE" w:rsidRPr="009A5F21">
        <w:rPr>
          <w:rFonts w:ascii="仿宋" w:eastAsia="仿宋" w:hAnsi="仿宋" w:cs="宋体" w:hint="eastAsia"/>
          <w:color w:val="000000" w:themeColor="text1"/>
          <w:sz w:val="28"/>
          <w:szCs w:val="28"/>
        </w:rPr>
        <w:t>前往西安市公共资源交易中心8</w:t>
      </w:r>
      <w:r w:rsidR="00CF2474" w:rsidRPr="009A5F21">
        <w:rPr>
          <w:rFonts w:ascii="仿宋" w:eastAsia="仿宋" w:hAnsi="仿宋" w:cs="宋体" w:hint="eastAsia"/>
          <w:color w:val="000000" w:themeColor="text1"/>
          <w:sz w:val="28"/>
          <w:szCs w:val="28"/>
        </w:rPr>
        <w:t>楼领取成交通知书，</w:t>
      </w:r>
      <w:r w:rsidR="00CF2474" w:rsidRPr="009A5F21">
        <w:rPr>
          <w:rFonts w:ascii="仿宋" w:eastAsia="仿宋" w:hAnsi="仿宋" w:cs="宋体"/>
          <w:color w:val="000000" w:themeColor="text1"/>
          <w:sz w:val="28"/>
          <w:szCs w:val="28"/>
        </w:rPr>
        <w:t>同时提交密封好的纸质</w:t>
      </w:r>
      <w:r w:rsidR="00CF2474" w:rsidRPr="009A5F21">
        <w:rPr>
          <w:rFonts w:ascii="仿宋" w:eastAsia="仿宋" w:hAnsi="仿宋" w:cs="宋体" w:hint="eastAsia"/>
          <w:color w:val="000000" w:themeColor="text1"/>
          <w:sz w:val="28"/>
          <w:szCs w:val="28"/>
        </w:rPr>
        <w:t>响应文件</w:t>
      </w:r>
      <w:r w:rsidR="00CF2474" w:rsidRPr="009A5F21">
        <w:rPr>
          <w:rFonts w:ascii="仿宋" w:eastAsia="仿宋" w:hAnsi="仿宋" w:cs="宋体"/>
          <w:color w:val="000000" w:themeColor="text1"/>
          <w:sz w:val="28"/>
          <w:szCs w:val="28"/>
        </w:rPr>
        <w:t>一正</w:t>
      </w:r>
      <w:r w:rsidR="00CF2474" w:rsidRPr="009A5F21">
        <w:rPr>
          <w:rFonts w:ascii="仿宋" w:eastAsia="仿宋" w:hAnsi="仿宋" w:cs="宋体" w:hint="eastAsia"/>
          <w:color w:val="000000" w:themeColor="text1"/>
          <w:sz w:val="28"/>
          <w:szCs w:val="28"/>
        </w:rPr>
        <w:t>两副</w:t>
      </w:r>
      <w:r w:rsidR="00CF2474" w:rsidRPr="009A5F21">
        <w:rPr>
          <w:rFonts w:ascii="仿宋" w:eastAsia="仿宋" w:hAnsi="仿宋" w:cs="宋体"/>
          <w:color w:val="000000" w:themeColor="text1"/>
          <w:sz w:val="28"/>
          <w:szCs w:val="28"/>
        </w:rPr>
        <w:t>，内容与电子响应文件完全一致。</w:t>
      </w:r>
    </w:p>
    <w:p w:rsidR="00684E98" w:rsidRPr="009A5F21" w:rsidRDefault="00B534DD">
      <w:pPr>
        <w:spacing w:after="0" w:line="560" w:lineRule="exact"/>
        <w:rPr>
          <w:rFonts w:ascii="黑体" w:eastAsia="黑体" w:hAnsi="黑体" w:cs="宋体"/>
          <w:color w:val="000000" w:themeColor="text1"/>
          <w:sz w:val="28"/>
          <w:szCs w:val="28"/>
        </w:rPr>
      </w:pPr>
      <w:r w:rsidRPr="009A5F21">
        <w:rPr>
          <w:rFonts w:ascii="黑体" w:eastAsia="黑体" w:hAnsi="黑体" w:cs="宋体" w:hint="eastAsia"/>
          <w:color w:val="000000" w:themeColor="text1"/>
          <w:sz w:val="28"/>
          <w:szCs w:val="28"/>
        </w:rPr>
        <w:t>八、凡对本次公告内容提出询问，请按以下方式联系</w:t>
      </w:r>
    </w:p>
    <w:p w:rsidR="00684E98" w:rsidRPr="009A5F21" w:rsidRDefault="00CF2474">
      <w:pPr>
        <w:pStyle w:val="2"/>
        <w:spacing w:before="0" w:after="0" w:line="560" w:lineRule="exact"/>
        <w:ind w:firstLineChars="200" w:firstLine="560"/>
        <w:rPr>
          <w:rFonts w:ascii="仿宋" w:eastAsia="仿宋" w:hAnsi="仿宋" w:cs="宋体"/>
          <w:b w:val="0"/>
          <w:color w:val="000000" w:themeColor="text1"/>
          <w:sz w:val="28"/>
          <w:szCs w:val="28"/>
        </w:rPr>
      </w:pPr>
      <w:r w:rsidRPr="009A5F21">
        <w:rPr>
          <w:rFonts w:ascii="仿宋" w:eastAsia="仿宋" w:hAnsi="仿宋" w:cs="宋体" w:hint="eastAsia"/>
          <w:b w:val="0"/>
          <w:color w:val="000000" w:themeColor="text1"/>
          <w:sz w:val="28"/>
          <w:szCs w:val="28"/>
        </w:rPr>
        <w:t>1.采购人信息</w:t>
      </w:r>
    </w:p>
    <w:p w:rsidR="00684E98" w:rsidRPr="009A5F21" w:rsidRDefault="00CF2474">
      <w:pPr>
        <w:spacing w:after="0" w:line="560" w:lineRule="exact"/>
        <w:ind w:leftChars="134" w:left="295" w:firstLineChars="100" w:firstLine="280"/>
        <w:rPr>
          <w:rFonts w:ascii="仿宋" w:eastAsia="仿宋" w:hAnsi="仿宋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名    称：</w:t>
      </w:r>
      <w:r w:rsidR="0071443B"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中共西安市委办公厅</w:t>
      </w:r>
    </w:p>
    <w:p w:rsidR="00AF419A" w:rsidRPr="009A5F21" w:rsidRDefault="00CF2474" w:rsidP="00AF419A">
      <w:pPr>
        <w:spacing w:after="0" w:line="560" w:lineRule="exact"/>
        <w:ind w:leftChars="234" w:left="1425" w:hangingChars="325" w:hanging="910"/>
        <w:rPr>
          <w:rFonts w:ascii="仿宋" w:eastAsia="仿宋" w:hAnsi="仿宋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地    址：</w:t>
      </w:r>
      <w:r w:rsidR="0071443B"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西安市未央区凤城八路99号</w:t>
      </w:r>
    </w:p>
    <w:p w:rsidR="00684E98" w:rsidRPr="009A5F21" w:rsidRDefault="00CF2474" w:rsidP="00905567">
      <w:pPr>
        <w:spacing w:after="0" w:line="560" w:lineRule="exact"/>
        <w:ind w:leftChars="234" w:left="1425" w:hangingChars="325" w:hanging="910"/>
        <w:rPr>
          <w:rFonts w:ascii="仿宋" w:eastAsia="仿宋" w:hAnsi="仿宋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联系方式：</w:t>
      </w:r>
      <w:r w:rsidR="0071443B" w:rsidRPr="009A5F21">
        <w:rPr>
          <w:rFonts w:ascii="仿宋" w:eastAsia="仿宋" w:hAnsi="仿宋"/>
          <w:color w:val="000000" w:themeColor="text1"/>
          <w:sz w:val="28"/>
          <w:szCs w:val="28"/>
        </w:rPr>
        <w:t>18909206001</w:t>
      </w:r>
    </w:p>
    <w:p w:rsidR="00684E98" w:rsidRPr="009A5F21" w:rsidRDefault="00905567">
      <w:pPr>
        <w:pStyle w:val="2"/>
        <w:spacing w:before="0" w:after="0" w:line="560" w:lineRule="exact"/>
        <w:ind w:firstLineChars="200" w:firstLine="560"/>
        <w:rPr>
          <w:rFonts w:ascii="仿宋" w:eastAsia="仿宋" w:hAnsi="仿宋" w:cs="宋体"/>
          <w:b w:val="0"/>
          <w:color w:val="000000" w:themeColor="text1"/>
          <w:sz w:val="28"/>
          <w:szCs w:val="28"/>
        </w:rPr>
      </w:pPr>
      <w:r w:rsidRPr="009A5F21">
        <w:rPr>
          <w:rFonts w:ascii="仿宋" w:eastAsia="仿宋" w:hAnsi="仿宋" w:cs="宋体" w:hint="eastAsia"/>
          <w:b w:val="0"/>
          <w:color w:val="000000" w:themeColor="text1"/>
          <w:sz w:val="28"/>
          <w:szCs w:val="28"/>
        </w:rPr>
        <w:t>2</w:t>
      </w:r>
      <w:r w:rsidR="00CF2474" w:rsidRPr="009A5F21">
        <w:rPr>
          <w:rFonts w:ascii="仿宋" w:eastAsia="仿宋" w:hAnsi="仿宋" w:cs="宋体" w:hint="eastAsia"/>
          <w:b w:val="0"/>
          <w:color w:val="000000" w:themeColor="text1"/>
          <w:sz w:val="28"/>
          <w:szCs w:val="28"/>
        </w:rPr>
        <w:t>.项目</w:t>
      </w:r>
      <w:r w:rsidR="00CF2474" w:rsidRPr="009A5F21">
        <w:rPr>
          <w:rFonts w:ascii="仿宋" w:eastAsia="仿宋" w:hAnsi="仿宋" w:cs="宋体"/>
          <w:b w:val="0"/>
          <w:color w:val="000000" w:themeColor="text1"/>
          <w:sz w:val="28"/>
          <w:szCs w:val="28"/>
        </w:rPr>
        <w:t>联系方式</w:t>
      </w:r>
    </w:p>
    <w:p w:rsidR="00684E98" w:rsidRPr="009A5F21" w:rsidRDefault="00CF2474">
      <w:pPr>
        <w:pStyle w:val="a3"/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项目联系人：</w:t>
      </w:r>
      <w:r w:rsidR="00E646C3"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纪</w:t>
      </w: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老师</w:t>
      </w:r>
    </w:p>
    <w:p w:rsidR="00B534DD" w:rsidRPr="009A5F21" w:rsidRDefault="00CF2474" w:rsidP="007C4BD1">
      <w:pPr>
        <w:spacing w:after="0"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电　    话：029</w:t>
      </w:r>
      <w:r w:rsidRPr="009A5F21">
        <w:rPr>
          <w:rFonts w:ascii="仿宋" w:eastAsia="仿宋" w:hAnsi="仿宋"/>
          <w:color w:val="000000" w:themeColor="text1"/>
          <w:sz w:val="28"/>
          <w:szCs w:val="28"/>
        </w:rPr>
        <w:t>-86510029</w:t>
      </w: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9A5F21">
        <w:rPr>
          <w:rFonts w:ascii="仿宋" w:eastAsia="仿宋" w:hAnsi="仿宋"/>
          <w:color w:val="000000" w:themeColor="text1"/>
          <w:sz w:val="28"/>
          <w:szCs w:val="28"/>
        </w:rPr>
        <w:t>86510365</w:t>
      </w: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转</w:t>
      </w:r>
      <w:r w:rsidRPr="009A5F21">
        <w:rPr>
          <w:rFonts w:ascii="仿宋" w:eastAsia="仿宋" w:hAnsi="仿宋"/>
          <w:color w:val="000000" w:themeColor="text1"/>
          <w:sz w:val="28"/>
          <w:szCs w:val="28"/>
        </w:rPr>
        <w:t>分机</w:t>
      </w: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808</w:t>
      </w:r>
      <w:r w:rsidR="00E646C3"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62</w:t>
      </w:r>
    </w:p>
    <w:p w:rsidR="00B534DD" w:rsidRPr="009A5F21" w:rsidRDefault="00B534DD" w:rsidP="00B534DD">
      <w:pPr>
        <w:spacing w:after="0" w:line="560" w:lineRule="exact"/>
        <w:rPr>
          <w:rFonts w:ascii="黑体" w:eastAsia="黑体" w:hAnsi="黑体" w:cs="宋体"/>
          <w:color w:val="000000" w:themeColor="text1"/>
          <w:sz w:val="28"/>
          <w:szCs w:val="28"/>
        </w:rPr>
      </w:pPr>
      <w:r w:rsidRPr="009A5F21">
        <w:rPr>
          <w:rFonts w:ascii="黑体" w:eastAsia="黑体" w:hAnsi="黑体" w:cs="宋体" w:hint="eastAsia"/>
          <w:color w:val="000000" w:themeColor="text1"/>
          <w:sz w:val="28"/>
          <w:szCs w:val="28"/>
        </w:rPr>
        <w:t>九、</w:t>
      </w:r>
      <w:r w:rsidR="007C4BD1" w:rsidRPr="009A5F21">
        <w:rPr>
          <w:rFonts w:ascii="黑体" w:eastAsia="黑体" w:hAnsi="黑体" w:cs="宋体" w:hint="eastAsia"/>
          <w:color w:val="000000" w:themeColor="text1"/>
          <w:sz w:val="28"/>
          <w:szCs w:val="28"/>
        </w:rPr>
        <w:t>附件</w:t>
      </w:r>
    </w:p>
    <w:p w:rsidR="009A5F21" w:rsidRPr="009A5F21" w:rsidRDefault="009A5F21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A5F21" w:rsidRPr="009A5F21" w:rsidRDefault="009A5F21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A5F21" w:rsidRPr="009A5F21" w:rsidRDefault="009A5F21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A5F21" w:rsidRPr="009A5F21" w:rsidRDefault="009A5F21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A5F21" w:rsidRPr="009A5F21" w:rsidRDefault="009A5F21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A5F21" w:rsidRPr="009A5F21" w:rsidRDefault="009A5F21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A5F21" w:rsidRPr="009A5F21" w:rsidRDefault="009A5F21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第二标段：</w:t>
      </w:r>
    </w:p>
    <w:p w:rsidR="009A5F21" w:rsidRPr="009A5F21" w:rsidRDefault="009A5F21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9A5F21">
        <w:rPr>
          <w:rFonts w:ascii="仿宋" w:eastAsia="仿宋" w:hAnsi="仿宋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77C0381" wp14:editId="7B9F38D0">
            <wp:simplePos x="0" y="0"/>
            <wp:positionH relativeFrom="column">
              <wp:posOffset>635</wp:posOffset>
            </wp:positionH>
            <wp:positionV relativeFrom="paragraph">
              <wp:posOffset>371475</wp:posOffset>
            </wp:positionV>
            <wp:extent cx="5274310" cy="4465955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329285239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6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F21" w:rsidRPr="009A5F21" w:rsidRDefault="009A5F21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653724F" wp14:editId="6A550601">
            <wp:simplePos x="0" y="0"/>
            <wp:positionH relativeFrom="column">
              <wp:posOffset>-257175</wp:posOffset>
            </wp:positionH>
            <wp:positionV relativeFrom="paragraph">
              <wp:posOffset>4913630</wp:posOffset>
            </wp:positionV>
            <wp:extent cx="5274310" cy="403098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截图_2022091609491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>第三标段：</w:t>
      </w:r>
    </w:p>
    <w:p w:rsidR="009A5F21" w:rsidRPr="009A5F21" w:rsidRDefault="009A5F21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第四标段：</w:t>
      </w:r>
    </w:p>
    <w:p w:rsidR="009A5F21" w:rsidRPr="009A5F21" w:rsidRDefault="009A5F21" w:rsidP="00990D65">
      <w:pPr>
        <w:spacing w:after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AD4553D" wp14:editId="1ED6EF30">
            <wp:simplePos x="0" y="0"/>
            <wp:positionH relativeFrom="column">
              <wp:posOffset>-57150</wp:posOffset>
            </wp:positionH>
            <wp:positionV relativeFrom="paragraph">
              <wp:posOffset>152400</wp:posOffset>
            </wp:positionV>
            <wp:extent cx="5274310" cy="4907280"/>
            <wp:effectExtent l="0" t="0" r="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截图_2022091609503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0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F21" w:rsidRPr="009A5F21" w:rsidRDefault="009A5F21" w:rsidP="009A5F21">
      <w:pPr>
        <w:spacing w:after="0" w:line="56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西安市市级单位政府采购中心</w:t>
      </w:r>
    </w:p>
    <w:p w:rsidR="009A5F21" w:rsidRPr="009A5F21" w:rsidRDefault="009A5F21" w:rsidP="009A5F21">
      <w:pPr>
        <w:spacing w:after="0" w:line="56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 w:rsidRPr="009A5F21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2022年9月16日</w:t>
      </w:r>
    </w:p>
    <w:bookmarkEnd w:id="1"/>
    <w:bookmarkEnd w:id="2"/>
    <w:bookmarkEnd w:id="3"/>
    <w:sectPr w:rsidR="009A5F21" w:rsidRPr="009A5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4F7" w:rsidRDefault="00CF2474">
      <w:pPr>
        <w:spacing w:after="0"/>
      </w:pPr>
      <w:r>
        <w:separator/>
      </w:r>
    </w:p>
  </w:endnote>
  <w:endnote w:type="continuationSeparator" w:id="0">
    <w:p w:rsidR="007704F7" w:rsidRDefault="00CF24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E98" w:rsidRDefault="00CF2474">
      <w:pPr>
        <w:spacing w:after="0"/>
      </w:pPr>
      <w:r>
        <w:separator/>
      </w:r>
    </w:p>
  </w:footnote>
  <w:footnote w:type="continuationSeparator" w:id="0">
    <w:p w:rsidR="00684E98" w:rsidRDefault="00CF24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448D"/>
    <w:rsid w:val="000002C5"/>
    <w:rsid w:val="00012B6D"/>
    <w:rsid w:val="000204BC"/>
    <w:rsid w:val="00031342"/>
    <w:rsid w:val="00050A74"/>
    <w:rsid w:val="00050A76"/>
    <w:rsid w:val="00087F62"/>
    <w:rsid w:val="000A6AAE"/>
    <w:rsid w:val="000B772D"/>
    <w:rsid w:val="000B7BEB"/>
    <w:rsid w:val="000C0CB0"/>
    <w:rsid w:val="000D28AC"/>
    <w:rsid w:val="000F3474"/>
    <w:rsid w:val="00117D15"/>
    <w:rsid w:val="00125BD3"/>
    <w:rsid w:val="00132CA9"/>
    <w:rsid w:val="001541F5"/>
    <w:rsid w:val="001A12DC"/>
    <w:rsid w:val="001B1D22"/>
    <w:rsid w:val="001B36CE"/>
    <w:rsid w:val="001E1F9E"/>
    <w:rsid w:val="001E6C57"/>
    <w:rsid w:val="001E767B"/>
    <w:rsid w:val="001F4BFF"/>
    <w:rsid w:val="001F5A52"/>
    <w:rsid w:val="001F7AA2"/>
    <w:rsid w:val="002572E6"/>
    <w:rsid w:val="00271B56"/>
    <w:rsid w:val="00287262"/>
    <w:rsid w:val="002A28C9"/>
    <w:rsid w:val="002B4505"/>
    <w:rsid w:val="002D37A5"/>
    <w:rsid w:val="002D7202"/>
    <w:rsid w:val="002E373B"/>
    <w:rsid w:val="002F0FBA"/>
    <w:rsid w:val="002F1676"/>
    <w:rsid w:val="002F4F38"/>
    <w:rsid w:val="002F7487"/>
    <w:rsid w:val="0030689F"/>
    <w:rsid w:val="00322EF3"/>
    <w:rsid w:val="00323B43"/>
    <w:rsid w:val="00330474"/>
    <w:rsid w:val="0033706F"/>
    <w:rsid w:val="0036448D"/>
    <w:rsid w:val="00372416"/>
    <w:rsid w:val="00373694"/>
    <w:rsid w:val="003760B6"/>
    <w:rsid w:val="00382618"/>
    <w:rsid w:val="00397576"/>
    <w:rsid w:val="003A5FFD"/>
    <w:rsid w:val="003B6FE2"/>
    <w:rsid w:val="003C0A18"/>
    <w:rsid w:val="003D37D8"/>
    <w:rsid w:val="003E3D1F"/>
    <w:rsid w:val="003E4873"/>
    <w:rsid w:val="003F3D76"/>
    <w:rsid w:val="003F7685"/>
    <w:rsid w:val="00406F5F"/>
    <w:rsid w:val="00410641"/>
    <w:rsid w:val="00415A66"/>
    <w:rsid w:val="00415FB1"/>
    <w:rsid w:val="00420ECE"/>
    <w:rsid w:val="0042527B"/>
    <w:rsid w:val="00425914"/>
    <w:rsid w:val="00425CB1"/>
    <w:rsid w:val="00432CD2"/>
    <w:rsid w:val="004358AB"/>
    <w:rsid w:val="0046495C"/>
    <w:rsid w:val="004774B3"/>
    <w:rsid w:val="00494F06"/>
    <w:rsid w:val="004B08BD"/>
    <w:rsid w:val="004D1EE9"/>
    <w:rsid w:val="004F3653"/>
    <w:rsid w:val="004F691A"/>
    <w:rsid w:val="0051510E"/>
    <w:rsid w:val="00515E1F"/>
    <w:rsid w:val="005261A6"/>
    <w:rsid w:val="00533FCA"/>
    <w:rsid w:val="0054787F"/>
    <w:rsid w:val="005512D6"/>
    <w:rsid w:val="005560C1"/>
    <w:rsid w:val="00556F84"/>
    <w:rsid w:val="005641AF"/>
    <w:rsid w:val="00566170"/>
    <w:rsid w:val="00566C91"/>
    <w:rsid w:val="00567344"/>
    <w:rsid w:val="005867E8"/>
    <w:rsid w:val="005D0778"/>
    <w:rsid w:val="005E598A"/>
    <w:rsid w:val="005E7766"/>
    <w:rsid w:val="005F0597"/>
    <w:rsid w:val="005F3F80"/>
    <w:rsid w:val="005F607B"/>
    <w:rsid w:val="00630E84"/>
    <w:rsid w:val="00632EF6"/>
    <w:rsid w:val="0067113B"/>
    <w:rsid w:val="00675BC4"/>
    <w:rsid w:val="0067647B"/>
    <w:rsid w:val="00684E98"/>
    <w:rsid w:val="00697079"/>
    <w:rsid w:val="006B15CE"/>
    <w:rsid w:val="006B6A06"/>
    <w:rsid w:val="006F23FA"/>
    <w:rsid w:val="0071443B"/>
    <w:rsid w:val="00736B38"/>
    <w:rsid w:val="00744E23"/>
    <w:rsid w:val="00746202"/>
    <w:rsid w:val="007704F7"/>
    <w:rsid w:val="00772169"/>
    <w:rsid w:val="007825F3"/>
    <w:rsid w:val="0079044A"/>
    <w:rsid w:val="00791006"/>
    <w:rsid w:val="007C057E"/>
    <w:rsid w:val="007C4BD1"/>
    <w:rsid w:val="007D0F66"/>
    <w:rsid w:val="007F65F8"/>
    <w:rsid w:val="00821361"/>
    <w:rsid w:val="00825CA1"/>
    <w:rsid w:val="008340A8"/>
    <w:rsid w:val="0085067F"/>
    <w:rsid w:val="00876CA7"/>
    <w:rsid w:val="008B7726"/>
    <w:rsid w:val="008F1127"/>
    <w:rsid w:val="009005CC"/>
    <w:rsid w:val="009030D2"/>
    <w:rsid w:val="00905567"/>
    <w:rsid w:val="00915A8A"/>
    <w:rsid w:val="00957B9F"/>
    <w:rsid w:val="00960472"/>
    <w:rsid w:val="009664E0"/>
    <w:rsid w:val="00967BAA"/>
    <w:rsid w:val="009762BB"/>
    <w:rsid w:val="00990D65"/>
    <w:rsid w:val="009A2A4F"/>
    <w:rsid w:val="009A5F21"/>
    <w:rsid w:val="009B243F"/>
    <w:rsid w:val="009C34EA"/>
    <w:rsid w:val="009E26A3"/>
    <w:rsid w:val="009E581F"/>
    <w:rsid w:val="009E7BFA"/>
    <w:rsid w:val="009F0D7F"/>
    <w:rsid w:val="00A276DA"/>
    <w:rsid w:val="00A76FA7"/>
    <w:rsid w:val="00A8199A"/>
    <w:rsid w:val="00A972A4"/>
    <w:rsid w:val="00AA71BA"/>
    <w:rsid w:val="00AA7E46"/>
    <w:rsid w:val="00AC5F85"/>
    <w:rsid w:val="00AF20D3"/>
    <w:rsid w:val="00AF3024"/>
    <w:rsid w:val="00AF419A"/>
    <w:rsid w:val="00AF436F"/>
    <w:rsid w:val="00B10B47"/>
    <w:rsid w:val="00B534DD"/>
    <w:rsid w:val="00B77C0D"/>
    <w:rsid w:val="00BC7A60"/>
    <w:rsid w:val="00BE573F"/>
    <w:rsid w:val="00C1462A"/>
    <w:rsid w:val="00C163A1"/>
    <w:rsid w:val="00C26E4A"/>
    <w:rsid w:val="00C40294"/>
    <w:rsid w:val="00C76196"/>
    <w:rsid w:val="00CB35B8"/>
    <w:rsid w:val="00CE38F8"/>
    <w:rsid w:val="00CF14E7"/>
    <w:rsid w:val="00CF2474"/>
    <w:rsid w:val="00D01A6F"/>
    <w:rsid w:val="00D02AC5"/>
    <w:rsid w:val="00D17051"/>
    <w:rsid w:val="00D20108"/>
    <w:rsid w:val="00D22C58"/>
    <w:rsid w:val="00D42DAB"/>
    <w:rsid w:val="00DB3C30"/>
    <w:rsid w:val="00DB732D"/>
    <w:rsid w:val="00E17FB8"/>
    <w:rsid w:val="00E4157B"/>
    <w:rsid w:val="00E51E7F"/>
    <w:rsid w:val="00E558B3"/>
    <w:rsid w:val="00E5708F"/>
    <w:rsid w:val="00E635D4"/>
    <w:rsid w:val="00E646C3"/>
    <w:rsid w:val="00E96C17"/>
    <w:rsid w:val="00EB2E6A"/>
    <w:rsid w:val="00EB7413"/>
    <w:rsid w:val="00F53040"/>
    <w:rsid w:val="00F70DD1"/>
    <w:rsid w:val="00F7209D"/>
    <w:rsid w:val="00FA302B"/>
    <w:rsid w:val="00FB1571"/>
    <w:rsid w:val="00FB53FA"/>
    <w:rsid w:val="00FC2FF2"/>
    <w:rsid w:val="00FC680E"/>
    <w:rsid w:val="00FF3ED6"/>
    <w:rsid w:val="047E3CD3"/>
    <w:rsid w:val="0523753F"/>
    <w:rsid w:val="25731D73"/>
    <w:rsid w:val="36615EFA"/>
    <w:rsid w:val="3E9378B0"/>
    <w:rsid w:val="41812092"/>
    <w:rsid w:val="46C529B1"/>
    <w:rsid w:val="4D706BD9"/>
    <w:rsid w:val="5BE16690"/>
    <w:rsid w:val="64490029"/>
    <w:rsid w:val="67F70DD4"/>
    <w:rsid w:val="75841F33"/>
    <w:rsid w:val="7607105E"/>
    <w:rsid w:val="7A861D6F"/>
    <w:rsid w:val="7B626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pPr>
      <w:widowControl w:val="0"/>
      <w:adjustRightInd/>
      <w:snapToGrid/>
      <w:spacing w:after="0"/>
      <w:jc w:val="both"/>
    </w:pPr>
    <w:rPr>
      <w:rFonts w:ascii="宋体" w:eastAsiaTheme="minorEastAsia" w:hAnsi="Courier New"/>
      <w:kern w:val="2"/>
      <w:sz w:val="21"/>
    </w:rPr>
  </w:style>
  <w:style w:type="paragraph" w:styleId="a4">
    <w:name w:val="Balloon Text"/>
    <w:basedOn w:val="a"/>
    <w:link w:val="Char0"/>
    <w:uiPriority w:val="99"/>
    <w:semiHidden/>
    <w:unhideWhenUsed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8">
    <w:name w:val="Table Grid"/>
    <w:basedOn w:val="a1"/>
    <w:qFormat/>
    <w:rPr>
      <w:rFonts w:ascii="Calibri Light" w:eastAsia="华文仿宋" w:hAnsi="Calibri Light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qFormat/>
    <w:rPr>
      <w:rFonts w:ascii="Tahoma" w:hAnsi="Tahoma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7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ahoma" w:hAnsi="Tahoma"/>
      <w:b/>
      <w:bCs/>
      <w:sz w:val="32"/>
      <w:szCs w:val="3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ahoma" w:hAnsi="Tahoma"/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eastAsiaTheme="minorEastAsia" w:hAnsi="Courier New" w:cstheme="minorBidi"/>
      <w:kern w:val="2"/>
      <w:sz w:val="21"/>
      <w:szCs w:val="22"/>
    </w:rPr>
  </w:style>
  <w:style w:type="paragraph" w:customStyle="1" w:styleId="aa">
    <w:name w:val="※正文"/>
    <w:basedOn w:val="a"/>
    <w:next w:val="a"/>
    <w:qFormat/>
    <w:rsid w:val="00E4157B"/>
    <w:pPr>
      <w:wordWrap w:val="0"/>
      <w:adjustRightInd/>
      <w:snapToGrid/>
      <w:spacing w:after="0" w:line="400" w:lineRule="exact"/>
      <w:jc w:val="both"/>
    </w:pPr>
    <w:rPr>
      <w:rFonts w:ascii="华文仿宋" w:eastAsia="华文仿宋" w:hAnsi="华文仿宋"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682C9-9494-429C-9DC4-E1D188501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886</Words>
  <Characters>322</Characters>
  <Application>Microsoft Office Word</Application>
  <DocSecurity>0</DocSecurity>
  <Lines>2</Lines>
  <Paragraphs>2</Paragraphs>
  <ScaleCrop>false</ScaleCrop>
  <Company>Hewlett-Packard Company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XCZX-FengMingyue</dc:creator>
  <cp:lastModifiedBy>Jzj</cp:lastModifiedBy>
  <cp:revision>207</cp:revision>
  <cp:lastPrinted>2022-09-16T02:00:00Z</cp:lastPrinted>
  <dcterms:created xsi:type="dcterms:W3CDTF">2014-03-06T02:21:00Z</dcterms:created>
  <dcterms:modified xsi:type="dcterms:W3CDTF">2022-09-16T02:32:00Z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C392F3409B30495EB18E8ABF93C68F1B</vt:lpwstr>
  </property>
</Properties>
</file>