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659"/>
        <w:gridCol w:w="2695"/>
        <w:gridCol w:w="1132"/>
        <w:gridCol w:w="3083"/>
        <w:gridCol w:w="693"/>
        <w:gridCol w:w="733"/>
        <w:gridCol w:w="892"/>
        <w:gridCol w:w="922"/>
        <w:gridCol w:w="6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14246" w:type="dxa"/>
            <w:gridSpan w:val="1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highlight w:val="none"/>
                <w:lang w:val="en-US" w:eastAsia="zh-CN"/>
              </w:rPr>
              <w:t>主要标的信息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74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5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Cs w:val="24"/>
                <w:highlight w:val="none"/>
              </w:rPr>
              <w:t>序号</w:t>
            </w:r>
          </w:p>
        </w:tc>
        <w:tc>
          <w:tcPr>
            <w:tcW w:w="265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7"/>
                <w:szCs w:val="24"/>
                <w:highlight w:val="none"/>
              </w:rPr>
              <w:t>产</w:t>
            </w:r>
            <w:r>
              <w:rPr>
                <w:rFonts w:hint="eastAsia" w:ascii="宋体" w:hAnsi="宋体" w:eastAsia="宋体" w:cs="宋体"/>
                <w:spacing w:val="4"/>
                <w:position w:val="7"/>
                <w:szCs w:val="24"/>
                <w:highlight w:val="none"/>
              </w:rPr>
              <w:t>品</w:t>
            </w:r>
          </w:p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名</w:t>
            </w:r>
            <w:r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  <w:t>称</w:t>
            </w:r>
          </w:p>
        </w:tc>
        <w:tc>
          <w:tcPr>
            <w:tcW w:w="269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  <w:t>品牌规格</w:t>
            </w:r>
            <w:r>
              <w:rPr>
                <w:rFonts w:hint="eastAsia" w:ascii="宋体" w:hAnsi="宋体" w:eastAsia="宋体" w:cs="宋体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Cs w:val="24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型号</w:t>
            </w:r>
          </w:p>
        </w:tc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5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Cs w:val="24"/>
                <w:highlight w:val="none"/>
              </w:rPr>
              <w:t>产</w:t>
            </w: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地</w:t>
            </w:r>
          </w:p>
        </w:tc>
        <w:tc>
          <w:tcPr>
            <w:tcW w:w="308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7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4"/>
                <w:highlight w:val="none"/>
              </w:rPr>
              <w:t>生</w:t>
            </w:r>
            <w:r>
              <w:rPr>
                <w:rFonts w:hint="eastAsia" w:ascii="宋体" w:hAnsi="宋体" w:eastAsia="宋体" w:cs="宋体"/>
                <w:spacing w:val="6"/>
                <w:szCs w:val="24"/>
                <w:highlight w:val="none"/>
              </w:rPr>
              <w:t>产商</w:t>
            </w:r>
          </w:p>
        </w:tc>
        <w:tc>
          <w:tcPr>
            <w:tcW w:w="6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单</w:t>
            </w:r>
            <w:r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  <w:t>位</w:t>
            </w:r>
          </w:p>
        </w:tc>
        <w:tc>
          <w:tcPr>
            <w:tcW w:w="73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数</w:t>
            </w:r>
            <w:r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  <w:t>量</w:t>
            </w:r>
          </w:p>
        </w:tc>
        <w:tc>
          <w:tcPr>
            <w:tcW w:w="89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单</w:t>
            </w:r>
            <w:r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  <w:t>价</w:t>
            </w:r>
          </w:p>
        </w:tc>
        <w:tc>
          <w:tcPr>
            <w:tcW w:w="92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总 价</w:t>
            </w:r>
          </w:p>
        </w:tc>
        <w:tc>
          <w:tcPr>
            <w:tcW w:w="6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备</w:t>
            </w:r>
            <w:r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74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5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400万高清枪机</w:t>
            </w:r>
          </w:p>
        </w:tc>
        <w:tc>
          <w:tcPr>
            <w:tcW w:w="269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DH-IPC-HFW3433M-I1</w:t>
            </w:r>
          </w:p>
        </w:tc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5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浙江</w:t>
            </w:r>
          </w:p>
        </w:tc>
        <w:tc>
          <w:tcPr>
            <w:tcW w:w="308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7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浙江大华技术股份有限公司</w:t>
            </w:r>
          </w:p>
        </w:tc>
        <w:tc>
          <w:tcPr>
            <w:tcW w:w="6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个</w:t>
            </w:r>
          </w:p>
        </w:tc>
        <w:tc>
          <w:tcPr>
            <w:tcW w:w="73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56</w:t>
            </w:r>
          </w:p>
        </w:tc>
        <w:tc>
          <w:tcPr>
            <w:tcW w:w="89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545</w:t>
            </w:r>
          </w:p>
        </w:tc>
        <w:tc>
          <w:tcPr>
            <w:tcW w:w="92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30520</w:t>
            </w:r>
          </w:p>
        </w:tc>
        <w:tc>
          <w:tcPr>
            <w:tcW w:w="6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74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65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400万高清半球</w:t>
            </w:r>
          </w:p>
        </w:tc>
        <w:tc>
          <w:tcPr>
            <w:tcW w:w="269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DH-IPC-HDW3433T</w:t>
            </w:r>
          </w:p>
        </w:tc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5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浙江</w:t>
            </w:r>
          </w:p>
        </w:tc>
        <w:tc>
          <w:tcPr>
            <w:tcW w:w="308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7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浙江大华技术股份有限公司</w:t>
            </w:r>
          </w:p>
        </w:tc>
        <w:tc>
          <w:tcPr>
            <w:tcW w:w="6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个</w:t>
            </w:r>
          </w:p>
        </w:tc>
        <w:tc>
          <w:tcPr>
            <w:tcW w:w="73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99</w:t>
            </w:r>
          </w:p>
        </w:tc>
        <w:tc>
          <w:tcPr>
            <w:tcW w:w="89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510</w:t>
            </w:r>
          </w:p>
        </w:tc>
        <w:tc>
          <w:tcPr>
            <w:tcW w:w="92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50490</w:t>
            </w:r>
          </w:p>
        </w:tc>
        <w:tc>
          <w:tcPr>
            <w:tcW w:w="6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74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65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室外高清球机</w:t>
            </w:r>
          </w:p>
        </w:tc>
        <w:tc>
          <w:tcPr>
            <w:tcW w:w="269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DH-SD-6C3432XB-HNR-A</w:t>
            </w:r>
          </w:p>
        </w:tc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5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浙江</w:t>
            </w:r>
          </w:p>
        </w:tc>
        <w:tc>
          <w:tcPr>
            <w:tcW w:w="308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7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浙江大华技术股份有限公司</w:t>
            </w:r>
          </w:p>
        </w:tc>
        <w:tc>
          <w:tcPr>
            <w:tcW w:w="6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个</w:t>
            </w:r>
          </w:p>
        </w:tc>
        <w:tc>
          <w:tcPr>
            <w:tcW w:w="73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7</w:t>
            </w:r>
          </w:p>
        </w:tc>
        <w:tc>
          <w:tcPr>
            <w:tcW w:w="89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5900</w:t>
            </w:r>
          </w:p>
        </w:tc>
        <w:tc>
          <w:tcPr>
            <w:tcW w:w="92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41300</w:t>
            </w:r>
          </w:p>
        </w:tc>
        <w:tc>
          <w:tcPr>
            <w:tcW w:w="6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74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659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网络视频存储服务器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b/>
                <w:bCs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b/>
                <w:bCs/>
                <w:szCs w:val="24"/>
                <w:highlight w:val="none"/>
                <w:lang w:val="en-US" w:eastAsia="zh-CN"/>
              </w:rPr>
              <w:t>核心产品</w:t>
            </w:r>
            <w:r>
              <w:rPr>
                <w:rFonts w:hint="eastAsia" w:cs="宋体"/>
                <w:b/>
                <w:bCs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69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DH-EVS5236S</w:t>
            </w:r>
          </w:p>
        </w:tc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5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浙江</w:t>
            </w:r>
          </w:p>
        </w:tc>
        <w:tc>
          <w:tcPr>
            <w:tcW w:w="308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7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浙江大华技术股份有限公司</w:t>
            </w:r>
          </w:p>
        </w:tc>
        <w:tc>
          <w:tcPr>
            <w:tcW w:w="6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台</w:t>
            </w:r>
          </w:p>
        </w:tc>
        <w:tc>
          <w:tcPr>
            <w:tcW w:w="73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2</w:t>
            </w:r>
          </w:p>
        </w:tc>
        <w:tc>
          <w:tcPr>
            <w:tcW w:w="89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21580</w:t>
            </w:r>
          </w:p>
        </w:tc>
        <w:tc>
          <w:tcPr>
            <w:tcW w:w="92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43160</w:t>
            </w:r>
          </w:p>
        </w:tc>
        <w:tc>
          <w:tcPr>
            <w:tcW w:w="6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74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65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智慧医院综合管理平台</w:t>
            </w:r>
          </w:p>
        </w:tc>
        <w:tc>
          <w:tcPr>
            <w:tcW w:w="269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DH-ICC-B8900S3-E</w:t>
            </w:r>
          </w:p>
        </w:tc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5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浙江</w:t>
            </w:r>
          </w:p>
        </w:tc>
        <w:tc>
          <w:tcPr>
            <w:tcW w:w="308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7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浙江大华技术股份有限公司</w:t>
            </w:r>
          </w:p>
        </w:tc>
        <w:tc>
          <w:tcPr>
            <w:tcW w:w="6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个</w:t>
            </w:r>
          </w:p>
        </w:tc>
        <w:tc>
          <w:tcPr>
            <w:tcW w:w="73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1</w:t>
            </w:r>
          </w:p>
        </w:tc>
        <w:tc>
          <w:tcPr>
            <w:tcW w:w="89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56000</w:t>
            </w:r>
          </w:p>
        </w:tc>
        <w:tc>
          <w:tcPr>
            <w:tcW w:w="92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56000</w:t>
            </w:r>
          </w:p>
        </w:tc>
        <w:tc>
          <w:tcPr>
            <w:tcW w:w="6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74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65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千兆交换机</w:t>
            </w:r>
          </w:p>
        </w:tc>
        <w:tc>
          <w:tcPr>
            <w:tcW w:w="269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5120V3-28P-HPWR-SI</w:t>
            </w:r>
          </w:p>
        </w:tc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5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北京</w:t>
            </w:r>
          </w:p>
        </w:tc>
        <w:tc>
          <w:tcPr>
            <w:tcW w:w="308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7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新华三技术有限公司</w:t>
            </w:r>
          </w:p>
        </w:tc>
        <w:tc>
          <w:tcPr>
            <w:tcW w:w="6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台</w:t>
            </w:r>
          </w:p>
        </w:tc>
        <w:tc>
          <w:tcPr>
            <w:tcW w:w="73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12</w:t>
            </w:r>
          </w:p>
        </w:tc>
        <w:tc>
          <w:tcPr>
            <w:tcW w:w="89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3650</w:t>
            </w:r>
          </w:p>
        </w:tc>
        <w:tc>
          <w:tcPr>
            <w:tcW w:w="92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43800</w:t>
            </w:r>
          </w:p>
        </w:tc>
        <w:tc>
          <w:tcPr>
            <w:tcW w:w="6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74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65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网线</w:t>
            </w:r>
          </w:p>
        </w:tc>
        <w:tc>
          <w:tcPr>
            <w:tcW w:w="269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超五类</w:t>
            </w:r>
          </w:p>
        </w:tc>
        <w:tc>
          <w:tcPr>
            <w:tcW w:w="113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上海</w:t>
            </w:r>
          </w:p>
        </w:tc>
        <w:tc>
          <w:tcPr>
            <w:tcW w:w="308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爱谱华顿</w:t>
            </w:r>
          </w:p>
        </w:tc>
        <w:tc>
          <w:tcPr>
            <w:tcW w:w="6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米</w:t>
            </w:r>
          </w:p>
        </w:tc>
        <w:tc>
          <w:tcPr>
            <w:tcW w:w="73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5000</w:t>
            </w:r>
          </w:p>
        </w:tc>
        <w:tc>
          <w:tcPr>
            <w:tcW w:w="89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2.8</w:t>
            </w:r>
          </w:p>
        </w:tc>
        <w:tc>
          <w:tcPr>
            <w:tcW w:w="92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14000</w:t>
            </w:r>
          </w:p>
        </w:tc>
        <w:tc>
          <w:tcPr>
            <w:tcW w:w="6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609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Cs w:val="24"/>
                <w:highlight w:val="none"/>
              </w:rPr>
              <w:t>投标总报价 (元)</w:t>
            </w:r>
          </w:p>
        </w:tc>
        <w:tc>
          <w:tcPr>
            <w:tcW w:w="8148" w:type="dxa"/>
            <w:gridSpan w:val="7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position w:val="7"/>
                <w:szCs w:val="24"/>
                <w:highlight w:val="none"/>
              </w:rPr>
              <w:t>大写：陆拾伍万壹仟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position w:val="7"/>
                <w:szCs w:val="24"/>
                <w:highlight w:val="none"/>
                <w:lang w:eastAsia="zh-CN"/>
              </w:rPr>
              <w:t>柒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position w:val="7"/>
                <w:szCs w:val="24"/>
                <w:highlight w:val="none"/>
              </w:rPr>
              <w:t>佰贰拾壹元整</w:t>
            </w:r>
          </w:p>
          <w:p>
            <w:pPr>
              <w:ind w:firstLine="0" w:firstLineChars="0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Cs w:val="24"/>
                <w:highlight w:val="none"/>
              </w:rPr>
              <w:t>小写：651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Cs w:val="24"/>
                <w:highlight w:val="none"/>
              </w:rPr>
              <w:t>21.00元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609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Cs w:val="24"/>
                <w:highlight w:val="none"/>
              </w:rPr>
              <w:t>完成期限</w:t>
            </w:r>
          </w:p>
        </w:tc>
        <w:tc>
          <w:tcPr>
            <w:tcW w:w="8148" w:type="dxa"/>
            <w:gridSpan w:val="7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Cs w:val="24"/>
                <w:highlight w:val="none"/>
              </w:rPr>
              <w:t>交货期：自合同签订之日起 60 个日历日完成全部项目内容，并交付采购人验收合格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609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"/>
                <w:szCs w:val="24"/>
                <w:highlight w:val="none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Cs w:val="24"/>
                <w:highlight w:val="none"/>
              </w:rPr>
              <w:t>目地点</w:t>
            </w:r>
          </w:p>
        </w:tc>
        <w:tc>
          <w:tcPr>
            <w:tcW w:w="8148" w:type="dxa"/>
            <w:gridSpan w:val="7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Cs w:val="24"/>
                <w:highlight w:val="none"/>
              </w:rPr>
              <w:t>采购人指定地点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609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Cs w:val="24"/>
                <w:highlight w:val="none"/>
              </w:rPr>
              <w:t>其他说明事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Cs w:val="24"/>
                <w:highlight w:val="none"/>
              </w:rPr>
              <w:t>项</w:t>
            </w:r>
          </w:p>
        </w:tc>
        <w:tc>
          <w:tcPr>
            <w:tcW w:w="8148" w:type="dxa"/>
            <w:gridSpan w:val="7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Cs w:val="24"/>
                <w:highlight w:val="none"/>
              </w:rPr>
              <w:t>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MzVlZGQyYTM5NzhkZGEzY2NmOThjNTlkNDdiZTYifQ=="/>
  </w:docVars>
  <w:rsids>
    <w:rsidRoot w:val="00000000"/>
    <w:rsid w:val="19B504F5"/>
    <w:rsid w:val="45A03EC3"/>
    <w:rsid w:val="47780CD6"/>
    <w:rsid w:val="5B8B4F23"/>
    <w:rsid w:val="768A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568"/>
    </w:pPr>
    <w:rPr>
      <w:rFonts w:ascii="宋体" w:hAnsi="宋体" w:eastAsia="宋体"/>
      <w:sz w:val="21"/>
      <w:szCs w:val="21"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455</Characters>
  <Lines>0</Lines>
  <Paragraphs>0</Paragraphs>
  <TotalTime>0</TotalTime>
  <ScaleCrop>false</ScaleCrop>
  <LinksUpToDate>false</LinksUpToDate>
  <CharactersWithSpaces>460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2022-09-02T06:54:00Z</dcterms:created>
  <dc:creator>Administrator</dc:creator>
  <cp:lastModifiedBy>小辫儿</cp:lastModifiedBy>
  <dcterms:modified xsi:type="dcterms:W3CDTF">2022-09-28T03:10:52Z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36622E53D0434A66B004E4621F2C46C8</vt:lpwstr>
  </property>
</Properties>
</file>