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关于西安市人民医院（西安市第四医院）大差市院区监控安防扩容项目的中标结果公告</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cs="仿宋"/>
          <w:sz w:val="28"/>
          <w:szCs w:val="28"/>
        </w:rPr>
        <w:t>XCZX2022-0140</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备案编号：</w:t>
      </w:r>
      <w:r>
        <w:rPr>
          <w:rFonts w:hint="eastAsia" w:ascii="仿宋" w:hAnsi="仿宋" w:eastAsia="仿宋" w:cs="仿宋"/>
          <w:sz w:val="28"/>
          <w:szCs w:val="28"/>
        </w:rPr>
        <w:t>ZCSP-西安市-2022-01277</w:t>
      </w:r>
    </w:p>
    <w:p>
      <w:pPr>
        <w:numPr>
          <w:ilvl w:val="0"/>
          <w:numId w:val="1"/>
        </w:numPr>
        <w:spacing w:line="560" w:lineRule="exact"/>
        <w:rPr>
          <w:rFonts w:ascii="仿宋" w:hAnsi="仿宋" w:eastAsia="仿宋" w:cs="仿宋"/>
          <w:sz w:val="28"/>
          <w:szCs w:val="28"/>
        </w:rPr>
      </w:pPr>
      <w:r>
        <w:rPr>
          <w:rFonts w:hint="eastAsia" w:ascii="黑体" w:hAnsi="黑体" w:eastAsia="黑体"/>
          <w:sz w:val="28"/>
          <w:szCs w:val="28"/>
        </w:rPr>
        <w:t>项目名称：</w:t>
      </w:r>
      <w:r>
        <w:rPr>
          <w:rFonts w:hint="eastAsia" w:ascii="仿宋" w:hAnsi="仿宋" w:eastAsia="仿宋" w:cs="仿宋"/>
          <w:sz w:val="28"/>
          <w:szCs w:val="28"/>
        </w:rPr>
        <w:t>西安市人民医院（西安市第四医院）大差市院区监控安防扩容</w:t>
      </w:r>
    </w:p>
    <w:p>
      <w:pPr>
        <w:spacing w:line="560" w:lineRule="exact"/>
        <w:rPr>
          <w:rFonts w:ascii="黑体" w:hAnsi="黑体" w:eastAsia="黑体"/>
          <w:sz w:val="28"/>
          <w:szCs w:val="28"/>
        </w:rPr>
      </w:pPr>
      <w:r>
        <w:rPr>
          <w:rFonts w:hint="eastAsia" w:ascii="黑体" w:hAnsi="黑体" w:eastAsia="黑体"/>
          <w:sz w:val="28"/>
          <w:szCs w:val="28"/>
        </w:rPr>
        <w:t>三、中标信息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w:t>
      </w:r>
      <w:r>
        <w:rPr>
          <w:rFonts w:hint="eastAsia" w:ascii="仿宋" w:hAnsi="仿宋" w:eastAsia="仿宋" w:cs="仿宋"/>
          <w:sz w:val="30"/>
          <w:szCs w:val="30"/>
        </w:rPr>
        <w:t>西安睿博智能股份有限公司</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eastAsia="zh-CN"/>
        </w:rPr>
        <w:t>西安市经济技术开发区文景路首创国际禧悦里</w:t>
      </w:r>
      <w:r>
        <w:rPr>
          <w:rFonts w:hint="eastAsia" w:ascii="仿宋" w:hAnsi="仿宋" w:eastAsia="仿宋"/>
          <w:sz w:val="28"/>
          <w:szCs w:val="28"/>
          <w:lang w:val="en-US" w:eastAsia="zh-CN"/>
        </w:rPr>
        <w:t>A座10层</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中标金额：796800.00</w:t>
      </w:r>
      <w:r>
        <w:rPr>
          <w:rFonts w:hint="eastAsia" w:ascii="仿宋" w:hAnsi="仿宋" w:eastAsia="仿宋"/>
          <w:sz w:val="28"/>
          <w:szCs w:val="28"/>
          <w:lang w:eastAsia="zh-CN"/>
        </w:rPr>
        <w:t>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曾维</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18685302555</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rPr>
                <w:rFonts w:ascii="仿宋" w:hAnsi="仿宋" w:eastAsia="仿宋"/>
                <w:kern w:val="0"/>
                <w:sz w:val="28"/>
                <w:szCs w:val="28"/>
              </w:rPr>
            </w:pPr>
            <w:r>
              <w:rPr>
                <w:rFonts w:hint="eastAsia" w:ascii="仿宋" w:hAnsi="仿宋" w:eastAsia="仿宋"/>
                <w:kern w:val="0"/>
                <w:sz w:val="28"/>
                <w:szCs w:val="28"/>
              </w:rPr>
              <w:t>详见附件</w:t>
            </w:r>
          </w:p>
        </w:tc>
      </w:tr>
    </w:tbl>
    <w:p>
      <w:pPr>
        <w:spacing w:line="560" w:lineRule="exact"/>
        <w:rPr>
          <w:rFonts w:eastAsia="黑体"/>
        </w:rPr>
      </w:pPr>
      <w:r>
        <w:rPr>
          <w:rFonts w:hint="eastAsia" w:ascii="黑体" w:hAnsi="黑体" w:eastAsia="黑体"/>
          <w:sz w:val="28"/>
          <w:szCs w:val="28"/>
        </w:rPr>
        <w:t>五、评审专家名单：</w:t>
      </w:r>
      <w:r>
        <w:rPr>
          <w:rFonts w:hint="eastAsia" w:ascii="仿宋" w:hAnsi="仿宋" w:eastAsia="仿宋" w:cs="宋体"/>
          <w:bCs/>
          <w:sz w:val="28"/>
          <w:szCs w:val="28"/>
        </w:rPr>
        <w:t>刘琦璋、郝安娜、赵伟、李坤伦、徐武旭。</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请</w:t>
      </w:r>
      <w:r>
        <w:rPr>
          <w:rFonts w:ascii="仿宋" w:hAnsi="仿宋" w:eastAsia="仿宋" w:cs="宋体"/>
          <w:bCs/>
          <w:sz w:val="28"/>
          <w:szCs w:val="28"/>
        </w:rPr>
        <w:t>中标</w:t>
      </w:r>
      <w:r>
        <w:rPr>
          <w:rFonts w:hint="eastAsia" w:ascii="仿宋" w:hAnsi="仿宋" w:eastAsia="仿宋" w:cs="宋体"/>
          <w:bCs/>
          <w:sz w:val="28"/>
          <w:szCs w:val="28"/>
        </w:rPr>
        <w:t>供应商于本项目公告期届满之日起前往西安市公共资源交易中心八楼领取</w:t>
      </w:r>
      <w:r>
        <w:rPr>
          <w:rFonts w:ascii="仿宋" w:hAnsi="仿宋" w:eastAsia="仿宋" w:cs="宋体"/>
          <w:bCs/>
          <w:sz w:val="28"/>
          <w:szCs w:val="28"/>
        </w:rPr>
        <w:t>中标</w:t>
      </w:r>
      <w:r>
        <w:rPr>
          <w:rFonts w:hint="eastAsia" w:ascii="仿宋" w:hAnsi="仿宋" w:eastAsia="仿宋" w:cs="宋体"/>
          <w:bCs/>
          <w:sz w:val="28"/>
          <w:szCs w:val="28"/>
        </w:rPr>
        <w:t>通知书，同时须提交密封好的纸质投标文件一正两副，内容与电子投标文件完全一致。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5"/>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名称：西安市人民医院（西安市第四医院）</w:t>
      </w:r>
    </w:p>
    <w:p>
      <w:pPr>
        <w:spacing w:line="56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地址：</w:t>
      </w:r>
      <w:r>
        <w:rPr>
          <w:rFonts w:hint="eastAsia" w:ascii="Calibri Light" w:hAnsi="Calibri Light" w:eastAsia="华文仿宋" w:cs="Calibri Light"/>
          <w:sz w:val="28"/>
          <w:szCs w:val="28"/>
        </w:rPr>
        <w:t>西安市解放路21号</w:t>
      </w:r>
    </w:p>
    <w:p>
      <w:pPr>
        <w:spacing w:line="560" w:lineRule="exact"/>
        <w:ind w:left="1129" w:leftChars="371" w:hanging="350" w:hangingChars="125"/>
        <w:jc w:val="left"/>
        <w:rPr>
          <w:rFonts w:ascii="仿宋" w:hAnsi="仿宋" w:eastAsia="华文仿宋"/>
          <w:sz w:val="28"/>
          <w:szCs w:val="28"/>
        </w:rPr>
      </w:pPr>
      <w:r>
        <w:rPr>
          <w:rFonts w:hint="eastAsia" w:ascii="仿宋" w:hAnsi="仿宋" w:eastAsia="仿宋"/>
          <w:sz w:val="28"/>
          <w:szCs w:val="28"/>
        </w:rPr>
        <w:t>联系方式：</w:t>
      </w:r>
      <w:r>
        <w:rPr>
          <w:rFonts w:ascii="Calibri Light" w:hAnsi="Calibri Light" w:eastAsia="华文仿宋" w:cs="Calibri Light"/>
          <w:sz w:val="28"/>
          <w:szCs w:val="28"/>
        </w:rPr>
        <w:t>029-6122001</w:t>
      </w:r>
      <w:r>
        <w:rPr>
          <w:rFonts w:hint="eastAsia" w:ascii="Calibri Light" w:hAnsi="Calibri Light" w:eastAsia="华文仿宋" w:cs="Calibri Light"/>
          <w:sz w:val="28"/>
          <w:szCs w:val="28"/>
        </w:rPr>
        <w:t>2</w:t>
      </w:r>
    </w:p>
    <w:p>
      <w:pPr>
        <w:pStyle w:val="5"/>
        <w:spacing w:before="0" w:after="0" w:line="560" w:lineRule="exact"/>
        <w:ind w:firstLine="840" w:firstLineChars="300"/>
        <w:rPr>
          <w:rFonts w:ascii="仿宋" w:hAnsi="仿宋" w:eastAsia="仿宋" w:cs="宋体"/>
          <w:b w:val="0"/>
          <w:sz w:val="28"/>
          <w:szCs w:val="28"/>
        </w:rPr>
      </w:pPr>
      <w:r>
        <w:rPr>
          <w:rFonts w:hint="eastAsia" w:ascii="仿宋" w:hAnsi="仿宋" w:eastAsia="仿宋" w:cs="宋体"/>
          <w:b w:val="0"/>
          <w:sz w:val="28"/>
          <w:szCs w:val="28"/>
        </w:rPr>
        <w:t>2、项目</w:t>
      </w:r>
      <w:r>
        <w:rPr>
          <w:rFonts w:ascii="仿宋" w:hAnsi="仿宋" w:eastAsia="仿宋" w:cs="宋体"/>
          <w:b w:val="0"/>
          <w:sz w:val="28"/>
          <w:szCs w:val="28"/>
        </w:rPr>
        <w:t>联系方式</w:t>
      </w:r>
    </w:p>
    <w:p>
      <w:pPr>
        <w:pStyle w:val="8"/>
        <w:spacing w:line="560" w:lineRule="exact"/>
        <w:ind w:firstLine="840" w:firstLineChars="300"/>
        <w:rPr>
          <w:rFonts w:ascii="仿宋" w:hAnsi="仿宋" w:eastAsia="仿宋"/>
          <w:sz w:val="28"/>
          <w:szCs w:val="28"/>
        </w:rPr>
      </w:pPr>
      <w:r>
        <w:rPr>
          <w:rFonts w:hint="eastAsia" w:ascii="仿宋" w:hAnsi="仿宋" w:eastAsia="仿宋"/>
          <w:sz w:val="28"/>
          <w:szCs w:val="28"/>
        </w:rPr>
        <w:t>项目联系人：李老师</w:t>
      </w:r>
    </w:p>
    <w:p>
      <w:pPr>
        <w:spacing w:line="52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pStyle w:val="8"/>
        <w:spacing w:line="560" w:lineRule="exact"/>
        <w:ind w:firstLine="840" w:firstLineChars="300"/>
        <w:rPr>
          <w:rFonts w:hint="eastAsia" w:ascii="仿宋" w:hAnsi="仿宋" w:eastAsia="仿宋"/>
          <w:sz w:val="28"/>
          <w:szCs w:val="28"/>
        </w:rPr>
      </w:pPr>
      <w:r>
        <w:rPr>
          <w:rFonts w:hint="eastAsia" w:ascii="仿宋" w:hAnsi="仿宋" w:eastAsia="仿宋"/>
          <w:sz w:val="28"/>
          <w:szCs w:val="28"/>
        </w:rPr>
        <w:t>电　话：029-86510029  86510365转分机80864</w:t>
      </w:r>
    </w:p>
    <w:p>
      <w:pPr>
        <w:spacing w:line="560" w:lineRule="exact"/>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九、附件</w:t>
      </w:r>
    </w:p>
    <w:p>
      <w:pPr>
        <w:pStyle w:val="2"/>
        <w:ind w:left="-1260" w:leftChars="-600" w:firstLine="0" w:firstLineChars="0"/>
        <w:rPr>
          <w:rFonts w:hint="eastAsia" w:eastAsiaTheme="minorEastAsia"/>
          <w:lang w:eastAsia="zh-CN"/>
        </w:rPr>
      </w:pPr>
      <w:r>
        <w:rPr>
          <w:rFonts w:hint="eastAsia" w:eastAsiaTheme="minorEastAsia"/>
          <w:lang w:eastAsia="zh-CN"/>
        </w:rPr>
        <w:drawing>
          <wp:inline distT="0" distB="0" distL="114300" distR="114300">
            <wp:extent cx="6928485" cy="4268470"/>
            <wp:effectExtent l="0" t="0" r="5715" b="13970"/>
            <wp:docPr id="1" name="图片 1" descr="360截图2022090711345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20220907113450135"/>
                    <pic:cNvPicPr>
                      <a:picLocks noChangeAspect="1"/>
                    </pic:cNvPicPr>
                  </pic:nvPicPr>
                  <pic:blipFill>
                    <a:blip r:embed="rId4"/>
                    <a:stretch>
                      <a:fillRect/>
                    </a:stretch>
                  </pic:blipFill>
                  <pic:spPr>
                    <a:xfrm>
                      <a:off x="0" y="0"/>
                      <a:ext cx="6928485" cy="4268470"/>
                    </a:xfrm>
                    <a:prstGeom prst="rect">
                      <a:avLst/>
                    </a:prstGeom>
                  </pic:spPr>
                </pic:pic>
              </a:graphicData>
            </a:graphic>
          </wp:inline>
        </w:drawing>
      </w:r>
    </w:p>
    <w:p>
      <w:pPr>
        <w:pStyle w:val="3"/>
      </w:pPr>
    </w:p>
    <w:p/>
    <w:p>
      <w:pPr>
        <w:pStyle w:val="2"/>
      </w:pPr>
    </w:p>
    <w:p>
      <w:pPr>
        <w:pStyle w:val="3"/>
      </w:pPr>
    </w:p>
    <w:p/>
    <w:p>
      <w:pPr>
        <w:pStyle w:val="2"/>
        <w:ind w:left="-1680" w:leftChars="-800" w:firstLine="0" w:firstLineChars="0"/>
        <w:rPr>
          <w:rFonts w:hint="eastAsia" w:eastAsiaTheme="minorEastAsia"/>
          <w:lang w:eastAsia="zh-CN"/>
        </w:rPr>
      </w:pPr>
      <w:r>
        <w:rPr>
          <w:rFonts w:hint="eastAsia" w:eastAsiaTheme="minorEastAsia"/>
          <w:lang w:eastAsia="zh-CN"/>
        </w:rPr>
        <w:drawing>
          <wp:inline distT="0" distB="0" distL="114300" distR="114300">
            <wp:extent cx="7317740" cy="2779395"/>
            <wp:effectExtent l="0" t="0" r="12700" b="9525"/>
            <wp:docPr id="2" name="图片 2" descr="360截图2022090711345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0截图20220907113456897"/>
                    <pic:cNvPicPr>
                      <a:picLocks noChangeAspect="1"/>
                    </pic:cNvPicPr>
                  </pic:nvPicPr>
                  <pic:blipFill>
                    <a:blip r:embed="rId5"/>
                    <a:stretch>
                      <a:fillRect/>
                    </a:stretch>
                  </pic:blipFill>
                  <pic:spPr>
                    <a:xfrm>
                      <a:off x="0" y="0"/>
                      <a:ext cx="7317740" cy="2779395"/>
                    </a:xfrm>
                    <a:prstGeom prst="rect">
                      <a:avLst/>
                    </a:prstGeom>
                  </pic:spPr>
                </pic:pic>
              </a:graphicData>
            </a:graphic>
          </wp:inline>
        </w:drawing>
      </w:r>
    </w:p>
    <w:p>
      <w:pPr>
        <w:spacing w:line="560" w:lineRule="exact"/>
        <w:ind w:firstLine="3920" w:firstLineChars="1400"/>
        <w:rPr>
          <w:rFonts w:ascii="仿宋" w:hAnsi="仿宋" w:eastAsia="仿宋"/>
          <w:sz w:val="28"/>
          <w:szCs w:val="28"/>
        </w:rPr>
      </w:pPr>
    </w:p>
    <w:p>
      <w:pPr>
        <w:spacing w:line="560" w:lineRule="exact"/>
        <w:ind w:firstLine="3920" w:firstLineChars="1400"/>
        <w:rPr>
          <w:rFonts w:hint="eastAsia" w:ascii="仿宋" w:hAnsi="仿宋" w:eastAsia="仿宋"/>
          <w:sz w:val="28"/>
          <w:szCs w:val="28"/>
        </w:rPr>
      </w:pPr>
    </w:p>
    <w:p>
      <w:pPr>
        <w:spacing w:line="560" w:lineRule="exact"/>
        <w:ind w:firstLine="3920" w:firstLineChars="1400"/>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4480" w:firstLineChars="1600"/>
      </w:pPr>
      <w:r>
        <w:rPr>
          <w:rFonts w:hint="eastAsia" w:ascii="仿宋" w:hAnsi="仿宋" w:eastAsia="仿宋"/>
          <w:sz w:val="28"/>
          <w:szCs w:val="28"/>
        </w:rPr>
        <w:t>2022年9月</w:t>
      </w:r>
      <w:r>
        <w:rPr>
          <w:rFonts w:hint="eastAsia" w:ascii="仿宋" w:hAnsi="仿宋" w:eastAsia="仿宋"/>
          <w:sz w:val="28"/>
          <w:szCs w:val="28"/>
          <w:lang w:val="en-US" w:eastAsia="zh-CN"/>
        </w:rPr>
        <w:t>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7E6DA"/>
    <w:multiLevelType w:val="singleLevel"/>
    <w:tmpl w:val="3D97E6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51AD40E1"/>
    <w:rsid w:val="00031375"/>
    <w:rsid w:val="00092099"/>
    <w:rsid w:val="000A100E"/>
    <w:rsid w:val="000B623F"/>
    <w:rsid w:val="00105567"/>
    <w:rsid w:val="00124ECB"/>
    <w:rsid w:val="00155F16"/>
    <w:rsid w:val="001703BB"/>
    <w:rsid w:val="001934ED"/>
    <w:rsid w:val="001A4715"/>
    <w:rsid w:val="001D7CBC"/>
    <w:rsid w:val="001F71F8"/>
    <w:rsid w:val="0022395E"/>
    <w:rsid w:val="002845ED"/>
    <w:rsid w:val="002B2993"/>
    <w:rsid w:val="00320011"/>
    <w:rsid w:val="0034106A"/>
    <w:rsid w:val="00345C19"/>
    <w:rsid w:val="0034769F"/>
    <w:rsid w:val="00417D8B"/>
    <w:rsid w:val="00437E09"/>
    <w:rsid w:val="00440D04"/>
    <w:rsid w:val="00456682"/>
    <w:rsid w:val="004D3974"/>
    <w:rsid w:val="004E342D"/>
    <w:rsid w:val="004F0135"/>
    <w:rsid w:val="00500693"/>
    <w:rsid w:val="00542404"/>
    <w:rsid w:val="0056631F"/>
    <w:rsid w:val="0059678E"/>
    <w:rsid w:val="005972C7"/>
    <w:rsid w:val="005E479F"/>
    <w:rsid w:val="00631B11"/>
    <w:rsid w:val="00656976"/>
    <w:rsid w:val="00672C16"/>
    <w:rsid w:val="0069750B"/>
    <w:rsid w:val="006D550B"/>
    <w:rsid w:val="006D7A17"/>
    <w:rsid w:val="007175C9"/>
    <w:rsid w:val="00794C31"/>
    <w:rsid w:val="007A1176"/>
    <w:rsid w:val="007C2C56"/>
    <w:rsid w:val="008475B0"/>
    <w:rsid w:val="00951614"/>
    <w:rsid w:val="00A279CA"/>
    <w:rsid w:val="00A27C31"/>
    <w:rsid w:val="00A45534"/>
    <w:rsid w:val="00A52D31"/>
    <w:rsid w:val="00A77E04"/>
    <w:rsid w:val="00AB1E1F"/>
    <w:rsid w:val="00AF27D6"/>
    <w:rsid w:val="00B01AC3"/>
    <w:rsid w:val="00B10DE4"/>
    <w:rsid w:val="00B36E28"/>
    <w:rsid w:val="00B61B62"/>
    <w:rsid w:val="00B71FDF"/>
    <w:rsid w:val="00B75054"/>
    <w:rsid w:val="00BC34A7"/>
    <w:rsid w:val="00C1287C"/>
    <w:rsid w:val="00C47260"/>
    <w:rsid w:val="00C50EE7"/>
    <w:rsid w:val="00C6331E"/>
    <w:rsid w:val="00CA203C"/>
    <w:rsid w:val="00CD52E2"/>
    <w:rsid w:val="00DA3968"/>
    <w:rsid w:val="00DC72E6"/>
    <w:rsid w:val="00E04089"/>
    <w:rsid w:val="00E06575"/>
    <w:rsid w:val="00E4784A"/>
    <w:rsid w:val="00EB2021"/>
    <w:rsid w:val="00EB6ED8"/>
    <w:rsid w:val="00EE7BD8"/>
    <w:rsid w:val="00F04388"/>
    <w:rsid w:val="00F172CE"/>
    <w:rsid w:val="00F22DAF"/>
    <w:rsid w:val="00F4333F"/>
    <w:rsid w:val="00F62C2B"/>
    <w:rsid w:val="00F67639"/>
    <w:rsid w:val="00F823FE"/>
    <w:rsid w:val="00FA1A0D"/>
    <w:rsid w:val="00FB7C4B"/>
    <w:rsid w:val="01761C20"/>
    <w:rsid w:val="02594470"/>
    <w:rsid w:val="027A328B"/>
    <w:rsid w:val="02D66C25"/>
    <w:rsid w:val="03287C8E"/>
    <w:rsid w:val="054E7AAF"/>
    <w:rsid w:val="06992EA4"/>
    <w:rsid w:val="06FE33BB"/>
    <w:rsid w:val="07EB2867"/>
    <w:rsid w:val="086D7E97"/>
    <w:rsid w:val="0BBE21CB"/>
    <w:rsid w:val="0C5C684C"/>
    <w:rsid w:val="0CA51F2A"/>
    <w:rsid w:val="0D076B43"/>
    <w:rsid w:val="0DC657BC"/>
    <w:rsid w:val="0DED6FC6"/>
    <w:rsid w:val="0E19425F"/>
    <w:rsid w:val="0E372937"/>
    <w:rsid w:val="0ECC5A03"/>
    <w:rsid w:val="0FA7104A"/>
    <w:rsid w:val="10556DDD"/>
    <w:rsid w:val="124D380F"/>
    <w:rsid w:val="130168CA"/>
    <w:rsid w:val="145F04F1"/>
    <w:rsid w:val="14AE5443"/>
    <w:rsid w:val="15E2543F"/>
    <w:rsid w:val="160A36CA"/>
    <w:rsid w:val="16AB188F"/>
    <w:rsid w:val="17352863"/>
    <w:rsid w:val="184428C5"/>
    <w:rsid w:val="19C13271"/>
    <w:rsid w:val="1B5D0A32"/>
    <w:rsid w:val="1C5247FD"/>
    <w:rsid w:val="1C8224DB"/>
    <w:rsid w:val="1D174B39"/>
    <w:rsid w:val="1DB37E6F"/>
    <w:rsid w:val="20F51111"/>
    <w:rsid w:val="215649D6"/>
    <w:rsid w:val="22944704"/>
    <w:rsid w:val="23D65617"/>
    <w:rsid w:val="275D4FB2"/>
    <w:rsid w:val="279369D8"/>
    <w:rsid w:val="29CE2CD8"/>
    <w:rsid w:val="2ADE03A2"/>
    <w:rsid w:val="2B2712A8"/>
    <w:rsid w:val="2C735A5B"/>
    <w:rsid w:val="2DD01EDD"/>
    <w:rsid w:val="2F151A5E"/>
    <w:rsid w:val="2F7F046E"/>
    <w:rsid w:val="30C73379"/>
    <w:rsid w:val="321B7840"/>
    <w:rsid w:val="34870B12"/>
    <w:rsid w:val="34BF2648"/>
    <w:rsid w:val="35571981"/>
    <w:rsid w:val="360C2465"/>
    <w:rsid w:val="36280C33"/>
    <w:rsid w:val="367037E8"/>
    <w:rsid w:val="36794FEB"/>
    <w:rsid w:val="36CC502A"/>
    <w:rsid w:val="380076CB"/>
    <w:rsid w:val="38E3340E"/>
    <w:rsid w:val="39DD4B18"/>
    <w:rsid w:val="3A0259F8"/>
    <w:rsid w:val="3ACE7298"/>
    <w:rsid w:val="3BD85376"/>
    <w:rsid w:val="3CA509D1"/>
    <w:rsid w:val="3CAF753A"/>
    <w:rsid w:val="3D4F5AFF"/>
    <w:rsid w:val="3D981808"/>
    <w:rsid w:val="3DEC4AC2"/>
    <w:rsid w:val="3E2801ED"/>
    <w:rsid w:val="3E4F3FEA"/>
    <w:rsid w:val="3EE22EC7"/>
    <w:rsid w:val="415B4AF4"/>
    <w:rsid w:val="42BE04AF"/>
    <w:rsid w:val="42F9559B"/>
    <w:rsid w:val="455206AF"/>
    <w:rsid w:val="4695042E"/>
    <w:rsid w:val="47B376D9"/>
    <w:rsid w:val="48907D03"/>
    <w:rsid w:val="48D00D75"/>
    <w:rsid w:val="4A6C67E4"/>
    <w:rsid w:val="4B05779A"/>
    <w:rsid w:val="4BF758D5"/>
    <w:rsid w:val="4C415585"/>
    <w:rsid w:val="4E3F7C2B"/>
    <w:rsid w:val="4F902E07"/>
    <w:rsid w:val="508C1F80"/>
    <w:rsid w:val="51354ADB"/>
    <w:rsid w:val="518E47E7"/>
    <w:rsid w:val="51AD40E1"/>
    <w:rsid w:val="51FB77F1"/>
    <w:rsid w:val="52CE57CC"/>
    <w:rsid w:val="52D7336D"/>
    <w:rsid w:val="52F62BE0"/>
    <w:rsid w:val="559C5D60"/>
    <w:rsid w:val="55AC6D33"/>
    <w:rsid w:val="58B73D45"/>
    <w:rsid w:val="598E735F"/>
    <w:rsid w:val="5B2353A2"/>
    <w:rsid w:val="5EA61684"/>
    <w:rsid w:val="5EF73CDF"/>
    <w:rsid w:val="62553C0B"/>
    <w:rsid w:val="631636F6"/>
    <w:rsid w:val="63171C5D"/>
    <w:rsid w:val="646C2A6F"/>
    <w:rsid w:val="648009B5"/>
    <w:rsid w:val="64B0077A"/>
    <w:rsid w:val="663E4C0D"/>
    <w:rsid w:val="67F03715"/>
    <w:rsid w:val="692E02A7"/>
    <w:rsid w:val="6A69121E"/>
    <w:rsid w:val="6A7404DC"/>
    <w:rsid w:val="6AA475EE"/>
    <w:rsid w:val="6E0B0643"/>
    <w:rsid w:val="6F5350E8"/>
    <w:rsid w:val="6FA536A0"/>
    <w:rsid w:val="6FAA5C3A"/>
    <w:rsid w:val="7455495E"/>
    <w:rsid w:val="75B1391E"/>
    <w:rsid w:val="769431A0"/>
    <w:rsid w:val="76C07BAD"/>
    <w:rsid w:val="77505052"/>
    <w:rsid w:val="78BC3F0C"/>
    <w:rsid w:val="7B5457D1"/>
    <w:rsid w:val="7CCA1777"/>
    <w:rsid w:val="7D796D44"/>
    <w:rsid w:val="7DA27F02"/>
    <w:rsid w:val="7DB976B4"/>
    <w:rsid w:val="7E945DB9"/>
    <w:rsid w:val="7EAB0251"/>
    <w:rsid w:val="7F097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28"/>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32"/>
    <w:qFormat/>
    <w:uiPriority w:val="0"/>
    <w:pPr>
      <w:tabs>
        <w:tab w:val="center" w:pos="4153"/>
        <w:tab w:val="right" w:pos="8306"/>
      </w:tabs>
      <w:snapToGrid w:val="0"/>
      <w:jc w:val="left"/>
    </w:pPr>
    <w:rPr>
      <w:sz w:val="18"/>
      <w:szCs w:val="18"/>
    </w:rPr>
  </w:style>
  <w:style w:type="paragraph" w:styleId="3">
    <w:name w:val="Body Text"/>
    <w:basedOn w:val="1"/>
    <w:next w:val="1"/>
    <w:qFormat/>
    <w:uiPriority w:val="0"/>
    <w:rPr>
      <w:color w:val="993300"/>
      <w:sz w:val="24"/>
    </w:rPr>
  </w:style>
  <w:style w:type="paragraph" w:styleId="6">
    <w:name w:val="Document Map"/>
    <w:basedOn w:val="1"/>
    <w:link w:val="35"/>
    <w:qFormat/>
    <w:uiPriority w:val="0"/>
    <w:rPr>
      <w:rFonts w:ascii="宋体" w:eastAsia="宋体"/>
      <w:sz w:val="18"/>
      <w:szCs w:val="18"/>
    </w:rPr>
  </w:style>
  <w:style w:type="paragraph" w:styleId="7">
    <w:name w:val="Body Text Indent"/>
    <w:basedOn w:val="1"/>
    <w:semiHidden/>
    <w:unhideWhenUsed/>
    <w:uiPriority w:val="99"/>
    <w:pPr>
      <w:ind w:left="420" w:leftChars="200"/>
    </w:pPr>
  </w:style>
  <w:style w:type="paragraph" w:styleId="8">
    <w:name w:val="Plain Text"/>
    <w:basedOn w:val="1"/>
    <w:link w:val="29"/>
    <w:qFormat/>
    <w:uiPriority w:val="0"/>
    <w:rPr>
      <w:rFonts w:ascii="宋体" w:hAnsi="Courier New"/>
      <w:szCs w:val="22"/>
    </w:rPr>
  </w:style>
  <w:style w:type="paragraph" w:styleId="9">
    <w:name w:val="Balloon Text"/>
    <w:basedOn w:val="1"/>
    <w:link w:val="40"/>
    <w:qFormat/>
    <w:uiPriority w:val="0"/>
    <w:rPr>
      <w:sz w:val="18"/>
      <w:szCs w:val="18"/>
    </w:rPr>
  </w:style>
  <w:style w:type="paragraph" w:styleId="10">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semiHidden/>
    <w:unhideWhenUsed/>
    <w:uiPriority w:val="99"/>
    <w:pPr>
      <w:ind w:firstLine="420" w:firstLineChars="2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16"/>
      <w:szCs w:val="16"/>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hint="default"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ascii="monospace" w:hAnsi="monospace" w:eastAsia="monospace" w:cs="monospace"/>
    </w:rPr>
  </w:style>
  <w:style w:type="character" w:customStyle="1" w:styleId="27">
    <w:name w:val="标题 1 Char"/>
    <w:basedOn w:val="14"/>
    <w:link w:val="4"/>
    <w:qFormat/>
    <w:uiPriority w:val="9"/>
    <w:rPr>
      <w:rFonts w:ascii="Times New Roman" w:hAnsi="Times New Roman" w:eastAsia="宋体" w:cs="Times New Roman"/>
      <w:b/>
      <w:bCs/>
      <w:kern w:val="44"/>
      <w:sz w:val="44"/>
      <w:szCs w:val="44"/>
    </w:rPr>
  </w:style>
  <w:style w:type="character" w:customStyle="1" w:styleId="28">
    <w:name w:val="标题 2 Char"/>
    <w:basedOn w:val="14"/>
    <w:link w:val="5"/>
    <w:qFormat/>
    <w:uiPriority w:val="0"/>
    <w:rPr>
      <w:rFonts w:ascii="Arial" w:hAnsi="Arial" w:eastAsia="黑体" w:cs="Arial"/>
      <w:b/>
      <w:bCs/>
      <w:kern w:val="2"/>
      <w:sz w:val="32"/>
      <w:szCs w:val="32"/>
    </w:rPr>
  </w:style>
  <w:style w:type="character" w:customStyle="1" w:styleId="29">
    <w:name w:val="纯文本 Char"/>
    <w:basedOn w:val="14"/>
    <w:link w:val="8"/>
    <w:qFormat/>
    <w:uiPriority w:val="0"/>
    <w:rPr>
      <w:rFonts w:ascii="宋体" w:hAnsi="Courier New"/>
      <w:kern w:val="2"/>
      <w:sz w:val="21"/>
      <w:szCs w:val="22"/>
    </w:rPr>
  </w:style>
  <w:style w:type="paragraph" w:styleId="30">
    <w:name w:val="List Paragraph"/>
    <w:basedOn w:val="1"/>
    <w:qFormat/>
    <w:uiPriority w:val="99"/>
    <w:pPr>
      <w:ind w:firstLine="420" w:firstLineChars="200"/>
    </w:pPr>
  </w:style>
  <w:style w:type="character" w:customStyle="1" w:styleId="31">
    <w:name w:val="页眉 Char"/>
    <w:basedOn w:val="14"/>
    <w:link w:val="10"/>
    <w:qFormat/>
    <w:uiPriority w:val="0"/>
    <w:rPr>
      <w:kern w:val="2"/>
      <w:sz w:val="18"/>
      <w:szCs w:val="18"/>
    </w:rPr>
  </w:style>
  <w:style w:type="character" w:customStyle="1" w:styleId="32">
    <w:name w:val="页脚 Char"/>
    <w:basedOn w:val="14"/>
    <w:link w:val="2"/>
    <w:qFormat/>
    <w:uiPriority w:val="0"/>
    <w:rPr>
      <w:kern w:val="2"/>
      <w:sz w:val="18"/>
      <w:szCs w:val="18"/>
    </w:rPr>
  </w:style>
  <w:style w:type="paragraph" w:customStyle="1" w:styleId="33">
    <w:name w:val="※正文（缩进4）"/>
    <w:basedOn w:val="34"/>
    <w:qFormat/>
    <w:uiPriority w:val="0"/>
    <w:pPr>
      <w:ind w:firstLine="400" w:firstLineChars="400"/>
    </w:pPr>
  </w:style>
  <w:style w:type="paragraph" w:customStyle="1" w:styleId="34">
    <w:name w:val="※正文"/>
    <w:basedOn w:val="1"/>
    <w:next w:val="1"/>
    <w:qFormat/>
    <w:uiPriority w:val="0"/>
    <w:pPr>
      <w:wordWrap w:val="0"/>
    </w:pPr>
  </w:style>
  <w:style w:type="character" w:customStyle="1" w:styleId="35">
    <w:name w:val="文档结构图 Char"/>
    <w:basedOn w:val="14"/>
    <w:link w:val="6"/>
    <w:qFormat/>
    <w:uiPriority w:val="0"/>
    <w:rPr>
      <w:rFonts w:ascii="宋体" w:hAnsiTheme="minorHAnsi" w:cstheme="minorBidi"/>
      <w:kern w:val="2"/>
      <w:sz w:val="18"/>
      <w:szCs w:val="18"/>
    </w:rPr>
  </w:style>
  <w:style w:type="paragraph" w:customStyle="1" w:styleId="36">
    <w:name w:val="表格-西安"/>
    <w:basedOn w:val="1"/>
    <w:qFormat/>
    <w:uiPriority w:val="0"/>
    <w:pPr>
      <w:jc w:val="center"/>
    </w:pPr>
    <w:rPr>
      <w:rFonts w:hAnsi="宋体" w:cs="华文仿宋"/>
    </w:rPr>
  </w:style>
  <w:style w:type="character" w:customStyle="1" w:styleId="37">
    <w:name w:val="font61"/>
    <w:qFormat/>
    <w:uiPriority w:val="0"/>
    <w:rPr>
      <w:rFonts w:hint="eastAsia" w:ascii="宋体" w:hAnsi="宋体" w:eastAsia="宋体" w:cs="宋体"/>
      <w:color w:val="000000"/>
      <w:sz w:val="18"/>
      <w:szCs w:val="18"/>
      <w:u w:val="none"/>
      <w:lang w:bidi="ar-SA"/>
    </w:rPr>
  </w:style>
  <w:style w:type="character" w:customStyle="1" w:styleId="38">
    <w:name w:val="font31"/>
    <w:qFormat/>
    <w:uiPriority w:val="0"/>
    <w:rPr>
      <w:rFonts w:hint="eastAsia" w:ascii="华文仿宋" w:hAnsi="华文仿宋" w:eastAsia="华文仿宋" w:cs="华文仿宋"/>
      <w:color w:val="000000"/>
      <w:sz w:val="24"/>
      <w:szCs w:val="24"/>
      <w:u w:val="none"/>
    </w:rPr>
  </w:style>
  <w:style w:type="character" w:customStyle="1" w:styleId="39">
    <w:name w:val="font41"/>
    <w:qFormat/>
    <w:uiPriority w:val="0"/>
    <w:rPr>
      <w:rFonts w:hint="eastAsia" w:ascii="仿宋_GB2312" w:eastAsia="仿宋_GB2312" w:cs="仿宋_GB2312"/>
      <w:b/>
      <w:bCs/>
      <w:color w:val="FF0000"/>
      <w:sz w:val="22"/>
      <w:szCs w:val="22"/>
      <w:u w:val="none"/>
    </w:rPr>
  </w:style>
  <w:style w:type="character" w:customStyle="1" w:styleId="40">
    <w:name w:val="批注框文本 Char"/>
    <w:basedOn w:val="14"/>
    <w:link w:val="9"/>
    <w:qFormat/>
    <w:uiPriority w:val="0"/>
    <w:rPr>
      <w:rFonts w:asciiTheme="minorHAnsi" w:hAnsiTheme="minorHAnsi" w:eastAsiaTheme="minorEastAsia" w:cstheme="minorBidi"/>
      <w:kern w:val="2"/>
      <w:sz w:val="18"/>
      <w:szCs w:val="18"/>
    </w:rPr>
  </w:style>
  <w:style w:type="paragraph" w:customStyle="1" w:styleId="41">
    <w:name w:val="正文_0_1"/>
    <w:next w:val="11"/>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450</Words>
  <Characters>533</Characters>
  <Lines>1</Lines>
  <Paragraphs>1</Paragraphs>
  <TotalTime>1</TotalTime>
  <ScaleCrop>false</ScaleCrop>
  <LinksUpToDate>false</LinksUpToDate>
  <CharactersWithSpaces>539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趋之若鹜</cp:lastModifiedBy>
  <cp:lastPrinted>2022-07-18T01:56:00Z</cp:lastPrinted>
  <dcterms:modified xsi:type="dcterms:W3CDTF">2022-09-07T03:37:19Z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78BA2B8E82074C6397D257EA695FED67</vt:lpwstr>
  </property>
</Properties>
</file>