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62D8F" w14:textId="77777777" w:rsidR="00240355" w:rsidRDefault="00240355">
      <w:pPr>
        <w:widowControl/>
        <w:jc w:val="center"/>
        <w:rPr>
          <w:rFonts w:ascii="Calibri Light" w:eastAsia="华文仿宋" w:hAnsi="Calibri Light" w:cs="Calibri Light"/>
          <w:sz w:val="52"/>
          <w:szCs w:val="52"/>
        </w:rPr>
      </w:pPr>
    </w:p>
    <w:p w14:paraId="76AEB924" w14:textId="77777777" w:rsidR="00240355" w:rsidRDefault="00240355">
      <w:pPr>
        <w:widowControl/>
        <w:jc w:val="center"/>
        <w:rPr>
          <w:rFonts w:ascii="Calibri Light" w:eastAsia="华文仿宋" w:hAnsi="Calibri Light" w:cs="Calibri Light"/>
          <w:sz w:val="52"/>
          <w:szCs w:val="52"/>
        </w:rPr>
      </w:pPr>
    </w:p>
    <w:p w14:paraId="2801841A" w14:textId="77777777" w:rsidR="00240355" w:rsidRDefault="00240355">
      <w:pPr>
        <w:widowControl/>
        <w:jc w:val="center"/>
        <w:rPr>
          <w:rFonts w:ascii="Calibri Light" w:eastAsia="华文仿宋" w:hAnsi="Calibri Light" w:cs="Calibri Light"/>
          <w:sz w:val="52"/>
          <w:szCs w:val="52"/>
        </w:rPr>
      </w:pPr>
    </w:p>
    <w:p w14:paraId="5D35B42F" w14:textId="77777777" w:rsidR="00240355" w:rsidRDefault="00510865">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704E47A3" w14:textId="77777777" w:rsidR="00240355" w:rsidRDefault="00510865">
      <w:pPr>
        <w:widowControl/>
        <w:jc w:val="center"/>
        <w:rPr>
          <w:rFonts w:ascii="华文中宋" w:eastAsia="华文中宋" w:hAnsi="华文中宋" w:cs="Calibri Light"/>
          <w:sz w:val="96"/>
          <w:szCs w:val="96"/>
        </w:rPr>
      </w:pPr>
      <w:r w:rsidRPr="00D90F13">
        <w:rPr>
          <w:rFonts w:ascii="华文中宋" w:eastAsia="华文中宋" w:hAnsi="华文中宋" w:cs="Calibri Light"/>
          <w:spacing w:val="324"/>
          <w:kern w:val="0"/>
          <w:sz w:val="96"/>
          <w:szCs w:val="96"/>
          <w:fitText w:val="5784" w:id="-1520160000"/>
        </w:rPr>
        <w:t>招标文</w:t>
      </w:r>
      <w:r w:rsidRPr="00D90F13">
        <w:rPr>
          <w:rFonts w:ascii="华文中宋" w:eastAsia="华文中宋" w:hAnsi="华文中宋" w:cs="Calibri Light"/>
          <w:kern w:val="0"/>
          <w:sz w:val="96"/>
          <w:szCs w:val="96"/>
          <w:fitText w:val="5784" w:id="-1520160000"/>
        </w:rPr>
        <w:t>件</w:t>
      </w:r>
    </w:p>
    <w:p w14:paraId="061F2CE2" w14:textId="77777777" w:rsidR="00240355" w:rsidRDefault="00240355">
      <w:pPr>
        <w:widowControl/>
        <w:jc w:val="center"/>
        <w:rPr>
          <w:rFonts w:ascii="Calibri Light" w:eastAsia="华文仿宋" w:hAnsi="Calibri Light" w:cs="Calibri Light"/>
          <w:sz w:val="36"/>
          <w:szCs w:val="36"/>
        </w:rPr>
      </w:pPr>
    </w:p>
    <w:p w14:paraId="75098688" w14:textId="77777777" w:rsidR="00240355" w:rsidRDefault="00510865">
      <w:pPr>
        <w:widowControl/>
        <w:ind w:leftChars="350" w:left="2564" w:rightChars="132" w:right="282"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项目名称：</w:t>
      </w:r>
      <w:r>
        <w:rPr>
          <w:rFonts w:ascii="Calibri Light" w:eastAsia="华文仿宋" w:hAnsi="Calibri Light" w:cs="Calibri Light"/>
          <w:color w:val="C00000"/>
          <w:sz w:val="36"/>
          <w:szCs w:val="36"/>
        </w:rPr>
        <w:t>西安市</w:t>
      </w:r>
      <w:r>
        <w:rPr>
          <w:rFonts w:ascii="Calibri Light" w:eastAsia="华文仿宋" w:hAnsi="Calibri Light" w:cs="Calibri Light" w:hint="eastAsia"/>
          <w:color w:val="C00000"/>
          <w:sz w:val="36"/>
          <w:szCs w:val="36"/>
        </w:rPr>
        <w:t>红会医院物业保洁服务</w:t>
      </w:r>
    </w:p>
    <w:p w14:paraId="097B0499" w14:textId="35AA03EC" w:rsidR="00240355" w:rsidRDefault="00510865">
      <w:pPr>
        <w:widowControl/>
        <w:ind w:leftChars="350" w:left="2564" w:rightChars="250" w:right="534"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Pr>
          <w:rFonts w:ascii="Calibri Light" w:eastAsia="华文仿宋" w:hAnsi="Calibri Light" w:cs="Calibri Light"/>
          <w:color w:val="C00000"/>
          <w:sz w:val="36"/>
          <w:szCs w:val="36"/>
        </w:rPr>
        <w:t>XCZX2022-0233</w:t>
      </w:r>
    </w:p>
    <w:p w14:paraId="4F6C185B" w14:textId="77777777" w:rsidR="00240355" w:rsidRDefault="00240355">
      <w:pPr>
        <w:widowControl/>
        <w:jc w:val="center"/>
        <w:rPr>
          <w:rFonts w:ascii="Calibri Light" w:eastAsia="华文仿宋" w:hAnsi="Calibri Light" w:cs="Calibri Light"/>
          <w:sz w:val="36"/>
          <w:szCs w:val="36"/>
        </w:rPr>
      </w:pPr>
    </w:p>
    <w:p w14:paraId="00EF2C6F" w14:textId="77777777" w:rsidR="00240355" w:rsidRDefault="00240355">
      <w:pPr>
        <w:widowControl/>
        <w:jc w:val="center"/>
        <w:rPr>
          <w:rFonts w:ascii="Calibri Light" w:eastAsia="华文仿宋" w:hAnsi="Calibri Light" w:cs="Calibri Light"/>
          <w:sz w:val="36"/>
          <w:szCs w:val="36"/>
        </w:rPr>
      </w:pPr>
    </w:p>
    <w:p w14:paraId="72885BD6" w14:textId="77777777" w:rsidR="00240355" w:rsidRDefault="00240355">
      <w:pPr>
        <w:widowControl/>
        <w:jc w:val="center"/>
        <w:rPr>
          <w:rFonts w:ascii="Calibri Light" w:eastAsia="华文仿宋" w:hAnsi="Calibri Light" w:cs="Calibri Light"/>
          <w:sz w:val="36"/>
          <w:szCs w:val="36"/>
        </w:rPr>
      </w:pPr>
    </w:p>
    <w:p w14:paraId="743825D0" w14:textId="77777777" w:rsidR="00240355" w:rsidRDefault="00240355">
      <w:pPr>
        <w:widowControl/>
        <w:jc w:val="center"/>
        <w:rPr>
          <w:rFonts w:ascii="Calibri Light" w:eastAsia="华文仿宋" w:hAnsi="Calibri Light" w:cs="Calibri Light"/>
          <w:sz w:val="36"/>
          <w:szCs w:val="36"/>
        </w:rPr>
      </w:pPr>
    </w:p>
    <w:p w14:paraId="290F98B8" w14:textId="77777777" w:rsidR="00240355" w:rsidRDefault="00240355">
      <w:pPr>
        <w:widowControl/>
        <w:jc w:val="center"/>
        <w:rPr>
          <w:rFonts w:ascii="Calibri Light" w:eastAsia="华文仿宋" w:hAnsi="Calibri Light" w:cs="Calibri Light"/>
          <w:sz w:val="36"/>
          <w:szCs w:val="36"/>
        </w:rPr>
      </w:pPr>
    </w:p>
    <w:p w14:paraId="5662A3EF" w14:textId="77777777" w:rsidR="00240355" w:rsidRDefault="00240355">
      <w:pPr>
        <w:widowControl/>
        <w:jc w:val="center"/>
        <w:rPr>
          <w:rFonts w:ascii="Calibri Light" w:eastAsia="华文仿宋" w:hAnsi="Calibri Light" w:cs="Calibri Light"/>
          <w:sz w:val="36"/>
          <w:szCs w:val="36"/>
        </w:rPr>
      </w:pPr>
    </w:p>
    <w:p w14:paraId="2137E08B" w14:textId="77777777" w:rsidR="00240355" w:rsidRDefault="0051086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C31A33">
        <w:rPr>
          <w:rFonts w:ascii="Calibri Light" w:eastAsia="华文仿宋" w:hAnsi="Calibri Light" w:cs="Calibri Light" w:hint="eastAsia"/>
          <w:noProof/>
          <w:sz w:val="36"/>
          <w:szCs w:val="36"/>
        </w:rPr>
        <w:t>2022</w:t>
      </w:r>
      <w:r w:rsidR="00C31A33">
        <w:rPr>
          <w:rFonts w:ascii="Calibri Light" w:eastAsia="华文仿宋" w:hAnsi="Calibri Light" w:cs="Calibri Light" w:hint="eastAsia"/>
          <w:noProof/>
          <w:sz w:val="36"/>
          <w:szCs w:val="36"/>
        </w:rPr>
        <w:t>年</w:t>
      </w:r>
      <w:r w:rsidR="00C31A33">
        <w:rPr>
          <w:rFonts w:ascii="Calibri Light" w:eastAsia="华文仿宋" w:hAnsi="Calibri Light" w:cs="Calibri Light" w:hint="eastAsia"/>
          <w:noProof/>
          <w:sz w:val="36"/>
          <w:szCs w:val="36"/>
        </w:rPr>
        <w:t>12</w:t>
      </w:r>
      <w:r w:rsidR="00C31A33">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14:paraId="77ADEA5E" w14:textId="77777777" w:rsidR="00240355" w:rsidRDefault="00510865">
      <w:pPr>
        <w:widowControl/>
        <w:spacing w:line="400" w:lineRule="exact"/>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14:paraId="660508FD" w14:textId="77777777" w:rsidR="00240355" w:rsidRDefault="00240355">
      <w:pPr>
        <w:widowControl/>
        <w:jc w:val="center"/>
        <w:rPr>
          <w:rFonts w:ascii="Calibri Light" w:eastAsia="华文仿宋" w:hAnsi="Calibri Light" w:cs="Calibri Light"/>
          <w:sz w:val="36"/>
          <w:szCs w:val="36"/>
        </w:rPr>
      </w:pPr>
    </w:p>
    <w:p w14:paraId="6A36C107" w14:textId="77777777" w:rsidR="00240355" w:rsidRDefault="00240355">
      <w:pPr>
        <w:widowControl/>
        <w:jc w:val="center"/>
        <w:rPr>
          <w:rFonts w:ascii="Calibri Light" w:eastAsia="华文仿宋" w:hAnsi="Calibri Light" w:cs="Calibri Light"/>
          <w:sz w:val="36"/>
          <w:szCs w:val="36"/>
        </w:rPr>
      </w:pPr>
    </w:p>
    <w:p w14:paraId="519811B1" w14:textId="77777777" w:rsidR="00240355" w:rsidRDefault="00510865">
      <w:pPr>
        <w:widowControl/>
        <w:jc w:val="center"/>
        <w:rPr>
          <w:rFonts w:ascii="黑体" w:eastAsia="黑体" w:hAnsi="黑体" w:cs="Calibri Light"/>
          <w:b/>
          <w:sz w:val="44"/>
          <w:szCs w:val="44"/>
        </w:rPr>
      </w:pPr>
      <w:r>
        <w:rPr>
          <w:rFonts w:ascii="黑体" w:eastAsia="黑体" w:hAnsi="黑体" w:cs="Calibri Light"/>
          <w:b/>
          <w:sz w:val="44"/>
          <w:szCs w:val="44"/>
        </w:rPr>
        <w:t>目  录</w:t>
      </w:r>
    </w:p>
    <w:p w14:paraId="51EB9F92" w14:textId="77777777" w:rsidR="00240355" w:rsidRDefault="00240355">
      <w:pPr>
        <w:widowControl/>
        <w:jc w:val="center"/>
        <w:rPr>
          <w:rFonts w:ascii="Calibri Light" w:eastAsia="华文仿宋" w:hAnsi="Calibri Light" w:cs="Calibri Light"/>
          <w:sz w:val="28"/>
          <w:szCs w:val="28"/>
        </w:rPr>
      </w:pPr>
    </w:p>
    <w:p w14:paraId="57558FEF" w14:textId="77777777" w:rsidR="00240355" w:rsidRDefault="00510865">
      <w:pPr>
        <w:widowControl/>
        <w:tabs>
          <w:tab w:val="right" w:leader="hyphen" w:pos="8504"/>
        </w:tabs>
        <w:ind w:leftChars="200" w:left="1881" w:rightChars="200" w:right="427" w:hangingChars="400" w:hanging="1454"/>
        <w:rPr>
          <w:rFonts w:ascii="Calibri" w:eastAsia="华文仿宋" w:hAnsi="华文仿宋" w:cs="Times New Roman"/>
          <w:noProof/>
          <w:sz w:val="36"/>
        </w:rPr>
      </w:pPr>
      <w:r>
        <w:rPr>
          <w:rFonts w:ascii="Calibri" w:eastAsia="华文仿宋" w:hAnsi="华文仿宋" w:cs="Calibri Light"/>
          <w:sz w:val="36"/>
          <w:szCs w:val="28"/>
        </w:rPr>
        <w:fldChar w:fldCharType="begin"/>
      </w:r>
      <w:r>
        <w:rPr>
          <w:rFonts w:ascii="Calibri" w:eastAsia="华文仿宋" w:hAnsi="华文仿宋" w:cs="Calibri Light"/>
          <w:sz w:val="36"/>
          <w:szCs w:val="28"/>
        </w:rPr>
        <w:instrText xml:space="preserve"> TOC \o "1-1" \f - \t "-1" </w:instrText>
      </w:r>
      <w:r>
        <w:rPr>
          <w:rFonts w:ascii="Calibri" w:eastAsia="华文仿宋" w:hAnsi="华文仿宋" w:cs="Calibri Light"/>
          <w:sz w:val="36"/>
          <w:szCs w:val="28"/>
        </w:rPr>
        <w:fldChar w:fldCharType="separate"/>
      </w:r>
      <w:r>
        <w:rPr>
          <w:rFonts w:ascii="Calibri" w:eastAsia="华文仿宋" w:hAnsi="华文仿宋" w:cs="Calibri Light" w:hint="eastAsia"/>
          <w:noProof/>
          <w:sz w:val="36"/>
          <w:szCs w:val="28"/>
        </w:rPr>
        <w:t>第一章</w:t>
      </w:r>
      <w:r>
        <w:rPr>
          <w:rFonts w:ascii="Calibri" w:eastAsia="华文仿宋" w:hAnsi="华文仿宋" w:cs="Calibri Light"/>
          <w:noProof/>
          <w:sz w:val="36"/>
          <w:szCs w:val="28"/>
        </w:rPr>
        <w:t xml:space="preserve">  </w:t>
      </w:r>
      <w:r>
        <w:rPr>
          <w:rFonts w:ascii="Calibri" w:eastAsia="华文仿宋" w:hAnsi="华文仿宋" w:cs="Calibri Light" w:hint="eastAsia"/>
          <w:noProof/>
          <w:sz w:val="36"/>
          <w:szCs w:val="28"/>
        </w:rPr>
        <w:t>投标邀请函</w:t>
      </w:r>
      <w:r>
        <w:rPr>
          <w:rFonts w:ascii="Calibri" w:eastAsia="华文仿宋" w:hAnsi="华文仿宋" w:cs="Calibri Light"/>
          <w:noProof/>
          <w:sz w:val="36"/>
          <w:szCs w:val="28"/>
        </w:rPr>
        <w:tab/>
      </w:r>
      <w:r>
        <w:rPr>
          <w:rFonts w:ascii="Calibri" w:eastAsia="华文仿宋" w:hAnsi="华文仿宋" w:cs="Calibri Light"/>
          <w:noProof/>
          <w:sz w:val="36"/>
          <w:szCs w:val="28"/>
        </w:rPr>
        <w:fldChar w:fldCharType="begin"/>
      </w:r>
      <w:r>
        <w:rPr>
          <w:rFonts w:ascii="Calibri" w:eastAsia="华文仿宋" w:hAnsi="华文仿宋" w:cs="Calibri Light"/>
          <w:noProof/>
          <w:sz w:val="36"/>
          <w:szCs w:val="28"/>
        </w:rPr>
        <w:instrText xml:space="preserve"> PAGEREF _Toc102662290 \h </w:instrText>
      </w:r>
      <w:r>
        <w:rPr>
          <w:rFonts w:ascii="Calibri" w:eastAsia="华文仿宋" w:hAnsi="华文仿宋" w:cs="Calibri Light"/>
          <w:noProof/>
          <w:sz w:val="36"/>
          <w:szCs w:val="28"/>
        </w:rPr>
      </w:r>
      <w:r>
        <w:rPr>
          <w:rFonts w:ascii="Calibri" w:eastAsia="华文仿宋" w:hAnsi="华文仿宋" w:cs="Calibri Light"/>
          <w:noProof/>
          <w:sz w:val="36"/>
          <w:szCs w:val="28"/>
        </w:rPr>
        <w:fldChar w:fldCharType="separate"/>
      </w:r>
      <w:r w:rsidR="00C31A33">
        <w:rPr>
          <w:rFonts w:ascii="Calibri" w:eastAsia="华文仿宋" w:hAnsi="华文仿宋" w:cs="Calibri Light"/>
          <w:noProof/>
          <w:sz w:val="36"/>
          <w:szCs w:val="28"/>
        </w:rPr>
        <w:t>1</w:t>
      </w:r>
      <w:r>
        <w:rPr>
          <w:rFonts w:ascii="Calibri" w:eastAsia="华文仿宋" w:hAnsi="华文仿宋" w:cs="Calibri Light"/>
          <w:noProof/>
          <w:sz w:val="36"/>
          <w:szCs w:val="28"/>
        </w:rPr>
        <w:fldChar w:fldCharType="end"/>
      </w:r>
    </w:p>
    <w:p w14:paraId="087FB33F" w14:textId="77777777" w:rsidR="00240355" w:rsidRDefault="00510865">
      <w:pPr>
        <w:widowControl/>
        <w:tabs>
          <w:tab w:val="right" w:leader="hyphen" w:pos="8504"/>
        </w:tabs>
        <w:ind w:leftChars="200" w:left="1881" w:rightChars="200" w:right="427" w:hangingChars="400" w:hanging="1454"/>
        <w:rPr>
          <w:rFonts w:ascii="Calibri" w:eastAsia="华文仿宋" w:hAnsi="华文仿宋" w:cs="Times New Roman"/>
          <w:noProof/>
          <w:sz w:val="36"/>
        </w:rPr>
      </w:pPr>
      <w:r>
        <w:rPr>
          <w:rFonts w:ascii="Calibri" w:eastAsia="华文仿宋" w:hAnsi="华文仿宋" w:cs="Calibri Light" w:hint="eastAsia"/>
          <w:noProof/>
          <w:sz w:val="36"/>
          <w:szCs w:val="28"/>
        </w:rPr>
        <w:t>第二章</w:t>
      </w:r>
      <w:r>
        <w:rPr>
          <w:rFonts w:ascii="Calibri" w:eastAsia="华文仿宋" w:hAnsi="华文仿宋" w:cs="Calibri Light"/>
          <w:noProof/>
          <w:sz w:val="36"/>
          <w:szCs w:val="28"/>
        </w:rPr>
        <w:t xml:space="preserve">  </w:t>
      </w:r>
      <w:r>
        <w:rPr>
          <w:rFonts w:ascii="Calibri" w:eastAsia="华文仿宋" w:hAnsi="华文仿宋" w:cs="Calibri Light" w:hint="eastAsia"/>
          <w:noProof/>
          <w:sz w:val="36"/>
          <w:szCs w:val="28"/>
        </w:rPr>
        <w:t>服务商须知</w:t>
      </w:r>
      <w:r>
        <w:rPr>
          <w:rFonts w:ascii="Calibri" w:eastAsia="华文仿宋" w:hAnsi="华文仿宋" w:cs="Calibri Light"/>
          <w:noProof/>
          <w:sz w:val="36"/>
          <w:szCs w:val="28"/>
        </w:rPr>
        <w:tab/>
      </w:r>
      <w:r>
        <w:rPr>
          <w:rFonts w:ascii="Calibri" w:eastAsia="华文仿宋" w:hAnsi="华文仿宋" w:cs="Calibri Light"/>
          <w:noProof/>
          <w:sz w:val="36"/>
          <w:szCs w:val="28"/>
        </w:rPr>
        <w:fldChar w:fldCharType="begin"/>
      </w:r>
      <w:r>
        <w:rPr>
          <w:rFonts w:ascii="Calibri" w:eastAsia="华文仿宋" w:hAnsi="华文仿宋" w:cs="Calibri Light"/>
          <w:noProof/>
          <w:sz w:val="36"/>
          <w:szCs w:val="28"/>
        </w:rPr>
        <w:instrText xml:space="preserve"> PAGEREF _Toc102662291 \h </w:instrText>
      </w:r>
      <w:r>
        <w:rPr>
          <w:rFonts w:ascii="Calibri" w:eastAsia="华文仿宋" w:hAnsi="华文仿宋" w:cs="Calibri Light"/>
          <w:noProof/>
          <w:sz w:val="36"/>
          <w:szCs w:val="28"/>
        </w:rPr>
      </w:r>
      <w:r>
        <w:rPr>
          <w:rFonts w:ascii="Calibri" w:eastAsia="华文仿宋" w:hAnsi="华文仿宋" w:cs="Calibri Light"/>
          <w:noProof/>
          <w:sz w:val="36"/>
          <w:szCs w:val="28"/>
        </w:rPr>
        <w:fldChar w:fldCharType="separate"/>
      </w:r>
      <w:r w:rsidR="00C31A33">
        <w:rPr>
          <w:rFonts w:ascii="Calibri" w:eastAsia="华文仿宋" w:hAnsi="华文仿宋" w:cs="Calibri Light"/>
          <w:noProof/>
          <w:sz w:val="36"/>
          <w:szCs w:val="28"/>
        </w:rPr>
        <w:t>4</w:t>
      </w:r>
      <w:r>
        <w:rPr>
          <w:rFonts w:ascii="Calibri" w:eastAsia="华文仿宋" w:hAnsi="华文仿宋" w:cs="Calibri Light"/>
          <w:noProof/>
          <w:sz w:val="36"/>
          <w:szCs w:val="28"/>
        </w:rPr>
        <w:fldChar w:fldCharType="end"/>
      </w:r>
    </w:p>
    <w:p w14:paraId="260C2F30" w14:textId="77777777" w:rsidR="00240355" w:rsidRDefault="00510865">
      <w:pPr>
        <w:widowControl/>
        <w:tabs>
          <w:tab w:val="right" w:leader="hyphen" w:pos="8504"/>
        </w:tabs>
        <w:ind w:leftChars="200" w:left="1881" w:rightChars="200" w:right="427" w:hangingChars="400" w:hanging="1454"/>
        <w:rPr>
          <w:rFonts w:ascii="Calibri" w:eastAsia="华文仿宋" w:hAnsi="华文仿宋" w:cs="Times New Roman"/>
          <w:noProof/>
          <w:sz w:val="36"/>
        </w:rPr>
      </w:pPr>
      <w:r>
        <w:rPr>
          <w:rFonts w:ascii="Calibri" w:eastAsia="华文仿宋" w:hAnsi="华文仿宋" w:cs="Calibri Light" w:hint="eastAsia"/>
          <w:noProof/>
          <w:sz w:val="36"/>
          <w:szCs w:val="28"/>
        </w:rPr>
        <w:t>第三章</w:t>
      </w:r>
      <w:r>
        <w:rPr>
          <w:rFonts w:ascii="Calibri" w:eastAsia="华文仿宋" w:hAnsi="华文仿宋" w:cs="Calibri Light"/>
          <w:noProof/>
          <w:sz w:val="36"/>
          <w:szCs w:val="28"/>
        </w:rPr>
        <w:t xml:space="preserve">  </w:t>
      </w:r>
      <w:r>
        <w:rPr>
          <w:rFonts w:ascii="Calibri" w:eastAsia="华文仿宋" w:hAnsi="华文仿宋" w:cs="Calibri Light" w:hint="eastAsia"/>
          <w:noProof/>
          <w:sz w:val="36"/>
          <w:szCs w:val="28"/>
        </w:rPr>
        <w:t>招标内容及要求</w:t>
      </w:r>
      <w:r>
        <w:rPr>
          <w:rFonts w:ascii="Calibri" w:eastAsia="华文仿宋" w:hAnsi="华文仿宋" w:cs="Calibri Light"/>
          <w:noProof/>
          <w:sz w:val="36"/>
          <w:szCs w:val="28"/>
        </w:rPr>
        <w:tab/>
      </w:r>
      <w:r>
        <w:rPr>
          <w:rFonts w:ascii="Calibri" w:eastAsia="华文仿宋" w:hAnsi="华文仿宋" w:cs="Calibri Light"/>
          <w:noProof/>
          <w:sz w:val="36"/>
          <w:szCs w:val="28"/>
        </w:rPr>
        <w:fldChar w:fldCharType="begin"/>
      </w:r>
      <w:r>
        <w:rPr>
          <w:rFonts w:ascii="Calibri" w:eastAsia="华文仿宋" w:hAnsi="华文仿宋" w:cs="Calibri Light"/>
          <w:noProof/>
          <w:sz w:val="36"/>
          <w:szCs w:val="28"/>
        </w:rPr>
        <w:instrText xml:space="preserve"> PAGEREF _Toc102662292 \h </w:instrText>
      </w:r>
      <w:r>
        <w:rPr>
          <w:rFonts w:ascii="Calibri" w:eastAsia="华文仿宋" w:hAnsi="华文仿宋" w:cs="Calibri Light"/>
          <w:noProof/>
          <w:sz w:val="36"/>
          <w:szCs w:val="28"/>
        </w:rPr>
      </w:r>
      <w:r>
        <w:rPr>
          <w:rFonts w:ascii="Calibri" w:eastAsia="华文仿宋" w:hAnsi="华文仿宋" w:cs="Calibri Light"/>
          <w:noProof/>
          <w:sz w:val="36"/>
          <w:szCs w:val="28"/>
        </w:rPr>
        <w:fldChar w:fldCharType="separate"/>
      </w:r>
      <w:r w:rsidR="00C31A33">
        <w:rPr>
          <w:rFonts w:ascii="Calibri" w:eastAsia="华文仿宋" w:hAnsi="华文仿宋" w:cs="Calibri Light"/>
          <w:noProof/>
          <w:sz w:val="36"/>
          <w:szCs w:val="28"/>
        </w:rPr>
        <w:t>21</w:t>
      </w:r>
      <w:r>
        <w:rPr>
          <w:rFonts w:ascii="Calibri" w:eastAsia="华文仿宋" w:hAnsi="华文仿宋" w:cs="Calibri Light"/>
          <w:noProof/>
          <w:sz w:val="36"/>
          <w:szCs w:val="28"/>
        </w:rPr>
        <w:fldChar w:fldCharType="end"/>
      </w:r>
    </w:p>
    <w:p w14:paraId="3C7AF9DD" w14:textId="77777777" w:rsidR="00240355" w:rsidRDefault="00510865">
      <w:pPr>
        <w:widowControl/>
        <w:tabs>
          <w:tab w:val="right" w:leader="hyphen" w:pos="8504"/>
        </w:tabs>
        <w:ind w:leftChars="200" w:left="1881" w:rightChars="200" w:right="427" w:hangingChars="400" w:hanging="1454"/>
        <w:rPr>
          <w:rFonts w:ascii="Calibri" w:eastAsia="华文仿宋" w:hAnsi="华文仿宋" w:cs="Times New Roman"/>
          <w:noProof/>
          <w:sz w:val="36"/>
        </w:rPr>
      </w:pPr>
      <w:r>
        <w:rPr>
          <w:rFonts w:ascii="Calibri" w:eastAsia="华文仿宋" w:hAnsi="华文仿宋" w:cs="Calibri Light" w:hint="eastAsia"/>
          <w:noProof/>
          <w:sz w:val="36"/>
          <w:szCs w:val="28"/>
        </w:rPr>
        <w:t>第四章</w:t>
      </w:r>
      <w:r>
        <w:rPr>
          <w:rFonts w:ascii="Calibri" w:eastAsia="华文仿宋" w:hAnsi="华文仿宋" w:cs="Calibri Light"/>
          <w:noProof/>
          <w:sz w:val="36"/>
          <w:szCs w:val="28"/>
        </w:rPr>
        <w:t xml:space="preserve">  </w:t>
      </w:r>
      <w:r>
        <w:rPr>
          <w:rFonts w:ascii="Calibri" w:eastAsia="华文仿宋" w:hAnsi="华文仿宋" w:cs="Calibri Light" w:hint="eastAsia"/>
          <w:noProof/>
          <w:sz w:val="36"/>
          <w:szCs w:val="28"/>
        </w:rPr>
        <w:t>合同文本</w:t>
      </w:r>
      <w:r>
        <w:rPr>
          <w:rFonts w:ascii="Calibri" w:eastAsia="华文仿宋" w:hAnsi="华文仿宋" w:cs="Calibri Light"/>
          <w:noProof/>
          <w:sz w:val="36"/>
          <w:szCs w:val="28"/>
        </w:rPr>
        <w:tab/>
      </w:r>
      <w:r>
        <w:rPr>
          <w:rFonts w:ascii="Calibri" w:eastAsia="华文仿宋" w:hAnsi="华文仿宋" w:cs="Calibri Light"/>
          <w:noProof/>
          <w:sz w:val="36"/>
          <w:szCs w:val="28"/>
        </w:rPr>
        <w:fldChar w:fldCharType="begin"/>
      </w:r>
      <w:r>
        <w:rPr>
          <w:rFonts w:ascii="Calibri" w:eastAsia="华文仿宋" w:hAnsi="华文仿宋" w:cs="Calibri Light"/>
          <w:noProof/>
          <w:sz w:val="36"/>
          <w:szCs w:val="28"/>
        </w:rPr>
        <w:instrText xml:space="preserve"> PAGEREF _Toc102662293 \h </w:instrText>
      </w:r>
      <w:r>
        <w:rPr>
          <w:rFonts w:ascii="Calibri" w:eastAsia="华文仿宋" w:hAnsi="华文仿宋" w:cs="Calibri Light"/>
          <w:noProof/>
          <w:sz w:val="36"/>
          <w:szCs w:val="28"/>
        </w:rPr>
      </w:r>
      <w:r>
        <w:rPr>
          <w:rFonts w:ascii="Calibri" w:eastAsia="华文仿宋" w:hAnsi="华文仿宋" w:cs="Calibri Light"/>
          <w:noProof/>
          <w:sz w:val="36"/>
          <w:szCs w:val="28"/>
        </w:rPr>
        <w:fldChar w:fldCharType="separate"/>
      </w:r>
      <w:r w:rsidR="00C31A33">
        <w:rPr>
          <w:rFonts w:ascii="Calibri" w:eastAsia="华文仿宋" w:hAnsi="华文仿宋" w:cs="Calibri Light"/>
          <w:noProof/>
          <w:sz w:val="36"/>
          <w:szCs w:val="28"/>
        </w:rPr>
        <w:t>38</w:t>
      </w:r>
      <w:r>
        <w:rPr>
          <w:rFonts w:ascii="Calibri" w:eastAsia="华文仿宋" w:hAnsi="华文仿宋" w:cs="Calibri Light"/>
          <w:noProof/>
          <w:sz w:val="36"/>
          <w:szCs w:val="28"/>
        </w:rPr>
        <w:fldChar w:fldCharType="end"/>
      </w:r>
    </w:p>
    <w:p w14:paraId="54D05A51" w14:textId="77777777" w:rsidR="00240355" w:rsidRDefault="00510865">
      <w:pPr>
        <w:widowControl/>
        <w:tabs>
          <w:tab w:val="right" w:leader="hyphen" w:pos="8504"/>
        </w:tabs>
        <w:ind w:leftChars="200" w:left="1881" w:rightChars="200" w:right="427" w:hangingChars="400" w:hanging="1454"/>
        <w:rPr>
          <w:rFonts w:ascii="Calibri" w:eastAsia="华文仿宋" w:hAnsi="华文仿宋" w:cs="Times New Roman"/>
          <w:noProof/>
          <w:sz w:val="36"/>
        </w:rPr>
      </w:pPr>
      <w:r>
        <w:rPr>
          <w:rFonts w:ascii="Calibri" w:eastAsia="华文仿宋" w:hAnsi="华文仿宋" w:cs="Calibri Light" w:hint="eastAsia"/>
          <w:noProof/>
          <w:sz w:val="36"/>
          <w:szCs w:val="28"/>
        </w:rPr>
        <w:t>第五章</w:t>
      </w:r>
      <w:r>
        <w:rPr>
          <w:rFonts w:ascii="Calibri" w:eastAsia="华文仿宋" w:hAnsi="华文仿宋" w:cs="Calibri Light"/>
          <w:noProof/>
          <w:sz w:val="36"/>
          <w:szCs w:val="28"/>
        </w:rPr>
        <w:t xml:space="preserve">  </w:t>
      </w:r>
      <w:r>
        <w:rPr>
          <w:rFonts w:ascii="Calibri" w:eastAsia="华文仿宋" w:hAnsi="华文仿宋" w:cs="Calibri Light" w:hint="eastAsia"/>
          <w:noProof/>
          <w:sz w:val="36"/>
          <w:szCs w:val="28"/>
        </w:rPr>
        <w:t>投标文件构成及格式</w:t>
      </w:r>
      <w:r>
        <w:rPr>
          <w:rFonts w:ascii="Calibri" w:eastAsia="华文仿宋" w:hAnsi="华文仿宋" w:cs="Calibri Light"/>
          <w:noProof/>
          <w:sz w:val="36"/>
          <w:szCs w:val="28"/>
        </w:rPr>
        <w:tab/>
      </w:r>
      <w:r>
        <w:rPr>
          <w:rFonts w:ascii="Calibri" w:eastAsia="华文仿宋" w:hAnsi="华文仿宋" w:cs="Calibri Light"/>
          <w:noProof/>
          <w:sz w:val="36"/>
          <w:szCs w:val="28"/>
        </w:rPr>
        <w:fldChar w:fldCharType="begin"/>
      </w:r>
      <w:r>
        <w:rPr>
          <w:rFonts w:ascii="Calibri" w:eastAsia="华文仿宋" w:hAnsi="华文仿宋" w:cs="Calibri Light"/>
          <w:noProof/>
          <w:sz w:val="36"/>
          <w:szCs w:val="28"/>
        </w:rPr>
        <w:instrText xml:space="preserve"> PAGEREF _Toc102662294 \h </w:instrText>
      </w:r>
      <w:r>
        <w:rPr>
          <w:rFonts w:ascii="Calibri" w:eastAsia="华文仿宋" w:hAnsi="华文仿宋" w:cs="Calibri Light"/>
          <w:noProof/>
          <w:sz w:val="36"/>
          <w:szCs w:val="28"/>
        </w:rPr>
      </w:r>
      <w:r>
        <w:rPr>
          <w:rFonts w:ascii="Calibri" w:eastAsia="华文仿宋" w:hAnsi="华文仿宋" w:cs="Calibri Light"/>
          <w:noProof/>
          <w:sz w:val="36"/>
          <w:szCs w:val="28"/>
        </w:rPr>
        <w:fldChar w:fldCharType="separate"/>
      </w:r>
      <w:r w:rsidR="00C31A33">
        <w:rPr>
          <w:rFonts w:ascii="Calibri" w:eastAsia="华文仿宋" w:hAnsi="华文仿宋" w:cs="Calibri Light"/>
          <w:noProof/>
          <w:sz w:val="36"/>
          <w:szCs w:val="28"/>
        </w:rPr>
        <w:t>38</w:t>
      </w:r>
      <w:r>
        <w:rPr>
          <w:rFonts w:ascii="Calibri" w:eastAsia="华文仿宋" w:hAnsi="华文仿宋" w:cs="Calibri Light"/>
          <w:noProof/>
          <w:sz w:val="36"/>
          <w:szCs w:val="28"/>
        </w:rPr>
        <w:fldChar w:fldCharType="end"/>
      </w:r>
    </w:p>
    <w:p w14:paraId="36FB0DF6" w14:textId="77777777" w:rsidR="00240355" w:rsidRDefault="00510865">
      <w:pPr>
        <w:widowControl/>
        <w:tabs>
          <w:tab w:val="right" w:leader="hyphen" w:pos="8504"/>
        </w:tabs>
        <w:spacing w:after="381"/>
        <w:ind w:leftChars="200" w:left="1881" w:rightChars="200" w:right="427" w:hangingChars="400" w:hanging="1454"/>
        <w:rPr>
          <w:rFonts w:ascii="Calibri Light" w:eastAsia="华文仿宋" w:hAnsi="Calibri Light" w:cs="Calibri Light"/>
          <w:sz w:val="36"/>
          <w:szCs w:val="28"/>
        </w:rPr>
        <w:sectPr w:rsidR="002403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425"/>
          <w:docGrid w:type="linesAndChars" w:linePitch="381" w:charSpace="704"/>
        </w:sectPr>
      </w:pPr>
      <w:r>
        <w:rPr>
          <w:rFonts w:ascii="Calibri" w:eastAsia="华文仿宋" w:hAnsi="华文仿宋" w:cs="Calibri Light"/>
          <w:sz w:val="36"/>
          <w:szCs w:val="28"/>
        </w:rPr>
        <w:fldChar w:fldCharType="end"/>
      </w:r>
    </w:p>
    <w:p w14:paraId="58535F7F" w14:textId="77777777" w:rsidR="00240355" w:rsidRDefault="00510865">
      <w:pPr>
        <w:widowControl/>
        <w:jc w:val="center"/>
        <w:outlineLvl w:val="0"/>
        <w:rPr>
          <w:rFonts w:ascii="黑体" w:eastAsia="黑体" w:hAnsi="黑体" w:cs="Calibri Light"/>
          <w:sz w:val="36"/>
          <w:szCs w:val="28"/>
        </w:rPr>
      </w:pPr>
      <w:bookmarkStart w:id="0" w:name="_Toc495014583"/>
      <w:bookmarkStart w:id="1" w:name="_Toc534192584"/>
      <w:bookmarkStart w:id="2" w:name="_Toc495014647"/>
      <w:bookmarkStart w:id="3" w:name="_Toc102662290"/>
      <w:bookmarkStart w:id="4" w:name="_Toc102662037"/>
      <w:bookmarkStart w:id="5" w:name="_Toc534657773"/>
      <w:bookmarkStart w:id="6" w:name="_Toc495012819"/>
      <w:bookmarkStart w:id="7" w:name="_Toc495014609"/>
      <w:bookmarkStart w:id="8" w:name="_Toc445306491"/>
      <w:bookmarkStart w:id="9" w:name="_Toc495014918"/>
      <w:bookmarkStart w:id="10" w:name="_Toc495012769"/>
      <w:bookmarkStart w:id="11" w:name="_Toc534192578"/>
      <w:r>
        <w:rPr>
          <w:rFonts w:ascii="黑体" w:eastAsia="黑体" w:hAnsi="黑体" w:cs="Calibri Light"/>
          <w:sz w:val="36"/>
          <w:szCs w:val="28"/>
        </w:rPr>
        <w:lastRenderedPageBreak/>
        <w:t>第一章  投标邀请函</w:t>
      </w:r>
      <w:bookmarkEnd w:id="0"/>
      <w:bookmarkEnd w:id="1"/>
      <w:bookmarkEnd w:id="2"/>
      <w:bookmarkEnd w:id="3"/>
      <w:bookmarkEnd w:id="4"/>
      <w:bookmarkEnd w:id="5"/>
      <w:bookmarkEnd w:id="6"/>
      <w:bookmarkEnd w:id="7"/>
      <w:bookmarkEnd w:id="8"/>
      <w:bookmarkEnd w:id="9"/>
      <w:bookmarkEnd w:id="10"/>
      <w:bookmarkEnd w:id="11"/>
    </w:p>
    <w:p w14:paraId="11836FC5" w14:textId="409B57EC"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w:t>
      </w:r>
      <w:r>
        <w:rPr>
          <w:rFonts w:ascii="Calibri Light" w:eastAsia="华文仿宋" w:hAnsi="Calibri Light" w:cs="Calibri Light" w:hint="eastAsia"/>
          <w:sz w:val="28"/>
          <w:szCs w:val="28"/>
        </w:rPr>
        <w:t>心受</w:t>
      </w:r>
      <w:r>
        <w:rPr>
          <w:rFonts w:ascii="Calibri Light" w:eastAsia="华文仿宋" w:hAnsi="Calibri Light" w:cs="Calibri Light" w:hint="eastAsia"/>
          <w:color w:val="C00000"/>
          <w:sz w:val="28"/>
          <w:szCs w:val="28"/>
        </w:rPr>
        <w:t>西安市红会医院</w:t>
      </w:r>
      <w:r>
        <w:rPr>
          <w:rFonts w:ascii="Calibri Light" w:eastAsia="华文仿宋" w:hAnsi="Calibri Light" w:cs="Calibri Light"/>
          <w:sz w:val="28"/>
          <w:szCs w:val="28"/>
        </w:rPr>
        <w:t>的委托，经政府采购管理部门批准（</w:t>
      </w:r>
      <w:r w:rsidR="0076501A">
        <w:rPr>
          <w:rFonts w:ascii="Calibri Light" w:eastAsia="华文仿宋" w:hAnsi="Calibri Light" w:cs="Calibri Light" w:hint="eastAsia"/>
          <w:sz w:val="28"/>
          <w:szCs w:val="28"/>
        </w:rPr>
        <w:t>核准</w:t>
      </w:r>
      <w:r>
        <w:rPr>
          <w:rFonts w:ascii="Calibri Light" w:eastAsia="华文仿宋" w:hAnsi="Calibri Light" w:cs="Calibri Light"/>
          <w:sz w:val="28"/>
          <w:szCs w:val="28"/>
        </w:rPr>
        <w:t>编号：</w:t>
      </w:r>
      <w:r w:rsidR="0076501A">
        <w:rPr>
          <w:rFonts w:ascii="Calibri Light" w:eastAsia="华文仿宋" w:hAnsi="Calibri Light" w:cs="Calibri Light"/>
          <w:sz w:val="28"/>
          <w:szCs w:val="28"/>
        </w:rPr>
        <w:t>Z</w:t>
      </w:r>
      <w:r w:rsidR="003E71F8">
        <w:rPr>
          <w:rFonts w:ascii="Calibri Light" w:eastAsia="华文仿宋" w:hAnsi="Calibri Light" w:cs="Calibri Light"/>
          <w:sz w:val="28"/>
          <w:szCs w:val="28"/>
        </w:rPr>
        <w:t>CBN</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sz w:val="28"/>
          <w:szCs w:val="28"/>
        </w:rPr>
        <w:t>-</w:t>
      </w:r>
      <w:r w:rsidR="0076501A">
        <w:rPr>
          <w:rFonts w:ascii="Calibri Light" w:eastAsia="华文仿宋" w:hAnsi="Calibri Light" w:cs="Calibri Light"/>
          <w:sz w:val="28"/>
          <w:szCs w:val="28"/>
        </w:rPr>
        <w:t>2022-0</w:t>
      </w:r>
      <w:r w:rsidR="00234F89">
        <w:rPr>
          <w:rFonts w:ascii="Calibri Light" w:eastAsia="华文仿宋" w:hAnsi="Calibri Light" w:cs="Calibri Light"/>
          <w:sz w:val="28"/>
          <w:szCs w:val="28"/>
        </w:rPr>
        <w:t>5409</w:t>
      </w:r>
      <w:r>
        <w:rPr>
          <w:rFonts w:ascii="Calibri Light" w:eastAsia="华文仿宋" w:hAnsi="Calibri Light" w:cs="Calibri Light"/>
          <w:sz w:val="28"/>
          <w:szCs w:val="28"/>
        </w:rPr>
        <w:t>），按照政府采购程序，对</w:t>
      </w:r>
      <w:r>
        <w:rPr>
          <w:rFonts w:ascii="Calibri Light" w:eastAsia="华文仿宋" w:hAnsi="Calibri Light" w:cs="Calibri Light"/>
          <w:color w:val="C00000"/>
          <w:sz w:val="28"/>
          <w:szCs w:val="28"/>
        </w:rPr>
        <w:t>西安市红会医院物业保洁服务</w:t>
      </w:r>
      <w:r>
        <w:rPr>
          <w:rFonts w:ascii="Calibri Light" w:eastAsia="华文仿宋" w:hAnsi="Calibri Light" w:cs="Calibri Light"/>
          <w:sz w:val="28"/>
          <w:szCs w:val="28"/>
        </w:rPr>
        <w:t>项目进行公开招标，欢迎符合资格条件的、有能力提供本项目所需</w:t>
      </w:r>
      <w:r w:rsidRPr="00510865">
        <w:rPr>
          <w:rFonts w:ascii="Calibri Light" w:eastAsia="华文仿宋" w:hAnsi="Calibri Light" w:cs="Calibri Light"/>
          <w:sz w:val="28"/>
          <w:szCs w:val="28"/>
        </w:rPr>
        <w:t>服务</w:t>
      </w:r>
      <w:r>
        <w:rPr>
          <w:rFonts w:ascii="Calibri Light" w:eastAsia="华文仿宋" w:hAnsi="Calibri Light" w:cs="Calibri Light"/>
          <w:sz w:val="28"/>
          <w:szCs w:val="28"/>
        </w:rPr>
        <w:t>的服务商参加投标。</w:t>
      </w:r>
    </w:p>
    <w:p w14:paraId="7A6389DE"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西安市红会医院物业保洁服务</w:t>
      </w:r>
    </w:p>
    <w:p w14:paraId="57ACF76B" w14:textId="599480A6"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XCZX2022-0233</w:t>
      </w:r>
    </w:p>
    <w:p w14:paraId="219CA1C2"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西安市红会医院</w:t>
      </w:r>
    </w:p>
    <w:p w14:paraId="10F659CF" w14:textId="77777777" w:rsidR="00240355" w:rsidRDefault="00510865">
      <w:pPr>
        <w:pStyle w:val="40"/>
        <w:ind w:firstLine="1120"/>
        <w:rPr>
          <w:rFonts w:cs="Calibri Light"/>
        </w:rPr>
      </w:pPr>
      <w:r>
        <w:rPr>
          <w:rFonts w:cs="Calibri Light"/>
        </w:rPr>
        <w:t>地址：</w:t>
      </w:r>
      <w:r>
        <w:rPr>
          <w:rFonts w:cs="Calibri Light" w:hint="eastAsia"/>
        </w:rPr>
        <w:t>西安市碑林区</w:t>
      </w:r>
      <w:proofErr w:type="gramStart"/>
      <w:r>
        <w:rPr>
          <w:rFonts w:cs="Calibri Light" w:hint="eastAsia"/>
        </w:rPr>
        <w:t>南稍门友谊</w:t>
      </w:r>
      <w:proofErr w:type="gramEnd"/>
      <w:r>
        <w:rPr>
          <w:rFonts w:cs="Calibri Light" w:hint="eastAsia"/>
        </w:rPr>
        <w:t>东路</w:t>
      </w:r>
      <w:r>
        <w:rPr>
          <w:rFonts w:cs="Calibri Light" w:hint="eastAsia"/>
        </w:rPr>
        <w:t>555</w:t>
      </w:r>
      <w:r>
        <w:rPr>
          <w:rFonts w:cs="Calibri Light" w:hint="eastAsia"/>
        </w:rPr>
        <w:t>号</w:t>
      </w:r>
    </w:p>
    <w:p w14:paraId="55E014DE" w14:textId="77777777"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Pr>
          <w:rFonts w:ascii="Calibri Light" w:eastAsia="华文仿宋" w:hAnsi="Calibri Light" w:cs="Calibri Light" w:hint="eastAsia"/>
          <w:sz w:val="28"/>
          <w:szCs w:val="28"/>
        </w:rPr>
        <w:t>张老师</w:t>
      </w:r>
    </w:p>
    <w:p w14:paraId="108D6B1C" w14:textId="77777777"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联系方式：</w:t>
      </w:r>
      <w:r>
        <w:rPr>
          <w:rFonts w:ascii="Calibri Light" w:eastAsia="华文仿宋" w:hAnsi="Calibri Light" w:cs="Calibri Light" w:hint="eastAsia"/>
          <w:sz w:val="28"/>
          <w:szCs w:val="28"/>
        </w:rPr>
        <w:t>13759938033</w:t>
      </w:r>
    </w:p>
    <w:p w14:paraId="1C52B836"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14:paraId="2C71BB72" w14:textId="77777777"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14:paraId="2230D75D" w14:textId="77777777"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14:paraId="46C2C12F" w14:textId="24E6F0F0"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Pr>
          <w:rFonts w:ascii="Calibri Light" w:eastAsia="华文仿宋" w:hAnsi="Calibri Light" w:cs="Calibri Light" w:hint="eastAsia"/>
          <w:sz w:val="28"/>
          <w:szCs w:val="28"/>
        </w:rPr>
        <w:t>杨老师、</w:t>
      </w:r>
      <w:r w:rsidR="00261430">
        <w:rPr>
          <w:rFonts w:ascii="Calibri Light" w:eastAsia="华文仿宋" w:hAnsi="Calibri Light" w:cs="Calibri Light" w:hint="eastAsia"/>
          <w:sz w:val="28"/>
          <w:szCs w:val="28"/>
        </w:rPr>
        <w:t>李老师</w:t>
      </w:r>
    </w:p>
    <w:p w14:paraId="3879FCF8" w14:textId="6A038CF9" w:rsidR="00240355" w:rsidRDefault="0051086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80846</w:t>
      </w:r>
      <w:r>
        <w:rPr>
          <w:rFonts w:ascii="Calibri Light" w:eastAsia="华文仿宋" w:hAnsi="Calibri Light" w:cs="Calibri Light"/>
          <w:sz w:val="28"/>
          <w:szCs w:val="28"/>
        </w:rPr>
        <w:t>、</w:t>
      </w:r>
      <w:r w:rsidR="00261430">
        <w:rPr>
          <w:rFonts w:ascii="Calibri Light" w:eastAsia="华文仿宋" w:hAnsi="Calibri Light" w:cs="Calibri Light" w:hint="eastAsia"/>
          <w:sz w:val="28"/>
          <w:szCs w:val="28"/>
        </w:rPr>
        <w:t>8</w:t>
      </w:r>
      <w:r w:rsidR="00261430">
        <w:rPr>
          <w:rFonts w:ascii="Calibri Light" w:eastAsia="华文仿宋" w:hAnsi="Calibri Light" w:cs="Calibri Light"/>
          <w:sz w:val="28"/>
          <w:szCs w:val="28"/>
        </w:rPr>
        <w:t>0806</w:t>
      </w:r>
    </w:p>
    <w:p w14:paraId="3AEA8837" w14:textId="15C546C4"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4A7C94" w:rsidRPr="004A7C94">
        <w:rPr>
          <w:rFonts w:ascii="Calibri Light" w:eastAsia="华文仿宋" w:hAnsi="Calibri Light" w:cs="Calibri Light" w:hint="eastAsia"/>
          <w:sz w:val="28"/>
          <w:szCs w:val="28"/>
        </w:rPr>
        <w:t>西安市红会医院</w:t>
      </w:r>
      <w:r w:rsidR="009A2935">
        <w:rPr>
          <w:rFonts w:ascii="Calibri Light" w:eastAsia="华文仿宋" w:hAnsi="Calibri Light" w:cs="Calibri Light" w:hint="eastAsia"/>
          <w:sz w:val="28"/>
          <w:szCs w:val="28"/>
        </w:rPr>
        <w:t>本部</w:t>
      </w:r>
      <w:r w:rsidR="00222E3B">
        <w:rPr>
          <w:rFonts w:ascii="Calibri Light" w:eastAsia="华文仿宋" w:hAnsi="Calibri Light" w:cs="Calibri Light" w:hint="eastAsia"/>
          <w:sz w:val="28"/>
          <w:szCs w:val="28"/>
        </w:rPr>
        <w:t>（含</w:t>
      </w:r>
      <w:r w:rsidR="004A7C94" w:rsidRPr="004A7C94">
        <w:rPr>
          <w:rFonts w:ascii="Calibri Light" w:eastAsia="华文仿宋" w:hAnsi="Calibri Light" w:cs="Calibri Light" w:hint="eastAsia"/>
          <w:sz w:val="28"/>
          <w:szCs w:val="28"/>
        </w:rPr>
        <w:t>南区办公楼</w:t>
      </w:r>
      <w:r w:rsidR="00222E3B">
        <w:rPr>
          <w:rFonts w:ascii="Calibri Light" w:eastAsia="华文仿宋" w:hAnsi="Calibri Light" w:cs="Calibri Light" w:hint="eastAsia"/>
          <w:sz w:val="28"/>
          <w:szCs w:val="28"/>
        </w:rPr>
        <w:t>）</w:t>
      </w:r>
      <w:r w:rsidR="004A7C94" w:rsidRPr="004A7C94">
        <w:rPr>
          <w:rFonts w:ascii="Calibri Light" w:eastAsia="华文仿宋" w:hAnsi="Calibri Light" w:cs="Calibri Light" w:hint="eastAsia"/>
          <w:sz w:val="28"/>
          <w:szCs w:val="28"/>
        </w:rPr>
        <w:t>保洁服务招标</w:t>
      </w:r>
      <w:r w:rsidR="004A7C94">
        <w:rPr>
          <w:rFonts w:ascii="Calibri Light" w:eastAsia="华文仿宋" w:hAnsi="Calibri Light" w:cs="Calibri Light" w:hint="eastAsia"/>
          <w:sz w:val="28"/>
          <w:szCs w:val="28"/>
        </w:rPr>
        <w:t>，服务期</w:t>
      </w:r>
      <w:r w:rsidRPr="00510865">
        <w:rPr>
          <w:rFonts w:ascii="Calibri Light" w:eastAsia="华文仿宋" w:hAnsi="Calibri Light" w:cs="Calibri Light" w:hint="eastAsia"/>
          <w:sz w:val="28"/>
          <w:szCs w:val="28"/>
        </w:rPr>
        <w:t>自合同签订之日起一年。</w:t>
      </w:r>
    </w:p>
    <w:p w14:paraId="3F7D7E6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（详见招标文件第三章〈招标内容及要求〉）</w:t>
      </w:r>
    </w:p>
    <w:p w14:paraId="4C6652E3"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Pr>
          <w:rFonts w:ascii="Calibri Light" w:eastAsia="华文仿宋" w:hAnsi="Calibri Light" w:cs="Calibri Light" w:hint="eastAsia"/>
          <w:sz w:val="28"/>
          <w:szCs w:val="28"/>
        </w:rPr>
        <w:t>非</w:t>
      </w:r>
      <w:r>
        <w:rPr>
          <w:rFonts w:ascii="Calibri Light" w:eastAsia="华文仿宋" w:hAnsi="Calibri Light" w:cs="Calibri Light"/>
          <w:sz w:val="28"/>
          <w:szCs w:val="28"/>
        </w:rPr>
        <w:t>专门面向中小企业采购</w:t>
      </w:r>
    </w:p>
    <w:p w14:paraId="0C86ADC7" w14:textId="1E0818FA"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sidRPr="00510865">
        <w:rPr>
          <w:rFonts w:ascii="Calibri Light" w:eastAsia="华文仿宋" w:hAnsi="Calibri Light" w:cs="Calibri Light" w:hint="eastAsia"/>
          <w:color w:val="C00000"/>
          <w:sz w:val="28"/>
          <w:szCs w:val="28"/>
        </w:rPr>
        <w:t>710</w:t>
      </w:r>
      <w:r w:rsidRPr="00510865">
        <w:rPr>
          <w:rFonts w:ascii="Calibri Light" w:eastAsia="华文仿宋" w:hAnsi="Calibri Light" w:cs="Calibri Light" w:hint="eastAsia"/>
          <w:color w:val="C00000"/>
          <w:sz w:val="28"/>
          <w:szCs w:val="28"/>
        </w:rPr>
        <w:t>万元</w:t>
      </w:r>
      <w:r w:rsidR="0076501A">
        <w:rPr>
          <w:rFonts w:ascii="Calibri Light" w:eastAsia="华文仿宋" w:hAnsi="Calibri Light" w:cs="Calibri Light" w:hint="eastAsia"/>
          <w:color w:val="C00000"/>
          <w:sz w:val="28"/>
          <w:szCs w:val="28"/>
        </w:rPr>
        <w:t>（</w:t>
      </w:r>
      <w:r w:rsidR="0076501A" w:rsidRPr="0076501A">
        <w:rPr>
          <w:rFonts w:ascii="Calibri Light" w:eastAsia="华文仿宋" w:hAnsi="Calibri Light" w:cs="Calibri Light" w:hint="eastAsia"/>
          <w:color w:val="C00000"/>
          <w:sz w:val="28"/>
          <w:szCs w:val="28"/>
        </w:rPr>
        <w:t>最高限价</w:t>
      </w:r>
      <w:r w:rsidR="0076501A" w:rsidRPr="0076501A">
        <w:rPr>
          <w:rFonts w:ascii="Calibri Light" w:eastAsia="华文仿宋" w:hAnsi="Calibri Light" w:cs="Calibri Light" w:hint="eastAsia"/>
          <w:color w:val="C00000"/>
          <w:sz w:val="28"/>
          <w:szCs w:val="28"/>
        </w:rPr>
        <w:t>639</w:t>
      </w:r>
      <w:r w:rsidR="0076501A" w:rsidRPr="0076501A">
        <w:rPr>
          <w:rFonts w:ascii="Calibri Light" w:eastAsia="华文仿宋" w:hAnsi="Calibri Light" w:cs="Calibri Light" w:hint="eastAsia"/>
          <w:color w:val="C00000"/>
          <w:sz w:val="28"/>
          <w:szCs w:val="28"/>
        </w:rPr>
        <w:t>万</w:t>
      </w:r>
      <w:r w:rsidR="004239D9">
        <w:rPr>
          <w:rFonts w:ascii="Calibri Light" w:eastAsia="华文仿宋" w:hAnsi="Calibri Light" w:cs="Calibri Light" w:hint="eastAsia"/>
          <w:color w:val="C00000"/>
          <w:sz w:val="28"/>
          <w:szCs w:val="28"/>
        </w:rPr>
        <w:t>元</w:t>
      </w:r>
      <w:r w:rsidR="0076501A">
        <w:rPr>
          <w:rFonts w:ascii="Calibri Light" w:eastAsia="华文仿宋" w:hAnsi="Calibri Light" w:cs="Calibri Light" w:hint="eastAsia"/>
          <w:color w:val="C00000"/>
          <w:sz w:val="28"/>
          <w:szCs w:val="28"/>
        </w:rPr>
        <w:t>）</w:t>
      </w:r>
    </w:p>
    <w:p w14:paraId="25C56092"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八、服务商资格要求</w:t>
      </w:r>
      <w:r>
        <w:rPr>
          <w:rFonts w:ascii="Calibri Light" w:eastAsia="华文仿宋" w:hAnsi="Calibri Light" w:cs="Calibri Light"/>
          <w:sz w:val="28"/>
          <w:szCs w:val="28"/>
        </w:rPr>
        <w:t>：</w:t>
      </w:r>
    </w:p>
    <w:p w14:paraId="20167A2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14:paraId="195853E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提供</w:t>
      </w:r>
      <w:r>
        <w:rPr>
          <w:rFonts w:ascii="Calibri Light" w:eastAsia="华文仿宋" w:hAnsi="Calibri Light" w:cs="Calibri Light" w:hint="eastAsia"/>
          <w:sz w:val="28"/>
          <w:szCs w:val="28"/>
        </w:rPr>
        <w:t>2021</w:t>
      </w:r>
      <w:r>
        <w:rPr>
          <w:rFonts w:ascii="Calibri Light" w:eastAsia="华文仿宋" w:hAnsi="Calibri Light" w:cs="Calibri Light" w:hint="eastAsia"/>
          <w:sz w:val="28"/>
          <w:szCs w:val="28"/>
        </w:rPr>
        <w:t>年度财务会计报告（至少包括资产负债表和利润表</w:t>
      </w:r>
      <w:r>
        <w:rPr>
          <w:rFonts w:ascii="Calibri Light" w:eastAsia="华文仿宋" w:hAnsi="Calibri Light" w:cs="Calibri Light"/>
          <w:sz w:val="28"/>
          <w:szCs w:val="28"/>
        </w:rPr>
        <w:t>，成立时间至提交投标文件截止时间不足一年的可提供成立后任意时段的资产负债表）；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14:paraId="6C98825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Pr>
          <w:rFonts w:ascii="Calibri Light" w:eastAsia="华文仿宋" w:hAnsi="Calibri Light" w:cs="Calibri Light"/>
          <w:sz w:val="28"/>
          <w:szCs w:val="28"/>
        </w:rPr>
        <w:t>2022</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日以来已缴存的至少一个月的社会保障资金</w:t>
      </w:r>
      <w:proofErr w:type="gramStart"/>
      <w:r>
        <w:rPr>
          <w:rFonts w:ascii="Calibri Light" w:eastAsia="华文仿宋" w:hAnsi="Calibri Light" w:cs="Calibri Light"/>
          <w:sz w:val="28"/>
          <w:szCs w:val="28"/>
        </w:rPr>
        <w:t>缴</w:t>
      </w:r>
      <w:proofErr w:type="gramEnd"/>
      <w:r>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14:paraId="31CC216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（四）税收缴纳证明：自</w:t>
      </w:r>
      <w:r>
        <w:rPr>
          <w:rFonts w:ascii="Calibri Light" w:eastAsia="华文仿宋" w:hAnsi="Calibri Light" w:cs="Calibri Light"/>
          <w:sz w:val="28"/>
          <w:szCs w:val="28"/>
        </w:rPr>
        <w:t>2022</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日以来已缴纳的至少一个月的纳税证明或完税证明，纳税证明或完税证明上应有代收机构或税务机关的公章或业务专用章。依法免税的服务商应提供相关文件证明。</w:t>
      </w:r>
    </w:p>
    <w:p w14:paraId="7F29A336" w14:textId="77777777" w:rsidR="00240355" w:rsidRDefault="00510865">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7B673D0F"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p>
    <w:p w14:paraId="429E5EC3"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14:paraId="50A6317C" w14:textId="77777777" w:rsidR="00240355" w:rsidRDefault="00510865" w:rsidP="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12C5494D" w14:textId="70333061"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sidR="00A73846">
        <w:rPr>
          <w:rFonts w:ascii="Calibri Light" w:eastAsia="华文仿宋" w:hAnsi="Calibri Light" w:cs="Calibri Light"/>
          <w:sz w:val="28"/>
          <w:szCs w:val="28"/>
        </w:rPr>
        <w:t>和法定代表人委托授权书应按第五章《投标</w:t>
      </w:r>
      <w:r>
        <w:rPr>
          <w:rFonts w:ascii="Calibri Light" w:eastAsia="华文仿宋" w:hAnsi="Calibri Light" w:cs="Calibri Light"/>
          <w:sz w:val="28"/>
          <w:szCs w:val="28"/>
        </w:rPr>
        <w:t>文件构成及格式》中给定的格式进行填写。</w:t>
      </w:r>
    </w:p>
    <w:p w14:paraId="3599CDFD" w14:textId="3B417141"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sidR="00E64F06">
        <w:rPr>
          <w:rFonts w:ascii="Calibri Light" w:eastAsia="华文仿宋" w:hAnsi="Calibri Light" w:cs="Calibri Light"/>
          <w:sz w:val="28"/>
          <w:szCs w:val="28"/>
        </w:rPr>
        <w:t>、分支机构参与投标</w:t>
      </w:r>
      <w:r>
        <w:rPr>
          <w:rFonts w:ascii="Calibri Light" w:eastAsia="华文仿宋" w:hAnsi="Calibri Light" w:cs="Calibri Light"/>
          <w:sz w:val="28"/>
          <w:szCs w:val="28"/>
        </w:rPr>
        <w:t>时，</w:t>
      </w:r>
      <w:r w:rsidR="00E64F06">
        <w:rPr>
          <w:rFonts w:ascii="Calibri Light" w:eastAsia="华文仿宋" w:hAnsi="Calibri Light" w:cs="Calibri Light"/>
          <w:sz w:val="28"/>
          <w:szCs w:val="28"/>
        </w:rPr>
        <w:t>投标</w:t>
      </w:r>
      <w:r>
        <w:rPr>
          <w:rFonts w:ascii="Calibri Light" w:eastAsia="华文仿宋" w:hAnsi="Calibri Light" w:cs="Calibri Light"/>
          <w:sz w:val="28"/>
          <w:szCs w:val="28"/>
        </w:rPr>
        <w:t>文件中应附法人出具的授权书。法人只能授权一家分支机构参与</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，且不能与分支机构同时参与</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w:t>
      </w:r>
    </w:p>
    <w:p w14:paraId="6880338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、事业单位参与</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时可不提供财务状况报告、社会保障资金缴纳证明及税收缴纳证明。</w:t>
      </w:r>
    </w:p>
    <w:p w14:paraId="1945D35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、资格审查时将由采购人对服务商信用记录进行核查，详见招标</w:t>
      </w:r>
      <w:r>
        <w:rPr>
          <w:rFonts w:ascii="Calibri Light" w:eastAsia="华文仿宋" w:hAnsi="Calibri Light" w:cs="Calibri Light"/>
          <w:sz w:val="28"/>
          <w:szCs w:val="28"/>
        </w:rPr>
        <w:t>文件第二章</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的</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14:paraId="26C91F13"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14:paraId="0CB9E26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p>
    <w:p w14:paraId="522FAD10" w14:textId="4D7A994F"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、《政府采购促进中小企业发展管理办法》（财库〔</w:t>
      </w:r>
      <w:r>
        <w:rPr>
          <w:rFonts w:ascii="Calibri Light" w:eastAsia="华文仿宋" w:hAnsi="Calibri Light" w:cs="Calibri Light"/>
          <w:sz w:val="28"/>
          <w:szCs w:val="28"/>
        </w:rPr>
        <w:t>2020</w:t>
      </w:r>
      <w:r>
        <w:rPr>
          <w:rFonts w:ascii="Calibri Light" w:eastAsia="华文仿宋" w:hAnsi="Calibri Light" w:cs="Calibri Light"/>
          <w:sz w:val="28"/>
          <w:szCs w:val="28"/>
        </w:rPr>
        <w:t>〕</w:t>
      </w:r>
      <w:r>
        <w:rPr>
          <w:rFonts w:ascii="Calibri Light" w:eastAsia="华文仿宋" w:hAnsi="Calibri Light" w:cs="Calibri Light"/>
          <w:sz w:val="28"/>
          <w:szCs w:val="28"/>
        </w:rPr>
        <w:t>46</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《关于进一步加大政府采购支持中小企业力度的通知》（财库〔</w:t>
      </w:r>
      <w:r>
        <w:rPr>
          <w:rFonts w:ascii="Calibri Light" w:eastAsia="华文仿宋" w:hAnsi="Calibri Light" w:cs="Calibri Light" w:hint="eastAsia"/>
          <w:sz w:val="28"/>
          <w:szCs w:val="28"/>
        </w:rPr>
        <w:t>2022</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19</w:t>
      </w:r>
      <w:r>
        <w:rPr>
          <w:rFonts w:ascii="Calibri Light" w:eastAsia="华文仿宋" w:hAnsi="Calibri Light" w:cs="Calibri Light" w:hint="eastAsia"/>
          <w:sz w:val="28"/>
          <w:szCs w:val="28"/>
        </w:rPr>
        <w:t>号）、</w:t>
      </w:r>
      <w:r>
        <w:rPr>
          <w:rFonts w:ascii="Calibri Light" w:eastAsia="华文仿宋" w:hAnsi="Calibri Light" w:cs="Calibri Light"/>
          <w:sz w:val="28"/>
          <w:szCs w:val="28"/>
        </w:rPr>
        <w:t>《关于政府采购支持监狱企业发展有关问题的通知》（财库〔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68</w:t>
      </w:r>
      <w:r>
        <w:rPr>
          <w:rFonts w:ascii="Calibri Light" w:eastAsia="华文仿宋" w:hAnsi="Calibri Light" w:cs="Calibri Light"/>
          <w:sz w:val="28"/>
          <w:szCs w:val="28"/>
        </w:rPr>
        <w:t>号）以及《关于促进残疾人就业政府采购政策的通知》（财库〔</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141</w:t>
      </w:r>
      <w:r>
        <w:rPr>
          <w:rFonts w:ascii="Calibri Light" w:eastAsia="华文仿宋" w:hAnsi="Calibri Light" w:cs="Calibri Light"/>
          <w:sz w:val="28"/>
          <w:szCs w:val="28"/>
        </w:rPr>
        <w:t>号）。</w:t>
      </w:r>
    </w:p>
    <w:p w14:paraId="0A0F0D4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、陕西省财政厅关于印发《陕西省中小企业政府采购信用融资办法》（陕财办采〔</w:t>
      </w:r>
      <w:r>
        <w:rPr>
          <w:rFonts w:ascii="Calibri Light" w:eastAsia="华文仿宋" w:hAnsi="Calibri Light" w:cs="Calibri Light"/>
          <w:sz w:val="28"/>
          <w:szCs w:val="28"/>
        </w:rPr>
        <w:t>2018</w:t>
      </w:r>
      <w:r>
        <w:rPr>
          <w:rFonts w:ascii="Calibri Light" w:eastAsia="华文仿宋" w:hAnsi="Calibri Light" w:cs="Calibri Light"/>
          <w:sz w:val="28"/>
          <w:szCs w:val="28"/>
        </w:rPr>
        <w:t>〕</w:t>
      </w:r>
      <w:r>
        <w:rPr>
          <w:rFonts w:ascii="Calibri Light" w:eastAsia="华文仿宋" w:hAnsi="Calibri Light" w:cs="Calibri Light"/>
          <w:sz w:val="28"/>
          <w:szCs w:val="28"/>
        </w:rPr>
        <w:t>23</w:t>
      </w:r>
      <w:r>
        <w:rPr>
          <w:rFonts w:ascii="Calibri Light" w:eastAsia="华文仿宋" w:hAnsi="Calibri Light" w:cs="Calibri Light"/>
          <w:sz w:val="28"/>
          <w:szCs w:val="28"/>
        </w:rPr>
        <w:t>号）。</w:t>
      </w:r>
    </w:p>
    <w:p w14:paraId="7E7CA3F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详见招标文件第二章相关事项。</w:t>
      </w:r>
    </w:p>
    <w:p w14:paraId="0EAC539E"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14:paraId="0410901F"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方式：服务商登录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〉企业端〗后，在〖招</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下载电子招标文件（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14:paraId="0A759FD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招标文件公告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14:paraId="5D811BB8"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14:paraId="3D115948"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Pr>
          <w:rFonts w:ascii="Calibri Light" w:eastAsia="华文仿宋" w:hAnsi="Calibri Light" w:cs="Calibri Light"/>
          <w:sz w:val="28"/>
          <w:szCs w:val="28"/>
        </w:rPr>
        <w:t>服务商应随时留意可能发布的变更公告，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下载更新后的电子招标文件（</w:t>
      </w:r>
      <w:r>
        <w:rPr>
          <w:rFonts w:ascii="Calibri Light" w:eastAsia="华文仿宋" w:hAnsi="Calibri Light" w:cs="Calibri Light"/>
          <w:sz w:val="28"/>
          <w:szCs w:val="28"/>
        </w:rPr>
        <w:t>*.SXSCF</w:t>
      </w:r>
      <w:r>
        <w:rPr>
          <w:rFonts w:ascii="Calibri Light" w:eastAsia="华文仿宋" w:hAnsi="Calibri Light" w:cs="Calibri Light"/>
          <w:sz w:val="28"/>
          <w:szCs w:val="28"/>
        </w:rPr>
        <w:t>），使用旧</w:t>
      </w:r>
      <w:proofErr w:type="gramStart"/>
      <w:r>
        <w:rPr>
          <w:rFonts w:ascii="Calibri Light" w:eastAsia="华文仿宋" w:hAnsi="Calibri Light" w:cs="Calibri Light"/>
          <w:sz w:val="28"/>
          <w:szCs w:val="28"/>
        </w:rPr>
        <w:t>版电子</w:t>
      </w:r>
      <w:proofErr w:type="gramEnd"/>
      <w:r>
        <w:rPr>
          <w:rFonts w:ascii="Calibri Light" w:eastAsia="华文仿宋" w:hAnsi="Calibri Light" w:cs="Calibri Light"/>
          <w:sz w:val="28"/>
          <w:szCs w:val="28"/>
        </w:rPr>
        <w:t>招标文件制作的电子投标文件（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14:paraId="5D9AE729"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十一、</w:t>
      </w:r>
      <w:r>
        <w:rPr>
          <w:rFonts w:ascii="Calibri Light" w:eastAsia="华文仿宋" w:hAnsi="Calibri Light" w:cs="Calibri Light" w:hint="eastAsia"/>
          <w:b/>
          <w:sz w:val="28"/>
          <w:szCs w:val="28"/>
        </w:rPr>
        <w:t>履约保证金：</w:t>
      </w:r>
    </w:p>
    <w:p w14:paraId="1AA2FF17" w14:textId="413E6610"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、根据西安市财政局《关于促进政府采</w:t>
      </w:r>
      <w:r w:rsidR="00E64F06">
        <w:rPr>
          <w:rFonts w:ascii="Calibri Light" w:eastAsia="华文仿宋" w:hAnsi="Calibri Light" w:cs="Calibri Light" w:hint="eastAsia"/>
          <w:sz w:val="28"/>
          <w:szCs w:val="28"/>
        </w:rPr>
        <w:t>购公平竞争优化营商环境的通知》第三条之规定，服务商参与本项目投标</w:t>
      </w:r>
      <w:r>
        <w:rPr>
          <w:rFonts w:ascii="Calibri Light" w:eastAsia="华文仿宋" w:hAnsi="Calibri Light" w:cs="Calibri Light" w:hint="eastAsia"/>
          <w:sz w:val="28"/>
          <w:szCs w:val="28"/>
        </w:rPr>
        <w:t>活动时，免交投标保证金。</w:t>
      </w:r>
    </w:p>
    <w:p w14:paraId="7A20DE1C"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、履约保证金相关事宜见招标文件第二章中“关于履约保证金”有关内容。</w:t>
      </w:r>
    </w:p>
    <w:p w14:paraId="43DFF636"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十二</w:t>
      </w:r>
      <w:r>
        <w:rPr>
          <w:rFonts w:ascii="Calibri Light" w:eastAsia="华文仿宋" w:hAnsi="Calibri Light" w:cs="Calibri Light"/>
          <w:b/>
          <w:sz w:val="28"/>
          <w:szCs w:val="28"/>
        </w:rPr>
        <w:t>、提交投标文件截止时间、方式及开标时间、地点</w:t>
      </w:r>
      <w:r>
        <w:rPr>
          <w:rFonts w:ascii="Calibri Light" w:eastAsia="华文仿宋" w:hAnsi="Calibri Light" w:cs="Calibri Light"/>
          <w:sz w:val="28"/>
          <w:szCs w:val="28"/>
        </w:rPr>
        <w:t>：</w:t>
      </w:r>
    </w:p>
    <w:p w14:paraId="01F54917" w14:textId="64772209"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、提交投标文件截止时间：</w:t>
      </w:r>
      <w:r>
        <w:rPr>
          <w:rFonts w:ascii="Calibri Light" w:eastAsia="华文仿宋" w:hAnsi="Calibri Light" w:cs="Calibri Light"/>
          <w:sz w:val="28"/>
          <w:szCs w:val="28"/>
        </w:rPr>
        <w:t>202</w:t>
      </w:r>
      <w:r w:rsidR="00261430">
        <w:rPr>
          <w:rFonts w:ascii="Calibri Light" w:eastAsia="华文仿宋" w:hAnsi="Calibri Light" w:cs="Calibri Light"/>
          <w:sz w:val="28"/>
          <w:szCs w:val="28"/>
        </w:rPr>
        <w:t>3</w:t>
      </w:r>
      <w:r>
        <w:rPr>
          <w:rFonts w:ascii="Calibri Light" w:eastAsia="华文仿宋" w:hAnsi="Calibri Light" w:cs="Calibri Light"/>
          <w:sz w:val="28"/>
          <w:szCs w:val="28"/>
        </w:rPr>
        <w:t>年</w:t>
      </w:r>
      <w:r w:rsidR="00261430">
        <w:rPr>
          <w:rFonts w:ascii="Calibri Light" w:eastAsia="华文仿宋" w:hAnsi="Calibri Light" w:cs="Calibri Light"/>
          <w:sz w:val="28"/>
          <w:szCs w:val="28"/>
        </w:rPr>
        <w:t>01</w:t>
      </w:r>
      <w:r>
        <w:rPr>
          <w:rFonts w:ascii="Calibri Light" w:eastAsia="华文仿宋" w:hAnsi="Calibri Light" w:cs="Calibri Light"/>
          <w:sz w:val="28"/>
          <w:szCs w:val="28"/>
        </w:rPr>
        <w:t>月</w:t>
      </w:r>
      <w:r w:rsidR="00261430">
        <w:rPr>
          <w:rFonts w:ascii="Calibri Light" w:eastAsia="华文仿宋" w:hAnsi="Calibri Light" w:cs="Calibri Light"/>
          <w:sz w:val="28"/>
          <w:szCs w:val="28"/>
        </w:rPr>
        <w:t>12</w:t>
      </w:r>
      <w:r>
        <w:rPr>
          <w:rFonts w:ascii="Calibri Light" w:eastAsia="华文仿宋" w:hAnsi="Calibri Light" w:cs="Calibri Light"/>
          <w:sz w:val="28"/>
          <w:szCs w:val="28"/>
        </w:rPr>
        <w:t>日</w:t>
      </w:r>
      <w:r>
        <w:rPr>
          <w:rFonts w:ascii="Calibri Light" w:eastAsia="华文仿宋" w:hAnsi="Calibri Light" w:cs="Calibri Light" w:hint="eastAsia"/>
          <w:sz w:val="28"/>
          <w:szCs w:val="28"/>
        </w:rPr>
        <w:t>10</w:t>
      </w:r>
      <w:r>
        <w:rPr>
          <w:rFonts w:ascii="Calibri Light" w:eastAsia="华文仿宋" w:hAnsi="Calibri Light" w:cs="Calibri Light"/>
          <w:sz w:val="28"/>
          <w:szCs w:val="28"/>
        </w:rPr>
        <w:t>:</w:t>
      </w:r>
      <w:r>
        <w:rPr>
          <w:rFonts w:ascii="Calibri Light" w:eastAsia="华文仿宋" w:hAnsi="Calibri Light" w:cs="Calibri Light" w:hint="eastAsia"/>
          <w:sz w:val="28"/>
          <w:szCs w:val="28"/>
        </w:rPr>
        <w:t>30</w:t>
      </w:r>
    </w:p>
    <w:p w14:paraId="3A01B82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、提交投标文件的方式：</w:t>
      </w:r>
    </w:p>
    <w:p w14:paraId="6F03280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电子投标文件（</w:t>
      </w:r>
      <w:r>
        <w:rPr>
          <w:rFonts w:ascii="Calibri Light" w:eastAsia="华文仿宋" w:hAnsi="Calibri Light" w:cs="Calibri Light"/>
          <w:color w:val="C00000"/>
          <w:sz w:val="28"/>
          <w:szCs w:val="28"/>
        </w:rPr>
        <w:t>*.SXSTF</w:t>
      </w:r>
      <w:r>
        <w:rPr>
          <w:rFonts w:ascii="Calibri Light" w:eastAsia="华文仿宋" w:hAnsi="Calibri Light" w:cs="Calibri Light" w:hint="eastAsia"/>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hint="eastAsia"/>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hint="eastAsia"/>
          <w:sz w:val="28"/>
          <w:szCs w:val="28"/>
        </w:rPr>
        <w:t>企业端</w:t>
      </w:r>
      <w:r>
        <w:rPr>
          <w:rFonts w:ascii="Calibri Light" w:eastAsia="华文仿宋" w:hAnsi="Calibri Light" w:cs="Calibri Light"/>
          <w:sz w:val="28"/>
          <w:szCs w:val="28"/>
        </w:rPr>
        <w:t>”</w:t>
      </w:r>
      <w:r>
        <w:rPr>
          <w:rFonts w:ascii="Calibri Light" w:eastAsia="华文仿宋" w:hAnsi="Calibri Light" w:cs="Calibri Light" w:hint="eastAsia"/>
          <w:sz w:val="28"/>
          <w:szCs w:val="28"/>
        </w:rPr>
        <w:t>进行提交，逾期系统将拒绝接收。</w:t>
      </w:r>
    </w:p>
    <w:p w14:paraId="6723A6A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、开标时间：同提交投标文件截止时间。</w:t>
      </w:r>
    </w:p>
    <w:p w14:paraId="5DBD364C" w14:textId="427F1B1D"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、开标地点：本集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五层</w:t>
      </w:r>
      <w:r w:rsidR="00261430">
        <w:rPr>
          <w:rFonts w:ascii="Calibri Light" w:eastAsia="华文仿宋" w:hAnsi="Calibri Light" w:cs="Calibri Light"/>
          <w:sz w:val="28"/>
          <w:szCs w:val="28"/>
        </w:rPr>
        <w:t>504</w:t>
      </w:r>
      <w:r>
        <w:rPr>
          <w:rFonts w:ascii="Calibri Light" w:eastAsia="华文仿宋" w:hAnsi="Calibri Light" w:cs="Calibri Light" w:hint="eastAsia"/>
          <w:sz w:val="28"/>
          <w:szCs w:val="28"/>
        </w:rPr>
        <w:t>室。</w:t>
      </w:r>
    </w:p>
    <w:p w14:paraId="3ED8F57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hint="eastAsia"/>
          <w:sz w:val="28"/>
          <w:szCs w:val="28"/>
        </w:rPr>
        <w:t>、本项目采用不见面开标形式，具体要求详见第二章“服务商注意事项”。</w:t>
      </w:r>
    </w:p>
    <w:p w14:paraId="244D0F93"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3B5B493A" w14:textId="77777777" w:rsidR="00240355" w:rsidRDefault="00510865">
      <w:pPr>
        <w:widowControl/>
        <w:jc w:val="center"/>
        <w:outlineLvl w:val="0"/>
        <w:rPr>
          <w:rFonts w:ascii="黑体" w:eastAsia="黑体" w:hAnsi="黑体" w:cs="Calibri Light"/>
          <w:sz w:val="36"/>
          <w:szCs w:val="28"/>
        </w:rPr>
      </w:pPr>
      <w:bookmarkStart w:id="12" w:name="_Toc495014584"/>
      <w:bookmarkStart w:id="13" w:name="_Toc495014610"/>
      <w:bookmarkStart w:id="14" w:name="_Toc495014919"/>
      <w:bookmarkStart w:id="15" w:name="_Toc102662291"/>
      <w:bookmarkStart w:id="16" w:name="_Toc495012770"/>
      <w:bookmarkStart w:id="17" w:name="_Toc534192585"/>
      <w:bookmarkStart w:id="18" w:name="_Toc102662038"/>
      <w:bookmarkStart w:id="19" w:name="_Toc445306492"/>
      <w:bookmarkStart w:id="20" w:name="_Toc495014648"/>
      <w:bookmarkStart w:id="21" w:name="_Toc534192579"/>
      <w:bookmarkStart w:id="22" w:name="_Toc495012820"/>
      <w:bookmarkStart w:id="23" w:name="_Toc534657774"/>
      <w:r>
        <w:rPr>
          <w:rFonts w:ascii="黑体" w:eastAsia="黑体" w:hAnsi="黑体" w:cs="Calibri Light"/>
          <w:sz w:val="36"/>
          <w:szCs w:val="28"/>
        </w:rPr>
        <w:lastRenderedPageBreak/>
        <w:t>第二章  服务商须知</w:t>
      </w:r>
      <w:bookmarkEnd w:id="12"/>
      <w:bookmarkEnd w:id="13"/>
      <w:bookmarkEnd w:id="14"/>
      <w:bookmarkEnd w:id="15"/>
      <w:bookmarkEnd w:id="16"/>
      <w:bookmarkEnd w:id="17"/>
      <w:bookmarkEnd w:id="18"/>
      <w:bookmarkEnd w:id="19"/>
      <w:bookmarkEnd w:id="20"/>
      <w:bookmarkEnd w:id="21"/>
      <w:bookmarkEnd w:id="22"/>
      <w:bookmarkEnd w:id="23"/>
    </w:p>
    <w:p w14:paraId="38151335" w14:textId="77777777" w:rsidR="00240355" w:rsidRDefault="00510865">
      <w:pPr>
        <w:keepNext/>
        <w:keepLines/>
        <w:widowControl/>
        <w:numPr>
          <w:ilvl w:val="0"/>
          <w:numId w:val="1"/>
        </w:numPr>
        <w:tabs>
          <w:tab w:val="left" w:pos="360"/>
        </w:tabs>
        <w:spacing w:before="120" w:after="60"/>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14:paraId="1B8EA9A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14:paraId="4B0E4301" w14:textId="3F4CCAAE"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（二）服务商：凡参与本次投标，具有相关资格的法人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14:paraId="7D2D5C12" w14:textId="77777777" w:rsidR="00240355" w:rsidRDefault="00510865">
      <w:pPr>
        <w:keepNext/>
        <w:keepLines/>
        <w:widowControl/>
        <w:numPr>
          <w:ilvl w:val="0"/>
          <w:numId w:val="1"/>
        </w:numPr>
        <w:tabs>
          <w:tab w:val="left" w:pos="360"/>
        </w:tabs>
        <w:spacing w:before="120" w:after="60"/>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二、服务商注意事项</w:t>
      </w:r>
    </w:p>
    <w:p w14:paraId="50320F28"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2B7C4BAC" w14:textId="0008453D"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服务商对政府采购活动事项有疑问的，可以向采购人或集中采购机构提出询问。采购人或集中采购机构将在</w:t>
      </w:r>
      <w:r>
        <w:rPr>
          <w:rFonts w:ascii="Calibri Light" w:eastAsia="华文仿宋" w:hAnsi="Calibri Light" w:cs="Calibri Light"/>
          <w:sz w:val="28"/>
          <w:szCs w:val="28"/>
        </w:rPr>
        <w:t>3</w:t>
      </w:r>
      <w:r>
        <w:rPr>
          <w:rFonts w:ascii="Calibri Light" w:eastAsia="华文仿宋" w:hAnsi="Calibri Light" w:cs="Calibri Light"/>
          <w:sz w:val="28"/>
          <w:szCs w:val="28"/>
        </w:rPr>
        <w:t>个工作日内对服务</w:t>
      </w:r>
      <w:proofErr w:type="gramStart"/>
      <w:r>
        <w:rPr>
          <w:rFonts w:ascii="Calibri Light" w:eastAsia="华文仿宋" w:hAnsi="Calibri Light" w:cs="Calibri Light"/>
          <w:sz w:val="28"/>
          <w:szCs w:val="28"/>
        </w:rPr>
        <w:t>商依法</w:t>
      </w:r>
      <w:proofErr w:type="gramEnd"/>
      <w:r>
        <w:rPr>
          <w:rFonts w:ascii="Calibri Light" w:eastAsia="华文仿宋" w:hAnsi="Calibri Light" w:cs="Calibri Light"/>
          <w:sz w:val="28"/>
          <w:szCs w:val="28"/>
        </w:rPr>
        <w:t>提出的询问做出答复。</w:t>
      </w:r>
    </w:p>
    <w:p w14:paraId="5A6FCCAA"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询问内容超出采购人对集中采购机构委托授权范围的，服务商应当向采购人提出。</w:t>
      </w:r>
    </w:p>
    <w:p w14:paraId="37F49355"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3CC508B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、服务商认为</w:t>
      </w:r>
      <w:r>
        <w:rPr>
          <w:rFonts w:ascii="Calibri Light" w:eastAsia="华文仿宋" w:hAnsi="Calibri Light" w:cs="Calibri Light"/>
          <w:color w:val="C00000"/>
          <w:sz w:val="28"/>
          <w:szCs w:val="28"/>
        </w:rPr>
        <w:t>采购文件、采购过程、中标或成交结果</w:t>
      </w:r>
      <w:r>
        <w:rPr>
          <w:rFonts w:ascii="Calibri Light" w:eastAsia="华文仿宋" w:hAnsi="Calibri Light" w:cs="Calibri Light"/>
          <w:sz w:val="28"/>
          <w:szCs w:val="28"/>
        </w:rPr>
        <w:t>使自己的权益受到损害的，可以在知道或应知其权益受到损害之日起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w:t>
      </w:r>
      <w:r>
        <w:rPr>
          <w:rFonts w:ascii="Calibri Light" w:eastAsia="华文仿宋" w:hAnsi="Calibri Light" w:cs="Calibri Light"/>
          <w:color w:val="C00000"/>
          <w:sz w:val="28"/>
          <w:szCs w:val="28"/>
        </w:rPr>
        <w:t>向采购人</w:t>
      </w:r>
      <w:r>
        <w:rPr>
          <w:rFonts w:ascii="Calibri Light" w:eastAsia="华文仿宋" w:hAnsi="Calibri Light" w:cs="Calibri Light" w:hint="eastAsia"/>
          <w:color w:val="C00000"/>
          <w:sz w:val="28"/>
          <w:szCs w:val="28"/>
        </w:rPr>
        <w:t>或采购代理</w:t>
      </w:r>
      <w:r>
        <w:rPr>
          <w:rFonts w:ascii="Calibri Light" w:eastAsia="华文仿宋" w:hAnsi="Calibri Light" w:cs="Calibri Light"/>
          <w:color w:val="C00000"/>
          <w:sz w:val="28"/>
          <w:szCs w:val="28"/>
        </w:rPr>
        <w:t>机构提出</w:t>
      </w:r>
      <w:r>
        <w:rPr>
          <w:rFonts w:ascii="Calibri Light" w:eastAsia="华文仿宋" w:hAnsi="Calibri Light" w:cs="Calibri Light"/>
          <w:sz w:val="28"/>
          <w:szCs w:val="28"/>
        </w:rPr>
        <w:t>。</w:t>
      </w:r>
    </w:p>
    <w:p w14:paraId="6DECDA8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质疑</w:t>
      </w:r>
      <w:r>
        <w:rPr>
          <w:rFonts w:ascii="Calibri Light" w:eastAsia="华文仿宋" w:hAnsi="Calibri Light" w:cs="Calibri Light" w:hint="eastAsia"/>
          <w:sz w:val="28"/>
          <w:szCs w:val="28"/>
        </w:rPr>
        <w:t>提交</w:t>
      </w:r>
      <w:r>
        <w:rPr>
          <w:rFonts w:ascii="Calibri Light" w:eastAsia="华文仿宋" w:hAnsi="Calibri Light" w:cs="Calibri Light"/>
          <w:sz w:val="28"/>
          <w:szCs w:val="28"/>
        </w:rPr>
        <w:t>方式：</w:t>
      </w:r>
    </w:p>
    <w:p w14:paraId="3287684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sz w:val="28"/>
          <w:szCs w:val="28"/>
        </w:rPr>
        <w:t>）在线质疑：</w:t>
      </w:r>
    </w:p>
    <w:p w14:paraId="0FB7FE0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2098252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）书面质疑：</w:t>
      </w:r>
    </w:p>
    <w:p w14:paraId="07D6639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书面</w:t>
      </w:r>
      <w:proofErr w:type="gramStart"/>
      <w:r>
        <w:rPr>
          <w:rFonts w:ascii="Calibri Light" w:eastAsia="华文仿宋" w:hAnsi="Calibri Light" w:cs="Calibri Light"/>
          <w:sz w:val="28"/>
          <w:szCs w:val="28"/>
        </w:rPr>
        <w:t>质疑函应</w:t>
      </w:r>
      <w:r>
        <w:rPr>
          <w:rFonts w:ascii="Calibri Light" w:eastAsia="华文仿宋" w:hAnsi="Calibri Light" w:cs="Calibri Light" w:hint="eastAsia"/>
          <w:sz w:val="28"/>
          <w:szCs w:val="28"/>
        </w:rPr>
        <w:t>按照</w:t>
      </w:r>
      <w:proofErr w:type="gramEnd"/>
      <w:r>
        <w:rPr>
          <w:rFonts w:ascii="Calibri Light" w:eastAsia="华文仿宋" w:hAnsi="Calibri Light" w:cs="Calibri Light" w:hint="eastAsia"/>
          <w:sz w:val="28"/>
          <w:szCs w:val="28"/>
        </w:rPr>
        <w:t>财政部国库司制定的《政府采购供</w:t>
      </w:r>
      <w:r>
        <w:rPr>
          <w:rFonts w:ascii="Calibri Light" w:eastAsia="华文仿宋" w:hAnsi="Calibri Light" w:cs="Calibri Light" w:hint="eastAsia"/>
          <w:w w:val="1"/>
          <w:sz w:val="28"/>
          <w:szCs w:val="28"/>
        </w:rPr>
        <w:t xml:space="preserve"> </w:t>
      </w:r>
      <w:r>
        <w:rPr>
          <w:rFonts w:ascii="Calibri Light" w:eastAsia="华文仿宋" w:hAnsi="Calibri Light" w:cs="Calibri Light" w:hint="eastAsia"/>
          <w:sz w:val="28"/>
          <w:szCs w:val="28"/>
        </w:rPr>
        <w:t>应</w:t>
      </w:r>
      <w:r>
        <w:rPr>
          <w:rFonts w:ascii="Calibri Light" w:eastAsia="华文仿宋" w:hAnsi="Calibri Light" w:cs="Calibri Light" w:hint="eastAsia"/>
          <w:w w:val="1"/>
          <w:sz w:val="28"/>
          <w:szCs w:val="28"/>
        </w:rPr>
        <w:t xml:space="preserve"> </w:t>
      </w:r>
      <w:r>
        <w:rPr>
          <w:rFonts w:ascii="Calibri Light" w:eastAsia="华文仿宋" w:hAnsi="Calibri Light" w:cs="Calibri Light" w:hint="eastAsia"/>
          <w:sz w:val="28"/>
          <w:szCs w:val="28"/>
        </w:rPr>
        <w:t>商质疑函范本》（见下方链接）进行填写，签字、盖章后提交至采购人</w:t>
      </w:r>
      <w:r>
        <w:rPr>
          <w:rFonts w:ascii="Calibri Light" w:eastAsia="华文仿宋" w:hAnsi="Calibri Light" w:cs="Calibri Light"/>
          <w:sz w:val="28"/>
          <w:szCs w:val="28"/>
        </w:rPr>
        <w:t>或采购代理机构</w:t>
      </w:r>
      <w:r>
        <w:rPr>
          <w:rFonts w:ascii="Calibri Light" w:eastAsia="华文仿宋" w:hAnsi="Calibri Light" w:cs="Calibri Light" w:hint="eastAsia"/>
          <w:sz w:val="28"/>
          <w:szCs w:val="28"/>
        </w:rPr>
        <w:t>。</w:t>
      </w:r>
    </w:p>
    <w:p w14:paraId="46B7A5E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华文仿宋" w:eastAsia="华文仿宋" w:hAnsi="华文仿宋" w:cs="Calibri Light"/>
          <w:sz w:val="28"/>
          <w:szCs w:val="28"/>
        </w:rPr>
        <w:t>①</w:t>
      </w:r>
      <w:r>
        <w:rPr>
          <w:rFonts w:ascii="Calibri Light" w:eastAsia="华文仿宋" w:hAnsi="Calibri Light" w:cs="Calibri Light" w:hint="eastAsia"/>
          <w:sz w:val="28"/>
          <w:szCs w:val="28"/>
        </w:rPr>
        <w:t>采购人</w:t>
      </w:r>
      <w:r>
        <w:rPr>
          <w:rFonts w:ascii="Calibri Light" w:eastAsia="华文仿宋" w:hAnsi="Calibri Light" w:cs="Calibri Light"/>
          <w:sz w:val="28"/>
          <w:szCs w:val="28"/>
        </w:rPr>
        <w:t>联系方式：</w:t>
      </w:r>
    </w:p>
    <w:p w14:paraId="0E651133" w14:textId="77777777" w:rsidR="00240355" w:rsidRDefault="00510865">
      <w:pPr>
        <w:widowControl/>
        <w:spacing w:line="400" w:lineRule="exact"/>
        <w:ind w:firstLineChars="200" w:firstLine="560"/>
        <w:rPr>
          <w:rFonts w:ascii="Calibri Light" w:hAnsi="Calibri Light" w:cs="Calibri Light"/>
        </w:rPr>
      </w:pPr>
      <w:r>
        <w:rPr>
          <w:rFonts w:ascii="Calibri Light" w:eastAsia="华文仿宋" w:hAnsi="Calibri Light" w:cs="Calibri Light"/>
          <w:sz w:val="28"/>
          <w:szCs w:val="28"/>
        </w:rPr>
        <w:t>联</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系</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人：</w:t>
      </w:r>
      <w:r>
        <w:rPr>
          <w:rFonts w:ascii="Calibri Light" w:eastAsia="华文仿宋" w:hAnsi="Calibri Light" w:cs="Calibri Light" w:hint="eastAsia"/>
          <w:sz w:val="28"/>
          <w:szCs w:val="28"/>
        </w:rPr>
        <w:t>张老师</w:t>
      </w:r>
    </w:p>
    <w:p w14:paraId="5651896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联系电话：</w:t>
      </w:r>
      <w:r>
        <w:rPr>
          <w:rFonts w:ascii="Calibri Light" w:eastAsia="华文仿宋" w:hAnsi="Calibri Light" w:cs="Calibri Light" w:hint="eastAsia"/>
          <w:sz w:val="28"/>
          <w:szCs w:val="28"/>
        </w:rPr>
        <w:t>13759938033</w:t>
      </w:r>
    </w:p>
    <w:p w14:paraId="1111E16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通信地址：</w:t>
      </w:r>
      <w:r>
        <w:rPr>
          <w:rFonts w:ascii="Calibri Light" w:eastAsia="华文仿宋" w:hAnsi="Calibri Light" w:cs="Calibri Light" w:hint="eastAsia"/>
          <w:sz w:val="28"/>
          <w:szCs w:val="28"/>
        </w:rPr>
        <w:t>西安市碑林区</w:t>
      </w:r>
      <w:proofErr w:type="gramStart"/>
      <w:r>
        <w:rPr>
          <w:rFonts w:ascii="Calibri Light" w:eastAsia="华文仿宋" w:hAnsi="Calibri Light" w:cs="Calibri Light" w:hint="eastAsia"/>
          <w:sz w:val="28"/>
          <w:szCs w:val="28"/>
        </w:rPr>
        <w:t>南稍门友谊</w:t>
      </w:r>
      <w:proofErr w:type="gramEnd"/>
      <w:r>
        <w:rPr>
          <w:rFonts w:ascii="Calibri Light" w:eastAsia="华文仿宋" w:hAnsi="Calibri Light" w:cs="Calibri Light" w:hint="eastAsia"/>
          <w:sz w:val="28"/>
          <w:szCs w:val="28"/>
        </w:rPr>
        <w:t>东路</w:t>
      </w:r>
      <w:r>
        <w:rPr>
          <w:rFonts w:ascii="Calibri Light" w:eastAsia="华文仿宋" w:hAnsi="Calibri Light" w:cs="Calibri Light" w:hint="eastAsia"/>
          <w:sz w:val="28"/>
          <w:szCs w:val="28"/>
        </w:rPr>
        <w:t>555</w:t>
      </w:r>
      <w:r>
        <w:rPr>
          <w:rFonts w:ascii="Calibri Light" w:eastAsia="华文仿宋" w:hAnsi="Calibri Light" w:cs="Calibri Light" w:hint="eastAsia"/>
          <w:sz w:val="28"/>
          <w:szCs w:val="28"/>
        </w:rPr>
        <w:t>号</w:t>
      </w:r>
    </w:p>
    <w:p w14:paraId="76011F3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华文仿宋" w:eastAsia="华文仿宋" w:hAnsi="华文仿宋" w:cs="Calibri Light"/>
          <w:sz w:val="28"/>
          <w:szCs w:val="28"/>
        </w:rPr>
        <w:t>②</w:t>
      </w:r>
      <w:r>
        <w:rPr>
          <w:rFonts w:ascii="Calibri Light" w:eastAsia="华文仿宋" w:hAnsi="Calibri Light" w:cs="Calibri Light" w:hint="eastAsia"/>
          <w:sz w:val="28"/>
          <w:szCs w:val="28"/>
        </w:rPr>
        <w:t>集</w:t>
      </w:r>
      <w:proofErr w:type="gramStart"/>
      <w:r>
        <w:rPr>
          <w:rFonts w:ascii="Calibri Light" w:eastAsia="华文仿宋" w:hAnsi="Calibri Light" w:cs="Calibri Light" w:hint="eastAsia"/>
          <w:sz w:val="28"/>
          <w:szCs w:val="28"/>
        </w:rPr>
        <w:t>采</w:t>
      </w:r>
      <w:r>
        <w:rPr>
          <w:rFonts w:ascii="Calibri Light" w:eastAsia="华文仿宋" w:hAnsi="Calibri Light" w:cs="Calibri Light"/>
          <w:sz w:val="28"/>
          <w:szCs w:val="28"/>
        </w:rPr>
        <w:t>机构</w:t>
      </w:r>
      <w:proofErr w:type="gramEnd"/>
      <w:r>
        <w:rPr>
          <w:rFonts w:ascii="Calibri Light" w:eastAsia="华文仿宋" w:hAnsi="Calibri Light" w:cs="Calibri Light"/>
          <w:sz w:val="28"/>
          <w:szCs w:val="28"/>
        </w:rPr>
        <w:t>联系方式：</w:t>
      </w:r>
    </w:p>
    <w:p w14:paraId="2417189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受理</w:t>
      </w:r>
      <w:r>
        <w:rPr>
          <w:rFonts w:ascii="Calibri Light" w:eastAsia="华文仿宋" w:hAnsi="Calibri Light" w:cs="Calibri Light"/>
          <w:sz w:val="28"/>
          <w:szCs w:val="28"/>
        </w:rPr>
        <w:t>部门：本集采机构</w:t>
      </w:r>
      <w:r>
        <w:rPr>
          <w:rFonts w:ascii="Calibri Light" w:eastAsia="华文仿宋" w:hAnsi="Calibri Light" w:cs="Calibri Light" w:hint="eastAsia"/>
          <w:sz w:val="28"/>
          <w:szCs w:val="28"/>
        </w:rPr>
        <w:t>综合服务组</w:t>
      </w:r>
    </w:p>
    <w:p w14:paraId="2516EE5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联系电话：</w:t>
      </w:r>
      <w:r>
        <w:rPr>
          <w:rFonts w:ascii="Calibri Light" w:eastAsia="华文仿宋" w:hAnsi="Calibri Light" w:cs="Calibri Light"/>
          <w:sz w:val="28"/>
          <w:szCs w:val="28"/>
        </w:rPr>
        <w:t>029-86510166/86510167</w:t>
      </w:r>
      <w:r>
        <w:rPr>
          <w:rFonts w:ascii="Calibri Light" w:eastAsia="华文仿宋" w:hAnsi="Calibri Light" w:cs="Calibri Light"/>
          <w:sz w:val="28"/>
          <w:szCs w:val="28"/>
        </w:rPr>
        <w:t>转</w:t>
      </w:r>
      <w:r>
        <w:rPr>
          <w:rFonts w:ascii="Calibri Light" w:eastAsia="华文仿宋" w:hAnsi="Calibri Light" w:cs="Calibri Light"/>
          <w:sz w:val="28"/>
          <w:szCs w:val="28"/>
        </w:rPr>
        <w:t>80706</w:t>
      </w:r>
    </w:p>
    <w:p w14:paraId="7BC31E47"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范本地址：</w:t>
      </w:r>
      <w:r>
        <w:rPr>
          <w:rFonts w:ascii="Calibri Light" w:eastAsia="华文仿宋" w:hAnsi="Calibri Light" w:cs="Calibri Light" w:hint="eastAsia"/>
          <w:sz w:val="28"/>
          <w:szCs w:val="28"/>
        </w:rPr>
        <w:t>http://download.ccgp.gov.cn/2018/zhiyihanfanben.zip</w:t>
      </w:r>
    </w:p>
    <w:p w14:paraId="076D885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个工作日内，在线答复或以书面形式通知质疑人和其他有关服务商。</w:t>
      </w:r>
    </w:p>
    <w:p w14:paraId="1014903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7FEDEF5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sz w:val="28"/>
          <w:szCs w:val="28"/>
        </w:rPr>
        <w:t>、有下列情形之一的，属于无效质疑：</w:t>
      </w:r>
    </w:p>
    <w:p w14:paraId="6604AB0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14:paraId="5C215F0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）超过法定期限，或未以线上、书面形式提出的；</w:t>
      </w:r>
    </w:p>
    <w:p w14:paraId="0747F16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）缺乏必要的证明材料，或捏造事实、提供虚假材料，或以非法手段取得证明材料的；</w:t>
      </w:r>
    </w:p>
    <w:p w14:paraId="6E03DB8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4</w:t>
      </w:r>
      <w:r>
        <w:rPr>
          <w:rFonts w:ascii="Calibri Light" w:eastAsia="华文仿宋" w:hAnsi="Calibri Light" w:cs="Calibri Light"/>
          <w:sz w:val="28"/>
          <w:szCs w:val="28"/>
        </w:rPr>
        <w:t>）书面质疑</w:t>
      </w:r>
      <w:proofErr w:type="gramStart"/>
      <w:r>
        <w:rPr>
          <w:rFonts w:ascii="Calibri Light" w:eastAsia="华文仿宋" w:hAnsi="Calibri Light" w:cs="Calibri Light"/>
          <w:sz w:val="28"/>
          <w:szCs w:val="28"/>
        </w:rPr>
        <w:t>函没有</w:t>
      </w:r>
      <w:proofErr w:type="gramEnd"/>
      <w:r>
        <w:rPr>
          <w:rFonts w:ascii="Calibri Light" w:eastAsia="华文仿宋" w:hAnsi="Calibri Light" w:cs="Calibri Light"/>
          <w:sz w:val="28"/>
          <w:szCs w:val="28"/>
        </w:rPr>
        <w:t>合法有效的签字、盖章或委托授权书的（代理人提出质疑和投诉，应当提交服务商签署的授权委托书）；</w:t>
      </w:r>
    </w:p>
    <w:p w14:paraId="250A646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5</w:t>
      </w:r>
      <w:r>
        <w:rPr>
          <w:rFonts w:ascii="Calibri Light" w:eastAsia="华文仿宋" w:hAnsi="Calibri Light" w:cs="Calibri Light"/>
          <w:sz w:val="28"/>
          <w:szCs w:val="28"/>
        </w:rPr>
        <w:t>）针对同一采购程序环节又提出其他质疑事项的，或质疑答复后就同一事项再次提出质疑的；</w:t>
      </w:r>
    </w:p>
    <w:p w14:paraId="1AB97A8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6</w:t>
      </w:r>
      <w:r>
        <w:rPr>
          <w:rFonts w:ascii="Calibri Light" w:eastAsia="华文仿宋" w:hAnsi="Calibri Light" w:cs="Calibri Light"/>
          <w:sz w:val="28"/>
          <w:szCs w:val="28"/>
        </w:rPr>
        <w:t>）不符合法律、法规、规章和政府采购监管机构规定的其他条件的。</w:t>
      </w:r>
    </w:p>
    <w:p w14:paraId="589EB46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6</w:t>
      </w:r>
      <w:r>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Pr>
          <w:rFonts w:ascii="Calibri Light" w:eastAsia="华文仿宋" w:hAnsi="Calibri Light" w:cs="Calibri Light"/>
          <w:sz w:val="28"/>
          <w:szCs w:val="28"/>
        </w:rPr>
        <w:t>15</w:t>
      </w:r>
      <w:r>
        <w:rPr>
          <w:rFonts w:ascii="Calibri Light" w:eastAsia="华文仿宋" w:hAnsi="Calibri Light" w:cs="Calibri Light"/>
          <w:sz w:val="28"/>
          <w:szCs w:val="28"/>
        </w:rPr>
        <w:t>个工作日内按照《政府采购质疑和投诉办法》（财政部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号令）相关规定向</w:t>
      </w:r>
      <w:r>
        <w:rPr>
          <w:rFonts w:ascii="Calibri Light" w:eastAsia="华文仿宋" w:hAnsi="Calibri Light" w:cs="Calibri Light"/>
          <w:color w:val="C00000"/>
          <w:sz w:val="28"/>
          <w:szCs w:val="28"/>
        </w:rPr>
        <w:t>西安市财政局政府采购管理处</w:t>
      </w:r>
      <w:r>
        <w:rPr>
          <w:rFonts w:ascii="Calibri Light" w:eastAsia="华文仿宋" w:hAnsi="Calibri Light" w:cs="Calibri Light"/>
          <w:sz w:val="28"/>
          <w:szCs w:val="28"/>
        </w:rPr>
        <w:t>提出投诉。服务</w:t>
      </w:r>
      <w:proofErr w:type="gramStart"/>
      <w:r>
        <w:rPr>
          <w:rFonts w:ascii="Calibri Light" w:eastAsia="华文仿宋" w:hAnsi="Calibri Light" w:cs="Calibri Light"/>
          <w:sz w:val="28"/>
          <w:szCs w:val="28"/>
        </w:rPr>
        <w:t>商投诉</w:t>
      </w:r>
      <w:proofErr w:type="gramEnd"/>
      <w:r>
        <w:rPr>
          <w:rFonts w:ascii="Calibri Light" w:eastAsia="华文仿宋" w:hAnsi="Calibri Light" w:cs="Calibri Light"/>
          <w:sz w:val="28"/>
          <w:szCs w:val="28"/>
        </w:rPr>
        <w:t>的事项不得超出已质疑事项的范围。</w:t>
      </w:r>
    </w:p>
    <w:p w14:paraId="5B7CD7EB" w14:textId="77777777" w:rsidR="00240355" w:rsidRDefault="0051086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7</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对捏造事实、提供虚假材料进行质疑、投诉的行为予以严肃处理：</w:t>
      </w:r>
    </w:p>
    <w:p w14:paraId="5F744B2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依据《政府采购质疑和投诉办法》（财政部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B740FE2" w14:textId="77777777" w:rsidR="00240355" w:rsidRDefault="0051086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8</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对捏造事实诬告陷害他人、诽谤他人的法律适用：</w:t>
      </w:r>
    </w:p>
    <w:p w14:paraId="7E91F61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《中华人民共和国刑法》第</w:t>
      </w:r>
      <w:r>
        <w:rPr>
          <w:rFonts w:ascii="Calibri Light" w:eastAsia="华文仿宋" w:hAnsi="Calibri Light" w:cs="Calibri Light"/>
          <w:sz w:val="28"/>
          <w:szCs w:val="28"/>
        </w:rPr>
        <w:t>243</w:t>
      </w:r>
      <w:r>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409BAC6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《中华人民共和国刑法》第</w:t>
      </w:r>
      <w:r>
        <w:rPr>
          <w:rFonts w:ascii="Calibri Light" w:eastAsia="华文仿宋" w:hAnsi="Calibri Light" w:cs="Calibri Light"/>
          <w:sz w:val="28"/>
          <w:szCs w:val="28"/>
        </w:rPr>
        <w:t>246</w:t>
      </w:r>
      <w:r>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2F319441"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14:paraId="1C115B3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4"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5"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）】网站对服务商的信用情况进行甄别。</w:t>
      </w:r>
    </w:p>
    <w:p w14:paraId="60E5A33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14:paraId="64B2C14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、服务商在参加政府采购活动前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14:paraId="38ADB44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14:paraId="7AE91E4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14:paraId="5C3C06A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sz w:val="28"/>
          <w:szCs w:val="28"/>
        </w:rPr>
        <w:t>〖</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14:paraId="05D8F630"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14:paraId="6F69530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、根据《政府采购促进中小企业发展管理办法》（财库〔</w:t>
      </w:r>
      <w:r>
        <w:rPr>
          <w:rFonts w:ascii="Calibri Light" w:eastAsia="华文仿宋" w:hAnsi="Calibri Light" w:cs="Calibri Light" w:hint="eastAsia"/>
          <w:sz w:val="28"/>
          <w:szCs w:val="28"/>
        </w:rPr>
        <w:t>2020</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46</w:t>
      </w:r>
      <w:r>
        <w:rPr>
          <w:rFonts w:ascii="Calibri Light" w:eastAsia="华文仿宋" w:hAnsi="Calibri Light" w:cs="Calibri Light" w:hint="eastAsia"/>
          <w:sz w:val="28"/>
          <w:szCs w:val="28"/>
        </w:rPr>
        <w:t>号）、《关于进一步加大政府采购支持中小企业力度的通知》（财库〔</w:t>
      </w:r>
      <w:r>
        <w:rPr>
          <w:rFonts w:ascii="Calibri Light" w:eastAsia="华文仿宋" w:hAnsi="Calibri Light" w:cs="Calibri Light" w:hint="eastAsia"/>
          <w:sz w:val="28"/>
          <w:szCs w:val="28"/>
        </w:rPr>
        <w:t>2022</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19</w:t>
      </w:r>
      <w:r>
        <w:rPr>
          <w:rFonts w:ascii="Calibri Light" w:eastAsia="华文仿宋" w:hAnsi="Calibri Light" w:cs="Calibri Light" w:hint="eastAsia"/>
          <w:sz w:val="28"/>
          <w:szCs w:val="28"/>
        </w:rPr>
        <w:t>号）的有关规定，提供小</w:t>
      </w:r>
      <w:proofErr w:type="gramStart"/>
      <w:r>
        <w:rPr>
          <w:rFonts w:ascii="Calibri Light" w:eastAsia="华文仿宋" w:hAnsi="Calibri Light" w:cs="Calibri Light" w:hint="eastAsia"/>
          <w:sz w:val="28"/>
          <w:szCs w:val="28"/>
        </w:rPr>
        <w:t>微企业</w:t>
      </w:r>
      <w:proofErr w:type="gramEnd"/>
      <w:r>
        <w:rPr>
          <w:rFonts w:ascii="Calibri Light" w:eastAsia="华文仿宋" w:hAnsi="Calibri Light" w:cs="Calibri Light" w:hint="eastAsia"/>
          <w:sz w:val="28"/>
          <w:szCs w:val="28"/>
        </w:rPr>
        <w:t>制造的货物、承建的工程或者承接的服务（不包括使用大型、中型企业商号或者注册商标的货物）参与政府采购活动时对小型和微型企业产品的报价给予</w:t>
      </w:r>
      <w:r>
        <w:rPr>
          <w:rFonts w:ascii="Calibri Light" w:eastAsia="华文仿宋" w:hAnsi="Calibri Light" w:cs="Calibri Light" w:hint="eastAsia"/>
          <w:sz w:val="28"/>
          <w:szCs w:val="28"/>
        </w:rPr>
        <w:t>10%~20%</w:t>
      </w:r>
      <w:r>
        <w:rPr>
          <w:rFonts w:ascii="Calibri Light" w:eastAsia="华文仿宋" w:hAnsi="Calibri Light" w:cs="Calibri Light" w:hint="eastAsia"/>
          <w:sz w:val="28"/>
          <w:szCs w:val="28"/>
        </w:rPr>
        <w:t>（工程项目</w:t>
      </w:r>
      <w:r>
        <w:rPr>
          <w:rFonts w:ascii="Calibri Light" w:eastAsia="华文仿宋" w:hAnsi="Calibri Light" w:cs="Calibri Light" w:hint="eastAsia"/>
          <w:sz w:val="28"/>
          <w:szCs w:val="28"/>
        </w:rPr>
        <w:t>3%~5%</w:t>
      </w:r>
      <w:r>
        <w:rPr>
          <w:rFonts w:ascii="Calibri Light" w:eastAsia="华文仿宋" w:hAnsi="Calibri Light" w:cs="Calibri Light" w:hint="eastAsia"/>
          <w:sz w:val="28"/>
          <w:szCs w:val="28"/>
        </w:rPr>
        <w:t>）的扣除，用扣除后的价格参加评审。同时，依据该办法第四条第二款规定在货物采购项目中，供应商提供的货物既有中小企业制造货物，也有大型企业制造货物的，不享受中小企业扶持政策。</w:t>
      </w:r>
    </w:p>
    <w:p w14:paraId="36A2E0E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、根据财政部、司法部联合下发的《关于政府采购支持监狱企业发展有关问题的通知》（财库〔</w:t>
      </w:r>
      <w:r>
        <w:rPr>
          <w:rFonts w:ascii="Calibri Light" w:eastAsia="华文仿宋" w:hAnsi="Calibri Light" w:cs="Calibri Light" w:hint="eastAsia"/>
          <w:sz w:val="28"/>
          <w:szCs w:val="28"/>
        </w:rPr>
        <w:t>2014</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68</w:t>
      </w:r>
      <w:r>
        <w:rPr>
          <w:rFonts w:ascii="Calibri Light" w:eastAsia="华文仿宋" w:hAnsi="Calibri Light" w:cs="Calibri Light" w:hint="eastAsia"/>
          <w:sz w:val="28"/>
          <w:szCs w:val="28"/>
        </w:rPr>
        <w:t>号）的规定，监狱企业视同小型、微型企业。</w:t>
      </w:r>
    </w:p>
    <w:p w14:paraId="2199C72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3</w:t>
      </w:r>
      <w:r>
        <w:rPr>
          <w:rFonts w:ascii="Calibri Light" w:eastAsia="华文仿宋" w:hAnsi="Calibri Light" w:cs="Calibri Light" w:hint="eastAsia"/>
          <w:sz w:val="28"/>
          <w:szCs w:val="28"/>
        </w:rPr>
        <w:t>、根据财政部、民政部、中国残疾人联合会下发的《关于促进残疾人就业政府采购政策的通知》（财库〔</w:t>
      </w:r>
      <w:r>
        <w:rPr>
          <w:rFonts w:ascii="Calibri Light" w:eastAsia="华文仿宋" w:hAnsi="Calibri Light" w:cs="Calibri Light" w:hint="eastAsia"/>
          <w:sz w:val="28"/>
          <w:szCs w:val="28"/>
        </w:rPr>
        <w:t>2017</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141</w:t>
      </w:r>
      <w:r>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237A95A3" w14:textId="7F86B06C"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、参加政府采购活动的中小企业</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残疾人单位应提供《中小企业声明函》或《残疾人福利性单位声明函》。投标产品中有监狱企业生产的产品的，应提供由省级以上监狱管理局、戒毒管理局（含新疆生产建设兵团）出具的生产厂商属于监狱企业的证明文件扫描件。未提供上述声明函</w:t>
      </w:r>
      <w:r>
        <w:rPr>
          <w:rFonts w:ascii="Calibri Light" w:eastAsia="华文仿宋" w:hAnsi="Calibri Light" w:cs="Calibri Light" w:hint="eastAsia"/>
          <w:sz w:val="28"/>
          <w:szCs w:val="28"/>
        </w:rPr>
        <w:t>/</w:t>
      </w:r>
      <w:r w:rsidR="00E64F06">
        <w:rPr>
          <w:rFonts w:ascii="Calibri Light" w:eastAsia="华文仿宋" w:hAnsi="Calibri Light" w:cs="Calibri Light" w:hint="eastAsia"/>
          <w:sz w:val="28"/>
          <w:szCs w:val="28"/>
        </w:rPr>
        <w:t>证明文件扫描件的，不能享受招标</w:t>
      </w:r>
      <w:r>
        <w:rPr>
          <w:rFonts w:ascii="Calibri Light" w:eastAsia="华文仿宋" w:hAnsi="Calibri Light" w:cs="Calibri Light" w:hint="eastAsia"/>
          <w:sz w:val="28"/>
          <w:szCs w:val="28"/>
        </w:rPr>
        <w:t>文件规定的价格扣除，但不影响</w:t>
      </w:r>
      <w:r w:rsidR="00E64F06">
        <w:rPr>
          <w:rFonts w:ascii="Calibri Light" w:eastAsia="华文仿宋" w:hAnsi="Calibri Light" w:cs="Calibri Light" w:hint="eastAsia"/>
          <w:sz w:val="28"/>
          <w:szCs w:val="28"/>
        </w:rPr>
        <w:t>投标</w:t>
      </w:r>
      <w:r>
        <w:rPr>
          <w:rFonts w:ascii="Calibri Light" w:eastAsia="华文仿宋" w:hAnsi="Calibri Light" w:cs="Calibri Light" w:hint="eastAsia"/>
          <w:sz w:val="28"/>
          <w:szCs w:val="28"/>
        </w:rPr>
        <w:t>文件的有效性。</w:t>
      </w:r>
    </w:p>
    <w:p w14:paraId="30CB5FF6"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5</w:t>
      </w:r>
      <w:r>
        <w:rPr>
          <w:rFonts w:ascii="Calibri Light" w:eastAsia="华文仿宋" w:hAnsi="Calibri Light" w:cs="Calibri Light" w:hint="eastAsia"/>
          <w:color w:val="C00000"/>
          <w:sz w:val="28"/>
          <w:szCs w:val="28"/>
        </w:rPr>
        <w:t>、实际价格扣除比例以本章《评审要素及分值一览表》中的具体规定为准。</w:t>
      </w:r>
    </w:p>
    <w:p w14:paraId="052D40BB"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（五）不见面</w:t>
      </w:r>
      <w:r>
        <w:rPr>
          <w:rFonts w:ascii="Calibri Light" w:eastAsia="华文仿宋" w:hAnsi="Calibri Light" w:cs="Calibri Light"/>
          <w:b/>
          <w:sz w:val="28"/>
          <w:szCs w:val="28"/>
        </w:rPr>
        <w:t>开标</w:t>
      </w:r>
    </w:p>
    <w:p w14:paraId="3418E9A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本项目将采取“不见面”开标的形式，服务商无须到达</w:t>
      </w:r>
      <w:r>
        <w:rPr>
          <w:rFonts w:ascii="Calibri Light" w:eastAsia="华文仿宋" w:hAnsi="Calibri Light" w:cs="Calibri Light"/>
          <w:sz w:val="28"/>
          <w:szCs w:val="28"/>
        </w:rPr>
        <w:t>开标现场，即可在网上直接参与开标活动。</w:t>
      </w:r>
      <w:r>
        <w:rPr>
          <w:rFonts w:ascii="Calibri Light" w:eastAsia="华文仿宋" w:hAnsi="Calibri Light" w:cs="Calibri Light" w:hint="eastAsia"/>
          <w:sz w:val="28"/>
          <w:szCs w:val="28"/>
        </w:rPr>
        <w:t>相关注意事项如下：</w:t>
      </w:r>
    </w:p>
    <w:p w14:paraId="3AC95DF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、开标当日，请各服务</w:t>
      </w:r>
      <w:proofErr w:type="gramStart"/>
      <w:r>
        <w:rPr>
          <w:rFonts w:ascii="Calibri Light" w:eastAsia="华文仿宋" w:hAnsi="Calibri Light" w:cs="Calibri Light" w:hint="eastAsia"/>
          <w:sz w:val="28"/>
          <w:szCs w:val="28"/>
        </w:rPr>
        <w:t>商至少</w:t>
      </w:r>
      <w:proofErr w:type="gramEnd"/>
      <w:r>
        <w:rPr>
          <w:rFonts w:ascii="Calibri Light" w:eastAsia="华文仿宋" w:hAnsi="Calibri Light" w:cs="Calibri Light" w:hint="eastAsia"/>
          <w:sz w:val="28"/>
          <w:szCs w:val="28"/>
        </w:rPr>
        <w:t>提前半小时登录“不见面”开评标系统，并按要求及时签到，并保持在线直到评审结束；</w:t>
      </w:r>
      <w:r>
        <w:rPr>
          <w:rFonts w:ascii="Calibri Light" w:eastAsia="华文仿宋" w:hAnsi="Calibri Light" w:cs="Calibri Light"/>
          <w:sz w:val="28"/>
          <w:szCs w:val="28"/>
        </w:rPr>
        <w:t xml:space="preserve"> </w:t>
      </w:r>
    </w:p>
    <w:p w14:paraId="5A27084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、投标服务商无需提交纸质投标文件，待采购结果公告后，由中标服务商补交一正两副纸质投标文件（备案用）。</w:t>
      </w:r>
    </w:p>
    <w:p w14:paraId="2675581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、唱</w:t>
      </w:r>
      <w:proofErr w:type="gramStart"/>
      <w:r>
        <w:rPr>
          <w:rFonts w:ascii="Calibri Light" w:eastAsia="华文仿宋" w:hAnsi="Calibri Light" w:cs="Calibri Light" w:hint="eastAsia"/>
          <w:sz w:val="28"/>
          <w:szCs w:val="28"/>
        </w:rPr>
        <w:t>标过程</w:t>
      </w:r>
      <w:proofErr w:type="gramEnd"/>
      <w:r>
        <w:rPr>
          <w:rFonts w:ascii="Calibri Light" w:eastAsia="华文仿宋" w:hAnsi="Calibri Light" w:cs="Calibri Light" w:hint="eastAsia"/>
          <w:sz w:val="28"/>
          <w:szCs w:val="28"/>
        </w:rPr>
        <w:t>中，服务商在收到工作人员“开始解密”指令后，请及时使用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相同；评审过程中，评标委员会可能会就某些问题要求服务商进行在线澄清。</w:t>
      </w:r>
    </w:p>
    <w:p w14:paraId="7EC080E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不见面”开评标系统操作说明详见全国公共资源交易平台（陕西·西安）网站〖首页·〉服务指南·〉下载专区〗中的《西安公共资源交易不见面开标大厅服务商操作手册》。相关技术问题，请咨询软件开发商：</w:t>
      </w:r>
    </w:p>
    <w:p w14:paraId="3A1F14D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hint="eastAsia"/>
          <w:sz w:val="28"/>
          <w:szCs w:val="28"/>
        </w:rPr>
        <w:t>400-998-0000/400-928-0095</w:t>
      </w:r>
    </w:p>
    <w:p w14:paraId="5570131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80310</w:t>
      </w:r>
    </w:p>
    <w:p w14:paraId="4798302B"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）服务商的投标费用自理。</w:t>
      </w:r>
    </w:p>
    <w:p w14:paraId="347CB5EB" w14:textId="77777777" w:rsidR="00240355" w:rsidRDefault="00510865">
      <w:pPr>
        <w:keepNext/>
        <w:keepLines/>
        <w:widowControl/>
        <w:numPr>
          <w:ilvl w:val="0"/>
          <w:numId w:val="1"/>
        </w:numPr>
        <w:tabs>
          <w:tab w:val="left" w:pos="360"/>
        </w:tabs>
        <w:spacing w:before="120" w:after="6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14:paraId="2F5BB91C"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（一）招标文件包括下列内容</w:t>
      </w:r>
    </w:p>
    <w:p w14:paraId="6CD93E9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14:paraId="6543E5E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第二章　服务商须知</w:t>
      </w:r>
    </w:p>
    <w:p w14:paraId="78D792E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招标内容及要求</w:t>
      </w:r>
    </w:p>
    <w:p w14:paraId="012A91E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14:paraId="592C7F4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14:paraId="1B1B5BED"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（二）招标文件的检查及阅读</w:t>
      </w:r>
    </w:p>
    <w:p w14:paraId="03A25A9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服务商下载招标文件后应仔细阅读检查招标文件中的所有内容，按照招标文件中所列事项、条款、规范要求及格式，在投标文件中对招标文件做出全面的响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应，并按招标文件的要求提交全部资料。</w:t>
      </w:r>
    </w:p>
    <w:p w14:paraId="0679C48C" w14:textId="77777777" w:rsidR="00240355" w:rsidRDefault="00510865">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项目废标后</w:t>
      </w:r>
      <w:proofErr w:type="gramEnd"/>
      <w:r>
        <w:rPr>
          <w:rFonts w:ascii="Calibri Light" w:eastAsia="华文仿宋" w:hAnsi="Calibri Light" w:cs="Calibri Light"/>
          <w:sz w:val="28"/>
          <w:szCs w:val="28"/>
        </w:rPr>
        <w:t>重新组织招标的，集中采购机构将重新编制、发布新版招标文件，服务商应按新版招标文件重新编制投标文件。原招标文件及投标文件失效。</w:t>
      </w:r>
    </w:p>
    <w:p w14:paraId="0875EE1A"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w:t>
      </w:r>
      <w:proofErr w:type="gramStart"/>
      <w:r>
        <w:rPr>
          <w:rFonts w:ascii="Calibri Light" w:eastAsia="华文仿宋" w:hAnsi="Calibri Light" w:cs="Calibri Light"/>
          <w:color w:val="C00000"/>
          <w:sz w:val="28"/>
          <w:szCs w:val="28"/>
        </w:rPr>
        <w:t>函以及</w:t>
      </w:r>
      <w:proofErr w:type="gramEnd"/>
      <w:r>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2F3C1A9C"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（三）招标文件的修改、澄清</w:t>
      </w:r>
    </w:p>
    <w:p w14:paraId="2FD5B13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14:paraId="33FD071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、服务商对招标文件提出质疑的，应在采购文件公告期限届满之日起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14:paraId="0D06C5D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14:paraId="57E0AEEF"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请各服务商在提交投标文件截止时间之前，务必自行关注下列地址发布的变更公告，集中采购机构不再另行通知，因服务商未及时关注所造成的一切后果由服务商自行承担</w:t>
      </w:r>
      <w:r>
        <w:rPr>
          <w:rFonts w:ascii="Calibri Light" w:eastAsia="华文仿宋" w:hAnsi="Calibri Light" w:cs="Calibri Light"/>
          <w:sz w:val="28"/>
          <w:szCs w:val="28"/>
        </w:rPr>
        <w:t>：</w:t>
      </w:r>
    </w:p>
    <w:p w14:paraId="61A3DAE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6" w:history="1">
        <w:r>
          <w:rPr>
            <w:rFonts w:ascii="Calibri Light" w:eastAsia="华文仿宋" w:hAnsi="Calibri Light" w:cs="Calibri Light"/>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sz w:val="28"/>
          <w:szCs w:val="28"/>
        </w:rPr>
        <w:t>〉市县采购信息公告〗；</w:t>
      </w:r>
    </w:p>
    <w:p w14:paraId="6611556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w:t>
      </w:r>
      <w:r>
        <w:rPr>
          <w:rFonts w:ascii="Calibri Light" w:eastAsia="华文仿宋" w:hAnsi="Calibri Light" w:cs="Calibri Light"/>
          <w:sz w:val="28"/>
          <w:szCs w:val="28"/>
        </w:rPr>
        <w:t>2</w:t>
      </w:r>
      <w:r>
        <w:rPr>
          <w:rFonts w:ascii="Calibri Light" w:eastAsia="华文仿宋" w:hAnsi="Calibri Light" w:cs="Calibri Light"/>
          <w:sz w:val="28"/>
          <w:szCs w:val="28"/>
        </w:rPr>
        <w:t>）【西安市公共资源交易平台】（</w:t>
      </w:r>
      <w:r>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sz w:val="28"/>
          <w:szCs w:val="28"/>
        </w:rPr>
        <w:t>〉交易大厅</w:t>
      </w:r>
      <w:r>
        <w:rPr>
          <w:rFonts w:ascii="Calibri Light" w:eastAsia="华文仿宋" w:hAnsi="Calibri Light" w:cs="Calibri Light"/>
          <w:sz w:val="28"/>
          <w:szCs w:val="28"/>
        </w:rPr>
        <w:t>·</w:t>
      </w:r>
      <w:r>
        <w:rPr>
          <w:rFonts w:ascii="Calibri Light" w:eastAsia="华文仿宋" w:hAnsi="Calibri Light" w:cs="Calibri Light"/>
          <w:sz w:val="28"/>
          <w:szCs w:val="28"/>
        </w:rPr>
        <w:t>〉政府采购〗</w:t>
      </w:r>
      <w:r>
        <w:rPr>
          <w:rFonts w:ascii="Calibri Light" w:eastAsia="华文仿宋" w:hAnsi="Calibri Light" w:cs="Calibri Light" w:hint="eastAsia"/>
          <w:sz w:val="28"/>
          <w:szCs w:val="28"/>
        </w:rPr>
        <w:t>。</w:t>
      </w:r>
    </w:p>
    <w:p w14:paraId="42059AC5"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（四）招标文件的解释权归集中采购机构。</w:t>
      </w:r>
    </w:p>
    <w:p w14:paraId="6C0F4F4E" w14:textId="77777777" w:rsidR="00240355" w:rsidRPr="00510865" w:rsidRDefault="00510865" w:rsidP="00510865">
      <w:pPr>
        <w:keepNext/>
        <w:keepLines/>
        <w:widowControl/>
        <w:numPr>
          <w:ilvl w:val="0"/>
          <w:numId w:val="1"/>
        </w:numPr>
        <w:tabs>
          <w:tab w:val="left" w:pos="360"/>
        </w:tabs>
        <w:spacing w:before="120" w:after="60" w:line="400" w:lineRule="exact"/>
        <w:outlineLvl w:val="1"/>
        <w:rPr>
          <w:rFonts w:ascii="Calibri Light" w:eastAsia="华文仿宋" w:hAnsi="Calibri Light" w:cs="Calibri Light"/>
          <w:b/>
          <w:bCs/>
          <w:sz w:val="32"/>
          <w:szCs w:val="32"/>
        </w:rPr>
      </w:pPr>
      <w:r w:rsidRPr="00510865">
        <w:rPr>
          <w:rFonts w:ascii="Calibri Light" w:eastAsia="华文仿宋" w:hAnsi="Calibri Light" w:cs="Calibri Light"/>
          <w:b/>
          <w:bCs/>
          <w:sz w:val="32"/>
          <w:szCs w:val="32"/>
        </w:rPr>
        <w:t>四、</w:t>
      </w:r>
      <w:r w:rsidRPr="00510865">
        <w:rPr>
          <w:rFonts w:ascii="Calibri Light" w:eastAsia="华文仿宋" w:hAnsi="Calibri Light" w:cs="Calibri Light" w:hint="eastAsia"/>
          <w:b/>
          <w:bCs/>
          <w:sz w:val="32"/>
          <w:szCs w:val="32"/>
        </w:rPr>
        <w:t>关于履约保证金</w:t>
      </w:r>
    </w:p>
    <w:p w14:paraId="22625814" w14:textId="77777777" w:rsidR="00240355" w:rsidRDefault="00510865">
      <w:pPr>
        <w:pStyle w:val="af9"/>
        <w:ind w:firstLineChars="200" w:firstLine="560"/>
      </w:pPr>
      <w:r>
        <w:rPr>
          <w:rFonts w:hint="eastAsia"/>
        </w:rPr>
        <w:t>（一）西安市政府采购信用担保及信用融资政策</w:t>
      </w:r>
    </w:p>
    <w:p w14:paraId="31D9AABE" w14:textId="77777777" w:rsidR="00240355" w:rsidRDefault="00510865">
      <w:pPr>
        <w:pStyle w:val="af9"/>
        <w:ind w:firstLineChars="200" w:firstLine="560"/>
      </w:pPr>
      <w:r>
        <w:rPr>
          <w:rFonts w:hint="eastAsia"/>
        </w:rPr>
        <w:t>为发挥政府采购促进中小企业发展的政策功能，西安市财政局制定了《西安市政府采购信用担保及信用融资工作实施方案（试行）》（市财发〔</w:t>
      </w:r>
      <w:r>
        <w:rPr>
          <w:rFonts w:hint="eastAsia"/>
        </w:rPr>
        <w:t>2014</w:t>
      </w:r>
      <w:r>
        <w:rPr>
          <w:rFonts w:hint="eastAsia"/>
        </w:rPr>
        <w:t>〕</w:t>
      </w:r>
      <w:r>
        <w:rPr>
          <w:rFonts w:hint="eastAsia"/>
        </w:rPr>
        <w:t>167</w:t>
      </w:r>
      <w:r>
        <w:rPr>
          <w:rFonts w:hint="eastAsia"/>
        </w:rPr>
        <w:t>号，以下简称《实施方案》），为参与西安市市级政府采购项目的服务商提供政府采购信用担保和融资服务。服务商在交纳投标保证金、履约保证金时可自愿选择通过担保函的形式交纳，服务商违约，开具担保函单位承担连带责任。</w:t>
      </w:r>
    </w:p>
    <w:p w14:paraId="06780CB3" w14:textId="77777777" w:rsidR="00240355" w:rsidRDefault="00510865">
      <w:pPr>
        <w:pStyle w:val="af9"/>
        <w:ind w:firstLineChars="200" w:firstLine="560"/>
      </w:pPr>
      <w:r>
        <w:rPr>
          <w:rFonts w:hint="eastAsia"/>
        </w:rPr>
        <w:t>为保证工作质量，《实施方案》中确定了西安市政府采购信用担保和信用融资合作机构（试点）和保函格式（见《实施方案》中的附件一、附件二）。</w:t>
      </w:r>
      <w:r>
        <w:rPr>
          <w:rFonts w:hint="eastAsia"/>
        </w:rPr>
        <w:t>2017</w:t>
      </w:r>
      <w:r>
        <w:rPr>
          <w:rFonts w:hint="eastAsia"/>
        </w:rPr>
        <w:t>年，为发挥政府采购促进中小企业发展的政策功能，进一步做好政府</w:t>
      </w:r>
    </w:p>
    <w:p w14:paraId="468BE20E" w14:textId="77777777" w:rsidR="00240355" w:rsidRDefault="00510865">
      <w:pPr>
        <w:pStyle w:val="af9"/>
      </w:pPr>
      <w:r>
        <w:rPr>
          <w:rFonts w:hint="eastAsia"/>
        </w:rPr>
        <w:t>采购信用担保及信用融资相关工作，西安市财政局对合作机构名单进行了调整，详见《</w:t>
      </w:r>
      <w:r>
        <w:rPr>
          <w:rFonts w:hint="eastAsia"/>
        </w:rPr>
        <w:t>2017</w:t>
      </w:r>
      <w:r>
        <w:rPr>
          <w:rFonts w:hint="eastAsia"/>
        </w:rPr>
        <w:t>年西安市政府采购信用担保及信用融资合作机构联系名单》（以下简称合作机构名单）。</w:t>
      </w:r>
    </w:p>
    <w:p w14:paraId="7F6C014F" w14:textId="77777777" w:rsidR="00240355" w:rsidRDefault="00510865">
      <w:pPr>
        <w:pStyle w:val="af9"/>
        <w:ind w:firstLineChars="200" w:firstLine="560"/>
      </w:pPr>
      <w:r>
        <w:rPr>
          <w:rFonts w:hint="eastAsia"/>
        </w:rPr>
        <w:t>《西安市政府采购信用担保及信用融资工作实施方案（试行）》链接：</w:t>
      </w:r>
    </w:p>
    <w:p w14:paraId="6D7B25D0" w14:textId="77777777" w:rsidR="00240355" w:rsidRDefault="00510865">
      <w:pPr>
        <w:pStyle w:val="af9"/>
        <w:ind w:firstLineChars="200" w:firstLine="560"/>
      </w:pPr>
      <w:r>
        <w:t>http://xaczj.xa.gov.cn/zfcg/cgfg/5db90552fd850863a9e4594d.html</w:t>
      </w:r>
    </w:p>
    <w:p w14:paraId="28668EFB" w14:textId="77777777" w:rsidR="00240355" w:rsidRDefault="00510865">
      <w:pPr>
        <w:pStyle w:val="af9"/>
        <w:ind w:firstLineChars="200" w:firstLine="560"/>
      </w:pPr>
      <w:r>
        <w:rPr>
          <w:rFonts w:hint="eastAsia"/>
        </w:rPr>
        <w:t>《担保合作机构名单》链接：</w:t>
      </w:r>
    </w:p>
    <w:p w14:paraId="0187F4C0" w14:textId="77777777" w:rsidR="00240355" w:rsidRDefault="00510865">
      <w:pPr>
        <w:pStyle w:val="af9"/>
        <w:ind w:firstLineChars="200" w:firstLine="560"/>
      </w:pPr>
      <w:r>
        <w:t>http://xaczj.xa.gov.cn/zfcg/cgfg/5db9054565cbd804f69e97e0.html</w:t>
      </w:r>
    </w:p>
    <w:p w14:paraId="57C51AC1" w14:textId="77777777" w:rsidR="00240355" w:rsidRDefault="00510865">
      <w:pPr>
        <w:pStyle w:val="af9"/>
        <w:ind w:firstLineChars="200" w:firstLine="560"/>
      </w:pPr>
      <w:r>
        <w:rPr>
          <w:rFonts w:hint="eastAsia"/>
        </w:rPr>
        <w:t>（二）交纳履约保证金</w:t>
      </w:r>
    </w:p>
    <w:p w14:paraId="7F5EB67B" w14:textId="52DD4CCA" w:rsidR="00240355" w:rsidRDefault="00510865">
      <w:pPr>
        <w:pStyle w:val="af9"/>
        <w:ind w:firstLineChars="200" w:firstLine="560"/>
      </w:pPr>
      <w:r>
        <w:rPr>
          <w:rFonts w:hint="eastAsia"/>
        </w:rPr>
        <w:t>服务商应在领取成交通知书后</w:t>
      </w:r>
      <w:r>
        <w:rPr>
          <w:rFonts w:hint="eastAsia"/>
        </w:rPr>
        <w:t>5</w:t>
      </w:r>
      <w:r>
        <w:rPr>
          <w:rFonts w:hint="eastAsia"/>
        </w:rPr>
        <w:t>个工作日内及时交纳履约保证金，其数额为合同金额的</w:t>
      </w:r>
      <w:r>
        <w:rPr>
          <w:rFonts w:hint="eastAsia"/>
          <w:color w:val="C00000"/>
        </w:rPr>
        <w:t>5</w:t>
      </w:r>
      <w:r>
        <w:rPr>
          <w:rFonts w:hint="eastAsia"/>
          <w:color w:val="C00000"/>
          <w:u w:val="single"/>
        </w:rPr>
        <w:t>%</w:t>
      </w:r>
      <w:r>
        <w:rPr>
          <w:rFonts w:hint="eastAsia"/>
          <w:color w:val="C00000"/>
        </w:rPr>
        <w:t>（四舍五入</w:t>
      </w:r>
      <w:r>
        <w:rPr>
          <w:color w:val="C00000"/>
        </w:rPr>
        <w:t>至百元）</w:t>
      </w:r>
      <w:r>
        <w:rPr>
          <w:rFonts w:hint="eastAsia"/>
        </w:rPr>
        <w:t>，履约保证金由采购人自行收取和退还。</w:t>
      </w:r>
    </w:p>
    <w:p w14:paraId="22507424" w14:textId="01ADECB0" w:rsidR="00222E3B" w:rsidRPr="00222E3B" w:rsidRDefault="00222E3B" w:rsidP="00222E3B">
      <w:pPr>
        <w:pStyle w:val="af9"/>
        <w:ind w:firstLineChars="200" w:firstLine="560"/>
      </w:pPr>
      <w:r>
        <w:rPr>
          <w:rFonts w:hint="eastAsia"/>
        </w:rPr>
        <w:t>履约保证金可以采用支票、汇票、本票、网上银行形式交纳，也可以采用履约保函形式交纳。</w:t>
      </w:r>
    </w:p>
    <w:p w14:paraId="5A9587AB" w14:textId="52EB58A3" w:rsidR="00222E3B" w:rsidRPr="00222E3B" w:rsidRDefault="00222E3B" w:rsidP="00222E3B">
      <w:pPr>
        <w:pStyle w:val="af9"/>
        <w:ind w:firstLineChars="200" w:firstLine="560"/>
        <w:rPr>
          <w:rFonts w:hAnsi="华文仿宋"/>
        </w:rPr>
      </w:pPr>
      <w:r w:rsidRPr="00222E3B">
        <w:rPr>
          <w:rFonts w:hAnsi="华文仿宋"/>
        </w:rPr>
        <w:t>采购人基本户信息：</w:t>
      </w:r>
    </w:p>
    <w:p w14:paraId="023475A7" w14:textId="042123F9" w:rsidR="00222E3B" w:rsidRPr="00222E3B" w:rsidRDefault="00222E3B" w:rsidP="00222E3B">
      <w:pPr>
        <w:pStyle w:val="af9"/>
        <w:ind w:firstLineChars="200" w:firstLine="560"/>
        <w:rPr>
          <w:rFonts w:hAnsi="华文仿宋" w:cs="仿宋"/>
          <w:color w:val="C00000"/>
          <w:szCs w:val="24"/>
        </w:rPr>
      </w:pPr>
      <w:r w:rsidRPr="00222E3B">
        <w:rPr>
          <w:rFonts w:hAnsi="华文仿宋" w:cs="仿宋" w:hint="eastAsia"/>
          <w:color w:val="C00000"/>
          <w:szCs w:val="24"/>
        </w:rPr>
        <w:t>户名：西安市红会医院</w:t>
      </w:r>
    </w:p>
    <w:p w14:paraId="31922989" w14:textId="066DC3A1" w:rsidR="00222E3B" w:rsidRPr="00222E3B" w:rsidRDefault="00222E3B" w:rsidP="00222E3B">
      <w:pPr>
        <w:pStyle w:val="af9"/>
        <w:ind w:firstLineChars="200" w:firstLine="560"/>
        <w:rPr>
          <w:rFonts w:hAnsi="华文仿宋" w:cs="仿宋"/>
          <w:color w:val="C00000"/>
          <w:szCs w:val="24"/>
        </w:rPr>
      </w:pPr>
      <w:r w:rsidRPr="00222E3B">
        <w:rPr>
          <w:rFonts w:hAnsi="华文仿宋" w:cs="仿宋" w:hint="eastAsia"/>
          <w:color w:val="C00000"/>
          <w:szCs w:val="24"/>
        </w:rPr>
        <w:t>账号：</w:t>
      </w:r>
      <w:r w:rsidRPr="00222E3B">
        <w:rPr>
          <w:rFonts w:hAnsi="华文仿宋" w:cs="仿宋" w:hint="eastAsia"/>
          <w:color w:val="C00000"/>
          <w:szCs w:val="24"/>
        </w:rPr>
        <w:t>102407334632</w:t>
      </w:r>
    </w:p>
    <w:p w14:paraId="4F504A82" w14:textId="77777777" w:rsidR="00222E3B" w:rsidRPr="00222E3B" w:rsidRDefault="00222E3B" w:rsidP="00222E3B">
      <w:pPr>
        <w:pStyle w:val="af9"/>
        <w:ind w:firstLineChars="200" w:firstLine="560"/>
        <w:rPr>
          <w:rFonts w:hAnsi="华文仿宋" w:cs="仿宋"/>
          <w:color w:val="C00000"/>
          <w:szCs w:val="24"/>
        </w:rPr>
      </w:pPr>
      <w:r w:rsidRPr="00222E3B">
        <w:rPr>
          <w:rFonts w:hAnsi="华文仿宋" w:cs="仿宋" w:hint="eastAsia"/>
          <w:color w:val="C00000"/>
          <w:szCs w:val="24"/>
        </w:rPr>
        <w:t>开户行：中行西安长安路支行</w:t>
      </w:r>
    </w:p>
    <w:p w14:paraId="29B43A7C" w14:textId="5647309F" w:rsidR="00222E3B" w:rsidRPr="00222E3B" w:rsidRDefault="00222E3B" w:rsidP="00222E3B">
      <w:pPr>
        <w:pStyle w:val="af9"/>
        <w:ind w:firstLineChars="200" w:firstLine="560"/>
        <w:rPr>
          <w:rFonts w:hAnsi="华文仿宋"/>
          <w:color w:val="C00000"/>
        </w:rPr>
      </w:pPr>
      <w:r w:rsidRPr="00222E3B">
        <w:rPr>
          <w:rFonts w:hAnsi="华文仿宋" w:cs="仿宋" w:hint="eastAsia"/>
          <w:color w:val="C00000"/>
          <w:szCs w:val="24"/>
        </w:rPr>
        <w:t>注：</w:t>
      </w:r>
      <w:proofErr w:type="gramStart"/>
      <w:r w:rsidRPr="00222E3B">
        <w:rPr>
          <w:rFonts w:hAnsi="华文仿宋" w:cs="仿宋" w:hint="eastAsia"/>
          <w:color w:val="C00000"/>
          <w:szCs w:val="24"/>
        </w:rPr>
        <w:t>转账请</w:t>
      </w:r>
      <w:proofErr w:type="gramEnd"/>
      <w:r w:rsidRPr="00222E3B">
        <w:rPr>
          <w:rFonts w:hAnsi="华文仿宋" w:cs="仿宋" w:hint="eastAsia"/>
          <w:color w:val="C00000"/>
          <w:szCs w:val="24"/>
        </w:rPr>
        <w:t>注明用途</w:t>
      </w:r>
    </w:p>
    <w:p w14:paraId="29288616" w14:textId="068E1832" w:rsidR="00240355" w:rsidRDefault="00510865">
      <w:pPr>
        <w:pStyle w:val="af9"/>
        <w:ind w:firstLineChars="200" w:firstLine="560"/>
      </w:pPr>
      <w:r>
        <w:rPr>
          <w:rFonts w:hint="eastAsia"/>
        </w:rPr>
        <w:t>（三）采用履约保函形式时应注意以下事项：</w:t>
      </w:r>
    </w:p>
    <w:p w14:paraId="12ACB69D" w14:textId="77777777" w:rsidR="00240355" w:rsidRDefault="00510865">
      <w:pPr>
        <w:pStyle w:val="af9"/>
        <w:ind w:firstLineChars="200" w:firstLine="560"/>
      </w:pPr>
      <w:r>
        <w:rPr>
          <w:rFonts w:hint="eastAsia"/>
        </w:rPr>
        <w:lastRenderedPageBreak/>
        <w:t>1</w:t>
      </w:r>
      <w:r>
        <w:rPr>
          <w:rFonts w:hint="eastAsia"/>
        </w:rPr>
        <w:t>、履约保函的受益人为采购人，服务</w:t>
      </w:r>
      <w:proofErr w:type="gramStart"/>
      <w:r>
        <w:rPr>
          <w:rFonts w:hint="eastAsia"/>
        </w:rPr>
        <w:t>商未能</w:t>
      </w:r>
      <w:proofErr w:type="gramEnd"/>
      <w:r>
        <w:rPr>
          <w:rFonts w:hint="eastAsia"/>
        </w:rPr>
        <w:t>按合同规定履行其义务时，采购人有权从履约保证金中取得补偿。</w:t>
      </w:r>
    </w:p>
    <w:p w14:paraId="06E6567E" w14:textId="77777777" w:rsidR="00240355" w:rsidRDefault="00510865">
      <w:pPr>
        <w:pStyle w:val="af9"/>
        <w:ind w:firstLineChars="200" w:firstLine="560"/>
      </w:pPr>
      <w:r>
        <w:rPr>
          <w:rFonts w:hint="eastAsia"/>
        </w:rPr>
        <w:t>2</w:t>
      </w:r>
      <w:r>
        <w:rPr>
          <w:rFonts w:hint="eastAsia"/>
        </w:rPr>
        <w:t>、履约保函的内容包括但不限于保函申请人、项目名称（</w:t>
      </w:r>
      <w:proofErr w:type="gramStart"/>
      <w:r>
        <w:rPr>
          <w:rFonts w:hint="eastAsia"/>
        </w:rPr>
        <w:t>如分标段</w:t>
      </w:r>
      <w:proofErr w:type="gramEnd"/>
      <w:r>
        <w:rPr>
          <w:rFonts w:hint="eastAsia"/>
        </w:rPr>
        <w:t>，还应写明所投标段）、担保金额、保函有效期（履约保函的有效期至少应覆盖至合同验收之日，履约保函有效期不足的，服务商应向履约保函签发机构办理担保续期手续）；</w:t>
      </w:r>
    </w:p>
    <w:p w14:paraId="4D90CEC1" w14:textId="26EA623E" w:rsidR="00240355" w:rsidRDefault="00510865">
      <w:pPr>
        <w:pStyle w:val="af9"/>
        <w:ind w:firstLineChars="200" w:firstLine="560"/>
      </w:pPr>
      <w:r>
        <w:rPr>
          <w:rFonts w:hint="eastAsia"/>
        </w:rPr>
        <w:t>3</w:t>
      </w:r>
      <w:r>
        <w:rPr>
          <w:rFonts w:hint="eastAsia"/>
        </w:rPr>
        <w:t>、担保金额不少于《</w:t>
      </w:r>
      <w:r w:rsidR="00E64F06">
        <w:rPr>
          <w:rFonts w:hint="eastAsia"/>
        </w:rPr>
        <w:t>投标</w:t>
      </w:r>
      <w:r>
        <w:rPr>
          <w:rFonts w:hint="eastAsia"/>
        </w:rPr>
        <w:t>邀请函》中规定的履约保证金交纳金额；</w:t>
      </w:r>
    </w:p>
    <w:p w14:paraId="475897AE" w14:textId="77777777" w:rsidR="00240355" w:rsidRDefault="00510865">
      <w:pPr>
        <w:pStyle w:val="af9"/>
        <w:ind w:firstLineChars="200" w:firstLine="560"/>
      </w:pPr>
      <w:r>
        <w:rPr>
          <w:rFonts w:hint="eastAsia"/>
        </w:rPr>
        <w:t>4</w:t>
      </w:r>
      <w:r>
        <w:rPr>
          <w:rFonts w:hint="eastAsia"/>
        </w:rPr>
        <w:t>、保函申请人须与服务商名称一致，若为联合体参加投标的，则由从交易平台中成功获取采购文件的一方作为保函申请人。</w:t>
      </w:r>
    </w:p>
    <w:p w14:paraId="2CBFD8AF" w14:textId="77777777" w:rsidR="00240355" w:rsidRDefault="00510865">
      <w:pPr>
        <w:pStyle w:val="af9"/>
        <w:ind w:firstLineChars="200" w:firstLine="560"/>
      </w:pPr>
      <w:r>
        <w:rPr>
          <w:rFonts w:hint="eastAsia"/>
        </w:rPr>
        <w:t>（四）退还履约保证金</w:t>
      </w:r>
    </w:p>
    <w:p w14:paraId="56E88FAF" w14:textId="4F2A2781" w:rsidR="00240355" w:rsidRDefault="00510865">
      <w:pPr>
        <w:pStyle w:val="af9"/>
        <w:ind w:firstLineChars="200" w:firstLine="560"/>
        <w:rPr>
          <w:b/>
          <w:bCs/>
        </w:rPr>
      </w:pPr>
      <w:r>
        <w:rPr>
          <w:rFonts w:hint="eastAsia"/>
        </w:rPr>
        <w:t>在采购项目验收合格后，成交</w:t>
      </w:r>
      <w:proofErr w:type="gramStart"/>
      <w:r>
        <w:rPr>
          <w:rFonts w:hint="eastAsia"/>
        </w:rPr>
        <w:t>服务商持政府</w:t>
      </w:r>
      <w:proofErr w:type="gramEnd"/>
      <w:r>
        <w:rPr>
          <w:rFonts w:hint="eastAsia"/>
        </w:rPr>
        <w:t>采购项目验收单，到履约保证金原收取人处办理退还手续，</w:t>
      </w:r>
      <w:r w:rsidR="00E64F06">
        <w:rPr>
          <w:rFonts w:hint="eastAsia"/>
        </w:rPr>
        <w:t>1</w:t>
      </w:r>
      <w:r>
        <w:rPr>
          <w:rFonts w:hint="eastAsia"/>
        </w:rPr>
        <w:t>5</w:t>
      </w:r>
      <w:r>
        <w:rPr>
          <w:rFonts w:hint="eastAsia"/>
        </w:rPr>
        <w:t>个工作日内无息退还（支票、本票、汇票、网上银行等支付形式）</w:t>
      </w:r>
      <w:r>
        <w:rPr>
          <w:rFonts w:hint="eastAsia"/>
        </w:rPr>
        <w:t>/</w:t>
      </w:r>
      <w:r>
        <w:rPr>
          <w:rFonts w:hint="eastAsia"/>
        </w:rPr>
        <w:t>当场返还（纸质保函）</w:t>
      </w:r>
      <w:r>
        <w:rPr>
          <w:rFonts w:hint="eastAsia"/>
        </w:rPr>
        <w:t>/</w:t>
      </w:r>
      <w:r>
        <w:rPr>
          <w:rFonts w:hint="eastAsia"/>
        </w:rPr>
        <w:t>当场注销（电子保函）。</w:t>
      </w:r>
    </w:p>
    <w:p w14:paraId="32DD0BCF"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五、投标报价</w:t>
      </w:r>
    </w:p>
    <w:p w14:paraId="651AD8D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proofErr w:type="gramStart"/>
      <w:r>
        <w:rPr>
          <w:rFonts w:ascii="Calibri Light" w:eastAsia="华文仿宋" w:hAnsi="Calibri Light" w:cs="Calibri Light"/>
          <w:sz w:val="28"/>
          <w:szCs w:val="28"/>
        </w:rPr>
        <w:t>服务商响</w:t>
      </w:r>
      <w:proofErr w:type="gramEnd"/>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51FEA03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服务商在报价时应充分考虑所有可能发生的费用，招标文件未列明，而服务商认为应当计取的费用均应列入报价中。报价时不论是否计取，采购人均按已计取对待。</w:t>
      </w:r>
    </w:p>
    <w:p w14:paraId="3055BA4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（二）服务商应严格按照《投标文件构成及格式》第二部分《开标一览表》中的相关要求填写分类报价及其他需要响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应的内容。</w:t>
      </w:r>
    </w:p>
    <w:p w14:paraId="63D7C3C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14:paraId="677F8E6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2386D3B8"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14:paraId="06750C92"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14:paraId="536FDE88"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14:paraId="05B8E8AB"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Pr>
          <w:rFonts w:ascii="Calibri Light" w:eastAsia="华文仿宋" w:hAnsi="Calibri Light" w:cs="Calibri Light" w:hint="eastAsia"/>
          <w:sz w:val="28"/>
          <w:szCs w:val="28"/>
        </w:rPr>
        <w:t>服务商登录〖西安市公共资源交易平台·〉首页·〉电子交易平台·〉企业端〗后，在〖招标公告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w:t>
      </w:r>
      <w:r>
        <w:rPr>
          <w:rFonts w:ascii="Calibri Light" w:eastAsia="华文仿宋" w:hAnsi="Calibri Light" w:cs="Calibri Light" w:hint="eastAsia"/>
          <w:sz w:val="28"/>
          <w:szCs w:val="28"/>
        </w:rPr>
        <w:lastRenderedPageBreak/>
        <w:t>择有意向的项目点击“我要投标”，成功后点击“我的项目·〉项目流程·〉交易文件下载”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14:paraId="21C292C2" w14:textId="77777777" w:rsidR="00240355" w:rsidRDefault="00510865">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注意：</w:t>
      </w:r>
      <w:r>
        <w:rPr>
          <w:rFonts w:ascii="宋体" w:eastAsia="宋体" w:hAnsi="宋体" w:cs="Calibri Light"/>
          <w:color w:val="C00000"/>
          <w:sz w:val="28"/>
          <w:szCs w:val="28"/>
        </w:rPr>
        <w:t>①</w:t>
      </w:r>
      <w:r>
        <w:rPr>
          <w:rFonts w:ascii="Calibri Light" w:eastAsia="华文仿宋" w:hAnsi="Calibri Light" w:cs="Calibri Light"/>
          <w:color w:val="C00000"/>
          <w:sz w:val="28"/>
          <w:szCs w:val="28"/>
        </w:rPr>
        <w:t>正常下载电子招标文件后，</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交易文件下载</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按钮前的图标将变</w:t>
      </w:r>
    </w:p>
    <w:p w14:paraId="4084DD84" w14:textId="77777777" w:rsidR="00240355" w:rsidRDefault="00510865">
      <w:pPr>
        <w:widowControl/>
        <w:wordWrap w:val="0"/>
        <w:spacing w:line="400" w:lineRule="exact"/>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为</w:t>
      </w:r>
      <w:r>
        <w:rPr>
          <w:rFonts w:ascii="Calibri Light" w:eastAsia="华文仿宋" w:hAnsi="Calibri Light" w:cs="Calibri Light"/>
          <w:color w:val="C00000"/>
          <w:sz w:val="28"/>
          <w:szCs w:val="28"/>
        </w:rPr>
        <w:t>“</w:t>
      </w:r>
      <w:r>
        <w:rPr>
          <w:rFonts w:ascii="MS Gothic" w:eastAsia="MS Gothic" w:hAnsi="MS Gothic" w:cs="MS Gothic" w:hint="eastAsia"/>
          <w:color w:val="C00000"/>
          <w:sz w:val="28"/>
          <w:szCs w:val="28"/>
        </w:rPr>
        <w:t>✔</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，未正常下载或从其他途径获取招标文件的，将无法上传电子投标文件；</w:t>
      </w:r>
      <w:r>
        <w:rPr>
          <w:rFonts w:ascii="宋体" w:eastAsia="宋体" w:hAnsi="宋体" w:cs="Calibri Light"/>
          <w:color w:val="C00000"/>
          <w:sz w:val="28"/>
          <w:szCs w:val="28"/>
        </w:rPr>
        <w:t>②</w:t>
      </w:r>
      <w:r>
        <w:rPr>
          <w:rFonts w:ascii="Calibri Light" w:eastAsia="华文仿宋" w:hAnsi="Calibri Light" w:cs="Calibri Light"/>
          <w:color w:val="C00000"/>
          <w:sz w:val="28"/>
          <w:szCs w:val="28"/>
        </w:rPr>
        <w:t>服务商应随时留意可能发布的变更公告，变更公告是招标文件的组</w:t>
      </w:r>
    </w:p>
    <w:p w14:paraId="4432DDE8" w14:textId="77777777" w:rsidR="00240355" w:rsidRDefault="00510865">
      <w:pPr>
        <w:widowControl/>
        <w:wordWrap w:val="0"/>
        <w:spacing w:line="400" w:lineRule="exact"/>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成部分。变更内容影响投标文件编制时，集</w:t>
      </w:r>
      <w:proofErr w:type="gramStart"/>
      <w:r>
        <w:rPr>
          <w:rFonts w:ascii="Calibri Light" w:eastAsia="华文仿宋" w:hAnsi="Calibri Light" w:cs="Calibri Light"/>
          <w:color w:val="C00000"/>
          <w:sz w:val="28"/>
          <w:szCs w:val="28"/>
        </w:rPr>
        <w:t>采机构</w:t>
      </w:r>
      <w:proofErr w:type="gramEnd"/>
      <w:r>
        <w:rPr>
          <w:rFonts w:ascii="Calibri Light" w:eastAsia="华文仿宋" w:hAnsi="Calibri Light" w:cs="Calibri Light"/>
          <w:color w:val="C00000"/>
          <w:sz w:val="28"/>
          <w:szCs w:val="28"/>
        </w:rPr>
        <w:t>将同时发布答疑文件，此时服务商应从</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项目流程〉答疑文件下载</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下载更新后的电子招标文件（</w:t>
      </w:r>
      <w:r>
        <w:rPr>
          <w:rFonts w:ascii="Calibri Light" w:eastAsia="华文仿宋" w:hAnsi="Calibri Light" w:cs="Calibri Light"/>
          <w:color w:val="C00000"/>
          <w:sz w:val="28"/>
          <w:szCs w:val="28"/>
        </w:rPr>
        <w:t>*.SXSCF</w:t>
      </w:r>
      <w:r>
        <w:rPr>
          <w:rFonts w:ascii="Calibri Light" w:eastAsia="华文仿宋" w:hAnsi="Calibri Light" w:cs="Calibri Light"/>
          <w:color w:val="C00000"/>
          <w:sz w:val="28"/>
          <w:szCs w:val="28"/>
        </w:rPr>
        <w:t>），使用旧</w:t>
      </w:r>
      <w:proofErr w:type="gramStart"/>
      <w:r>
        <w:rPr>
          <w:rFonts w:ascii="Calibri Light" w:eastAsia="华文仿宋" w:hAnsi="Calibri Light" w:cs="Calibri Light"/>
          <w:color w:val="C00000"/>
          <w:sz w:val="28"/>
          <w:szCs w:val="28"/>
        </w:rPr>
        <w:t>版电子</w:t>
      </w:r>
      <w:proofErr w:type="gramEnd"/>
      <w:r>
        <w:rPr>
          <w:rFonts w:ascii="Calibri Light" w:eastAsia="华文仿宋" w:hAnsi="Calibri Light" w:cs="Calibri Light"/>
          <w:color w:val="C00000"/>
          <w:sz w:val="28"/>
          <w:szCs w:val="28"/>
        </w:rPr>
        <w:t>招标文件制作的电子投标文件（</w:t>
      </w:r>
      <w:r>
        <w:rPr>
          <w:rFonts w:ascii="Calibri Light" w:eastAsia="华文仿宋" w:hAnsi="Calibri Light" w:cs="Calibri Light"/>
          <w:color w:val="C00000"/>
          <w:sz w:val="28"/>
          <w:szCs w:val="28"/>
        </w:rPr>
        <w:t>*.SXSTF</w:t>
      </w:r>
      <w:r>
        <w:rPr>
          <w:rFonts w:ascii="Calibri Light" w:eastAsia="华文仿宋" w:hAnsi="Calibri Light" w:cs="Calibri Light"/>
          <w:color w:val="C00000"/>
          <w:sz w:val="28"/>
          <w:szCs w:val="28"/>
        </w:rPr>
        <w:t>），系统将拒绝接收。</w:t>
      </w:r>
    </w:p>
    <w:p w14:paraId="6E77D5A9"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、电子招标文件需要使用专用软件打开、浏览。软件下载地址及操作手册详见〖西安市公共资源交易平台</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14:paraId="064CA012"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”进行签章；需要加盖服务商公章的地方，请使用“企业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14:paraId="44A586C4"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14:paraId="1D2FD7D6"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14:paraId="4F77DCEC" w14:textId="77777777" w:rsidR="00240355" w:rsidRDefault="00510865">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人工转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r>
        <w:rPr>
          <w:rFonts w:ascii="Calibri Light" w:eastAsia="华文仿宋" w:hAnsi="Calibri Light" w:cs="Calibri Light" w:hint="eastAsia"/>
          <w:sz w:val="28"/>
          <w:szCs w:val="28"/>
        </w:rPr>
        <w:t>（徐工）</w:t>
      </w:r>
    </w:p>
    <w:p w14:paraId="44631BB5"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14:paraId="292ABDA8"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开标时投标服务商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项目中标后由中标服务商</w:t>
      </w:r>
      <w:r>
        <w:rPr>
          <w:rFonts w:ascii="Calibri Light" w:eastAsia="华文仿宋" w:hAnsi="Calibri Light" w:cs="Calibri Light" w:hint="eastAsia"/>
          <w:color w:val="C00000"/>
          <w:sz w:val="28"/>
          <w:szCs w:val="28"/>
        </w:rPr>
        <w:t>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14:paraId="67BA93C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并按规定的纸质投标文件份数要求进行印刷，其正本及各副本分别装订成册。项目分标段的，应按所投标段分别准备投标文件。</w:t>
      </w:r>
    </w:p>
    <w:p w14:paraId="7BC3E02D"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14:paraId="247C28F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4A3C671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、投标文件的计量单位应使用中华人民共和国法定计量单位，但招标文件另有规定的除外。</w:t>
      </w:r>
    </w:p>
    <w:p w14:paraId="0A4AE121"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（四）投标文件的有效期</w:t>
      </w:r>
    </w:p>
    <w:p w14:paraId="75AB5C5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14:paraId="4A018B82"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14:paraId="3851CC4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服务商可于提交投标文件截止时间前任意时段，登录〖西安市公共资源交易平台</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电子交易平台</w:t>
      </w:r>
      <w:r>
        <w:rPr>
          <w:rFonts w:ascii="Calibri Light" w:eastAsia="华文仿宋" w:hAnsi="Calibri Light" w:cs="Calibri Light" w:hint="eastAsia"/>
          <w:sz w:val="28"/>
          <w:szCs w:val="28"/>
        </w:rPr>
        <w:t>·〉</w:t>
      </w:r>
      <w:r>
        <w:rPr>
          <w:rFonts w:ascii="Calibri Light" w:eastAsia="华文仿宋" w:hAnsi="Calibri Light" w:cs="Calibri Light"/>
          <w:sz w:val="28"/>
          <w:szCs w:val="28"/>
        </w:rPr>
        <w:t>企业端〗提交电子投标文件，逾期系统将拒绝接收。提交时，依次点击</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hint="eastAsia"/>
          <w:sz w:val="28"/>
          <w:szCs w:val="28"/>
        </w:rPr>
        <w:t>·〉</w:t>
      </w:r>
      <w:r>
        <w:rPr>
          <w:rFonts w:ascii="Calibri Light" w:eastAsia="华文仿宋" w:hAnsi="Calibri Light" w:cs="Calibri Light"/>
          <w:sz w:val="28"/>
          <w:szCs w:val="28"/>
        </w:rPr>
        <w:t>项目管理</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，上传加密的电子投标文件（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）。上</w:t>
      </w:r>
      <w:proofErr w:type="gramStart"/>
      <w:r>
        <w:rPr>
          <w:rFonts w:ascii="Calibri Light" w:eastAsia="华文仿宋" w:hAnsi="Calibri Light" w:cs="Calibri Light"/>
          <w:sz w:val="28"/>
          <w:szCs w:val="28"/>
        </w:rPr>
        <w:t>传成功</w:t>
      </w:r>
      <w:proofErr w:type="gramEnd"/>
      <w:r>
        <w:rPr>
          <w:rFonts w:ascii="Calibri Light" w:eastAsia="华文仿宋" w:hAnsi="Calibri Light" w:cs="Calibri Light"/>
          <w:sz w:val="28"/>
          <w:szCs w:val="28"/>
        </w:rPr>
        <w:t>后，电子化平台将予以记录。</w:t>
      </w:r>
    </w:p>
    <w:p w14:paraId="35166F4C"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14:paraId="38B8969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服务商在递交投标文件后，且在提交投标文件截止时间前，可以对所提交的投标文件进行撤回、补充或修改。</w:t>
      </w:r>
    </w:p>
    <w:p w14:paraId="1C7612D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对电子投标文件进行补充、修改的，应先从电子交易平台上撤回旧版，再重新提交新版。</w:t>
      </w:r>
    </w:p>
    <w:p w14:paraId="78BDC933"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（七）关于投标文件的雷同性分析</w:t>
      </w:r>
    </w:p>
    <w:p w14:paraId="23DC967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根据陕西省公共资源交易中心</w:t>
      </w:r>
      <w:r>
        <w:rPr>
          <w:rFonts w:ascii="Calibri Light" w:eastAsia="华文仿宋" w:hAnsi="Calibri Light" w:cs="Calibri Light"/>
          <w:sz w:val="28"/>
          <w:szCs w:val="28"/>
        </w:rPr>
        <w:t>2021</w:t>
      </w:r>
      <w:r>
        <w:rPr>
          <w:rFonts w:ascii="Calibri Light" w:eastAsia="华文仿宋" w:hAnsi="Calibri Light" w:cs="Calibri Light"/>
          <w:sz w:val="28"/>
          <w:szCs w:val="28"/>
        </w:rPr>
        <w:t>年</w:t>
      </w:r>
      <w:r>
        <w:rPr>
          <w:rFonts w:ascii="Calibri Light" w:eastAsia="华文仿宋" w:hAnsi="Calibri Light" w:cs="Calibri Light"/>
          <w:sz w:val="28"/>
          <w:szCs w:val="28"/>
        </w:rPr>
        <w:t>7</w:t>
      </w:r>
      <w:r>
        <w:rPr>
          <w:rFonts w:ascii="Calibri Light" w:eastAsia="华文仿宋" w:hAnsi="Calibri Light" w:cs="Calibri Light"/>
          <w:sz w:val="28"/>
          <w:szCs w:val="28"/>
        </w:rPr>
        <w:t>月</w:t>
      </w:r>
      <w:r>
        <w:rPr>
          <w:rFonts w:ascii="Calibri Light" w:eastAsia="华文仿宋" w:hAnsi="Calibri Light" w:cs="Calibri Light"/>
          <w:sz w:val="28"/>
          <w:szCs w:val="28"/>
        </w:rPr>
        <w:t>22</w:t>
      </w:r>
      <w:r>
        <w:rPr>
          <w:rFonts w:ascii="Calibri Light" w:eastAsia="华文仿宋" w:hAnsi="Calibri Light" w:cs="Calibri Light"/>
          <w:sz w:val="28"/>
          <w:szCs w:val="28"/>
        </w:rPr>
        <w:t>日印发的《关于在政府采购交易系统中开通标书雷同性分析功能的通知》，在符合性审查环节，将由评标委员会在评标系统中对服务商的电子投标文件进行雷同性分析。</w:t>
      </w:r>
    </w:p>
    <w:p w14:paraId="60857DF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雷同性分析由两项指标组成，分别是</w:t>
      </w:r>
      <w:r>
        <w:rPr>
          <w:rFonts w:ascii="Calibri Light" w:eastAsia="华文仿宋" w:hAnsi="Calibri Light" w:cs="Calibri Light" w:hint="eastAsia"/>
          <w:sz w:val="28"/>
          <w:szCs w:val="28"/>
        </w:rPr>
        <w:t>“文件制作机器码”和“文件创建标识码”</w:t>
      </w:r>
      <w:r>
        <w:rPr>
          <w:rFonts w:ascii="Calibri Light" w:eastAsia="华文仿宋" w:hAnsi="Calibri Light" w:cs="Calibri Light"/>
          <w:sz w:val="28"/>
          <w:szCs w:val="28"/>
        </w:rPr>
        <w:t>。其中，前者通过验证电子投标文件制作设备的特征信息（如</w:t>
      </w:r>
      <w:r>
        <w:rPr>
          <w:rFonts w:ascii="Calibri Light" w:eastAsia="华文仿宋" w:hAnsi="Calibri Light" w:cs="Calibri Light"/>
          <w:sz w:val="28"/>
          <w:szCs w:val="28"/>
        </w:rPr>
        <w:t>MAC</w:t>
      </w:r>
      <w:r>
        <w:rPr>
          <w:rFonts w:ascii="Calibri Light" w:eastAsia="华文仿宋" w:hAnsi="Calibri Light" w:cs="Calibri Light"/>
          <w:sz w:val="28"/>
          <w:szCs w:val="28"/>
        </w:rPr>
        <w:t>地址、硬盘序列号、</w:t>
      </w:r>
      <w:r>
        <w:rPr>
          <w:rFonts w:ascii="Calibri Light" w:eastAsia="华文仿宋" w:hAnsi="Calibri Light" w:cs="Calibri Light"/>
          <w:sz w:val="28"/>
          <w:szCs w:val="28"/>
        </w:rPr>
        <w:t>CPU</w:t>
      </w:r>
      <w:r>
        <w:rPr>
          <w:rFonts w:ascii="Calibri Light" w:eastAsia="华文仿宋" w:hAnsi="Calibri Light" w:cs="Calibri Light"/>
          <w:sz w:val="28"/>
          <w:szCs w:val="28"/>
        </w:rPr>
        <w:t>编号、</w:t>
      </w:r>
      <w:proofErr w:type="gramStart"/>
      <w:r>
        <w:rPr>
          <w:rFonts w:ascii="Calibri Light" w:eastAsia="华文仿宋" w:hAnsi="Calibri Light" w:cs="Calibri Light"/>
          <w:sz w:val="28"/>
          <w:szCs w:val="28"/>
        </w:rPr>
        <w:t>主板号</w:t>
      </w:r>
      <w:proofErr w:type="gramEnd"/>
      <w:r>
        <w:rPr>
          <w:rFonts w:ascii="Calibri Light" w:eastAsia="华文仿宋" w:hAnsi="Calibri Light" w:cs="Calibri Light"/>
          <w:sz w:val="28"/>
          <w:szCs w:val="28"/>
        </w:rPr>
        <w:t>等），判断电子投标文件是否出自同一台设备。</w:t>
      </w:r>
    </w:p>
    <w:p w14:paraId="7C3F518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若</w:t>
      </w:r>
      <w:r>
        <w:rPr>
          <w:rFonts w:ascii="Calibri Light" w:eastAsia="华文仿宋" w:hAnsi="Calibri Light" w:cs="Calibri Light" w:hint="eastAsia"/>
          <w:sz w:val="28"/>
          <w:szCs w:val="28"/>
        </w:rPr>
        <w:t>“文件制作机器码”</w:t>
      </w:r>
      <w:r>
        <w:rPr>
          <w:rFonts w:ascii="Calibri Light" w:eastAsia="华文仿宋" w:hAnsi="Calibri Light" w:cs="Calibri Light"/>
          <w:sz w:val="28"/>
          <w:szCs w:val="28"/>
        </w:rPr>
        <w:t>一致，则表明不同投标服务商的电子投标文件出自同一台制作设备，根据《陕西省财政厅关于政府采购有关政策的复函》（陕</w:t>
      </w:r>
      <w:proofErr w:type="gramStart"/>
      <w:r>
        <w:rPr>
          <w:rFonts w:ascii="Calibri Light" w:eastAsia="华文仿宋" w:hAnsi="Calibri Light" w:cs="Calibri Light"/>
          <w:sz w:val="28"/>
          <w:szCs w:val="28"/>
        </w:rPr>
        <w:t>财办采函〔</w:t>
      </w:r>
      <w:r>
        <w:rPr>
          <w:rFonts w:ascii="Calibri Light" w:eastAsia="华文仿宋" w:hAnsi="Calibri Light" w:cs="Calibri Light"/>
          <w:sz w:val="28"/>
          <w:szCs w:val="28"/>
        </w:rPr>
        <w:t>2019</w:t>
      </w:r>
      <w:r>
        <w:rPr>
          <w:rFonts w:ascii="Calibri Light" w:eastAsia="华文仿宋" w:hAnsi="Calibri Light" w:cs="Calibri Light"/>
          <w:sz w:val="28"/>
          <w:szCs w:val="28"/>
        </w:rPr>
        <w:t>〕</w:t>
      </w:r>
      <w:proofErr w:type="gramEnd"/>
      <w:r>
        <w:rPr>
          <w:rFonts w:ascii="Calibri Light" w:eastAsia="华文仿宋" w:hAnsi="Calibri Light" w:cs="Calibri Light"/>
          <w:sz w:val="28"/>
          <w:szCs w:val="28"/>
        </w:rPr>
        <w:t>18</w:t>
      </w:r>
      <w:r>
        <w:rPr>
          <w:rFonts w:ascii="Calibri Light" w:eastAsia="华文仿宋" w:hAnsi="Calibri Light" w:cs="Calibri Light"/>
          <w:sz w:val="28"/>
          <w:szCs w:val="28"/>
        </w:rPr>
        <w:t>号），该情形可以视为投标服务商串通投标，其投标无效。</w:t>
      </w:r>
    </w:p>
    <w:p w14:paraId="2427F3E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若</w:t>
      </w:r>
      <w:r>
        <w:rPr>
          <w:rFonts w:ascii="Calibri Light" w:eastAsia="华文仿宋" w:hAnsi="Calibri Light" w:cs="Calibri Light" w:hint="eastAsia"/>
          <w:sz w:val="28"/>
          <w:szCs w:val="28"/>
        </w:rPr>
        <w:t>“文件创建标识码”</w:t>
      </w:r>
      <w:r>
        <w:rPr>
          <w:rFonts w:ascii="Calibri Light" w:eastAsia="华文仿宋" w:hAnsi="Calibri Light" w:cs="Calibri Light"/>
          <w:sz w:val="28"/>
          <w:szCs w:val="28"/>
        </w:rPr>
        <w:t>一致，则表示不同投标服务商使用投标文件制作软件时，使用同一源工程文件，该情形建议由评标委员会结合项目情况综合判定。</w:t>
      </w:r>
    </w:p>
    <w:p w14:paraId="2BC58804"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）服务商提交投标文件时，出现下列情况之一的，其投标文件将被拒绝接收：</w:t>
      </w:r>
    </w:p>
    <w:p w14:paraId="53FFCEC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14:paraId="17AC938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、逾期提交电子投标文件的。</w:t>
      </w:r>
    </w:p>
    <w:p w14:paraId="52A40605"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七、组织开标</w:t>
      </w:r>
    </w:p>
    <w:p w14:paraId="7987CA33"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14:paraId="6965054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集中采购机构在规定的时间和地点组织公开招标，服务</w:t>
      </w:r>
      <w:proofErr w:type="gramStart"/>
      <w:r>
        <w:rPr>
          <w:rFonts w:ascii="Calibri Light" w:eastAsia="华文仿宋" w:hAnsi="Calibri Light" w:cs="Calibri Light" w:hint="eastAsia"/>
          <w:sz w:val="28"/>
          <w:szCs w:val="28"/>
        </w:rPr>
        <w:t>商法定</w:t>
      </w:r>
      <w:proofErr w:type="gramEnd"/>
      <w:r>
        <w:rPr>
          <w:rFonts w:ascii="Calibri Light" w:eastAsia="华文仿宋" w:hAnsi="Calibri Light" w:cs="Calibri Light" w:hint="eastAsia"/>
          <w:sz w:val="28"/>
          <w:szCs w:val="28"/>
        </w:rPr>
        <w:t>代表人或被授权人可登录</w:t>
      </w:r>
      <w:r>
        <w:rPr>
          <w:rFonts w:ascii="Calibri Light" w:eastAsia="华文仿宋" w:hAnsi="Calibri Light" w:cs="Calibri Light" w:hint="eastAsia"/>
          <w:kern w:val="0"/>
          <w:sz w:val="28"/>
          <w:szCs w:val="28"/>
        </w:rPr>
        <w:t>【全国公共资源交易平台（陕西省</w:t>
      </w:r>
      <w:r>
        <w:rPr>
          <w:rFonts w:ascii="Calibri Light" w:eastAsia="华文仿宋" w:hAnsi="Calibri Light" w:cs="Calibri Light"/>
          <w:kern w:val="0"/>
          <w:sz w:val="28"/>
          <w:szCs w:val="28"/>
        </w:rPr>
        <w:t>·</w:t>
      </w:r>
      <w:r>
        <w:rPr>
          <w:rFonts w:ascii="Calibri Light" w:eastAsia="华文仿宋" w:hAnsi="Calibri Light" w:cs="Calibri Light" w:hint="eastAsia"/>
          <w:kern w:val="0"/>
          <w:sz w:val="28"/>
          <w:szCs w:val="28"/>
        </w:rPr>
        <w:t>西安市）</w:t>
      </w:r>
      <w:r>
        <w:rPr>
          <w:rFonts w:asciiTheme="majorHAnsi" w:eastAsia="华文仿宋" w:hAnsiTheme="majorHAnsi" w:cs="Calibri Light"/>
          <w:kern w:val="0"/>
          <w:sz w:val="28"/>
          <w:szCs w:val="28"/>
        </w:rPr>
        <w:t>·</w:t>
      </w:r>
      <w:r>
        <w:rPr>
          <w:rFonts w:asciiTheme="majorHAnsi" w:eastAsia="华文仿宋" w:hAnsiTheme="majorHAnsi" w:cs="Calibri Light"/>
          <w:kern w:val="0"/>
          <w:sz w:val="28"/>
          <w:szCs w:val="28"/>
        </w:rPr>
        <w:t>〉</w:t>
      </w:r>
      <w:r>
        <w:rPr>
          <w:rFonts w:ascii="Calibri Light" w:eastAsia="华文仿宋" w:hAnsi="Calibri Light" w:cs="Calibri Light" w:hint="eastAsia"/>
          <w:sz w:val="28"/>
          <w:szCs w:val="28"/>
        </w:rPr>
        <w:t>不见面开标系统】参加。</w:t>
      </w:r>
    </w:p>
    <w:p w14:paraId="6389681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296A08C7"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（四）主持人宣布开标后，服务商应携带</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14:paraId="63DF816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（五）在开标环节出现下列情况之一的，其电子投标文件视为无效文件：</w:t>
      </w:r>
    </w:p>
    <w:p w14:paraId="10740E5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对电子投标文件进行解密的；</w:t>
      </w:r>
    </w:p>
    <w:p w14:paraId="4F578CE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、因服务商自身原因（如未带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14:paraId="6CC55D9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14:paraId="6AA39A3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、政府采购法律法规规定的其他无效情形。</w:t>
      </w:r>
    </w:p>
    <w:p w14:paraId="215FB9F3"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14:paraId="706D58D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号令）有关规定，对服务商资格证明文件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14:paraId="2DF55D5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14:paraId="390984A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14:paraId="3D31E1A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资格审查结束后，资格审查小组成员应当对审查结果进行签字确认，并告知无效投标服务商资格审查未通过的原因。</w:t>
      </w:r>
    </w:p>
    <w:p w14:paraId="3DAB140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14:paraId="672CC94E"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九、评标方法和程序</w:t>
      </w:r>
    </w:p>
    <w:p w14:paraId="3C3390F9" w14:textId="77777777" w:rsidR="00240355" w:rsidRDefault="0051086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人以上单数。其中，技术、经济等方面的专家不少于成员总数的三分之二。评标专家从政府采购评审专家库内相关专业的</w:t>
      </w:r>
      <w:r>
        <w:rPr>
          <w:rFonts w:ascii="Calibri Light" w:eastAsia="华文仿宋" w:hAnsi="Calibri Light" w:cs="Calibri Light"/>
          <w:sz w:val="28"/>
          <w:szCs w:val="28"/>
        </w:rPr>
        <w:lastRenderedPageBreak/>
        <w:t>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14:paraId="214D7FEB"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14:paraId="35311D95"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评审因素的量化指标评审得分最高的服务商为中标候选人。</w:t>
      </w:r>
    </w:p>
    <w:p w14:paraId="3848B459" w14:textId="77777777" w:rsidR="00240355" w:rsidRDefault="0051086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：服务商资格性审查通过后，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w:t>
      </w:r>
      <w:r>
        <w:rPr>
          <w:rFonts w:ascii="Calibri Light" w:eastAsia="华文仿宋" w:hAnsi="Calibri Light" w:cs="Calibri Light"/>
          <w:bCs/>
          <w:w w:val="1"/>
          <w:sz w:val="28"/>
          <w:szCs w:val="28"/>
        </w:rPr>
        <w:t xml:space="preserve"> </w:t>
      </w:r>
      <w:proofErr w:type="gramStart"/>
      <w:r>
        <w:rPr>
          <w:rFonts w:ascii="Calibri Light" w:eastAsia="华文仿宋" w:hAnsi="Calibri Light" w:cs="Calibri Light"/>
          <w:bCs/>
          <w:sz w:val="28"/>
          <w:szCs w:val="28"/>
        </w:rPr>
        <w:t>应程度</w:t>
      </w:r>
      <w:proofErr w:type="gramEnd"/>
      <w:r>
        <w:rPr>
          <w:rFonts w:ascii="Calibri Light" w:eastAsia="华文仿宋" w:hAnsi="Calibri Light" w:cs="Calibri Light"/>
          <w:bCs/>
          <w:sz w:val="28"/>
          <w:szCs w:val="28"/>
        </w:rPr>
        <w:t>对合格服务商的投标文件进行综合打分，按最后得分由高向低排序，推荐中标候选人。具体程序如下：</w:t>
      </w:r>
    </w:p>
    <w:p w14:paraId="583B7E4A"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14:paraId="7D68D36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14:paraId="39839759" w14:textId="77777777" w:rsidR="00240355" w:rsidRDefault="00510865">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240355" w14:paraId="06443A0A" w14:textId="77777777">
        <w:trPr>
          <w:trHeight w:val="397"/>
          <w:jc w:val="center"/>
        </w:trPr>
        <w:tc>
          <w:tcPr>
            <w:tcW w:w="704" w:type="dxa"/>
            <w:tcBorders>
              <w:top w:val="single" w:sz="12" w:space="0" w:color="auto"/>
              <w:bottom w:val="single" w:sz="2" w:space="0" w:color="auto"/>
            </w:tcBorders>
            <w:shd w:val="clear" w:color="auto" w:fill="F2F2F2"/>
            <w:vAlign w:val="center"/>
          </w:tcPr>
          <w:p w14:paraId="08520555" w14:textId="77777777" w:rsidR="00240355" w:rsidRDefault="00510865">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vAlign w:val="center"/>
          </w:tcPr>
          <w:p w14:paraId="4DA332BE" w14:textId="77777777" w:rsidR="00240355" w:rsidRDefault="00510865">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vAlign w:val="center"/>
          </w:tcPr>
          <w:p w14:paraId="08DE8AF4" w14:textId="77777777" w:rsidR="00240355" w:rsidRDefault="00510865">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vAlign w:val="center"/>
          </w:tcPr>
          <w:p w14:paraId="5C8563A4" w14:textId="77777777" w:rsidR="00240355" w:rsidRDefault="00510865">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vAlign w:val="center"/>
          </w:tcPr>
          <w:p w14:paraId="044C82D8" w14:textId="77777777" w:rsidR="00240355" w:rsidRDefault="00510865">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未通过原因</w:t>
            </w:r>
          </w:p>
        </w:tc>
      </w:tr>
      <w:tr w:rsidR="00240355" w14:paraId="3DE3707F" w14:textId="77777777">
        <w:trPr>
          <w:trHeight w:val="397"/>
          <w:jc w:val="center"/>
        </w:trPr>
        <w:tc>
          <w:tcPr>
            <w:tcW w:w="704" w:type="dxa"/>
            <w:tcBorders>
              <w:top w:val="single" w:sz="2" w:space="0" w:color="auto"/>
            </w:tcBorders>
            <w:vAlign w:val="center"/>
          </w:tcPr>
          <w:p w14:paraId="02735380"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1</w:t>
            </w:r>
          </w:p>
        </w:tc>
        <w:tc>
          <w:tcPr>
            <w:tcW w:w="2410" w:type="dxa"/>
            <w:tcBorders>
              <w:top w:val="single" w:sz="2" w:space="0" w:color="auto"/>
            </w:tcBorders>
            <w:vAlign w:val="center"/>
          </w:tcPr>
          <w:p w14:paraId="1D56FC04"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投标文件项目名称、项目编号、标段（</w:t>
            </w:r>
            <w:r>
              <w:rPr>
                <w:rFonts w:ascii="Calibri" w:eastAsia="宋体" w:hAnsi="宋体" w:cs="Calibri Light"/>
                <w:bCs/>
                <w:color w:val="C00000"/>
                <w:kern w:val="0"/>
                <w:szCs w:val="24"/>
              </w:rPr>
              <w:t>未分标段的除外</w:t>
            </w:r>
            <w:r>
              <w:rPr>
                <w:rFonts w:ascii="Calibri" w:eastAsia="宋体" w:hAnsi="宋体" w:cs="Calibri Light"/>
                <w:bCs/>
                <w:kern w:val="0"/>
                <w:szCs w:val="24"/>
              </w:rPr>
              <w:t>）</w:t>
            </w:r>
          </w:p>
        </w:tc>
        <w:tc>
          <w:tcPr>
            <w:tcW w:w="3827" w:type="dxa"/>
            <w:tcBorders>
              <w:top w:val="single" w:sz="2" w:space="0" w:color="auto"/>
            </w:tcBorders>
            <w:vAlign w:val="center"/>
          </w:tcPr>
          <w:p w14:paraId="2D0EE6DF"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投标文件以下三处的项目名称、项目编号、标段无遗漏，且与本项目完全一致</w:t>
            </w:r>
            <w:r>
              <w:rPr>
                <w:rFonts w:ascii="Calibri" w:eastAsia="宋体" w:hAnsi="宋体" w:cs="Calibri Light" w:hint="eastAsia"/>
                <w:bCs/>
                <w:kern w:val="0"/>
                <w:szCs w:val="24"/>
              </w:rPr>
              <w:t>（</w:t>
            </w:r>
            <w:r>
              <w:rPr>
                <w:rFonts w:ascii="Calibri" w:eastAsia="宋体" w:hAnsi="宋体" w:cs="Calibri Light" w:hint="eastAsia"/>
                <w:bCs/>
                <w:color w:val="C00000"/>
                <w:kern w:val="0"/>
                <w:szCs w:val="24"/>
              </w:rPr>
              <w:t>以招标邀请函中</w:t>
            </w:r>
            <w:r>
              <w:rPr>
                <w:rFonts w:ascii="Calibri" w:eastAsia="宋体" w:hAnsi="宋体" w:cs="Calibri Light"/>
                <w:bCs/>
                <w:color w:val="C00000"/>
                <w:kern w:val="0"/>
                <w:szCs w:val="24"/>
              </w:rPr>
              <w:t>给定的项目名称、项目编号、标段为准</w:t>
            </w:r>
            <w:r>
              <w:rPr>
                <w:rFonts w:ascii="Calibri" w:eastAsia="宋体" w:hAnsi="宋体" w:cs="Calibri Light" w:hint="eastAsia"/>
                <w:bCs/>
                <w:kern w:val="0"/>
                <w:szCs w:val="24"/>
              </w:rPr>
              <w:t>）</w:t>
            </w:r>
            <w:r>
              <w:rPr>
                <w:rFonts w:ascii="Calibri" w:eastAsia="宋体" w:hAnsi="宋体" w:cs="Calibri Light"/>
                <w:bCs/>
                <w:kern w:val="0"/>
                <w:szCs w:val="24"/>
              </w:rPr>
              <w:t>：</w:t>
            </w:r>
          </w:p>
          <w:p w14:paraId="2FBBB315"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）封面；</w:t>
            </w:r>
          </w:p>
          <w:p w14:paraId="4ED1FDB3"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）投标函；</w:t>
            </w:r>
          </w:p>
          <w:p w14:paraId="68FEAA65"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）法定代表人委托授权书。</w:t>
            </w:r>
          </w:p>
        </w:tc>
        <w:tc>
          <w:tcPr>
            <w:tcW w:w="851" w:type="dxa"/>
            <w:tcBorders>
              <w:top w:val="single" w:sz="2" w:space="0" w:color="auto"/>
            </w:tcBorders>
            <w:vAlign w:val="center"/>
          </w:tcPr>
          <w:p w14:paraId="0CDBD3E3" w14:textId="77777777" w:rsidR="00240355" w:rsidRDefault="00240355">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685C7438" w14:textId="77777777" w:rsidR="00240355" w:rsidRDefault="00240355">
            <w:pPr>
              <w:widowControl/>
              <w:spacing w:line="320" w:lineRule="exact"/>
              <w:rPr>
                <w:rFonts w:ascii="Calibri" w:eastAsia="宋体" w:hAnsi="宋体" w:cs="Calibri Light"/>
                <w:b/>
                <w:bCs/>
                <w:kern w:val="0"/>
                <w:szCs w:val="24"/>
              </w:rPr>
            </w:pPr>
          </w:p>
        </w:tc>
      </w:tr>
      <w:tr w:rsidR="00240355" w14:paraId="269BDC18" w14:textId="77777777">
        <w:trPr>
          <w:trHeight w:val="397"/>
          <w:jc w:val="center"/>
        </w:trPr>
        <w:tc>
          <w:tcPr>
            <w:tcW w:w="704" w:type="dxa"/>
            <w:vAlign w:val="center"/>
          </w:tcPr>
          <w:p w14:paraId="595F7E0B"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2</w:t>
            </w:r>
          </w:p>
        </w:tc>
        <w:tc>
          <w:tcPr>
            <w:tcW w:w="2410" w:type="dxa"/>
            <w:vAlign w:val="center"/>
          </w:tcPr>
          <w:p w14:paraId="3F7357E5"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投标文件组成</w:t>
            </w:r>
          </w:p>
        </w:tc>
        <w:tc>
          <w:tcPr>
            <w:tcW w:w="3827" w:type="dxa"/>
            <w:vAlign w:val="center"/>
          </w:tcPr>
          <w:p w14:paraId="46FFB53F"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投标文件应包含以下内容：</w:t>
            </w:r>
          </w:p>
          <w:p w14:paraId="5AD90F8C"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1</w:t>
            </w:r>
            <w:r>
              <w:rPr>
                <w:rFonts w:ascii="Calibri" w:eastAsia="宋体" w:hAnsi="宋体" w:cs="Calibri Light"/>
                <w:szCs w:val="24"/>
              </w:rPr>
              <w:t>）投标函；</w:t>
            </w:r>
          </w:p>
          <w:p w14:paraId="543649A5"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2</w:t>
            </w:r>
            <w:r>
              <w:rPr>
                <w:rFonts w:ascii="Calibri" w:eastAsia="宋体" w:hAnsi="宋体" w:cs="Calibri Light"/>
                <w:szCs w:val="24"/>
              </w:rPr>
              <w:t>）开标一览表</w:t>
            </w:r>
            <w:r>
              <w:rPr>
                <w:rFonts w:ascii="Calibri" w:eastAsia="宋体" w:hAnsi="宋体" w:cs="Calibri Light"/>
                <w:color w:val="C00000"/>
                <w:szCs w:val="24"/>
              </w:rPr>
              <w:t>、费用明细表（《投标文件构成及格式》未作要求的除外）</w:t>
            </w:r>
            <w:r>
              <w:rPr>
                <w:rFonts w:ascii="Calibri" w:eastAsia="宋体" w:hAnsi="宋体" w:cs="Calibri Light"/>
                <w:szCs w:val="24"/>
              </w:rPr>
              <w:t>；</w:t>
            </w:r>
          </w:p>
          <w:p w14:paraId="41B42C56"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3</w:t>
            </w:r>
            <w:r>
              <w:rPr>
                <w:rFonts w:ascii="Calibri" w:eastAsia="宋体" w:hAnsi="宋体" w:cs="Calibri Light"/>
                <w:szCs w:val="24"/>
              </w:rPr>
              <w:t>）资格证明文件；</w:t>
            </w:r>
          </w:p>
          <w:p w14:paraId="3815C093"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4</w:t>
            </w:r>
            <w:r>
              <w:rPr>
                <w:rFonts w:ascii="Calibri" w:eastAsia="宋体" w:hAnsi="宋体" w:cs="Calibri Light"/>
                <w:szCs w:val="24"/>
              </w:rPr>
              <w:t>）服务商概况；</w:t>
            </w:r>
          </w:p>
          <w:p w14:paraId="35899F5E"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5</w:t>
            </w:r>
            <w:r>
              <w:rPr>
                <w:rFonts w:ascii="Calibri" w:eastAsia="宋体" w:hAnsi="宋体" w:cs="Calibri Light"/>
                <w:szCs w:val="24"/>
              </w:rPr>
              <w:t>）服务商参加政府采购活动承诺书；</w:t>
            </w:r>
          </w:p>
          <w:p w14:paraId="7BB3BC6D" w14:textId="77777777" w:rsidR="00240355" w:rsidRDefault="00510865">
            <w:pPr>
              <w:widowControl/>
              <w:spacing w:line="320" w:lineRule="exact"/>
              <w:rPr>
                <w:rFonts w:ascii="Calibri" w:eastAsia="宋体" w:hAnsi="宋体" w:cs="Calibri Light"/>
                <w:b/>
                <w:bCs/>
                <w:kern w:val="0"/>
                <w:szCs w:val="24"/>
              </w:rPr>
            </w:pPr>
            <w:r>
              <w:rPr>
                <w:rFonts w:ascii="Calibri" w:eastAsia="宋体" w:hAnsi="宋体" w:cs="Calibri Light"/>
                <w:szCs w:val="24"/>
              </w:rPr>
              <w:t>（</w:t>
            </w:r>
            <w:r>
              <w:rPr>
                <w:rFonts w:ascii="Calibri" w:eastAsia="宋体" w:hAnsi="宋体" w:cs="Calibri Light"/>
                <w:szCs w:val="24"/>
              </w:rPr>
              <w:t>6</w:t>
            </w:r>
            <w:r>
              <w:rPr>
                <w:rFonts w:ascii="Calibri" w:eastAsia="宋体" w:hAnsi="宋体" w:cs="Calibri Light"/>
                <w:szCs w:val="24"/>
              </w:rPr>
              <w:t>）投标方案。</w:t>
            </w:r>
          </w:p>
        </w:tc>
        <w:tc>
          <w:tcPr>
            <w:tcW w:w="851" w:type="dxa"/>
            <w:vAlign w:val="center"/>
          </w:tcPr>
          <w:p w14:paraId="3950954A"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637BFCBD" w14:textId="77777777" w:rsidR="00240355" w:rsidRDefault="00240355">
            <w:pPr>
              <w:widowControl/>
              <w:spacing w:line="320" w:lineRule="exact"/>
              <w:rPr>
                <w:rFonts w:ascii="Calibri" w:eastAsia="宋体" w:hAnsi="宋体" w:cs="Calibri Light"/>
                <w:b/>
                <w:bCs/>
                <w:kern w:val="0"/>
                <w:szCs w:val="24"/>
              </w:rPr>
            </w:pPr>
          </w:p>
        </w:tc>
      </w:tr>
      <w:tr w:rsidR="00240355" w14:paraId="30F655DB" w14:textId="77777777">
        <w:trPr>
          <w:trHeight w:val="397"/>
          <w:jc w:val="center"/>
        </w:trPr>
        <w:tc>
          <w:tcPr>
            <w:tcW w:w="704" w:type="dxa"/>
            <w:vAlign w:val="center"/>
          </w:tcPr>
          <w:p w14:paraId="44573ABE"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3</w:t>
            </w:r>
          </w:p>
        </w:tc>
        <w:tc>
          <w:tcPr>
            <w:tcW w:w="2410" w:type="dxa"/>
            <w:vAlign w:val="center"/>
          </w:tcPr>
          <w:p w14:paraId="61756370"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投标文件的签署、盖章</w:t>
            </w:r>
          </w:p>
        </w:tc>
        <w:tc>
          <w:tcPr>
            <w:tcW w:w="3827" w:type="dxa"/>
            <w:vAlign w:val="center"/>
          </w:tcPr>
          <w:p w14:paraId="6F74A669"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szCs w:val="24"/>
              </w:rPr>
              <w:t>签署、盖章均符合招标文件要求，且无遗漏。</w:t>
            </w:r>
          </w:p>
        </w:tc>
        <w:tc>
          <w:tcPr>
            <w:tcW w:w="851" w:type="dxa"/>
            <w:vAlign w:val="center"/>
          </w:tcPr>
          <w:p w14:paraId="69210B78"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33C1E837" w14:textId="77777777" w:rsidR="00240355" w:rsidRDefault="00240355">
            <w:pPr>
              <w:widowControl/>
              <w:spacing w:line="320" w:lineRule="exact"/>
              <w:rPr>
                <w:rFonts w:ascii="Calibri" w:eastAsia="宋体" w:hAnsi="宋体" w:cs="Calibri Light"/>
                <w:b/>
                <w:bCs/>
                <w:kern w:val="0"/>
                <w:szCs w:val="24"/>
              </w:rPr>
            </w:pPr>
          </w:p>
        </w:tc>
      </w:tr>
      <w:tr w:rsidR="00240355" w14:paraId="3E55991A" w14:textId="77777777">
        <w:trPr>
          <w:trHeight w:val="397"/>
          <w:jc w:val="center"/>
        </w:trPr>
        <w:tc>
          <w:tcPr>
            <w:tcW w:w="704" w:type="dxa"/>
            <w:vAlign w:val="center"/>
          </w:tcPr>
          <w:p w14:paraId="75487E29"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4</w:t>
            </w:r>
          </w:p>
        </w:tc>
        <w:tc>
          <w:tcPr>
            <w:tcW w:w="2410" w:type="dxa"/>
            <w:vAlign w:val="center"/>
          </w:tcPr>
          <w:p w14:paraId="791CCF4C"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投标文件的语言及计量单位</w:t>
            </w:r>
          </w:p>
        </w:tc>
        <w:tc>
          <w:tcPr>
            <w:tcW w:w="3827" w:type="dxa"/>
            <w:vAlign w:val="center"/>
          </w:tcPr>
          <w:p w14:paraId="61497FBB"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均符合招标文件的要求。</w:t>
            </w:r>
          </w:p>
        </w:tc>
        <w:tc>
          <w:tcPr>
            <w:tcW w:w="851" w:type="dxa"/>
            <w:vAlign w:val="center"/>
          </w:tcPr>
          <w:p w14:paraId="5BB62324"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756EFFBB" w14:textId="77777777" w:rsidR="00240355" w:rsidRDefault="00240355">
            <w:pPr>
              <w:widowControl/>
              <w:spacing w:line="320" w:lineRule="exact"/>
              <w:rPr>
                <w:rFonts w:ascii="Calibri" w:eastAsia="宋体" w:hAnsi="宋体" w:cs="Calibri Light"/>
                <w:b/>
                <w:bCs/>
                <w:kern w:val="0"/>
                <w:szCs w:val="24"/>
              </w:rPr>
            </w:pPr>
          </w:p>
        </w:tc>
      </w:tr>
      <w:tr w:rsidR="00240355" w14:paraId="03D99E98" w14:textId="77777777">
        <w:trPr>
          <w:trHeight w:val="397"/>
          <w:jc w:val="center"/>
        </w:trPr>
        <w:tc>
          <w:tcPr>
            <w:tcW w:w="704" w:type="dxa"/>
            <w:vAlign w:val="center"/>
          </w:tcPr>
          <w:p w14:paraId="74DF5122"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5</w:t>
            </w:r>
          </w:p>
        </w:tc>
        <w:tc>
          <w:tcPr>
            <w:tcW w:w="2410" w:type="dxa"/>
            <w:vAlign w:val="center"/>
          </w:tcPr>
          <w:p w14:paraId="36388BA0"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投标有效期</w:t>
            </w:r>
          </w:p>
        </w:tc>
        <w:tc>
          <w:tcPr>
            <w:tcW w:w="3827" w:type="dxa"/>
            <w:vAlign w:val="center"/>
          </w:tcPr>
          <w:p w14:paraId="32513FC9"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符合招标文件的要求。</w:t>
            </w:r>
          </w:p>
        </w:tc>
        <w:tc>
          <w:tcPr>
            <w:tcW w:w="851" w:type="dxa"/>
            <w:vAlign w:val="center"/>
          </w:tcPr>
          <w:p w14:paraId="7208C082"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54CE27CC" w14:textId="77777777" w:rsidR="00240355" w:rsidRDefault="00240355">
            <w:pPr>
              <w:widowControl/>
              <w:spacing w:line="320" w:lineRule="exact"/>
              <w:rPr>
                <w:rFonts w:ascii="Calibri" w:eastAsia="宋体" w:hAnsi="宋体" w:cs="Calibri Light"/>
                <w:b/>
                <w:bCs/>
                <w:kern w:val="0"/>
                <w:szCs w:val="24"/>
              </w:rPr>
            </w:pPr>
          </w:p>
        </w:tc>
      </w:tr>
      <w:tr w:rsidR="00240355" w14:paraId="4B7527E9" w14:textId="77777777">
        <w:trPr>
          <w:trHeight w:val="397"/>
          <w:jc w:val="center"/>
        </w:trPr>
        <w:tc>
          <w:tcPr>
            <w:tcW w:w="704" w:type="dxa"/>
            <w:vAlign w:val="center"/>
          </w:tcPr>
          <w:p w14:paraId="4EA5ECC2"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6</w:t>
            </w:r>
          </w:p>
        </w:tc>
        <w:tc>
          <w:tcPr>
            <w:tcW w:w="2410" w:type="dxa"/>
            <w:vAlign w:val="center"/>
          </w:tcPr>
          <w:p w14:paraId="4E78A984"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投标报价</w:t>
            </w:r>
          </w:p>
        </w:tc>
        <w:tc>
          <w:tcPr>
            <w:tcW w:w="3827" w:type="dxa"/>
            <w:vAlign w:val="center"/>
          </w:tcPr>
          <w:p w14:paraId="060BFB08"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同时满足以下条款：</w:t>
            </w:r>
          </w:p>
          <w:p w14:paraId="14AA1FBA"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）投标报价符合唯一性要求；</w:t>
            </w:r>
          </w:p>
          <w:p w14:paraId="5D8FD06D"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）开标一览表填写符合要求；</w:t>
            </w:r>
          </w:p>
          <w:p w14:paraId="713BC5BA"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）报价货币符合招标文件要求；</w:t>
            </w:r>
          </w:p>
          <w:p w14:paraId="1D1D7280"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bCs/>
                <w:kern w:val="0"/>
                <w:szCs w:val="24"/>
              </w:rPr>
              <w:lastRenderedPageBreak/>
              <w:t>（</w:t>
            </w:r>
            <w:r>
              <w:rPr>
                <w:rFonts w:ascii="Calibri" w:eastAsia="宋体" w:hAnsi="宋体" w:cs="Calibri Light"/>
                <w:bCs/>
                <w:kern w:val="0"/>
                <w:szCs w:val="24"/>
              </w:rPr>
              <w:t>4</w:t>
            </w:r>
            <w:r>
              <w:rPr>
                <w:rFonts w:ascii="Calibri" w:eastAsia="宋体" w:hAnsi="宋体" w:cs="Calibri Light"/>
                <w:bCs/>
                <w:kern w:val="0"/>
                <w:szCs w:val="24"/>
              </w:rPr>
              <w:t>）未超出采购预算或招标文件规定的最高限价；</w:t>
            </w:r>
          </w:p>
        </w:tc>
        <w:tc>
          <w:tcPr>
            <w:tcW w:w="851" w:type="dxa"/>
            <w:vAlign w:val="center"/>
          </w:tcPr>
          <w:p w14:paraId="0DBE4AC8"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5847898F" w14:textId="77777777" w:rsidR="00240355" w:rsidRDefault="00240355">
            <w:pPr>
              <w:widowControl/>
              <w:spacing w:line="320" w:lineRule="exact"/>
              <w:rPr>
                <w:rFonts w:ascii="Calibri" w:eastAsia="宋体" w:hAnsi="宋体" w:cs="Calibri Light"/>
                <w:b/>
                <w:bCs/>
                <w:kern w:val="0"/>
                <w:szCs w:val="24"/>
              </w:rPr>
            </w:pPr>
          </w:p>
        </w:tc>
      </w:tr>
      <w:tr w:rsidR="00240355" w14:paraId="297ED38A" w14:textId="77777777">
        <w:trPr>
          <w:trHeight w:val="397"/>
          <w:jc w:val="center"/>
        </w:trPr>
        <w:tc>
          <w:tcPr>
            <w:tcW w:w="704" w:type="dxa"/>
            <w:vAlign w:val="center"/>
          </w:tcPr>
          <w:p w14:paraId="6889043D"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7</w:t>
            </w:r>
          </w:p>
        </w:tc>
        <w:tc>
          <w:tcPr>
            <w:tcW w:w="2410" w:type="dxa"/>
            <w:vAlign w:val="center"/>
          </w:tcPr>
          <w:p w14:paraId="6B7475E5"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实质性条款响应</w:t>
            </w:r>
          </w:p>
        </w:tc>
        <w:tc>
          <w:tcPr>
            <w:tcW w:w="3827" w:type="dxa"/>
            <w:vAlign w:val="center"/>
          </w:tcPr>
          <w:p w14:paraId="6DDBB4F2" w14:textId="77777777" w:rsidR="00240355" w:rsidRDefault="00510865">
            <w:pPr>
              <w:widowControl/>
              <w:spacing w:line="320" w:lineRule="exact"/>
              <w:rPr>
                <w:rFonts w:ascii="Calibri" w:eastAsia="宋体" w:hAnsi="宋体" w:cs="Calibri Light"/>
                <w:b/>
                <w:bCs/>
                <w:kern w:val="0"/>
                <w:szCs w:val="24"/>
              </w:rPr>
            </w:pPr>
            <w:proofErr w:type="gramStart"/>
            <w:r>
              <w:rPr>
                <w:rFonts w:ascii="Calibri" w:eastAsia="宋体" w:hAnsi="宋体" w:cs="Calibri Light"/>
                <w:szCs w:val="24"/>
              </w:rPr>
              <w:t>完全响应</w:t>
            </w:r>
            <w:proofErr w:type="gramEnd"/>
            <w:r>
              <w:rPr>
                <w:rFonts w:ascii="Calibri" w:eastAsia="宋体" w:hAnsi="宋体" w:cs="Calibri Light"/>
                <w:szCs w:val="24"/>
              </w:rPr>
              <w:t>招标文件要求的各项技术</w:t>
            </w:r>
            <w:r>
              <w:rPr>
                <w:rFonts w:ascii="Calibri" w:eastAsia="宋体" w:hAnsi="宋体" w:cs="Calibri Light"/>
                <w:szCs w:val="24"/>
              </w:rPr>
              <w:t>/</w:t>
            </w:r>
            <w:r>
              <w:rPr>
                <w:rFonts w:ascii="Calibri" w:eastAsia="宋体" w:hAnsi="宋体" w:cs="Calibri Light"/>
                <w:szCs w:val="24"/>
              </w:rPr>
              <w:t>服务</w:t>
            </w:r>
            <w:r>
              <w:rPr>
                <w:rFonts w:ascii="Calibri" w:eastAsia="宋体" w:hAnsi="宋体" w:cs="Calibri Light"/>
                <w:szCs w:val="24"/>
              </w:rPr>
              <w:t>/</w:t>
            </w:r>
            <w:r>
              <w:rPr>
                <w:rFonts w:ascii="Calibri" w:eastAsia="宋体" w:hAnsi="宋体" w:cs="Calibri Light"/>
                <w:szCs w:val="24"/>
              </w:rPr>
              <w:t>商务实质性条款。（</w:t>
            </w:r>
            <w:r>
              <w:rPr>
                <w:rFonts w:ascii="Calibri" w:eastAsia="宋体" w:hAnsi="宋体" w:cs="Calibri Light" w:hint="eastAsia"/>
                <w:color w:val="C00000"/>
                <w:szCs w:val="24"/>
              </w:rPr>
              <w:t>第三章标注</w:t>
            </w:r>
            <w:r>
              <w:rPr>
                <w:rFonts w:ascii="Calibri" w:eastAsia="宋体" w:hAnsi="宋体" w:cs="Segoe UI Symbol"/>
                <w:color w:val="C00000"/>
                <w:szCs w:val="24"/>
              </w:rPr>
              <w:t>★</w:t>
            </w:r>
            <w:r>
              <w:rPr>
                <w:rFonts w:ascii="Calibri" w:eastAsia="宋体" w:hAnsi="宋体" w:cs="Calibri Light"/>
                <w:color w:val="C00000"/>
                <w:szCs w:val="24"/>
              </w:rPr>
              <w:t>号</w:t>
            </w:r>
            <w:r>
              <w:rPr>
                <w:rFonts w:ascii="Calibri" w:eastAsia="宋体" w:hAnsi="宋体" w:cs="Calibri Light" w:hint="eastAsia"/>
                <w:color w:val="C00000"/>
                <w:szCs w:val="24"/>
              </w:rPr>
              <w:t>的</w:t>
            </w:r>
            <w:r>
              <w:rPr>
                <w:rFonts w:ascii="Calibri" w:eastAsia="宋体" w:hAnsi="宋体" w:cs="Calibri Light"/>
                <w:color w:val="C00000"/>
                <w:szCs w:val="24"/>
              </w:rPr>
              <w:t>为实质性条款，未设置实质性条款时可忽略此项</w:t>
            </w:r>
            <w:r>
              <w:rPr>
                <w:rFonts w:ascii="Calibri" w:eastAsia="宋体" w:hAnsi="宋体" w:cs="Calibri Light"/>
                <w:szCs w:val="24"/>
              </w:rPr>
              <w:t>）</w:t>
            </w:r>
          </w:p>
        </w:tc>
        <w:tc>
          <w:tcPr>
            <w:tcW w:w="851" w:type="dxa"/>
            <w:vAlign w:val="center"/>
          </w:tcPr>
          <w:p w14:paraId="20B99157"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0A097FF7" w14:textId="77777777" w:rsidR="00240355" w:rsidRDefault="00240355">
            <w:pPr>
              <w:widowControl/>
              <w:spacing w:line="320" w:lineRule="exact"/>
              <w:rPr>
                <w:rFonts w:ascii="Calibri" w:eastAsia="宋体" w:hAnsi="宋体" w:cs="Calibri Light"/>
                <w:b/>
                <w:bCs/>
                <w:kern w:val="0"/>
                <w:szCs w:val="24"/>
              </w:rPr>
            </w:pPr>
          </w:p>
        </w:tc>
      </w:tr>
      <w:tr w:rsidR="00240355" w14:paraId="390D87D4" w14:textId="77777777">
        <w:trPr>
          <w:trHeight w:val="397"/>
          <w:jc w:val="center"/>
        </w:trPr>
        <w:tc>
          <w:tcPr>
            <w:tcW w:w="704" w:type="dxa"/>
            <w:vAlign w:val="center"/>
          </w:tcPr>
          <w:p w14:paraId="01862071"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8</w:t>
            </w:r>
          </w:p>
        </w:tc>
        <w:tc>
          <w:tcPr>
            <w:tcW w:w="2410" w:type="dxa"/>
            <w:vAlign w:val="center"/>
          </w:tcPr>
          <w:p w14:paraId="11973139"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合同文本</w:t>
            </w:r>
          </w:p>
        </w:tc>
        <w:tc>
          <w:tcPr>
            <w:tcW w:w="3827" w:type="dxa"/>
            <w:vAlign w:val="center"/>
          </w:tcPr>
          <w:p w14:paraId="70480496"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完全理解并接受招标文件合同条款的要求。</w:t>
            </w:r>
          </w:p>
        </w:tc>
        <w:tc>
          <w:tcPr>
            <w:tcW w:w="851" w:type="dxa"/>
            <w:vAlign w:val="center"/>
          </w:tcPr>
          <w:p w14:paraId="15E4F2A2"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0B3CDD96" w14:textId="77777777" w:rsidR="00240355" w:rsidRDefault="00240355">
            <w:pPr>
              <w:widowControl/>
              <w:spacing w:line="320" w:lineRule="exact"/>
              <w:rPr>
                <w:rFonts w:ascii="Calibri" w:eastAsia="宋体" w:hAnsi="宋体" w:cs="Calibri Light"/>
                <w:b/>
                <w:bCs/>
                <w:kern w:val="0"/>
                <w:szCs w:val="24"/>
              </w:rPr>
            </w:pPr>
          </w:p>
        </w:tc>
      </w:tr>
      <w:tr w:rsidR="00240355" w14:paraId="4AE20938" w14:textId="77777777">
        <w:trPr>
          <w:trHeight w:val="397"/>
          <w:jc w:val="center"/>
        </w:trPr>
        <w:tc>
          <w:tcPr>
            <w:tcW w:w="704" w:type="dxa"/>
            <w:vAlign w:val="center"/>
          </w:tcPr>
          <w:p w14:paraId="57209CAB"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hint="eastAsia"/>
                <w:bCs/>
                <w:kern w:val="0"/>
                <w:szCs w:val="24"/>
              </w:rPr>
              <w:t>9</w:t>
            </w:r>
          </w:p>
        </w:tc>
        <w:tc>
          <w:tcPr>
            <w:tcW w:w="2410" w:type="dxa"/>
            <w:vAlign w:val="center"/>
          </w:tcPr>
          <w:p w14:paraId="19271EFF"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hint="eastAsia"/>
                <w:bCs/>
                <w:kern w:val="0"/>
                <w:szCs w:val="24"/>
              </w:rPr>
              <w:t>电子投标文件雷同性分析</w:t>
            </w:r>
          </w:p>
        </w:tc>
        <w:tc>
          <w:tcPr>
            <w:tcW w:w="3827" w:type="dxa"/>
            <w:vAlign w:val="center"/>
          </w:tcPr>
          <w:p w14:paraId="0CDCCC12"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14:paraId="0D8D8132"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08A2068D" w14:textId="77777777" w:rsidR="00240355" w:rsidRDefault="00240355">
            <w:pPr>
              <w:widowControl/>
              <w:spacing w:line="320" w:lineRule="exact"/>
              <w:rPr>
                <w:rFonts w:ascii="Calibri" w:eastAsia="宋体" w:hAnsi="宋体" w:cs="Calibri Light"/>
                <w:b/>
                <w:bCs/>
                <w:kern w:val="0"/>
                <w:szCs w:val="24"/>
              </w:rPr>
            </w:pPr>
          </w:p>
        </w:tc>
      </w:tr>
      <w:tr w:rsidR="00240355" w14:paraId="6B69730D" w14:textId="77777777">
        <w:trPr>
          <w:trHeight w:val="397"/>
          <w:jc w:val="center"/>
        </w:trPr>
        <w:tc>
          <w:tcPr>
            <w:tcW w:w="704" w:type="dxa"/>
            <w:vAlign w:val="center"/>
          </w:tcPr>
          <w:p w14:paraId="5C887372" w14:textId="77777777" w:rsidR="00240355" w:rsidRDefault="00510865">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10</w:t>
            </w:r>
          </w:p>
        </w:tc>
        <w:tc>
          <w:tcPr>
            <w:tcW w:w="2410" w:type="dxa"/>
            <w:vAlign w:val="center"/>
          </w:tcPr>
          <w:p w14:paraId="79C1CEE7" w14:textId="77777777" w:rsidR="00240355" w:rsidRDefault="00510865">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其他</w:t>
            </w:r>
          </w:p>
        </w:tc>
        <w:tc>
          <w:tcPr>
            <w:tcW w:w="3827" w:type="dxa"/>
            <w:vAlign w:val="center"/>
          </w:tcPr>
          <w:p w14:paraId="1B2B62BD" w14:textId="77777777" w:rsidR="00240355" w:rsidRDefault="00510865">
            <w:pPr>
              <w:widowControl/>
              <w:spacing w:line="320" w:lineRule="exact"/>
              <w:rPr>
                <w:rFonts w:ascii="Calibri" w:eastAsia="宋体" w:hAnsi="宋体" w:cs="Calibri Light"/>
                <w:szCs w:val="24"/>
              </w:rPr>
            </w:pPr>
            <w:r>
              <w:rPr>
                <w:rFonts w:ascii="Calibri" w:eastAsia="宋体" w:hAnsi="宋体" w:cs="Calibri Light"/>
                <w:szCs w:val="24"/>
              </w:rPr>
              <w:t>完全理解并接受法律法规和招标文件对服务商的各项须知、规约要求和责任义务，没有出现法律法规或招标文件明确规定的其他被视为“无效投标”的情形。</w:t>
            </w:r>
          </w:p>
        </w:tc>
        <w:tc>
          <w:tcPr>
            <w:tcW w:w="851" w:type="dxa"/>
            <w:vAlign w:val="center"/>
          </w:tcPr>
          <w:p w14:paraId="6A77B903" w14:textId="77777777" w:rsidR="00240355" w:rsidRDefault="00240355">
            <w:pPr>
              <w:widowControl/>
              <w:spacing w:line="320" w:lineRule="exact"/>
              <w:rPr>
                <w:rFonts w:ascii="Calibri" w:eastAsia="宋体" w:hAnsi="宋体" w:cs="Calibri Light"/>
                <w:b/>
                <w:bCs/>
                <w:kern w:val="0"/>
                <w:szCs w:val="24"/>
              </w:rPr>
            </w:pPr>
          </w:p>
        </w:tc>
        <w:tc>
          <w:tcPr>
            <w:tcW w:w="1559" w:type="dxa"/>
            <w:vAlign w:val="center"/>
          </w:tcPr>
          <w:p w14:paraId="0E018574" w14:textId="77777777" w:rsidR="00240355" w:rsidRDefault="00240355">
            <w:pPr>
              <w:widowControl/>
              <w:spacing w:line="320" w:lineRule="exact"/>
              <w:rPr>
                <w:rFonts w:ascii="Calibri" w:eastAsia="宋体" w:hAnsi="宋体" w:cs="Calibri Light"/>
                <w:b/>
                <w:bCs/>
                <w:kern w:val="0"/>
                <w:szCs w:val="24"/>
              </w:rPr>
            </w:pPr>
          </w:p>
        </w:tc>
      </w:tr>
      <w:tr w:rsidR="00240355" w14:paraId="04FF5FC0" w14:textId="77777777">
        <w:trPr>
          <w:trHeight w:val="397"/>
          <w:jc w:val="center"/>
        </w:trPr>
        <w:tc>
          <w:tcPr>
            <w:tcW w:w="9351" w:type="dxa"/>
            <w:gridSpan w:val="5"/>
            <w:vAlign w:val="center"/>
          </w:tcPr>
          <w:p w14:paraId="476FB79A" w14:textId="77777777" w:rsidR="00240355" w:rsidRDefault="00510865">
            <w:pPr>
              <w:widowControl/>
              <w:spacing w:line="320" w:lineRule="exact"/>
              <w:rPr>
                <w:rFonts w:ascii="Calibri" w:eastAsia="宋体" w:hAnsi="宋体" w:cs="Calibri Light"/>
                <w:b/>
                <w:bCs/>
                <w:kern w:val="0"/>
                <w:szCs w:val="24"/>
              </w:rPr>
            </w:pPr>
            <w:r>
              <w:rPr>
                <w:rFonts w:ascii="Calibri" w:eastAsia="宋体" w:hAnsi="宋体" w:cs="Calibri Light"/>
                <w:b/>
                <w:bCs/>
                <w:kern w:val="0"/>
                <w:szCs w:val="24"/>
              </w:rPr>
              <w:t>评标委员会成员：（签字或盖章）</w:t>
            </w:r>
          </w:p>
          <w:p w14:paraId="23E36EC8" w14:textId="77777777" w:rsidR="00240355" w:rsidRDefault="00240355">
            <w:pPr>
              <w:widowControl/>
              <w:spacing w:line="320" w:lineRule="exact"/>
              <w:rPr>
                <w:rFonts w:ascii="Calibri" w:eastAsia="宋体" w:hAnsi="宋体" w:cs="Calibri Light"/>
                <w:b/>
                <w:bCs/>
                <w:kern w:val="0"/>
                <w:szCs w:val="24"/>
              </w:rPr>
            </w:pPr>
          </w:p>
          <w:p w14:paraId="671DAE58" w14:textId="77777777" w:rsidR="00240355" w:rsidRDefault="00240355">
            <w:pPr>
              <w:widowControl/>
              <w:spacing w:line="320" w:lineRule="exact"/>
              <w:rPr>
                <w:rFonts w:ascii="Calibri" w:eastAsia="宋体" w:hAnsi="宋体" w:cs="Calibri Light"/>
                <w:b/>
                <w:bCs/>
                <w:kern w:val="0"/>
                <w:szCs w:val="24"/>
              </w:rPr>
            </w:pPr>
          </w:p>
          <w:p w14:paraId="78B64EF1" w14:textId="77777777" w:rsidR="00240355" w:rsidRDefault="00240355">
            <w:pPr>
              <w:widowControl/>
              <w:spacing w:line="320" w:lineRule="exact"/>
              <w:rPr>
                <w:rFonts w:ascii="Calibri" w:eastAsia="宋体" w:hAnsi="宋体" w:cs="Calibri Light"/>
                <w:b/>
                <w:bCs/>
                <w:kern w:val="0"/>
                <w:szCs w:val="24"/>
              </w:rPr>
            </w:pPr>
          </w:p>
        </w:tc>
      </w:tr>
    </w:tbl>
    <w:p w14:paraId="54090750"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14:paraId="796A7B9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0514A03C" w14:textId="77777777" w:rsidR="00240355" w:rsidRDefault="0051086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出现下列情形的，服务商投标无效：</w:t>
      </w:r>
    </w:p>
    <w:p w14:paraId="0353D6D2"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14:paraId="63C177A6" w14:textId="77777777" w:rsidR="00415BD3" w:rsidRDefault="00415BD3">
      <w:pPr>
        <w:widowControl/>
        <w:jc w:val="left"/>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br w:type="page"/>
      </w:r>
    </w:p>
    <w:p w14:paraId="4264F288" w14:textId="2F1F6DBB" w:rsidR="00240355" w:rsidRDefault="00510865">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240355" w:rsidRPr="00510865" w14:paraId="22ED11C3" w14:textId="77777777" w:rsidTr="00AB4721">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35B926BF" w14:textId="77777777" w:rsidR="00240355" w:rsidRPr="00510865" w:rsidRDefault="00510865" w:rsidP="00510865">
            <w:pPr>
              <w:spacing w:line="320" w:lineRule="exact"/>
              <w:jc w:val="center"/>
              <w:rPr>
                <w:rFonts w:eastAsia="宋体" w:cs="宋体"/>
                <w:b/>
                <w:bCs/>
                <w:color w:val="000000"/>
                <w:szCs w:val="21"/>
              </w:rPr>
            </w:pPr>
            <w:r w:rsidRPr="00510865">
              <w:rPr>
                <w:rFonts w:eastAsia="宋体" w:cs="宋体"/>
                <w:b/>
                <w:bCs/>
                <w:color w:val="000000"/>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1B1047FA" w14:textId="77777777" w:rsidR="00240355" w:rsidRPr="00510865" w:rsidRDefault="00510865" w:rsidP="00510865">
            <w:pPr>
              <w:spacing w:line="320" w:lineRule="exact"/>
              <w:jc w:val="center"/>
              <w:rPr>
                <w:rFonts w:eastAsia="宋体" w:cs="宋体"/>
                <w:b/>
                <w:bCs/>
                <w:color w:val="000000"/>
                <w:szCs w:val="21"/>
              </w:rPr>
            </w:pPr>
            <w:r w:rsidRPr="00510865">
              <w:rPr>
                <w:rFonts w:eastAsia="宋体" w:cs="宋体"/>
                <w:b/>
                <w:bCs/>
                <w:color w:val="000000"/>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5AA60C73" w14:textId="77777777" w:rsidR="00240355" w:rsidRPr="00510865" w:rsidRDefault="00510865" w:rsidP="00510865">
            <w:pPr>
              <w:spacing w:line="320" w:lineRule="exact"/>
              <w:jc w:val="center"/>
              <w:rPr>
                <w:rFonts w:eastAsia="宋体" w:cs="宋体"/>
                <w:b/>
                <w:bCs/>
                <w:color w:val="000000"/>
                <w:szCs w:val="21"/>
              </w:rPr>
            </w:pPr>
            <w:r w:rsidRPr="00510865">
              <w:rPr>
                <w:rFonts w:eastAsia="宋体" w:cs="宋体"/>
                <w:b/>
                <w:bCs/>
                <w:color w:val="000000"/>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2F386E52" w14:textId="77777777" w:rsidR="00240355" w:rsidRPr="00510865" w:rsidRDefault="00510865" w:rsidP="00510865">
            <w:pPr>
              <w:spacing w:line="320" w:lineRule="exact"/>
              <w:jc w:val="center"/>
              <w:rPr>
                <w:rFonts w:eastAsia="宋体" w:cs="宋体"/>
                <w:b/>
                <w:bCs/>
                <w:color w:val="000000"/>
                <w:szCs w:val="21"/>
              </w:rPr>
            </w:pPr>
            <w:r w:rsidRPr="00510865">
              <w:rPr>
                <w:rFonts w:eastAsia="宋体" w:cs="宋体"/>
                <w:b/>
                <w:bCs/>
                <w:color w:val="000000"/>
                <w:szCs w:val="21"/>
              </w:rPr>
              <w:t>备注</w:t>
            </w:r>
          </w:p>
        </w:tc>
      </w:tr>
      <w:tr w:rsidR="00240355" w:rsidRPr="00510865" w14:paraId="5AEF88D3" w14:textId="77777777" w:rsidTr="00AB4721">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7BCF34BC" w14:textId="77777777" w:rsidR="00240355" w:rsidRPr="00510865" w:rsidRDefault="00240355" w:rsidP="00510865">
            <w:pPr>
              <w:spacing w:line="320" w:lineRule="exact"/>
              <w:jc w:val="center"/>
              <w:rPr>
                <w:rFonts w:eastAsia="宋体" w:cs="宋体"/>
                <w:bCs/>
                <w:color w:val="000000"/>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57271AC3" w14:textId="32E22A87" w:rsidR="00240355" w:rsidRPr="00510865" w:rsidRDefault="00D90F13" w:rsidP="00510865">
            <w:pPr>
              <w:spacing w:line="320" w:lineRule="exact"/>
              <w:jc w:val="center"/>
              <w:rPr>
                <w:rFonts w:eastAsia="宋体" w:cs="宋体"/>
                <w:b/>
                <w:bCs/>
                <w:color w:val="000000"/>
                <w:szCs w:val="21"/>
              </w:rPr>
            </w:pPr>
            <w:r>
              <w:rPr>
                <w:rFonts w:eastAsia="宋体" w:cs="宋体"/>
                <w:b/>
                <w:bCs/>
                <w:color w:val="000000"/>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123A9E75" w14:textId="77777777" w:rsidR="00240355" w:rsidRPr="00510865" w:rsidRDefault="00510865" w:rsidP="00510865">
            <w:pPr>
              <w:spacing w:line="320" w:lineRule="exact"/>
              <w:jc w:val="center"/>
              <w:rPr>
                <w:rFonts w:eastAsia="宋体" w:cs="宋体"/>
                <w:b/>
                <w:bCs/>
                <w:color w:val="000000"/>
                <w:szCs w:val="21"/>
              </w:rPr>
            </w:pPr>
            <w:r w:rsidRPr="00510865">
              <w:rPr>
                <w:rFonts w:eastAsia="宋体" w:cs="宋体"/>
                <w:b/>
                <w:bCs/>
                <w:color w:val="000000"/>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6DDDAC64" w14:textId="77777777" w:rsidR="00240355" w:rsidRPr="00510865" w:rsidRDefault="00240355" w:rsidP="00510865">
            <w:pPr>
              <w:spacing w:line="320" w:lineRule="exact"/>
              <w:rPr>
                <w:rFonts w:eastAsia="宋体" w:cs="宋体"/>
                <w:bCs/>
                <w:color w:val="000000"/>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6C2B79E0" w14:textId="77777777" w:rsidR="00240355" w:rsidRPr="00510865" w:rsidRDefault="00240355" w:rsidP="00510865">
            <w:pPr>
              <w:spacing w:line="320" w:lineRule="exact"/>
              <w:rPr>
                <w:rFonts w:eastAsia="宋体" w:cs="宋体"/>
                <w:bCs/>
                <w:color w:val="000000"/>
                <w:szCs w:val="21"/>
              </w:rPr>
            </w:pPr>
          </w:p>
        </w:tc>
      </w:tr>
      <w:tr w:rsidR="00240355" w:rsidRPr="00510865" w14:paraId="5B95BB2D" w14:textId="77777777" w:rsidTr="00AB4721">
        <w:trPr>
          <w:trHeight w:val="397"/>
          <w:jc w:val="center"/>
        </w:trPr>
        <w:tc>
          <w:tcPr>
            <w:tcW w:w="735" w:type="dxa"/>
            <w:tcBorders>
              <w:top w:val="single" w:sz="2" w:space="0" w:color="auto"/>
            </w:tcBorders>
            <w:shd w:val="clear" w:color="auto" w:fill="auto"/>
            <w:vAlign w:val="center"/>
          </w:tcPr>
          <w:p w14:paraId="3260E9A2" w14:textId="77777777" w:rsidR="00240355" w:rsidRPr="00510865" w:rsidRDefault="00510865" w:rsidP="00510865">
            <w:pPr>
              <w:spacing w:line="320" w:lineRule="exact"/>
              <w:jc w:val="center"/>
              <w:rPr>
                <w:rFonts w:eastAsia="宋体" w:cs="宋体"/>
                <w:bCs/>
                <w:color w:val="000000"/>
                <w:szCs w:val="21"/>
              </w:rPr>
            </w:pPr>
            <w:r w:rsidRPr="00510865">
              <w:rPr>
                <w:rFonts w:eastAsia="宋体" w:cs="宋体"/>
                <w:bCs/>
                <w:color w:val="000000"/>
                <w:szCs w:val="21"/>
              </w:rPr>
              <w:t>价格</w:t>
            </w:r>
          </w:p>
        </w:tc>
        <w:tc>
          <w:tcPr>
            <w:tcW w:w="630" w:type="dxa"/>
            <w:tcBorders>
              <w:top w:val="single" w:sz="2" w:space="0" w:color="auto"/>
            </w:tcBorders>
            <w:shd w:val="clear" w:color="auto" w:fill="auto"/>
            <w:vAlign w:val="center"/>
          </w:tcPr>
          <w:p w14:paraId="4AEFC3AB" w14:textId="5991C078" w:rsidR="00240355" w:rsidRPr="00510865" w:rsidRDefault="00A40430" w:rsidP="00B57641">
            <w:pPr>
              <w:spacing w:line="320" w:lineRule="exact"/>
              <w:jc w:val="center"/>
              <w:rPr>
                <w:rFonts w:eastAsia="宋体" w:cs="宋体"/>
                <w:bCs/>
                <w:color w:val="000000"/>
                <w:szCs w:val="21"/>
              </w:rPr>
            </w:pPr>
            <w:r>
              <w:rPr>
                <w:rFonts w:eastAsia="宋体" w:cs="宋体"/>
                <w:bCs/>
                <w:color w:val="000000"/>
                <w:szCs w:val="21"/>
              </w:rPr>
              <w:t>1</w:t>
            </w:r>
            <w:r w:rsidR="00B57641">
              <w:rPr>
                <w:rFonts w:eastAsia="宋体" w:cs="宋体"/>
                <w:bCs/>
                <w:color w:val="000000"/>
                <w:szCs w:val="21"/>
              </w:rPr>
              <w:t>0</w:t>
            </w:r>
          </w:p>
        </w:tc>
        <w:tc>
          <w:tcPr>
            <w:tcW w:w="945" w:type="dxa"/>
            <w:shd w:val="clear" w:color="auto" w:fill="auto"/>
            <w:vAlign w:val="center"/>
          </w:tcPr>
          <w:p w14:paraId="6B324C76" w14:textId="77777777" w:rsidR="00240355" w:rsidRPr="00510865" w:rsidRDefault="00240355" w:rsidP="00510865">
            <w:pPr>
              <w:spacing w:line="320" w:lineRule="exact"/>
              <w:jc w:val="center"/>
              <w:rPr>
                <w:rFonts w:eastAsia="宋体" w:cs="宋体"/>
                <w:bCs/>
                <w:color w:val="000000"/>
                <w:szCs w:val="21"/>
              </w:rPr>
            </w:pPr>
          </w:p>
        </w:tc>
        <w:tc>
          <w:tcPr>
            <w:tcW w:w="5652" w:type="dxa"/>
            <w:tcBorders>
              <w:top w:val="single" w:sz="2" w:space="0" w:color="auto"/>
            </w:tcBorders>
            <w:shd w:val="clear" w:color="auto" w:fill="auto"/>
            <w:vAlign w:val="center"/>
          </w:tcPr>
          <w:p w14:paraId="03AC46CD" w14:textId="53B6077D" w:rsidR="00240355" w:rsidRPr="00510865" w:rsidRDefault="00510865" w:rsidP="00510865">
            <w:pPr>
              <w:tabs>
                <w:tab w:val="left" w:pos="547"/>
              </w:tabs>
              <w:spacing w:line="320" w:lineRule="exact"/>
              <w:ind w:firstLineChars="200" w:firstLine="420"/>
              <w:rPr>
                <w:rFonts w:eastAsia="宋体" w:cs="宋体"/>
                <w:color w:val="000000"/>
                <w:szCs w:val="21"/>
              </w:rPr>
            </w:pPr>
            <w:r w:rsidRPr="00510865">
              <w:rPr>
                <w:rFonts w:eastAsia="宋体" w:cs="宋体"/>
                <w:color w:val="000000"/>
                <w:szCs w:val="21"/>
              </w:rPr>
              <w:t>有效服务商最低</w:t>
            </w:r>
            <w:r>
              <w:rPr>
                <w:rFonts w:eastAsia="宋体" w:cs="宋体"/>
                <w:color w:val="000000"/>
                <w:szCs w:val="21"/>
              </w:rPr>
              <w:t>投标</w:t>
            </w:r>
            <w:r w:rsidRPr="00510865">
              <w:rPr>
                <w:rFonts w:eastAsia="宋体" w:cs="宋体"/>
                <w:color w:val="000000"/>
                <w:szCs w:val="21"/>
              </w:rPr>
              <w:t>报价</w:t>
            </w:r>
            <w:r>
              <w:rPr>
                <w:rFonts w:eastAsia="宋体" w:cs="宋体"/>
                <w:color w:val="000000"/>
                <w:szCs w:val="21"/>
              </w:rPr>
              <w:t>作为</w:t>
            </w:r>
            <w:r w:rsidRPr="00510865">
              <w:rPr>
                <w:rFonts w:eastAsia="宋体" w:cs="宋体"/>
                <w:color w:val="000000"/>
                <w:szCs w:val="21"/>
              </w:rPr>
              <w:t>基准价，各服务商的报价得分按下列公式计算：</w:t>
            </w:r>
          </w:p>
          <w:p w14:paraId="0324EABD" w14:textId="3B09C7DD" w:rsidR="00240355" w:rsidRPr="00F968F1" w:rsidRDefault="00510865" w:rsidP="00B57641">
            <w:pPr>
              <w:tabs>
                <w:tab w:val="left" w:pos="547"/>
              </w:tabs>
              <w:spacing w:line="320" w:lineRule="exact"/>
              <w:ind w:firstLineChars="200" w:firstLine="420"/>
              <w:rPr>
                <w:rFonts w:eastAsia="宋体" w:cs="宋体"/>
                <w:color w:val="000000"/>
                <w:szCs w:val="21"/>
              </w:rPr>
            </w:pPr>
            <w:r w:rsidRPr="00F968F1">
              <w:rPr>
                <w:rFonts w:eastAsia="宋体" w:cs="宋体"/>
                <w:color w:val="C00000"/>
                <w:szCs w:val="21"/>
              </w:rPr>
              <w:t>（基准价</w:t>
            </w:r>
            <w:r w:rsidRPr="00F968F1">
              <w:rPr>
                <w:rFonts w:eastAsia="宋体" w:cs="宋体"/>
                <w:color w:val="C00000"/>
                <w:szCs w:val="21"/>
              </w:rPr>
              <w:t>/</w:t>
            </w:r>
            <w:r w:rsidRPr="00F968F1">
              <w:rPr>
                <w:rFonts w:eastAsia="宋体" w:cs="宋体"/>
                <w:color w:val="C00000"/>
                <w:szCs w:val="21"/>
              </w:rPr>
              <w:t>投标报价）</w:t>
            </w:r>
            <w:r w:rsidRPr="00F968F1">
              <w:rPr>
                <w:rFonts w:eastAsia="宋体" w:cs="宋体"/>
                <w:color w:val="C00000"/>
                <w:szCs w:val="21"/>
              </w:rPr>
              <w:t>×</w:t>
            </w:r>
            <w:r w:rsidR="00A40430">
              <w:rPr>
                <w:rFonts w:eastAsia="宋体" w:cs="宋体"/>
                <w:color w:val="C00000"/>
                <w:szCs w:val="21"/>
              </w:rPr>
              <w:t>1</w:t>
            </w:r>
            <w:r w:rsidR="00B57641">
              <w:rPr>
                <w:rFonts w:eastAsia="宋体" w:cs="宋体"/>
                <w:color w:val="C00000"/>
                <w:szCs w:val="21"/>
              </w:rPr>
              <w:t>0</w:t>
            </w:r>
            <w:r w:rsidRPr="00F968F1">
              <w:rPr>
                <w:rFonts w:eastAsia="宋体" w:cs="宋体"/>
                <w:color w:val="C00000"/>
                <w:szCs w:val="21"/>
              </w:rPr>
              <w:t>%×100</w:t>
            </w:r>
            <w:r w:rsidRPr="00F968F1">
              <w:rPr>
                <w:rFonts w:eastAsia="宋体" w:cs="宋体"/>
                <w:color w:val="C00000"/>
                <w:szCs w:val="21"/>
              </w:rPr>
              <w:t>分</w:t>
            </w:r>
          </w:p>
        </w:tc>
        <w:tc>
          <w:tcPr>
            <w:tcW w:w="1105" w:type="dxa"/>
            <w:tcBorders>
              <w:top w:val="single" w:sz="2" w:space="0" w:color="auto"/>
            </w:tcBorders>
            <w:shd w:val="clear" w:color="auto" w:fill="auto"/>
            <w:vAlign w:val="center"/>
          </w:tcPr>
          <w:p w14:paraId="3A4DF3FB" w14:textId="77777777" w:rsidR="00240355" w:rsidRPr="00510865" w:rsidRDefault="00240355" w:rsidP="00510865">
            <w:pPr>
              <w:spacing w:line="320" w:lineRule="exact"/>
              <w:rPr>
                <w:rFonts w:eastAsia="宋体" w:cs="宋体"/>
                <w:bCs/>
                <w:color w:val="000000"/>
                <w:szCs w:val="21"/>
              </w:rPr>
            </w:pPr>
          </w:p>
        </w:tc>
      </w:tr>
      <w:tr w:rsidR="00AB4721" w:rsidRPr="00510865" w14:paraId="15A6F8FC" w14:textId="77777777" w:rsidTr="00AB4721">
        <w:trPr>
          <w:trHeight w:val="397"/>
          <w:jc w:val="center"/>
        </w:trPr>
        <w:tc>
          <w:tcPr>
            <w:tcW w:w="735" w:type="dxa"/>
            <w:vMerge w:val="restart"/>
            <w:shd w:val="clear" w:color="auto" w:fill="auto"/>
            <w:vAlign w:val="center"/>
          </w:tcPr>
          <w:p w14:paraId="1A3A99C6" w14:textId="77777777" w:rsidR="00AB4721" w:rsidRPr="00510865" w:rsidRDefault="00AB4721" w:rsidP="00510865">
            <w:pPr>
              <w:spacing w:line="320" w:lineRule="exact"/>
              <w:jc w:val="center"/>
              <w:rPr>
                <w:rFonts w:eastAsia="宋体" w:cs="宋体"/>
                <w:bCs/>
                <w:color w:val="000000"/>
                <w:szCs w:val="21"/>
              </w:rPr>
            </w:pPr>
            <w:r w:rsidRPr="00510865">
              <w:rPr>
                <w:rFonts w:eastAsia="宋体" w:cs="宋体"/>
                <w:color w:val="000000"/>
                <w:szCs w:val="21"/>
              </w:rPr>
              <w:t>总体方案</w:t>
            </w:r>
          </w:p>
        </w:tc>
        <w:tc>
          <w:tcPr>
            <w:tcW w:w="630" w:type="dxa"/>
            <w:vMerge w:val="restart"/>
            <w:shd w:val="clear" w:color="auto" w:fill="auto"/>
            <w:vAlign w:val="center"/>
          </w:tcPr>
          <w:p w14:paraId="5529EE09" w14:textId="1F270248"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46</w:t>
            </w:r>
          </w:p>
        </w:tc>
        <w:tc>
          <w:tcPr>
            <w:tcW w:w="945" w:type="dxa"/>
            <w:shd w:val="clear" w:color="auto" w:fill="auto"/>
            <w:vAlign w:val="center"/>
          </w:tcPr>
          <w:p w14:paraId="449DB672" w14:textId="2169D8AA"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30</w:t>
            </w:r>
          </w:p>
        </w:tc>
        <w:tc>
          <w:tcPr>
            <w:tcW w:w="5652" w:type="dxa"/>
            <w:shd w:val="clear" w:color="auto" w:fill="auto"/>
            <w:vAlign w:val="center"/>
          </w:tcPr>
          <w:p w14:paraId="716D11D2" w14:textId="77777777" w:rsidR="00AB4721" w:rsidRPr="00A548C6" w:rsidRDefault="00AB4721" w:rsidP="00510865">
            <w:pPr>
              <w:spacing w:line="320" w:lineRule="exact"/>
              <w:ind w:firstLineChars="200" w:firstLine="422"/>
              <w:rPr>
                <w:rFonts w:eastAsia="宋体" w:cs="宋体"/>
                <w:b/>
                <w:szCs w:val="21"/>
              </w:rPr>
            </w:pPr>
            <w:r w:rsidRPr="00A548C6">
              <w:rPr>
                <w:rFonts w:eastAsia="宋体" w:cs="宋体"/>
                <w:b/>
                <w:szCs w:val="21"/>
              </w:rPr>
              <w:t>服务方案：</w:t>
            </w:r>
          </w:p>
          <w:p w14:paraId="0051A067" w14:textId="77777777"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针对本项目提供完整的服务方案，重点从以下几个方面进行</w:t>
            </w:r>
            <w:proofErr w:type="gramStart"/>
            <w:r w:rsidRPr="00A548C6">
              <w:rPr>
                <w:rFonts w:eastAsia="宋体" w:cs="宋体"/>
                <w:szCs w:val="21"/>
              </w:rPr>
              <w:t>考量</w:t>
            </w:r>
            <w:proofErr w:type="gramEnd"/>
            <w:r w:rsidRPr="00A548C6">
              <w:rPr>
                <w:rFonts w:eastAsia="宋体" w:cs="宋体"/>
                <w:szCs w:val="21"/>
              </w:rPr>
              <w:t>：</w:t>
            </w:r>
          </w:p>
          <w:p w14:paraId="0B82B900" w14:textId="77777777" w:rsidR="000D47F8" w:rsidRPr="00A548C6" w:rsidRDefault="00AB4721" w:rsidP="000D47F8">
            <w:pPr>
              <w:tabs>
                <w:tab w:val="left" w:pos="547"/>
              </w:tabs>
              <w:spacing w:line="320" w:lineRule="exact"/>
              <w:ind w:firstLineChars="200" w:firstLine="420"/>
              <w:rPr>
                <w:rFonts w:eastAsia="宋体" w:cs="宋体"/>
                <w:szCs w:val="21"/>
              </w:rPr>
            </w:pPr>
            <w:r w:rsidRPr="00A548C6">
              <w:rPr>
                <w:rFonts w:eastAsia="宋体" w:cs="宋体" w:hint="eastAsia"/>
                <w:szCs w:val="21"/>
              </w:rPr>
              <w:t>1</w:t>
            </w:r>
            <w:r w:rsidRPr="00A548C6">
              <w:rPr>
                <w:rFonts w:eastAsia="宋体" w:cs="宋体" w:hint="eastAsia"/>
                <w:szCs w:val="21"/>
              </w:rPr>
              <w:t>、</w:t>
            </w:r>
            <w:r w:rsidRPr="00A548C6">
              <w:rPr>
                <w:rFonts w:eastAsia="宋体" w:cs="宋体"/>
                <w:szCs w:val="21"/>
              </w:rPr>
              <w:t>组织结构、保洁人员安排、保洁工作计划及控制措施等；（</w:t>
            </w:r>
            <w:r w:rsidRPr="00A548C6">
              <w:rPr>
                <w:rFonts w:eastAsia="宋体" w:cs="宋体" w:hint="eastAsia"/>
                <w:szCs w:val="21"/>
              </w:rPr>
              <w:t>7</w:t>
            </w:r>
            <w:r w:rsidRPr="00A548C6">
              <w:rPr>
                <w:rFonts w:eastAsia="宋体" w:cs="宋体" w:hint="eastAsia"/>
                <w:szCs w:val="21"/>
              </w:rPr>
              <w:t>分</w:t>
            </w:r>
            <w:r w:rsidRPr="00A548C6">
              <w:rPr>
                <w:rFonts w:eastAsia="宋体" w:cs="宋体"/>
                <w:szCs w:val="21"/>
              </w:rPr>
              <w:t>）</w:t>
            </w:r>
          </w:p>
          <w:p w14:paraId="72791199" w14:textId="1754AEDB"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(5-7</w:t>
            </w:r>
            <w:r w:rsidRPr="00A548C6">
              <w:rPr>
                <w:rFonts w:eastAsia="宋体" w:cs="宋体"/>
                <w:szCs w:val="21"/>
              </w:rPr>
              <w:t>分</w:t>
            </w:r>
            <w:r w:rsidRPr="00A548C6">
              <w:rPr>
                <w:rFonts w:eastAsia="宋体" w:cs="宋体"/>
                <w:szCs w:val="21"/>
              </w:rPr>
              <w:t>]</w:t>
            </w:r>
            <w:r w:rsidRPr="00A548C6">
              <w:rPr>
                <w:rFonts w:eastAsia="宋体" w:cs="宋体"/>
                <w:szCs w:val="21"/>
              </w:rPr>
              <w:t>：方案科学合理详细，针对性强，服务响应高效、流程清晰易行，服务措施完善，可操作性强。</w:t>
            </w:r>
          </w:p>
          <w:p w14:paraId="29A515B1" w14:textId="26C4B737"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(3-5</w:t>
            </w:r>
            <w:r w:rsidRPr="00A548C6">
              <w:rPr>
                <w:rFonts w:eastAsia="宋体" w:cs="宋体"/>
                <w:szCs w:val="21"/>
              </w:rPr>
              <w:t>分</w:t>
            </w:r>
            <w:r w:rsidRPr="00A548C6">
              <w:rPr>
                <w:rFonts w:eastAsia="宋体" w:cs="宋体"/>
                <w:szCs w:val="21"/>
              </w:rPr>
              <w:t>]</w:t>
            </w:r>
            <w:r w:rsidRPr="00A548C6">
              <w:rPr>
                <w:rFonts w:eastAsia="宋体" w:cs="宋体"/>
                <w:szCs w:val="21"/>
              </w:rPr>
              <w:t>：方案基本合理，服务规范、服务响应尚可接受、服务流程较清楚，有一定针对性和可操作性。</w:t>
            </w:r>
          </w:p>
          <w:p w14:paraId="56832D50" w14:textId="4C191C83" w:rsidR="00AB4721"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[0-3</w:t>
            </w:r>
            <w:r w:rsidRPr="00A548C6">
              <w:rPr>
                <w:rFonts w:eastAsia="宋体" w:cs="宋体"/>
                <w:szCs w:val="21"/>
              </w:rPr>
              <w:t>分</w:t>
            </w:r>
            <w:r w:rsidRPr="00A548C6">
              <w:rPr>
                <w:rFonts w:eastAsia="宋体" w:cs="宋体"/>
                <w:szCs w:val="21"/>
              </w:rPr>
              <w:t>]</w:t>
            </w:r>
            <w:r w:rsidRPr="00A548C6">
              <w:rPr>
                <w:rFonts w:eastAsia="宋体" w:cs="宋体"/>
                <w:szCs w:val="21"/>
              </w:rPr>
              <w:t>：无针对性、语焉不详，可操作性差或无本方案。</w:t>
            </w:r>
          </w:p>
          <w:p w14:paraId="55B08713" w14:textId="77777777" w:rsidR="00AB4721" w:rsidRPr="00A548C6" w:rsidRDefault="00AB4721" w:rsidP="00510865">
            <w:pPr>
              <w:tabs>
                <w:tab w:val="left" w:pos="547"/>
              </w:tabs>
              <w:spacing w:line="320" w:lineRule="exact"/>
              <w:ind w:firstLineChars="200" w:firstLine="420"/>
              <w:rPr>
                <w:rFonts w:eastAsia="宋体" w:cs="宋体"/>
                <w:szCs w:val="21"/>
              </w:rPr>
            </w:pPr>
          </w:p>
          <w:p w14:paraId="016E421D" w14:textId="5F3F826C"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2</w:t>
            </w:r>
            <w:r w:rsidRPr="00A548C6">
              <w:rPr>
                <w:rFonts w:eastAsia="宋体" w:cs="宋体"/>
                <w:szCs w:val="21"/>
              </w:rPr>
              <w:t>、提供室内室外的保洁工作针对性的保洁方案，保洁岗位分工、岗位工作内容、工序流程及保洁标准等；（</w:t>
            </w:r>
            <w:r w:rsidRPr="00A548C6">
              <w:rPr>
                <w:rFonts w:eastAsia="宋体" w:cs="宋体" w:hint="eastAsia"/>
                <w:szCs w:val="21"/>
              </w:rPr>
              <w:t>7</w:t>
            </w:r>
            <w:r w:rsidRPr="00A548C6">
              <w:rPr>
                <w:rFonts w:eastAsia="宋体" w:cs="宋体" w:hint="eastAsia"/>
                <w:szCs w:val="21"/>
              </w:rPr>
              <w:t>分</w:t>
            </w:r>
            <w:r w:rsidRPr="00A548C6">
              <w:rPr>
                <w:rFonts w:eastAsia="宋体" w:cs="宋体"/>
                <w:szCs w:val="21"/>
              </w:rPr>
              <w:t>）</w:t>
            </w:r>
          </w:p>
          <w:p w14:paraId="7A7126E3" w14:textId="77777777"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(5-7</w:t>
            </w:r>
            <w:r w:rsidRPr="00A548C6">
              <w:rPr>
                <w:rFonts w:eastAsia="宋体" w:cs="宋体"/>
                <w:szCs w:val="21"/>
              </w:rPr>
              <w:t>分</w:t>
            </w:r>
            <w:r w:rsidRPr="00A548C6">
              <w:rPr>
                <w:rFonts w:eastAsia="宋体" w:cs="宋体"/>
                <w:szCs w:val="21"/>
              </w:rPr>
              <w:t>]</w:t>
            </w:r>
            <w:r w:rsidRPr="00A548C6">
              <w:rPr>
                <w:rFonts w:eastAsia="宋体" w:cs="宋体"/>
                <w:szCs w:val="21"/>
              </w:rPr>
              <w:t>：方案科学合理详细，针对性强，服务标准严格、服务响应高效、流程清晰易行，服务措施完善，可操作性强。</w:t>
            </w:r>
          </w:p>
          <w:p w14:paraId="61EDBC43" w14:textId="77777777"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(3-5</w:t>
            </w:r>
            <w:r w:rsidRPr="00A548C6">
              <w:rPr>
                <w:rFonts w:eastAsia="宋体" w:cs="宋体"/>
                <w:szCs w:val="21"/>
              </w:rPr>
              <w:t>分</w:t>
            </w:r>
            <w:r w:rsidRPr="00A548C6">
              <w:rPr>
                <w:rFonts w:eastAsia="宋体" w:cs="宋体"/>
                <w:szCs w:val="21"/>
              </w:rPr>
              <w:t>]</w:t>
            </w:r>
            <w:r w:rsidRPr="00A548C6">
              <w:rPr>
                <w:rFonts w:eastAsia="宋体" w:cs="宋体"/>
                <w:szCs w:val="21"/>
              </w:rPr>
              <w:t>：方案基本合理，服务标准尚且规范、服务响应尚可接受、服务流程较清楚，有一定针对性和可操作性。</w:t>
            </w:r>
          </w:p>
          <w:p w14:paraId="785C4275" w14:textId="77777777"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[0-3</w:t>
            </w:r>
            <w:r w:rsidRPr="00A548C6">
              <w:rPr>
                <w:rFonts w:eastAsia="宋体" w:cs="宋体"/>
                <w:szCs w:val="21"/>
              </w:rPr>
              <w:t>分</w:t>
            </w:r>
            <w:r w:rsidRPr="00A548C6">
              <w:rPr>
                <w:rFonts w:eastAsia="宋体" w:cs="宋体"/>
                <w:szCs w:val="21"/>
              </w:rPr>
              <w:t>]</w:t>
            </w:r>
            <w:r w:rsidRPr="00A548C6">
              <w:rPr>
                <w:rFonts w:eastAsia="宋体" w:cs="宋体"/>
                <w:szCs w:val="21"/>
              </w:rPr>
              <w:t>：无针对性、语焉不详，可操作性差或无本方案。</w:t>
            </w:r>
          </w:p>
          <w:p w14:paraId="02B417C7" w14:textId="77777777" w:rsidR="000D47F8" w:rsidRPr="00A548C6" w:rsidRDefault="000D47F8" w:rsidP="00510865">
            <w:pPr>
              <w:tabs>
                <w:tab w:val="left" w:pos="547"/>
              </w:tabs>
              <w:spacing w:line="320" w:lineRule="exact"/>
              <w:ind w:firstLineChars="200" w:firstLine="420"/>
              <w:rPr>
                <w:rFonts w:eastAsia="宋体" w:cs="宋体"/>
                <w:szCs w:val="21"/>
              </w:rPr>
            </w:pPr>
          </w:p>
          <w:p w14:paraId="7DEB118C" w14:textId="7AD54A31"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3</w:t>
            </w:r>
            <w:r w:rsidRPr="00A548C6">
              <w:rPr>
                <w:rFonts w:eastAsia="宋体" w:cs="宋体"/>
                <w:szCs w:val="21"/>
              </w:rPr>
              <w:t>、对室内室外的工作难点和要点有明确的理解；（</w:t>
            </w:r>
            <w:r w:rsidRPr="00A548C6">
              <w:rPr>
                <w:rFonts w:eastAsia="宋体" w:cs="宋体" w:hint="eastAsia"/>
                <w:szCs w:val="21"/>
              </w:rPr>
              <w:t>6</w:t>
            </w:r>
            <w:r w:rsidRPr="00A548C6">
              <w:rPr>
                <w:rFonts w:eastAsia="宋体" w:cs="宋体" w:hint="eastAsia"/>
                <w:szCs w:val="21"/>
              </w:rPr>
              <w:t>分</w:t>
            </w:r>
            <w:r w:rsidRPr="00A548C6">
              <w:rPr>
                <w:rFonts w:eastAsia="宋体" w:cs="宋体"/>
                <w:szCs w:val="21"/>
              </w:rPr>
              <w:t>）</w:t>
            </w:r>
          </w:p>
          <w:p w14:paraId="680BC952" w14:textId="44B87510"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(5-</w:t>
            </w:r>
            <w:r w:rsidR="00A548C6" w:rsidRPr="00A548C6">
              <w:rPr>
                <w:rFonts w:eastAsia="宋体" w:cs="宋体"/>
                <w:szCs w:val="21"/>
              </w:rPr>
              <w:t>6</w:t>
            </w:r>
            <w:r w:rsidRPr="00A548C6">
              <w:rPr>
                <w:rFonts w:eastAsia="宋体" w:cs="宋体"/>
                <w:szCs w:val="21"/>
              </w:rPr>
              <w:t>分</w:t>
            </w:r>
            <w:r w:rsidRPr="00A548C6">
              <w:rPr>
                <w:rFonts w:eastAsia="宋体" w:cs="宋体"/>
                <w:szCs w:val="21"/>
              </w:rPr>
              <w:t>]</w:t>
            </w:r>
            <w:r w:rsidRPr="00A548C6">
              <w:rPr>
                <w:rFonts w:eastAsia="宋体" w:cs="宋体"/>
                <w:szCs w:val="21"/>
              </w:rPr>
              <w:t>：对难点和重点的把握准确，重点突出</w:t>
            </w:r>
            <w:r w:rsidR="00A548C6" w:rsidRPr="00A548C6">
              <w:rPr>
                <w:rFonts w:eastAsia="宋体" w:cs="宋体"/>
                <w:szCs w:val="21"/>
              </w:rPr>
              <w:t>；</w:t>
            </w:r>
          </w:p>
          <w:p w14:paraId="27373CDC" w14:textId="6CE7E2B8" w:rsidR="000D47F8" w:rsidRPr="00A548C6" w:rsidRDefault="000D47F8" w:rsidP="000D47F8">
            <w:pPr>
              <w:tabs>
                <w:tab w:val="left" w:pos="547"/>
              </w:tabs>
              <w:spacing w:line="320" w:lineRule="exact"/>
              <w:ind w:firstLineChars="200" w:firstLine="420"/>
              <w:rPr>
                <w:rFonts w:eastAsia="宋体" w:cs="宋体"/>
                <w:szCs w:val="21"/>
              </w:rPr>
            </w:pPr>
            <w:r w:rsidRPr="00A548C6">
              <w:rPr>
                <w:rFonts w:eastAsia="宋体" w:cs="宋体"/>
                <w:szCs w:val="21"/>
              </w:rPr>
              <w:t>(3-5</w:t>
            </w:r>
            <w:r w:rsidRPr="00A548C6">
              <w:rPr>
                <w:rFonts w:eastAsia="宋体" w:cs="宋体"/>
                <w:szCs w:val="21"/>
              </w:rPr>
              <w:t>分</w:t>
            </w:r>
            <w:r w:rsidRPr="00A548C6">
              <w:rPr>
                <w:rFonts w:eastAsia="宋体" w:cs="宋体"/>
                <w:szCs w:val="21"/>
              </w:rPr>
              <w:t>]</w:t>
            </w:r>
            <w:r w:rsidRPr="00A548C6">
              <w:rPr>
                <w:rFonts w:eastAsia="宋体" w:cs="宋体"/>
                <w:szCs w:val="21"/>
              </w:rPr>
              <w:t>：</w:t>
            </w:r>
            <w:r w:rsidR="00A548C6" w:rsidRPr="00A548C6">
              <w:rPr>
                <w:rFonts w:eastAsia="宋体" w:cs="宋体"/>
                <w:szCs w:val="21"/>
              </w:rPr>
              <w:t>对难点和重点的有一定的认识；</w:t>
            </w:r>
          </w:p>
          <w:p w14:paraId="066E86D5" w14:textId="03CB34A8" w:rsidR="000D47F8" w:rsidRPr="00A548C6" w:rsidRDefault="000D47F8" w:rsidP="00510865">
            <w:pPr>
              <w:tabs>
                <w:tab w:val="left" w:pos="547"/>
              </w:tabs>
              <w:spacing w:line="320" w:lineRule="exact"/>
              <w:ind w:firstLineChars="200" w:firstLine="420"/>
              <w:rPr>
                <w:rFonts w:eastAsia="宋体" w:cs="宋体"/>
                <w:szCs w:val="21"/>
              </w:rPr>
            </w:pPr>
            <w:r w:rsidRPr="00A548C6">
              <w:rPr>
                <w:rFonts w:eastAsia="宋体" w:cs="宋体"/>
                <w:szCs w:val="21"/>
              </w:rPr>
              <w:t>[0-3</w:t>
            </w:r>
            <w:r w:rsidRPr="00A548C6">
              <w:rPr>
                <w:rFonts w:eastAsia="宋体" w:cs="宋体"/>
                <w:szCs w:val="21"/>
              </w:rPr>
              <w:t>分</w:t>
            </w:r>
            <w:r w:rsidRPr="00A548C6">
              <w:rPr>
                <w:rFonts w:eastAsia="宋体" w:cs="宋体"/>
                <w:szCs w:val="21"/>
              </w:rPr>
              <w:t>]</w:t>
            </w:r>
            <w:r w:rsidRPr="00A548C6">
              <w:rPr>
                <w:rFonts w:eastAsia="宋体" w:cs="宋体"/>
                <w:szCs w:val="21"/>
              </w:rPr>
              <w:t>：</w:t>
            </w:r>
            <w:r w:rsidR="00A548C6" w:rsidRPr="00A548C6">
              <w:rPr>
                <w:rFonts w:eastAsia="宋体" w:cs="宋体"/>
                <w:szCs w:val="21"/>
              </w:rPr>
              <w:t>对难点和重点缺乏有效的认识。</w:t>
            </w:r>
          </w:p>
          <w:p w14:paraId="59374476" w14:textId="77777777" w:rsidR="000D47F8" w:rsidRPr="00A548C6" w:rsidRDefault="000D47F8" w:rsidP="00510865">
            <w:pPr>
              <w:tabs>
                <w:tab w:val="left" w:pos="547"/>
              </w:tabs>
              <w:spacing w:line="320" w:lineRule="exact"/>
              <w:ind w:firstLineChars="200" w:firstLine="420"/>
              <w:rPr>
                <w:rFonts w:eastAsia="宋体" w:cs="宋体"/>
                <w:szCs w:val="21"/>
              </w:rPr>
            </w:pPr>
          </w:p>
          <w:p w14:paraId="3E0D1ED9" w14:textId="14A5315D"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4</w:t>
            </w:r>
            <w:r w:rsidRPr="00A548C6">
              <w:rPr>
                <w:rFonts w:eastAsia="宋体" w:cs="宋体"/>
                <w:szCs w:val="21"/>
              </w:rPr>
              <w:t>、医疗系统</w:t>
            </w:r>
            <w:proofErr w:type="gramStart"/>
            <w:r w:rsidRPr="00A548C6">
              <w:rPr>
                <w:rFonts w:eastAsia="宋体" w:cs="宋体"/>
                <w:szCs w:val="21"/>
              </w:rPr>
              <w:t>医</w:t>
            </w:r>
            <w:proofErr w:type="gramEnd"/>
            <w:r w:rsidRPr="00A548C6">
              <w:rPr>
                <w:rFonts w:eastAsia="宋体" w:cs="宋体"/>
                <w:szCs w:val="21"/>
              </w:rPr>
              <w:t>废收集方案；（</w:t>
            </w:r>
            <w:r w:rsidRPr="00A548C6">
              <w:rPr>
                <w:rFonts w:eastAsia="宋体" w:cs="宋体" w:hint="eastAsia"/>
                <w:szCs w:val="21"/>
              </w:rPr>
              <w:t>6</w:t>
            </w:r>
            <w:r w:rsidRPr="00A548C6">
              <w:rPr>
                <w:rFonts w:eastAsia="宋体" w:cs="宋体" w:hint="eastAsia"/>
                <w:szCs w:val="21"/>
              </w:rPr>
              <w:t>分</w:t>
            </w:r>
            <w:r w:rsidRPr="00A548C6">
              <w:rPr>
                <w:rFonts w:eastAsia="宋体" w:cs="宋体"/>
                <w:szCs w:val="21"/>
              </w:rPr>
              <w:t>）</w:t>
            </w:r>
          </w:p>
          <w:p w14:paraId="25DB0B3E" w14:textId="522D6733" w:rsidR="00A548C6" w:rsidRPr="00A548C6" w:rsidRDefault="00A548C6" w:rsidP="00A548C6">
            <w:pPr>
              <w:tabs>
                <w:tab w:val="left" w:pos="547"/>
              </w:tabs>
              <w:spacing w:line="320" w:lineRule="exact"/>
              <w:ind w:firstLineChars="200" w:firstLine="420"/>
              <w:rPr>
                <w:rFonts w:eastAsia="宋体" w:cs="宋体"/>
                <w:szCs w:val="21"/>
              </w:rPr>
            </w:pPr>
            <w:r w:rsidRPr="00A548C6">
              <w:rPr>
                <w:rFonts w:eastAsia="宋体" w:cs="宋体"/>
                <w:szCs w:val="21"/>
              </w:rPr>
              <w:t>(4-6</w:t>
            </w:r>
            <w:r w:rsidRPr="00A548C6">
              <w:rPr>
                <w:rFonts w:eastAsia="宋体" w:cs="宋体"/>
                <w:szCs w:val="21"/>
              </w:rPr>
              <w:t>分</w:t>
            </w:r>
            <w:r w:rsidRPr="00A548C6">
              <w:rPr>
                <w:rFonts w:eastAsia="宋体" w:cs="宋体"/>
                <w:szCs w:val="21"/>
              </w:rPr>
              <w:t>]</w:t>
            </w:r>
            <w:r w:rsidRPr="00A548C6">
              <w:rPr>
                <w:rFonts w:eastAsia="宋体" w:cs="宋体"/>
                <w:szCs w:val="21"/>
              </w:rPr>
              <w:t>：方案科学合理详细，针对性强，服务标准严格、服务响应高效、流程清晰易行，服务措施完善，可操作性强。</w:t>
            </w:r>
          </w:p>
          <w:p w14:paraId="5F4B18DF" w14:textId="7658FE87" w:rsidR="00A548C6" w:rsidRPr="00A548C6" w:rsidRDefault="00A548C6" w:rsidP="00A548C6">
            <w:pPr>
              <w:tabs>
                <w:tab w:val="left" w:pos="547"/>
              </w:tabs>
              <w:spacing w:line="320" w:lineRule="exact"/>
              <w:ind w:firstLineChars="200" w:firstLine="420"/>
              <w:rPr>
                <w:rFonts w:eastAsia="宋体" w:cs="宋体"/>
                <w:szCs w:val="21"/>
              </w:rPr>
            </w:pPr>
            <w:r w:rsidRPr="00A548C6">
              <w:rPr>
                <w:rFonts w:eastAsia="宋体" w:cs="宋体"/>
                <w:szCs w:val="21"/>
              </w:rPr>
              <w:t>(2-4</w:t>
            </w:r>
            <w:r w:rsidRPr="00A548C6">
              <w:rPr>
                <w:rFonts w:eastAsia="宋体" w:cs="宋体"/>
                <w:szCs w:val="21"/>
              </w:rPr>
              <w:t>分</w:t>
            </w:r>
            <w:r w:rsidRPr="00A548C6">
              <w:rPr>
                <w:rFonts w:eastAsia="宋体" w:cs="宋体"/>
                <w:szCs w:val="21"/>
              </w:rPr>
              <w:t>]</w:t>
            </w:r>
            <w:r w:rsidRPr="00A548C6">
              <w:rPr>
                <w:rFonts w:eastAsia="宋体" w:cs="宋体"/>
                <w:szCs w:val="21"/>
              </w:rPr>
              <w:t>：方案基本合理，服务标准尚且规范、服务响应尚可接受、服务流程较清楚，有一定针对性和可操作性。</w:t>
            </w:r>
          </w:p>
          <w:p w14:paraId="5F060A90" w14:textId="02454E32" w:rsidR="00A548C6" w:rsidRPr="00A548C6" w:rsidRDefault="00A548C6" w:rsidP="00A548C6">
            <w:pPr>
              <w:tabs>
                <w:tab w:val="left" w:pos="547"/>
              </w:tabs>
              <w:spacing w:line="320" w:lineRule="exact"/>
              <w:ind w:firstLineChars="200" w:firstLine="420"/>
              <w:rPr>
                <w:rFonts w:eastAsia="宋体" w:cs="宋体"/>
                <w:szCs w:val="21"/>
              </w:rPr>
            </w:pPr>
            <w:r w:rsidRPr="00A548C6">
              <w:rPr>
                <w:rFonts w:eastAsia="宋体" w:cs="宋体"/>
                <w:szCs w:val="21"/>
              </w:rPr>
              <w:t>[0-2</w:t>
            </w:r>
            <w:r w:rsidRPr="00A548C6">
              <w:rPr>
                <w:rFonts w:eastAsia="宋体" w:cs="宋体"/>
                <w:szCs w:val="21"/>
              </w:rPr>
              <w:t>分</w:t>
            </w:r>
            <w:r w:rsidRPr="00A548C6">
              <w:rPr>
                <w:rFonts w:eastAsia="宋体" w:cs="宋体"/>
                <w:szCs w:val="21"/>
              </w:rPr>
              <w:t>]</w:t>
            </w:r>
            <w:r w:rsidRPr="00A548C6">
              <w:rPr>
                <w:rFonts w:eastAsia="宋体" w:cs="宋体"/>
                <w:szCs w:val="21"/>
              </w:rPr>
              <w:t>：无针对性、语焉不详，可操作性差或无本方案。</w:t>
            </w:r>
          </w:p>
          <w:p w14:paraId="648B0FF4" w14:textId="77777777" w:rsidR="00A548C6" w:rsidRPr="00A548C6" w:rsidRDefault="00A548C6" w:rsidP="00510865">
            <w:pPr>
              <w:tabs>
                <w:tab w:val="left" w:pos="547"/>
              </w:tabs>
              <w:spacing w:line="320" w:lineRule="exact"/>
              <w:ind w:firstLineChars="200" w:firstLine="420"/>
              <w:rPr>
                <w:rFonts w:eastAsia="宋体" w:cs="宋体"/>
                <w:szCs w:val="21"/>
              </w:rPr>
            </w:pPr>
          </w:p>
          <w:p w14:paraId="7E929CF7" w14:textId="37D58192" w:rsidR="00AB4721" w:rsidRPr="00A548C6" w:rsidRDefault="00AB4721" w:rsidP="00A548C6">
            <w:pPr>
              <w:tabs>
                <w:tab w:val="left" w:pos="547"/>
              </w:tabs>
              <w:spacing w:line="320" w:lineRule="exact"/>
              <w:ind w:firstLineChars="200" w:firstLine="420"/>
              <w:rPr>
                <w:rFonts w:cs="宋体"/>
                <w:szCs w:val="21"/>
              </w:rPr>
            </w:pPr>
            <w:r w:rsidRPr="00A548C6">
              <w:rPr>
                <w:rFonts w:eastAsia="宋体" w:cs="宋体"/>
                <w:szCs w:val="21"/>
              </w:rPr>
              <w:t>5</w:t>
            </w:r>
            <w:r w:rsidRPr="00A548C6">
              <w:rPr>
                <w:rFonts w:eastAsia="宋体" w:cs="宋体"/>
                <w:szCs w:val="21"/>
              </w:rPr>
              <w:t>、疫情消杀服务方案。（</w:t>
            </w:r>
            <w:r w:rsidRPr="00A548C6">
              <w:rPr>
                <w:rFonts w:eastAsia="宋体" w:cs="宋体"/>
                <w:szCs w:val="21"/>
              </w:rPr>
              <w:t>4</w:t>
            </w:r>
            <w:r w:rsidRPr="00A548C6">
              <w:rPr>
                <w:rFonts w:eastAsia="宋体" w:cs="宋体" w:hint="eastAsia"/>
                <w:szCs w:val="21"/>
              </w:rPr>
              <w:t>分</w:t>
            </w:r>
            <w:r w:rsidRPr="00A548C6">
              <w:rPr>
                <w:rFonts w:eastAsia="宋体" w:cs="宋体"/>
                <w:szCs w:val="21"/>
              </w:rPr>
              <w:t>）</w:t>
            </w:r>
          </w:p>
          <w:p w14:paraId="599CAE22" w14:textId="47680108"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w:t>
            </w:r>
            <w:r w:rsidR="00A548C6" w:rsidRPr="00A548C6">
              <w:rPr>
                <w:rFonts w:eastAsia="宋体" w:cs="宋体"/>
                <w:szCs w:val="21"/>
              </w:rPr>
              <w:t>3</w:t>
            </w:r>
            <w:r w:rsidRPr="00A548C6">
              <w:rPr>
                <w:rFonts w:eastAsia="宋体" w:cs="宋体"/>
                <w:szCs w:val="21"/>
              </w:rPr>
              <w:t>-</w:t>
            </w:r>
            <w:r w:rsidR="00A548C6" w:rsidRPr="00A548C6">
              <w:rPr>
                <w:rFonts w:eastAsia="宋体" w:cs="宋体"/>
                <w:szCs w:val="21"/>
              </w:rPr>
              <w:t>4</w:t>
            </w:r>
            <w:r w:rsidRPr="00A548C6">
              <w:rPr>
                <w:rFonts w:eastAsia="宋体" w:cs="宋体"/>
                <w:szCs w:val="21"/>
              </w:rPr>
              <w:t>分</w:t>
            </w:r>
            <w:r w:rsidRPr="00A548C6">
              <w:rPr>
                <w:rFonts w:eastAsia="宋体" w:cs="宋体"/>
                <w:szCs w:val="21"/>
              </w:rPr>
              <w:t>]</w:t>
            </w:r>
            <w:r w:rsidRPr="00A548C6">
              <w:rPr>
                <w:rFonts w:eastAsia="宋体" w:cs="宋体"/>
                <w:szCs w:val="21"/>
              </w:rPr>
              <w:t>：方案科学合理详细，针对性强，服务标准严格、服务响应高效、流程清晰易行，服务措施完善，可操作性强。</w:t>
            </w:r>
          </w:p>
          <w:p w14:paraId="6AD138AC" w14:textId="0883E36A" w:rsidR="00AB4721" w:rsidRPr="00A548C6" w:rsidRDefault="00AB4721" w:rsidP="00510865">
            <w:pPr>
              <w:tabs>
                <w:tab w:val="left" w:pos="547"/>
              </w:tabs>
              <w:spacing w:line="320" w:lineRule="exact"/>
              <w:ind w:firstLineChars="200" w:firstLine="420"/>
              <w:rPr>
                <w:rFonts w:eastAsia="宋体" w:cs="宋体"/>
                <w:szCs w:val="21"/>
              </w:rPr>
            </w:pPr>
            <w:r w:rsidRPr="00A548C6">
              <w:rPr>
                <w:rFonts w:eastAsia="宋体" w:cs="宋体"/>
                <w:szCs w:val="21"/>
              </w:rPr>
              <w:t>(</w:t>
            </w:r>
            <w:r w:rsidR="00A548C6" w:rsidRPr="00A548C6">
              <w:rPr>
                <w:rFonts w:eastAsia="宋体" w:cs="宋体"/>
                <w:szCs w:val="21"/>
              </w:rPr>
              <w:t>1</w:t>
            </w:r>
            <w:r w:rsidRPr="00A548C6">
              <w:rPr>
                <w:rFonts w:eastAsia="宋体" w:cs="宋体"/>
                <w:szCs w:val="21"/>
              </w:rPr>
              <w:t>-</w:t>
            </w:r>
            <w:r w:rsidR="00A548C6" w:rsidRPr="00A548C6">
              <w:rPr>
                <w:rFonts w:eastAsia="宋体" w:cs="宋体"/>
                <w:szCs w:val="21"/>
              </w:rPr>
              <w:t>3</w:t>
            </w:r>
            <w:r w:rsidRPr="00A548C6">
              <w:rPr>
                <w:rFonts w:eastAsia="宋体" w:cs="宋体"/>
                <w:szCs w:val="21"/>
              </w:rPr>
              <w:t>分</w:t>
            </w:r>
            <w:r w:rsidRPr="00A548C6">
              <w:rPr>
                <w:rFonts w:eastAsia="宋体" w:cs="宋体"/>
                <w:szCs w:val="21"/>
              </w:rPr>
              <w:t>]</w:t>
            </w:r>
            <w:r w:rsidRPr="00A548C6">
              <w:rPr>
                <w:rFonts w:eastAsia="宋体" w:cs="宋体"/>
                <w:szCs w:val="21"/>
              </w:rPr>
              <w:t>：方案基本合理，服务标准尚且规范、服务响应</w:t>
            </w:r>
            <w:r w:rsidRPr="00A548C6">
              <w:rPr>
                <w:rFonts w:eastAsia="宋体" w:cs="宋体"/>
                <w:szCs w:val="21"/>
              </w:rPr>
              <w:lastRenderedPageBreak/>
              <w:t>尚可接受、服务流程较清楚，有一定针对性和可操作性。</w:t>
            </w:r>
          </w:p>
          <w:p w14:paraId="77781505" w14:textId="1BC60904" w:rsidR="00AB4721" w:rsidRPr="00A548C6" w:rsidRDefault="00AB4721" w:rsidP="00A548C6">
            <w:pPr>
              <w:spacing w:line="320" w:lineRule="exact"/>
              <w:ind w:firstLineChars="200" w:firstLine="420"/>
              <w:rPr>
                <w:rFonts w:eastAsia="宋体" w:cs="宋体"/>
                <w:bCs/>
                <w:szCs w:val="21"/>
              </w:rPr>
            </w:pPr>
            <w:r w:rsidRPr="00A548C6">
              <w:rPr>
                <w:rFonts w:eastAsia="宋体" w:cs="宋体"/>
                <w:szCs w:val="21"/>
              </w:rPr>
              <w:t>[0-</w:t>
            </w:r>
            <w:r w:rsidR="00A548C6" w:rsidRPr="00A548C6">
              <w:rPr>
                <w:rFonts w:eastAsia="宋体" w:cs="宋体"/>
                <w:szCs w:val="21"/>
              </w:rPr>
              <w:t>1</w:t>
            </w:r>
            <w:r w:rsidRPr="00A548C6">
              <w:rPr>
                <w:rFonts w:eastAsia="宋体" w:cs="宋体"/>
                <w:szCs w:val="21"/>
              </w:rPr>
              <w:t>分</w:t>
            </w:r>
            <w:r w:rsidRPr="00A548C6">
              <w:rPr>
                <w:rFonts w:eastAsia="宋体" w:cs="宋体"/>
                <w:szCs w:val="21"/>
              </w:rPr>
              <w:t>]</w:t>
            </w:r>
            <w:r w:rsidRPr="00A548C6">
              <w:rPr>
                <w:rFonts w:eastAsia="宋体" w:cs="宋体"/>
                <w:szCs w:val="21"/>
              </w:rPr>
              <w:t>：无针对性、语焉不详，可操作性差或无本方案。</w:t>
            </w:r>
          </w:p>
        </w:tc>
        <w:tc>
          <w:tcPr>
            <w:tcW w:w="1105" w:type="dxa"/>
            <w:vMerge w:val="restart"/>
            <w:shd w:val="clear" w:color="auto" w:fill="auto"/>
            <w:vAlign w:val="center"/>
          </w:tcPr>
          <w:p w14:paraId="54CB4871" w14:textId="77777777" w:rsidR="00AB4721" w:rsidRPr="00510865" w:rsidRDefault="00AB4721" w:rsidP="00510865">
            <w:pPr>
              <w:spacing w:line="320" w:lineRule="exact"/>
              <w:rPr>
                <w:rFonts w:eastAsia="宋体" w:cs="宋体"/>
                <w:bCs/>
                <w:color w:val="000000"/>
                <w:szCs w:val="21"/>
              </w:rPr>
            </w:pPr>
          </w:p>
        </w:tc>
      </w:tr>
      <w:tr w:rsidR="00AB4721" w:rsidRPr="00510865" w14:paraId="41CE1104" w14:textId="77777777" w:rsidTr="00AB4721">
        <w:trPr>
          <w:trHeight w:val="397"/>
          <w:jc w:val="center"/>
        </w:trPr>
        <w:tc>
          <w:tcPr>
            <w:tcW w:w="735" w:type="dxa"/>
            <w:vMerge/>
            <w:shd w:val="clear" w:color="auto" w:fill="auto"/>
            <w:vAlign w:val="center"/>
          </w:tcPr>
          <w:p w14:paraId="41AA9E88" w14:textId="77777777" w:rsidR="00AB4721" w:rsidRPr="00510865" w:rsidRDefault="00AB4721" w:rsidP="00510865">
            <w:pPr>
              <w:spacing w:line="320" w:lineRule="exact"/>
              <w:jc w:val="center"/>
              <w:rPr>
                <w:rFonts w:eastAsia="宋体" w:cs="宋体"/>
                <w:bCs/>
                <w:color w:val="000000"/>
                <w:szCs w:val="21"/>
              </w:rPr>
            </w:pPr>
          </w:p>
        </w:tc>
        <w:tc>
          <w:tcPr>
            <w:tcW w:w="630" w:type="dxa"/>
            <w:vMerge/>
            <w:shd w:val="clear" w:color="auto" w:fill="auto"/>
            <w:vAlign w:val="center"/>
          </w:tcPr>
          <w:p w14:paraId="4990B015" w14:textId="77777777" w:rsidR="00AB4721" w:rsidRPr="00510865" w:rsidRDefault="00AB4721" w:rsidP="00510865">
            <w:pPr>
              <w:spacing w:line="320" w:lineRule="exact"/>
              <w:jc w:val="center"/>
              <w:rPr>
                <w:rFonts w:eastAsia="宋体" w:cs="宋体"/>
                <w:bCs/>
                <w:color w:val="000000"/>
                <w:szCs w:val="21"/>
              </w:rPr>
            </w:pPr>
          </w:p>
        </w:tc>
        <w:tc>
          <w:tcPr>
            <w:tcW w:w="945" w:type="dxa"/>
            <w:shd w:val="clear" w:color="auto" w:fill="auto"/>
            <w:vAlign w:val="center"/>
          </w:tcPr>
          <w:p w14:paraId="4EBFE5F4" w14:textId="3039294F"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8</w:t>
            </w:r>
          </w:p>
        </w:tc>
        <w:tc>
          <w:tcPr>
            <w:tcW w:w="5652" w:type="dxa"/>
            <w:shd w:val="clear" w:color="auto" w:fill="auto"/>
            <w:vAlign w:val="center"/>
          </w:tcPr>
          <w:p w14:paraId="32E590B1" w14:textId="77777777" w:rsidR="00AB4721" w:rsidRPr="00510865" w:rsidRDefault="00AB4721" w:rsidP="00510865">
            <w:pPr>
              <w:tabs>
                <w:tab w:val="left" w:pos="547"/>
              </w:tabs>
              <w:spacing w:line="320" w:lineRule="exact"/>
              <w:ind w:firstLineChars="200" w:firstLine="422"/>
              <w:rPr>
                <w:rFonts w:eastAsia="宋体" w:cs="宋体"/>
                <w:b/>
                <w:szCs w:val="21"/>
              </w:rPr>
            </w:pPr>
            <w:r w:rsidRPr="00510865">
              <w:rPr>
                <w:rFonts w:eastAsia="宋体" w:cs="宋体"/>
                <w:b/>
                <w:szCs w:val="21"/>
              </w:rPr>
              <w:t>应急预案：</w:t>
            </w:r>
          </w:p>
          <w:p w14:paraId="2BECA1FB" w14:textId="77777777"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服务商针对本项目可能出现的突发情况，制定针对性的突发应急预案措施，针对内容包括但不限于火灾、水浸、电梯困人、雨雪天气、急性传染病、重大突发公共卫生危机事件、疫情防控、医院的重大工作日的卫生检查与临检事件、停电等紧急突发事件、大型活动或临时性活动配合方案等。</w:t>
            </w:r>
          </w:p>
          <w:p w14:paraId="300EDF32" w14:textId="56781397"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w:t>
            </w:r>
            <w:r>
              <w:rPr>
                <w:rFonts w:eastAsia="宋体" w:cs="宋体"/>
                <w:szCs w:val="21"/>
              </w:rPr>
              <w:t>6</w:t>
            </w:r>
            <w:r w:rsidRPr="00510865">
              <w:rPr>
                <w:rFonts w:eastAsia="宋体" w:cs="宋体"/>
                <w:szCs w:val="21"/>
              </w:rPr>
              <w:t>-</w:t>
            </w:r>
            <w:r>
              <w:rPr>
                <w:rFonts w:eastAsia="宋体" w:cs="宋体"/>
                <w:szCs w:val="21"/>
              </w:rPr>
              <w:t>8</w:t>
            </w:r>
            <w:r w:rsidRPr="00510865">
              <w:rPr>
                <w:rFonts w:eastAsia="宋体" w:cs="宋体"/>
                <w:szCs w:val="21"/>
              </w:rPr>
              <w:t>分</w:t>
            </w:r>
            <w:r w:rsidRPr="00510865">
              <w:rPr>
                <w:rFonts w:eastAsia="宋体" w:cs="宋体"/>
                <w:szCs w:val="21"/>
              </w:rPr>
              <w:t>]</w:t>
            </w:r>
            <w:r w:rsidRPr="00510865">
              <w:rPr>
                <w:rFonts w:eastAsia="宋体" w:cs="宋体"/>
                <w:szCs w:val="21"/>
              </w:rPr>
              <w:t>：方案</w:t>
            </w:r>
            <w:proofErr w:type="gramStart"/>
            <w:r w:rsidRPr="00510865">
              <w:rPr>
                <w:rFonts w:eastAsia="宋体" w:cs="宋体"/>
                <w:szCs w:val="21"/>
              </w:rPr>
              <w:t>考量</w:t>
            </w:r>
            <w:proofErr w:type="gramEnd"/>
            <w:r w:rsidRPr="00510865">
              <w:rPr>
                <w:rFonts w:eastAsia="宋体" w:cs="宋体"/>
                <w:szCs w:val="21"/>
              </w:rPr>
              <w:t>全面、针对性强，规范性强、可操作性强；</w:t>
            </w:r>
          </w:p>
          <w:p w14:paraId="45953FCE" w14:textId="72B1189E"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(3-</w:t>
            </w:r>
            <w:r>
              <w:rPr>
                <w:rFonts w:eastAsia="宋体" w:cs="宋体"/>
                <w:szCs w:val="21"/>
              </w:rPr>
              <w:t>6</w:t>
            </w:r>
            <w:r w:rsidRPr="00510865">
              <w:rPr>
                <w:rFonts w:eastAsia="宋体" w:cs="宋体"/>
                <w:szCs w:val="21"/>
              </w:rPr>
              <w:t>分</w:t>
            </w:r>
            <w:r w:rsidRPr="00510865">
              <w:rPr>
                <w:rFonts w:eastAsia="宋体" w:cs="宋体"/>
                <w:szCs w:val="21"/>
              </w:rPr>
              <w:t>]</w:t>
            </w:r>
            <w:r w:rsidRPr="00510865">
              <w:rPr>
                <w:rFonts w:eastAsia="宋体" w:cs="宋体"/>
                <w:szCs w:val="21"/>
              </w:rPr>
              <w:t>：方案较为详细、规范性较好、可操作性较好；</w:t>
            </w:r>
          </w:p>
          <w:p w14:paraId="09BD95FC" w14:textId="77777777" w:rsidR="00AB4721" w:rsidRPr="00510865" w:rsidRDefault="00AB4721" w:rsidP="00510865">
            <w:pPr>
              <w:spacing w:line="320" w:lineRule="exact"/>
              <w:ind w:firstLineChars="200" w:firstLine="420"/>
              <w:rPr>
                <w:rFonts w:eastAsia="宋体" w:cs="宋体"/>
                <w:color w:val="000000"/>
                <w:szCs w:val="21"/>
              </w:rPr>
            </w:pPr>
            <w:r w:rsidRPr="00510865">
              <w:rPr>
                <w:rFonts w:eastAsia="宋体" w:cs="宋体"/>
                <w:szCs w:val="21"/>
              </w:rPr>
              <w:t>[0-3</w:t>
            </w:r>
            <w:r w:rsidRPr="00510865">
              <w:rPr>
                <w:rFonts w:eastAsia="宋体" w:cs="宋体"/>
                <w:szCs w:val="21"/>
              </w:rPr>
              <w:t>分</w:t>
            </w:r>
            <w:r w:rsidRPr="00510865">
              <w:rPr>
                <w:rFonts w:eastAsia="宋体" w:cs="宋体"/>
                <w:szCs w:val="21"/>
              </w:rPr>
              <w:t>]</w:t>
            </w:r>
            <w:r w:rsidRPr="00510865">
              <w:rPr>
                <w:rFonts w:eastAsia="宋体" w:cs="宋体"/>
                <w:szCs w:val="21"/>
              </w:rPr>
              <w:t>：方案合理性一般，可操作性一般，无本项方案。</w:t>
            </w:r>
          </w:p>
        </w:tc>
        <w:tc>
          <w:tcPr>
            <w:tcW w:w="1105" w:type="dxa"/>
            <w:vMerge/>
            <w:shd w:val="clear" w:color="auto" w:fill="auto"/>
            <w:vAlign w:val="center"/>
          </w:tcPr>
          <w:p w14:paraId="492F9759" w14:textId="77777777" w:rsidR="00AB4721" w:rsidRPr="00510865" w:rsidRDefault="00AB4721" w:rsidP="00510865">
            <w:pPr>
              <w:spacing w:line="320" w:lineRule="exact"/>
              <w:rPr>
                <w:rFonts w:eastAsia="宋体" w:cs="宋体"/>
                <w:bCs/>
                <w:color w:val="000000"/>
                <w:szCs w:val="21"/>
              </w:rPr>
            </w:pPr>
          </w:p>
        </w:tc>
      </w:tr>
      <w:tr w:rsidR="00AB4721" w:rsidRPr="00510865" w14:paraId="79D21290" w14:textId="77777777" w:rsidTr="00AB4721">
        <w:trPr>
          <w:trHeight w:val="397"/>
          <w:jc w:val="center"/>
        </w:trPr>
        <w:tc>
          <w:tcPr>
            <w:tcW w:w="735" w:type="dxa"/>
            <w:vMerge/>
            <w:shd w:val="clear" w:color="auto" w:fill="auto"/>
            <w:vAlign w:val="center"/>
          </w:tcPr>
          <w:p w14:paraId="196F9E92" w14:textId="77777777" w:rsidR="00AB4721" w:rsidRPr="00510865" w:rsidRDefault="00AB4721" w:rsidP="00510865">
            <w:pPr>
              <w:spacing w:line="320" w:lineRule="exact"/>
              <w:jc w:val="center"/>
              <w:rPr>
                <w:rFonts w:eastAsia="宋体" w:cs="宋体"/>
                <w:bCs/>
                <w:color w:val="000000"/>
                <w:szCs w:val="21"/>
              </w:rPr>
            </w:pPr>
          </w:p>
        </w:tc>
        <w:tc>
          <w:tcPr>
            <w:tcW w:w="630" w:type="dxa"/>
            <w:vMerge/>
            <w:shd w:val="clear" w:color="auto" w:fill="auto"/>
            <w:vAlign w:val="center"/>
          </w:tcPr>
          <w:p w14:paraId="6A2311E4" w14:textId="77777777" w:rsidR="00AB4721" w:rsidRPr="00510865" w:rsidRDefault="00AB4721" w:rsidP="00510865">
            <w:pPr>
              <w:spacing w:line="320" w:lineRule="exact"/>
              <w:jc w:val="center"/>
              <w:rPr>
                <w:rFonts w:eastAsia="宋体" w:cs="宋体"/>
                <w:bCs/>
                <w:color w:val="000000"/>
                <w:szCs w:val="21"/>
              </w:rPr>
            </w:pPr>
          </w:p>
        </w:tc>
        <w:tc>
          <w:tcPr>
            <w:tcW w:w="945" w:type="dxa"/>
            <w:shd w:val="clear" w:color="auto" w:fill="auto"/>
            <w:vAlign w:val="center"/>
          </w:tcPr>
          <w:p w14:paraId="5E724346" w14:textId="1B5EC87D"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8</w:t>
            </w:r>
          </w:p>
        </w:tc>
        <w:tc>
          <w:tcPr>
            <w:tcW w:w="5652" w:type="dxa"/>
            <w:shd w:val="clear" w:color="auto" w:fill="auto"/>
            <w:vAlign w:val="center"/>
          </w:tcPr>
          <w:p w14:paraId="608BC066" w14:textId="77777777" w:rsidR="00AB4721" w:rsidRPr="00510865" w:rsidRDefault="00AB4721" w:rsidP="00510865">
            <w:pPr>
              <w:tabs>
                <w:tab w:val="left" w:pos="547"/>
              </w:tabs>
              <w:spacing w:line="320" w:lineRule="exact"/>
              <w:ind w:firstLineChars="200" w:firstLine="422"/>
              <w:rPr>
                <w:rFonts w:eastAsia="宋体" w:cs="宋体"/>
                <w:b/>
                <w:szCs w:val="21"/>
              </w:rPr>
            </w:pPr>
            <w:r w:rsidRPr="00510865">
              <w:rPr>
                <w:rFonts w:eastAsia="宋体" w:cs="宋体"/>
                <w:b/>
                <w:szCs w:val="21"/>
              </w:rPr>
              <w:t>管理制度：</w:t>
            </w:r>
          </w:p>
          <w:p w14:paraId="6C60FF70" w14:textId="77777777"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提供针对本项目拟定的各岗位管理制度、自查制度、内控制度、工作职责、工作质量标准；人员管理办法、档案管理制度等。</w:t>
            </w:r>
          </w:p>
          <w:p w14:paraId="60346B97" w14:textId="63CCFD21"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w:t>
            </w:r>
            <w:r>
              <w:rPr>
                <w:rFonts w:eastAsia="宋体" w:cs="宋体"/>
                <w:szCs w:val="21"/>
              </w:rPr>
              <w:t>6</w:t>
            </w:r>
            <w:r w:rsidRPr="00510865">
              <w:rPr>
                <w:rFonts w:eastAsia="宋体" w:cs="宋体"/>
                <w:szCs w:val="21"/>
              </w:rPr>
              <w:t>-</w:t>
            </w:r>
            <w:r>
              <w:rPr>
                <w:rFonts w:eastAsia="宋体" w:cs="宋体"/>
                <w:szCs w:val="21"/>
              </w:rPr>
              <w:t>8</w:t>
            </w:r>
            <w:r w:rsidRPr="00510865">
              <w:rPr>
                <w:rFonts w:eastAsia="宋体" w:cs="宋体"/>
                <w:szCs w:val="21"/>
              </w:rPr>
              <w:t>分</w:t>
            </w:r>
            <w:r w:rsidRPr="00510865">
              <w:rPr>
                <w:rFonts w:eastAsia="宋体" w:cs="宋体"/>
                <w:szCs w:val="21"/>
              </w:rPr>
              <w:t>]</w:t>
            </w:r>
            <w:r w:rsidRPr="00510865">
              <w:rPr>
                <w:rFonts w:eastAsia="宋体" w:cs="宋体"/>
                <w:szCs w:val="21"/>
              </w:rPr>
              <w:t>：有明确的岗位职责及工作标准；各项管理制度规范完善、科学有效；工作流程科学完整；</w:t>
            </w:r>
          </w:p>
          <w:p w14:paraId="56105C17" w14:textId="0CEB0A5A"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(3-</w:t>
            </w:r>
            <w:r>
              <w:rPr>
                <w:rFonts w:eastAsia="宋体" w:cs="宋体"/>
                <w:szCs w:val="21"/>
              </w:rPr>
              <w:t>6</w:t>
            </w:r>
            <w:r w:rsidRPr="00510865">
              <w:rPr>
                <w:rFonts w:eastAsia="宋体" w:cs="宋体"/>
                <w:szCs w:val="21"/>
              </w:rPr>
              <w:t>分</w:t>
            </w:r>
            <w:r w:rsidRPr="00510865">
              <w:rPr>
                <w:rFonts w:eastAsia="宋体" w:cs="宋体"/>
                <w:szCs w:val="21"/>
              </w:rPr>
              <w:t>]</w:t>
            </w:r>
            <w:r w:rsidRPr="00510865">
              <w:rPr>
                <w:rFonts w:eastAsia="宋体" w:cs="宋体"/>
                <w:szCs w:val="21"/>
              </w:rPr>
              <w:t>：有部门职责，工作流程较完整，各类规章制度较健全；</w:t>
            </w:r>
          </w:p>
          <w:p w14:paraId="4CA9CF32" w14:textId="77777777" w:rsidR="00AB4721" w:rsidRPr="00510865" w:rsidRDefault="00AB4721" w:rsidP="00510865">
            <w:pPr>
              <w:spacing w:line="320" w:lineRule="exact"/>
              <w:ind w:firstLineChars="200" w:firstLine="420"/>
              <w:rPr>
                <w:rFonts w:eastAsia="宋体" w:cs="宋体"/>
                <w:color w:val="000000"/>
                <w:szCs w:val="21"/>
              </w:rPr>
            </w:pPr>
            <w:r w:rsidRPr="00510865">
              <w:rPr>
                <w:rFonts w:eastAsia="宋体" w:cs="宋体"/>
                <w:szCs w:val="21"/>
              </w:rPr>
              <w:t>[0-3</w:t>
            </w:r>
            <w:r w:rsidRPr="00510865">
              <w:rPr>
                <w:rFonts w:eastAsia="宋体" w:cs="宋体"/>
                <w:szCs w:val="21"/>
              </w:rPr>
              <w:t>分</w:t>
            </w:r>
            <w:r w:rsidRPr="00510865">
              <w:rPr>
                <w:rFonts w:eastAsia="宋体" w:cs="宋体"/>
                <w:szCs w:val="21"/>
              </w:rPr>
              <w:t>]</w:t>
            </w:r>
            <w:r w:rsidRPr="00510865">
              <w:rPr>
                <w:rFonts w:eastAsia="宋体" w:cs="宋体"/>
                <w:szCs w:val="21"/>
              </w:rPr>
              <w:t>：无部门职责，或无工作流程的描述或不够完善、可行性一般，或规章制度不健全。</w:t>
            </w:r>
          </w:p>
        </w:tc>
        <w:tc>
          <w:tcPr>
            <w:tcW w:w="1105" w:type="dxa"/>
            <w:vMerge/>
            <w:shd w:val="clear" w:color="auto" w:fill="auto"/>
            <w:vAlign w:val="center"/>
          </w:tcPr>
          <w:p w14:paraId="297EA022" w14:textId="77777777" w:rsidR="00AB4721" w:rsidRPr="00510865" w:rsidRDefault="00AB4721" w:rsidP="00510865">
            <w:pPr>
              <w:spacing w:line="320" w:lineRule="exact"/>
              <w:rPr>
                <w:rFonts w:eastAsia="宋体" w:cs="宋体"/>
                <w:bCs/>
                <w:color w:val="000000"/>
                <w:szCs w:val="21"/>
              </w:rPr>
            </w:pPr>
          </w:p>
        </w:tc>
      </w:tr>
      <w:tr w:rsidR="00AB4721" w:rsidRPr="00510865" w14:paraId="5A04603A" w14:textId="77777777" w:rsidTr="00AB4721">
        <w:trPr>
          <w:trHeight w:val="397"/>
          <w:jc w:val="center"/>
        </w:trPr>
        <w:tc>
          <w:tcPr>
            <w:tcW w:w="735" w:type="dxa"/>
            <w:tcBorders>
              <w:bottom w:val="single" w:sz="4" w:space="0" w:color="auto"/>
            </w:tcBorders>
            <w:shd w:val="clear" w:color="auto" w:fill="auto"/>
            <w:vAlign w:val="center"/>
          </w:tcPr>
          <w:p w14:paraId="0B1F12D4" w14:textId="7B05F412"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人员配置</w:t>
            </w:r>
          </w:p>
        </w:tc>
        <w:tc>
          <w:tcPr>
            <w:tcW w:w="630" w:type="dxa"/>
            <w:tcBorders>
              <w:bottom w:val="single" w:sz="4" w:space="0" w:color="auto"/>
            </w:tcBorders>
            <w:shd w:val="clear" w:color="auto" w:fill="auto"/>
            <w:vAlign w:val="center"/>
          </w:tcPr>
          <w:p w14:paraId="422213E0" w14:textId="5276C702"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10</w:t>
            </w:r>
          </w:p>
        </w:tc>
        <w:tc>
          <w:tcPr>
            <w:tcW w:w="945" w:type="dxa"/>
            <w:shd w:val="clear" w:color="auto" w:fill="auto"/>
            <w:vAlign w:val="center"/>
          </w:tcPr>
          <w:p w14:paraId="30614F71" w14:textId="1017F78B" w:rsidR="00AB4721" w:rsidRPr="00510865" w:rsidRDefault="00AB4721" w:rsidP="00510865">
            <w:pPr>
              <w:spacing w:line="320" w:lineRule="exact"/>
              <w:jc w:val="center"/>
              <w:rPr>
                <w:rFonts w:eastAsia="宋体" w:cs="宋体"/>
                <w:bCs/>
                <w:color w:val="000000"/>
                <w:szCs w:val="21"/>
              </w:rPr>
            </w:pPr>
            <w:r>
              <w:rPr>
                <w:rFonts w:eastAsia="宋体" w:cs="宋体" w:hint="eastAsia"/>
                <w:bCs/>
                <w:color w:val="000000"/>
                <w:szCs w:val="21"/>
              </w:rPr>
              <w:t>10</w:t>
            </w:r>
          </w:p>
        </w:tc>
        <w:tc>
          <w:tcPr>
            <w:tcW w:w="5652" w:type="dxa"/>
            <w:shd w:val="clear" w:color="auto" w:fill="auto"/>
            <w:vAlign w:val="center"/>
          </w:tcPr>
          <w:p w14:paraId="20317E71" w14:textId="77777777" w:rsidR="00AB4721" w:rsidRPr="00510865" w:rsidRDefault="00AB4721" w:rsidP="00510865">
            <w:pPr>
              <w:tabs>
                <w:tab w:val="left" w:pos="547"/>
              </w:tabs>
              <w:spacing w:line="320" w:lineRule="exact"/>
              <w:ind w:firstLineChars="200" w:firstLine="422"/>
              <w:rPr>
                <w:rFonts w:eastAsia="宋体" w:cs="宋体"/>
                <w:b/>
                <w:szCs w:val="21"/>
              </w:rPr>
            </w:pPr>
            <w:r w:rsidRPr="00510865">
              <w:rPr>
                <w:rFonts w:eastAsia="宋体" w:cs="宋体"/>
                <w:b/>
                <w:szCs w:val="21"/>
              </w:rPr>
              <w:t>人员配置方案：</w:t>
            </w:r>
          </w:p>
          <w:p w14:paraId="25CC671B" w14:textId="6158DA12" w:rsidR="00AB4721" w:rsidRPr="00510865" w:rsidRDefault="00AB4721" w:rsidP="00510865">
            <w:pPr>
              <w:spacing w:line="320" w:lineRule="exact"/>
              <w:ind w:firstLineChars="200" w:firstLine="420"/>
              <w:rPr>
                <w:rFonts w:eastAsia="宋体" w:cs="宋体"/>
                <w:szCs w:val="21"/>
              </w:rPr>
            </w:pPr>
            <w:r w:rsidRPr="00510865">
              <w:rPr>
                <w:rFonts w:eastAsia="宋体" w:cs="宋体"/>
                <w:szCs w:val="21"/>
              </w:rPr>
              <w:t>1</w:t>
            </w:r>
            <w:r w:rsidRPr="00510865">
              <w:rPr>
                <w:rFonts w:eastAsia="宋体" w:cs="宋体"/>
                <w:szCs w:val="21"/>
              </w:rPr>
              <w:t>、项目负责人</w:t>
            </w:r>
          </w:p>
          <w:p w14:paraId="45F7C3C6" w14:textId="57F78B4C" w:rsidR="00AB4721" w:rsidRDefault="00AB4721" w:rsidP="00510865">
            <w:pPr>
              <w:spacing w:line="320" w:lineRule="exact"/>
              <w:ind w:firstLineChars="200" w:firstLine="420"/>
              <w:rPr>
                <w:rFonts w:eastAsia="宋体" w:cs="宋体"/>
                <w:szCs w:val="21"/>
              </w:rPr>
            </w:pPr>
            <w:r>
              <w:rPr>
                <w:rFonts w:eastAsia="宋体" w:cs="宋体"/>
                <w:szCs w:val="21"/>
              </w:rPr>
              <w:t>①</w:t>
            </w:r>
            <w:r>
              <w:rPr>
                <w:rFonts w:eastAsia="宋体" w:cs="宋体"/>
                <w:szCs w:val="21"/>
              </w:rPr>
              <w:t>具有大专学历得</w:t>
            </w:r>
            <w:r>
              <w:rPr>
                <w:rFonts w:eastAsia="宋体" w:cs="宋体" w:hint="eastAsia"/>
                <w:szCs w:val="21"/>
              </w:rPr>
              <w:t>1</w:t>
            </w:r>
            <w:r>
              <w:rPr>
                <w:rFonts w:eastAsia="宋体" w:cs="宋体" w:hint="eastAsia"/>
                <w:szCs w:val="21"/>
              </w:rPr>
              <w:t>分，具有本科</w:t>
            </w:r>
            <w:r>
              <w:rPr>
                <w:rFonts w:eastAsia="宋体" w:cs="宋体"/>
                <w:szCs w:val="21"/>
              </w:rPr>
              <w:t>及以上学历得</w:t>
            </w:r>
            <w:r>
              <w:rPr>
                <w:rFonts w:eastAsia="宋体" w:cs="宋体" w:hint="eastAsia"/>
                <w:szCs w:val="21"/>
              </w:rPr>
              <w:t>2</w:t>
            </w:r>
            <w:r>
              <w:rPr>
                <w:rFonts w:eastAsia="宋体" w:cs="宋体" w:hint="eastAsia"/>
                <w:szCs w:val="21"/>
              </w:rPr>
              <w:t>分，以</w:t>
            </w:r>
            <w:proofErr w:type="gramStart"/>
            <w:r>
              <w:rPr>
                <w:rFonts w:eastAsia="宋体" w:cs="宋体" w:hint="eastAsia"/>
                <w:szCs w:val="21"/>
              </w:rPr>
              <w:t>学信网学历</w:t>
            </w:r>
            <w:proofErr w:type="gramEnd"/>
            <w:r>
              <w:rPr>
                <w:rFonts w:eastAsia="宋体" w:cs="宋体" w:hint="eastAsia"/>
                <w:szCs w:val="21"/>
              </w:rPr>
              <w:t>电子备案表为依据；</w:t>
            </w:r>
          </w:p>
          <w:p w14:paraId="2D9C372C" w14:textId="45158597" w:rsidR="00AB4721" w:rsidRPr="00510865" w:rsidRDefault="00AB4721" w:rsidP="00510865">
            <w:pPr>
              <w:spacing w:line="320" w:lineRule="exact"/>
              <w:ind w:firstLineChars="200" w:firstLine="420"/>
              <w:rPr>
                <w:rFonts w:eastAsia="宋体" w:cs="宋体"/>
                <w:szCs w:val="21"/>
              </w:rPr>
            </w:pPr>
            <w:r>
              <w:rPr>
                <w:rFonts w:eastAsia="宋体" w:cs="宋体"/>
                <w:szCs w:val="21"/>
              </w:rPr>
              <w:t>②</w:t>
            </w:r>
            <w:r>
              <w:rPr>
                <w:rFonts w:eastAsia="宋体" w:cs="宋体"/>
                <w:szCs w:val="21"/>
              </w:rPr>
              <w:t>从事医院物业</w:t>
            </w:r>
            <w:r w:rsidRPr="00510865">
              <w:rPr>
                <w:rFonts w:eastAsia="宋体" w:cs="宋体"/>
                <w:szCs w:val="21"/>
              </w:rPr>
              <w:t>相关行业业绩，满</w:t>
            </w:r>
            <w:r w:rsidRPr="00510865">
              <w:rPr>
                <w:rFonts w:eastAsia="宋体" w:cs="宋体"/>
                <w:szCs w:val="21"/>
              </w:rPr>
              <w:t>3</w:t>
            </w:r>
            <w:r w:rsidRPr="00510865">
              <w:rPr>
                <w:rFonts w:eastAsia="宋体" w:cs="宋体"/>
                <w:szCs w:val="21"/>
              </w:rPr>
              <w:t>年的得</w:t>
            </w:r>
            <w:r w:rsidRPr="00510865">
              <w:rPr>
                <w:rFonts w:eastAsia="宋体" w:cs="宋体"/>
                <w:szCs w:val="21"/>
              </w:rPr>
              <w:t>1</w:t>
            </w:r>
            <w:r w:rsidRPr="00510865">
              <w:rPr>
                <w:rFonts w:eastAsia="宋体" w:cs="宋体"/>
                <w:szCs w:val="21"/>
              </w:rPr>
              <w:t>分。每增加一年加</w:t>
            </w:r>
            <w:r w:rsidRPr="00510865">
              <w:rPr>
                <w:rFonts w:eastAsia="宋体" w:cs="宋体"/>
                <w:szCs w:val="21"/>
              </w:rPr>
              <w:t>1</w:t>
            </w:r>
            <w:r w:rsidRPr="00510865">
              <w:rPr>
                <w:rFonts w:eastAsia="宋体" w:cs="宋体"/>
                <w:szCs w:val="21"/>
              </w:rPr>
              <w:t>分，本项满分</w:t>
            </w:r>
            <w:r>
              <w:rPr>
                <w:rFonts w:eastAsia="宋体" w:cs="宋体"/>
                <w:szCs w:val="21"/>
              </w:rPr>
              <w:t>3</w:t>
            </w:r>
            <w:r w:rsidRPr="00510865">
              <w:rPr>
                <w:rFonts w:eastAsia="宋体" w:cs="宋体"/>
                <w:szCs w:val="21"/>
              </w:rPr>
              <w:t>。</w:t>
            </w:r>
            <w:r>
              <w:rPr>
                <w:rFonts w:eastAsia="宋体" w:cs="宋体"/>
                <w:szCs w:val="21"/>
              </w:rPr>
              <w:t>以被服务单位出具的证明材料为准（加盖被服务单位公章）。</w:t>
            </w:r>
          </w:p>
          <w:p w14:paraId="5CFD6DF2" w14:textId="4727EA6B" w:rsidR="00AB4721" w:rsidRPr="00510865" w:rsidRDefault="00AB4721" w:rsidP="003B168F">
            <w:pPr>
              <w:spacing w:line="320" w:lineRule="exact"/>
              <w:ind w:firstLineChars="200" w:firstLine="420"/>
              <w:rPr>
                <w:rFonts w:eastAsia="宋体" w:cs="宋体"/>
                <w:color w:val="000000"/>
                <w:szCs w:val="21"/>
              </w:rPr>
            </w:pPr>
            <w:r w:rsidRPr="00510865">
              <w:rPr>
                <w:rFonts w:eastAsia="宋体" w:cs="宋体"/>
                <w:szCs w:val="21"/>
              </w:rPr>
              <w:t>2</w:t>
            </w:r>
            <w:r>
              <w:rPr>
                <w:rFonts w:eastAsia="宋体" w:cs="宋体"/>
                <w:szCs w:val="21"/>
              </w:rPr>
              <w:t>、主管</w:t>
            </w:r>
          </w:p>
          <w:p w14:paraId="6B86E6C3" w14:textId="681BCCFE" w:rsidR="00AB4721" w:rsidRPr="00510865" w:rsidRDefault="00AB4721" w:rsidP="00510865">
            <w:pPr>
              <w:spacing w:line="320" w:lineRule="exact"/>
              <w:ind w:firstLineChars="200" w:firstLine="420"/>
              <w:rPr>
                <w:rFonts w:eastAsia="宋体" w:cs="宋体"/>
                <w:color w:val="000000"/>
                <w:szCs w:val="21"/>
              </w:rPr>
            </w:pPr>
            <w:r>
              <w:rPr>
                <w:rFonts w:eastAsia="宋体" w:cs="宋体"/>
                <w:color w:val="000000"/>
                <w:szCs w:val="21"/>
              </w:rPr>
              <w:t>主管符合招标文件要求的，每人得</w:t>
            </w:r>
            <w:r>
              <w:rPr>
                <w:rFonts w:eastAsia="宋体" w:cs="宋体" w:hint="eastAsia"/>
                <w:color w:val="000000"/>
                <w:szCs w:val="21"/>
              </w:rPr>
              <w:t>1</w:t>
            </w:r>
            <w:r>
              <w:rPr>
                <w:rFonts w:eastAsia="宋体" w:cs="宋体" w:hint="eastAsia"/>
                <w:color w:val="000000"/>
                <w:szCs w:val="21"/>
              </w:rPr>
              <w:t>分，满分</w:t>
            </w:r>
            <w:r>
              <w:rPr>
                <w:rFonts w:eastAsia="宋体" w:cs="宋体" w:hint="eastAsia"/>
                <w:color w:val="000000"/>
                <w:szCs w:val="21"/>
              </w:rPr>
              <w:t>5</w:t>
            </w:r>
            <w:r>
              <w:rPr>
                <w:rFonts w:eastAsia="宋体" w:cs="宋体" w:hint="eastAsia"/>
                <w:color w:val="000000"/>
                <w:szCs w:val="21"/>
              </w:rPr>
              <w:t>分。</w:t>
            </w:r>
            <w:r>
              <w:rPr>
                <w:rFonts w:eastAsia="宋体" w:cs="宋体"/>
                <w:szCs w:val="21"/>
              </w:rPr>
              <w:t>以被服务单位出具的证明材料为准（加盖被服务单位公章）。</w:t>
            </w:r>
          </w:p>
        </w:tc>
        <w:tc>
          <w:tcPr>
            <w:tcW w:w="1105" w:type="dxa"/>
            <w:shd w:val="clear" w:color="auto" w:fill="auto"/>
            <w:vAlign w:val="center"/>
          </w:tcPr>
          <w:p w14:paraId="314FB5F6" w14:textId="77777777" w:rsidR="00AB4721" w:rsidRPr="00510865" w:rsidRDefault="00AB4721" w:rsidP="00510865">
            <w:pPr>
              <w:spacing w:line="320" w:lineRule="exact"/>
              <w:rPr>
                <w:rFonts w:eastAsia="宋体" w:cs="宋体"/>
                <w:bCs/>
                <w:color w:val="000000"/>
                <w:szCs w:val="21"/>
              </w:rPr>
            </w:pPr>
          </w:p>
        </w:tc>
      </w:tr>
      <w:tr w:rsidR="00AB4721" w:rsidRPr="00510865" w14:paraId="0BC90487" w14:textId="77777777" w:rsidTr="00AB4721">
        <w:trPr>
          <w:trHeight w:val="397"/>
          <w:jc w:val="center"/>
        </w:trPr>
        <w:tc>
          <w:tcPr>
            <w:tcW w:w="735" w:type="dxa"/>
            <w:tcBorders>
              <w:bottom w:val="single" w:sz="4" w:space="0" w:color="auto"/>
            </w:tcBorders>
            <w:shd w:val="clear" w:color="auto" w:fill="auto"/>
            <w:vAlign w:val="center"/>
          </w:tcPr>
          <w:p w14:paraId="2752AE91" w14:textId="2E024162" w:rsidR="00AB4721" w:rsidRDefault="00AB4721" w:rsidP="00510865">
            <w:pPr>
              <w:spacing w:line="320" w:lineRule="exact"/>
              <w:jc w:val="center"/>
              <w:rPr>
                <w:rFonts w:eastAsia="宋体" w:cs="宋体"/>
                <w:bCs/>
                <w:color w:val="000000"/>
                <w:szCs w:val="21"/>
              </w:rPr>
            </w:pPr>
            <w:r>
              <w:rPr>
                <w:rFonts w:eastAsia="宋体" w:cs="宋体"/>
                <w:bCs/>
                <w:color w:val="000000"/>
                <w:szCs w:val="21"/>
              </w:rPr>
              <w:t>设施设备</w:t>
            </w:r>
          </w:p>
        </w:tc>
        <w:tc>
          <w:tcPr>
            <w:tcW w:w="630" w:type="dxa"/>
            <w:tcBorders>
              <w:bottom w:val="single" w:sz="4" w:space="0" w:color="auto"/>
            </w:tcBorders>
            <w:shd w:val="clear" w:color="auto" w:fill="auto"/>
            <w:vAlign w:val="center"/>
          </w:tcPr>
          <w:p w14:paraId="29FFB709" w14:textId="3AAC9225" w:rsidR="00AB4721" w:rsidRDefault="00B57641" w:rsidP="00510865">
            <w:pPr>
              <w:spacing w:line="320" w:lineRule="exact"/>
              <w:jc w:val="center"/>
              <w:rPr>
                <w:rFonts w:eastAsia="宋体" w:cs="宋体"/>
                <w:bCs/>
                <w:color w:val="000000"/>
                <w:szCs w:val="21"/>
              </w:rPr>
            </w:pPr>
            <w:r>
              <w:rPr>
                <w:rFonts w:eastAsia="宋体" w:cs="宋体"/>
                <w:bCs/>
                <w:color w:val="000000"/>
                <w:szCs w:val="21"/>
              </w:rPr>
              <w:t>14</w:t>
            </w:r>
          </w:p>
        </w:tc>
        <w:tc>
          <w:tcPr>
            <w:tcW w:w="945" w:type="dxa"/>
            <w:shd w:val="clear" w:color="auto" w:fill="auto"/>
            <w:vAlign w:val="center"/>
          </w:tcPr>
          <w:p w14:paraId="521D9D40" w14:textId="1DBC4A9A" w:rsidR="00AB4721" w:rsidRDefault="00B57641" w:rsidP="00510865">
            <w:pPr>
              <w:spacing w:line="320" w:lineRule="exact"/>
              <w:jc w:val="center"/>
              <w:rPr>
                <w:rFonts w:eastAsia="宋体" w:cs="宋体"/>
                <w:bCs/>
                <w:color w:val="000000"/>
                <w:szCs w:val="21"/>
              </w:rPr>
            </w:pPr>
            <w:r>
              <w:rPr>
                <w:rFonts w:eastAsia="宋体" w:cs="宋体"/>
                <w:bCs/>
                <w:color w:val="000000"/>
                <w:szCs w:val="21"/>
              </w:rPr>
              <w:t>14</w:t>
            </w:r>
          </w:p>
        </w:tc>
        <w:tc>
          <w:tcPr>
            <w:tcW w:w="5652" w:type="dxa"/>
            <w:shd w:val="clear" w:color="auto" w:fill="auto"/>
            <w:vAlign w:val="center"/>
          </w:tcPr>
          <w:p w14:paraId="035B53ED" w14:textId="5A8A7D91" w:rsidR="00AB4721" w:rsidRPr="00415BD3" w:rsidRDefault="00AB4721" w:rsidP="00510865">
            <w:pPr>
              <w:tabs>
                <w:tab w:val="left" w:pos="547"/>
              </w:tabs>
              <w:spacing w:line="320" w:lineRule="exact"/>
              <w:ind w:firstLineChars="200" w:firstLine="420"/>
              <w:rPr>
                <w:rFonts w:eastAsia="宋体" w:cs="宋体"/>
                <w:szCs w:val="21"/>
              </w:rPr>
            </w:pPr>
            <w:r w:rsidRPr="00415BD3">
              <w:rPr>
                <w:rFonts w:eastAsia="宋体" w:cs="宋体"/>
                <w:szCs w:val="21"/>
              </w:rPr>
              <w:t>1</w:t>
            </w:r>
            <w:r w:rsidRPr="00415BD3">
              <w:rPr>
                <w:rFonts w:eastAsia="宋体" w:cs="宋体"/>
                <w:szCs w:val="21"/>
              </w:rPr>
              <w:t>、提供设施设备清单</w:t>
            </w:r>
            <w:r>
              <w:rPr>
                <w:rFonts w:eastAsia="宋体" w:cs="宋体"/>
                <w:szCs w:val="21"/>
              </w:rPr>
              <w:t>（参见附件</w:t>
            </w:r>
            <w:r>
              <w:rPr>
                <w:rFonts w:eastAsia="宋体" w:cs="宋体" w:hint="eastAsia"/>
                <w:szCs w:val="21"/>
              </w:rPr>
              <w:t>2</w:t>
            </w:r>
            <w:r>
              <w:rPr>
                <w:rFonts w:eastAsia="宋体" w:cs="宋体"/>
                <w:szCs w:val="21"/>
              </w:rPr>
              <w:t>）</w:t>
            </w:r>
            <w:r w:rsidRPr="00415BD3">
              <w:rPr>
                <w:rFonts w:eastAsia="宋体" w:cs="宋体"/>
                <w:szCs w:val="21"/>
              </w:rPr>
              <w:t>，明确名称、型号、</w:t>
            </w:r>
            <w:r w:rsidR="00B57641">
              <w:rPr>
                <w:rFonts w:eastAsia="宋体" w:cs="宋体"/>
                <w:szCs w:val="21"/>
              </w:rPr>
              <w:t>购置时间</w:t>
            </w:r>
            <w:r w:rsidRPr="00415BD3">
              <w:rPr>
                <w:rFonts w:eastAsia="宋体" w:cs="宋体"/>
                <w:szCs w:val="21"/>
              </w:rPr>
              <w:t>，每提供一个设备得</w:t>
            </w:r>
            <w:r w:rsidRPr="00415BD3">
              <w:rPr>
                <w:rFonts w:eastAsia="宋体" w:cs="宋体" w:hint="eastAsia"/>
                <w:szCs w:val="21"/>
              </w:rPr>
              <w:t>0.</w:t>
            </w:r>
            <w:r w:rsidRPr="00415BD3">
              <w:rPr>
                <w:rFonts w:eastAsia="宋体" w:cs="宋体"/>
                <w:szCs w:val="21"/>
              </w:rPr>
              <w:t>5</w:t>
            </w:r>
            <w:r w:rsidRPr="00415BD3">
              <w:rPr>
                <w:rFonts w:eastAsia="宋体" w:cs="宋体"/>
                <w:szCs w:val="21"/>
              </w:rPr>
              <w:t>分，满分</w:t>
            </w:r>
            <w:r w:rsidRPr="00415BD3">
              <w:rPr>
                <w:rFonts w:eastAsia="宋体" w:cs="宋体" w:hint="eastAsia"/>
                <w:szCs w:val="21"/>
              </w:rPr>
              <w:t>7</w:t>
            </w:r>
            <w:r w:rsidRPr="00415BD3">
              <w:rPr>
                <w:rFonts w:eastAsia="宋体" w:cs="宋体" w:hint="eastAsia"/>
                <w:szCs w:val="21"/>
              </w:rPr>
              <w:t>分；</w:t>
            </w:r>
          </w:p>
          <w:p w14:paraId="096F5A87" w14:textId="03887595" w:rsidR="00AB4721" w:rsidRDefault="00AB4721" w:rsidP="00B57641">
            <w:pPr>
              <w:tabs>
                <w:tab w:val="left" w:pos="547"/>
              </w:tabs>
              <w:spacing w:line="320" w:lineRule="exact"/>
              <w:ind w:firstLineChars="200" w:firstLine="420"/>
              <w:rPr>
                <w:rFonts w:eastAsia="宋体" w:cs="宋体"/>
                <w:szCs w:val="21"/>
              </w:rPr>
            </w:pPr>
            <w:r w:rsidRPr="00415BD3">
              <w:rPr>
                <w:rFonts w:eastAsia="宋体" w:cs="宋体" w:hint="eastAsia"/>
                <w:szCs w:val="21"/>
              </w:rPr>
              <w:t>2</w:t>
            </w:r>
            <w:r w:rsidRPr="00415BD3">
              <w:rPr>
                <w:rFonts w:eastAsia="宋体" w:cs="宋体" w:hint="eastAsia"/>
                <w:szCs w:val="21"/>
              </w:rPr>
              <w:t>、根据以上设备的新旧程度进行打分</w:t>
            </w:r>
            <w:r w:rsidRPr="00415BD3">
              <w:rPr>
                <w:rFonts w:eastAsia="宋体" w:cs="宋体" w:hint="eastAsia"/>
                <w:szCs w:val="21"/>
              </w:rPr>
              <w:t>[0-</w:t>
            </w:r>
            <w:r w:rsidR="00B57641">
              <w:rPr>
                <w:rFonts w:eastAsia="宋体" w:cs="宋体"/>
                <w:szCs w:val="21"/>
              </w:rPr>
              <w:t>2</w:t>
            </w:r>
            <w:r w:rsidRPr="00415BD3">
              <w:rPr>
                <w:rFonts w:eastAsia="宋体" w:cs="宋体" w:hint="eastAsia"/>
                <w:szCs w:val="21"/>
              </w:rPr>
              <w:t>分</w:t>
            </w:r>
            <w:r w:rsidRPr="00415BD3">
              <w:rPr>
                <w:rFonts w:eastAsia="宋体" w:cs="宋体" w:hint="eastAsia"/>
                <w:szCs w:val="21"/>
              </w:rPr>
              <w:t>]</w:t>
            </w:r>
            <w:r w:rsidRPr="00415BD3">
              <w:rPr>
                <w:rFonts w:eastAsia="宋体" w:cs="宋体" w:hint="eastAsia"/>
                <w:szCs w:val="21"/>
              </w:rPr>
              <w:t>。</w:t>
            </w:r>
          </w:p>
          <w:p w14:paraId="552676F1" w14:textId="34A0D543" w:rsidR="00B57641" w:rsidRPr="00510865" w:rsidRDefault="00B57641" w:rsidP="00B57641">
            <w:pPr>
              <w:tabs>
                <w:tab w:val="left" w:pos="547"/>
              </w:tabs>
              <w:spacing w:line="320" w:lineRule="exact"/>
              <w:ind w:firstLineChars="200" w:firstLine="420"/>
              <w:rPr>
                <w:rFonts w:eastAsia="宋体" w:cs="宋体"/>
                <w:b/>
                <w:szCs w:val="21"/>
              </w:rPr>
            </w:pPr>
            <w:r>
              <w:rPr>
                <w:rFonts w:eastAsia="宋体" w:cs="宋体" w:hint="eastAsia"/>
                <w:szCs w:val="21"/>
              </w:rPr>
              <w:t>3</w:t>
            </w:r>
            <w:r>
              <w:rPr>
                <w:rFonts w:eastAsia="宋体" w:cs="宋体" w:hint="eastAsia"/>
                <w:szCs w:val="21"/>
              </w:rPr>
              <w:t>、在满足招标文件要求的设备数量的基础上，每增加</w:t>
            </w:r>
            <w:r>
              <w:rPr>
                <w:rFonts w:eastAsia="宋体" w:cs="宋体" w:hint="eastAsia"/>
                <w:szCs w:val="21"/>
              </w:rPr>
              <w:t>1</w:t>
            </w:r>
            <w:r>
              <w:rPr>
                <w:rFonts w:eastAsia="宋体" w:cs="宋体" w:hint="eastAsia"/>
                <w:szCs w:val="21"/>
              </w:rPr>
              <w:t>台设备加</w:t>
            </w:r>
            <w:r>
              <w:rPr>
                <w:rFonts w:eastAsia="宋体" w:cs="宋体" w:hint="eastAsia"/>
                <w:szCs w:val="21"/>
              </w:rPr>
              <w:t>1</w:t>
            </w:r>
            <w:r>
              <w:rPr>
                <w:rFonts w:eastAsia="宋体" w:cs="宋体" w:hint="eastAsia"/>
                <w:szCs w:val="21"/>
              </w:rPr>
              <w:t>分，最多加</w:t>
            </w:r>
            <w:r>
              <w:rPr>
                <w:rFonts w:eastAsia="宋体" w:cs="宋体" w:hint="eastAsia"/>
                <w:szCs w:val="21"/>
              </w:rPr>
              <w:t>5</w:t>
            </w:r>
            <w:r>
              <w:rPr>
                <w:rFonts w:eastAsia="宋体" w:cs="宋体" w:hint="eastAsia"/>
                <w:szCs w:val="21"/>
              </w:rPr>
              <w:t>分。</w:t>
            </w:r>
          </w:p>
        </w:tc>
        <w:tc>
          <w:tcPr>
            <w:tcW w:w="1105" w:type="dxa"/>
            <w:shd w:val="clear" w:color="auto" w:fill="auto"/>
            <w:vAlign w:val="center"/>
          </w:tcPr>
          <w:p w14:paraId="3FADDB76" w14:textId="77777777" w:rsidR="00AB4721" w:rsidRPr="00510865" w:rsidRDefault="00AB4721" w:rsidP="00510865">
            <w:pPr>
              <w:spacing w:line="320" w:lineRule="exact"/>
              <w:rPr>
                <w:rFonts w:eastAsia="宋体" w:cs="宋体"/>
                <w:bCs/>
                <w:color w:val="000000"/>
                <w:szCs w:val="21"/>
              </w:rPr>
            </w:pPr>
          </w:p>
        </w:tc>
      </w:tr>
      <w:tr w:rsidR="00AB4721" w:rsidRPr="00510865" w14:paraId="0231BC6D" w14:textId="77777777" w:rsidTr="00AB4721">
        <w:trPr>
          <w:trHeight w:val="397"/>
          <w:jc w:val="center"/>
        </w:trPr>
        <w:tc>
          <w:tcPr>
            <w:tcW w:w="735" w:type="dxa"/>
            <w:tcBorders>
              <w:top w:val="single" w:sz="4" w:space="0" w:color="auto"/>
            </w:tcBorders>
            <w:shd w:val="clear" w:color="auto" w:fill="auto"/>
            <w:vAlign w:val="center"/>
          </w:tcPr>
          <w:p w14:paraId="74EC844F" w14:textId="4988495E"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质量保证措施</w:t>
            </w:r>
          </w:p>
        </w:tc>
        <w:tc>
          <w:tcPr>
            <w:tcW w:w="630" w:type="dxa"/>
            <w:tcBorders>
              <w:top w:val="single" w:sz="4" w:space="0" w:color="auto"/>
            </w:tcBorders>
            <w:shd w:val="clear" w:color="auto" w:fill="auto"/>
            <w:vAlign w:val="center"/>
          </w:tcPr>
          <w:p w14:paraId="309CB27A" w14:textId="297C0C5E" w:rsidR="00AB4721" w:rsidRPr="00510865" w:rsidRDefault="00AB4721" w:rsidP="00510865">
            <w:pPr>
              <w:spacing w:line="320" w:lineRule="exact"/>
              <w:jc w:val="center"/>
              <w:rPr>
                <w:rFonts w:eastAsia="宋体" w:cs="宋体"/>
                <w:bCs/>
                <w:color w:val="000000"/>
                <w:szCs w:val="21"/>
              </w:rPr>
            </w:pPr>
            <w:r>
              <w:rPr>
                <w:rFonts w:eastAsia="宋体" w:cs="宋体" w:hint="eastAsia"/>
                <w:bCs/>
                <w:color w:val="000000"/>
                <w:szCs w:val="21"/>
              </w:rPr>
              <w:t>6</w:t>
            </w:r>
          </w:p>
        </w:tc>
        <w:tc>
          <w:tcPr>
            <w:tcW w:w="945" w:type="dxa"/>
            <w:shd w:val="clear" w:color="auto" w:fill="auto"/>
            <w:vAlign w:val="center"/>
          </w:tcPr>
          <w:p w14:paraId="0677BBD4" w14:textId="77777777" w:rsidR="00AB4721" w:rsidRPr="00510865" w:rsidRDefault="00AB4721" w:rsidP="00510865">
            <w:pPr>
              <w:spacing w:line="320" w:lineRule="exact"/>
              <w:jc w:val="center"/>
              <w:rPr>
                <w:rFonts w:eastAsia="宋体" w:cs="宋体"/>
                <w:bCs/>
                <w:color w:val="000000"/>
                <w:szCs w:val="21"/>
              </w:rPr>
            </w:pPr>
            <w:r w:rsidRPr="00510865">
              <w:rPr>
                <w:rFonts w:eastAsia="宋体" w:cs="宋体"/>
                <w:bCs/>
                <w:color w:val="000000"/>
                <w:szCs w:val="21"/>
              </w:rPr>
              <w:t>6</w:t>
            </w:r>
          </w:p>
        </w:tc>
        <w:tc>
          <w:tcPr>
            <w:tcW w:w="5652" w:type="dxa"/>
            <w:shd w:val="clear" w:color="auto" w:fill="auto"/>
            <w:vAlign w:val="center"/>
          </w:tcPr>
          <w:p w14:paraId="3A6D6EC3" w14:textId="77777777" w:rsidR="00AB4721" w:rsidRPr="00510865" w:rsidRDefault="00AB4721" w:rsidP="00510865">
            <w:pPr>
              <w:tabs>
                <w:tab w:val="left" w:pos="547"/>
              </w:tabs>
              <w:spacing w:line="320" w:lineRule="exact"/>
              <w:ind w:firstLineChars="200" w:firstLine="422"/>
              <w:rPr>
                <w:rFonts w:eastAsia="宋体" w:cs="宋体"/>
                <w:b/>
                <w:szCs w:val="21"/>
              </w:rPr>
            </w:pPr>
            <w:r w:rsidRPr="00510865">
              <w:rPr>
                <w:rFonts w:eastAsia="宋体" w:cs="宋体"/>
                <w:b/>
                <w:szCs w:val="21"/>
              </w:rPr>
              <w:t>服务质量保证措施：</w:t>
            </w:r>
          </w:p>
          <w:p w14:paraId="133EF1E7" w14:textId="09FC4FC6" w:rsidR="00AB4721" w:rsidRPr="00510865" w:rsidRDefault="00AB4721" w:rsidP="00510865">
            <w:pPr>
              <w:tabs>
                <w:tab w:val="left" w:pos="547"/>
              </w:tabs>
              <w:spacing w:line="320" w:lineRule="exact"/>
              <w:ind w:firstLineChars="200" w:firstLine="420"/>
              <w:rPr>
                <w:rFonts w:eastAsia="宋体" w:cs="宋体"/>
                <w:szCs w:val="21"/>
              </w:rPr>
            </w:pPr>
            <w:r>
              <w:rPr>
                <w:rFonts w:eastAsia="宋体" w:cs="宋体"/>
                <w:szCs w:val="21"/>
              </w:rPr>
              <w:t>提供</w:t>
            </w:r>
            <w:r w:rsidRPr="00510865">
              <w:rPr>
                <w:rFonts w:eastAsia="宋体" w:cs="宋体"/>
                <w:szCs w:val="21"/>
              </w:rPr>
              <w:t>日常保洁质量保证措施，有具体的检查与考核标准。</w:t>
            </w:r>
          </w:p>
          <w:p w14:paraId="70D2F432" w14:textId="77777777"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(4-6</w:t>
            </w:r>
            <w:r w:rsidRPr="00510865">
              <w:rPr>
                <w:rFonts w:eastAsia="宋体" w:cs="宋体"/>
                <w:szCs w:val="21"/>
              </w:rPr>
              <w:t>分</w:t>
            </w:r>
            <w:r w:rsidRPr="00510865">
              <w:rPr>
                <w:rFonts w:eastAsia="宋体" w:cs="宋体"/>
                <w:szCs w:val="21"/>
              </w:rPr>
              <w:t>]</w:t>
            </w:r>
            <w:r w:rsidRPr="00510865">
              <w:rPr>
                <w:rFonts w:eastAsia="宋体" w:cs="宋体"/>
                <w:szCs w:val="21"/>
              </w:rPr>
              <w:t>：保洁措施完善，有具体的检查与考核标准，符合本项目实际需求；</w:t>
            </w:r>
          </w:p>
          <w:p w14:paraId="67EF14BA" w14:textId="7A42D4A9" w:rsidR="00AB4721" w:rsidRPr="00510865" w:rsidRDefault="00AB4721" w:rsidP="00510865">
            <w:pPr>
              <w:tabs>
                <w:tab w:val="left" w:pos="547"/>
              </w:tabs>
              <w:spacing w:line="320" w:lineRule="exact"/>
              <w:ind w:firstLineChars="200" w:firstLine="420"/>
              <w:rPr>
                <w:rFonts w:eastAsia="宋体" w:cs="宋体"/>
                <w:szCs w:val="21"/>
              </w:rPr>
            </w:pPr>
            <w:r w:rsidRPr="00510865">
              <w:rPr>
                <w:rFonts w:eastAsia="宋体" w:cs="宋体"/>
                <w:szCs w:val="21"/>
              </w:rPr>
              <w:t>(2-4</w:t>
            </w:r>
            <w:r w:rsidRPr="00510865">
              <w:rPr>
                <w:rFonts w:eastAsia="宋体" w:cs="宋体"/>
                <w:szCs w:val="21"/>
              </w:rPr>
              <w:t>分</w:t>
            </w:r>
            <w:r w:rsidRPr="00510865">
              <w:rPr>
                <w:rFonts w:eastAsia="宋体" w:cs="宋体"/>
                <w:szCs w:val="21"/>
              </w:rPr>
              <w:t>]</w:t>
            </w:r>
            <w:r w:rsidRPr="00510865">
              <w:rPr>
                <w:rFonts w:eastAsia="宋体" w:cs="宋体"/>
                <w:szCs w:val="21"/>
              </w:rPr>
              <w:t>：保洁措施较为完善，检查与考核标准</w:t>
            </w:r>
            <w:r>
              <w:rPr>
                <w:rFonts w:eastAsia="宋体" w:cs="宋体"/>
                <w:szCs w:val="21"/>
              </w:rPr>
              <w:t>较模糊</w:t>
            </w:r>
            <w:r w:rsidRPr="00510865">
              <w:rPr>
                <w:rFonts w:eastAsia="宋体" w:cs="宋体"/>
                <w:szCs w:val="21"/>
              </w:rPr>
              <w:t>，</w:t>
            </w:r>
            <w:r w:rsidRPr="00510865">
              <w:rPr>
                <w:rFonts w:eastAsia="宋体" w:cs="宋体"/>
                <w:szCs w:val="21"/>
              </w:rPr>
              <w:lastRenderedPageBreak/>
              <w:t>基本符合本项目实际需求；</w:t>
            </w:r>
          </w:p>
          <w:p w14:paraId="59FB196E" w14:textId="77777777" w:rsidR="00AB4721" w:rsidRPr="00510865" w:rsidRDefault="00AB4721" w:rsidP="00510865">
            <w:pPr>
              <w:spacing w:line="320" w:lineRule="exact"/>
              <w:ind w:firstLineChars="200" w:firstLine="420"/>
              <w:rPr>
                <w:rFonts w:eastAsia="宋体" w:cs="宋体"/>
                <w:b/>
                <w:szCs w:val="21"/>
              </w:rPr>
            </w:pPr>
            <w:r w:rsidRPr="00510865">
              <w:rPr>
                <w:rFonts w:eastAsia="宋体" w:cs="宋体"/>
                <w:szCs w:val="21"/>
              </w:rPr>
              <w:t>[0-2</w:t>
            </w:r>
            <w:r w:rsidRPr="00510865">
              <w:rPr>
                <w:rFonts w:eastAsia="宋体" w:cs="宋体"/>
                <w:szCs w:val="21"/>
              </w:rPr>
              <w:t>分</w:t>
            </w:r>
            <w:r w:rsidRPr="00510865">
              <w:rPr>
                <w:rFonts w:eastAsia="宋体" w:cs="宋体"/>
                <w:szCs w:val="21"/>
              </w:rPr>
              <w:t>]</w:t>
            </w:r>
            <w:r w:rsidRPr="00510865">
              <w:rPr>
                <w:rFonts w:eastAsia="宋体" w:cs="宋体"/>
                <w:szCs w:val="21"/>
              </w:rPr>
              <w:t>：保证措施不完善，无检查与考核标准，不符合本项目实际需求。</w:t>
            </w:r>
          </w:p>
        </w:tc>
        <w:tc>
          <w:tcPr>
            <w:tcW w:w="1105" w:type="dxa"/>
            <w:shd w:val="clear" w:color="auto" w:fill="auto"/>
            <w:vAlign w:val="center"/>
          </w:tcPr>
          <w:p w14:paraId="110B8674" w14:textId="77777777" w:rsidR="00AB4721" w:rsidRPr="00510865" w:rsidRDefault="00AB4721" w:rsidP="00510865">
            <w:pPr>
              <w:spacing w:line="320" w:lineRule="exact"/>
              <w:rPr>
                <w:rFonts w:eastAsia="宋体" w:cs="宋体"/>
                <w:bCs/>
                <w:color w:val="000000"/>
                <w:szCs w:val="21"/>
              </w:rPr>
            </w:pPr>
          </w:p>
        </w:tc>
      </w:tr>
      <w:tr w:rsidR="00AB4721" w:rsidRPr="00510865" w14:paraId="0D33B597" w14:textId="77777777" w:rsidTr="00AB4721">
        <w:trPr>
          <w:trHeight w:val="397"/>
          <w:jc w:val="center"/>
        </w:trPr>
        <w:tc>
          <w:tcPr>
            <w:tcW w:w="735" w:type="dxa"/>
            <w:shd w:val="clear" w:color="auto" w:fill="auto"/>
            <w:vAlign w:val="center"/>
          </w:tcPr>
          <w:p w14:paraId="4916627C" w14:textId="024B9ABE" w:rsidR="00AB4721" w:rsidRPr="00510865" w:rsidRDefault="00AB4721" w:rsidP="00510865">
            <w:pPr>
              <w:spacing w:line="320" w:lineRule="exact"/>
              <w:jc w:val="center"/>
              <w:rPr>
                <w:rFonts w:eastAsia="宋体" w:cs="宋体"/>
                <w:bCs/>
                <w:color w:val="000000"/>
                <w:szCs w:val="21"/>
              </w:rPr>
            </w:pPr>
            <w:r>
              <w:rPr>
                <w:rFonts w:eastAsia="宋体" w:cs="宋体"/>
                <w:bCs/>
                <w:color w:val="000000"/>
                <w:szCs w:val="21"/>
              </w:rPr>
              <w:t>服务承诺</w:t>
            </w:r>
          </w:p>
        </w:tc>
        <w:tc>
          <w:tcPr>
            <w:tcW w:w="630" w:type="dxa"/>
            <w:shd w:val="clear" w:color="auto" w:fill="auto"/>
            <w:vAlign w:val="center"/>
          </w:tcPr>
          <w:p w14:paraId="7ACD146D" w14:textId="16F34579" w:rsidR="00AB4721" w:rsidRPr="00510865" w:rsidRDefault="00AB4721" w:rsidP="00510865">
            <w:pPr>
              <w:spacing w:line="320" w:lineRule="exact"/>
              <w:jc w:val="center"/>
              <w:rPr>
                <w:rFonts w:eastAsia="宋体" w:cs="宋体"/>
                <w:bCs/>
                <w:color w:val="000000"/>
                <w:szCs w:val="21"/>
              </w:rPr>
            </w:pPr>
            <w:r>
              <w:rPr>
                <w:rFonts w:eastAsia="宋体" w:cs="宋体" w:hint="eastAsia"/>
                <w:bCs/>
                <w:color w:val="000000"/>
                <w:szCs w:val="21"/>
              </w:rPr>
              <w:t>4</w:t>
            </w:r>
          </w:p>
        </w:tc>
        <w:tc>
          <w:tcPr>
            <w:tcW w:w="945" w:type="dxa"/>
            <w:shd w:val="clear" w:color="auto" w:fill="auto"/>
            <w:vAlign w:val="center"/>
          </w:tcPr>
          <w:p w14:paraId="2895813A" w14:textId="77777777" w:rsidR="00AB4721" w:rsidRPr="00510865" w:rsidRDefault="00AB4721" w:rsidP="00510865">
            <w:pPr>
              <w:spacing w:line="320" w:lineRule="exact"/>
              <w:jc w:val="center"/>
              <w:rPr>
                <w:rFonts w:eastAsia="宋体" w:cs="宋体"/>
                <w:bCs/>
                <w:color w:val="000000"/>
                <w:szCs w:val="21"/>
              </w:rPr>
            </w:pPr>
            <w:r w:rsidRPr="00510865">
              <w:rPr>
                <w:rFonts w:eastAsia="宋体" w:cs="宋体"/>
                <w:bCs/>
                <w:color w:val="000000"/>
                <w:szCs w:val="21"/>
              </w:rPr>
              <w:t>4</w:t>
            </w:r>
          </w:p>
        </w:tc>
        <w:tc>
          <w:tcPr>
            <w:tcW w:w="5652" w:type="dxa"/>
            <w:shd w:val="clear" w:color="auto" w:fill="auto"/>
            <w:vAlign w:val="center"/>
          </w:tcPr>
          <w:p w14:paraId="0A8B49A4" w14:textId="77777777" w:rsidR="00AB4721" w:rsidRPr="00510865" w:rsidRDefault="00AB4721" w:rsidP="00510865">
            <w:pPr>
              <w:spacing w:line="320" w:lineRule="exact"/>
              <w:ind w:firstLineChars="200" w:firstLine="422"/>
              <w:rPr>
                <w:rFonts w:eastAsia="宋体" w:cs="宋体"/>
                <w:b/>
                <w:szCs w:val="21"/>
              </w:rPr>
            </w:pPr>
            <w:r w:rsidRPr="00510865">
              <w:rPr>
                <w:rFonts w:eastAsia="宋体" w:cs="宋体"/>
                <w:b/>
                <w:szCs w:val="21"/>
              </w:rPr>
              <w:t>服务承诺：</w:t>
            </w:r>
          </w:p>
          <w:p w14:paraId="1C94DB91" w14:textId="77777777" w:rsidR="00AB4721" w:rsidRPr="00510865" w:rsidRDefault="00AB4721" w:rsidP="00510865">
            <w:pPr>
              <w:spacing w:line="320" w:lineRule="exact"/>
              <w:ind w:firstLineChars="200" w:firstLine="420"/>
              <w:rPr>
                <w:rFonts w:eastAsia="宋体" w:cs="宋体"/>
                <w:szCs w:val="21"/>
              </w:rPr>
            </w:pPr>
            <w:proofErr w:type="gramStart"/>
            <w:r w:rsidRPr="00510865">
              <w:rPr>
                <w:rFonts w:eastAsia="宋体" w:cs="宋体"/>
                <w:szCs w:val="21"/>
              </w:rPr>
              <w:t>每满足</w:t>
            </w:r>
            <w:proofErr w:type="gramEnd"/>
            <w:r w:rsidRPr="00510865">
              <w:rPr>
                <w:rFonts w:eastAsia="宋体" w:cs="宋体"/>
                <w:szCs w:val="21"/>
              </w:rPr>
              <w:t>一项得</w:t>
            </w:r>
            <w:r w:rsidRPr="00510865">
              <w:rPr>
                <w:rFonts w:eastAsia="宋体" w:cs="宋体"/>
                <w:szCs w:val="21"/>
              </w:rPr>
              <w:t>1</w:t>
            </w:r>
            <w:r w:rsidRPr="00510865">
              <w:rPr>
                <w:rFonts w:eastAsia="宋体" w:cs="宋体"/>
                <w:szCs w:val="21"/>
              </w:rPr>
              <w:t>分，满分</w:t>
            </w:r>
            <w:r w:rsidRPr="00510865">
              <w:rPr>
                <w:rFonts w:eastAsia="宋体" w:cs="宋体"/>
                <w:szCs w:val="21"/>
              </w:rPr>
              <w:t>4</w:t>
            </w:r>
            <w:r w:rsidRPr="00510865">
              <w:rPr>
                <w:rFonts w:eastAsia="宋体" w:cs="宋体"/>
                <w:szCs w:val="21"/>
              </w:rPr>
              <w:t>分。</w:t>
            </w:r>
          </w:p>
          <w:p w14:paraId="15B80BFD" w14:textId="77777777" w:rsidR="00AB4721" w:rsidRPr="00510865" w:rsidRDefault="00AB4721" w:rsidP="00510865">
            <w:pPr>
              <w:spacing w:line="320" w:lineRule="exact"/>
              <w:ind w:firstLineChars="200" w:firstLine="420"/>
              <w:rPr>
                <w:rFonts w:eastAsia="宋体" w:cs="宋体"/>
                <w:szCs w:val="21"/>
              </w:rPr>
            </w:pPr>
            <w:r w:rsidRPr="00510865">
              <w:rPr>
                <w:rFonts w:eastAsia="宋体" w:cs="宋体"/>
                <w:szCs w:val="21"/>
              </w:rPr>
              <w:t>1</w:t>
            </w:r>
            <w:r w:rsidRPr="00510865">
              <w:rPr>
                <w:rFonts w:eastAsia="宋体" w:cs="宋体"/>
                <w:szCs w:val="21"/>
              </w:rPr>
              <w:t>、承诺全体服务人员有近一年医院体检合格证明；</w:t>
            </w:r>
          </w:p>
          <w:p w14:paraId="26BF01D9" w14:textId="037EA3BA" w:rsidR="00AB4721" w:rsidRDefault="00AB4721" w:rsidP="00510865">
            <w:pPr>
              <w:spacing w:line="320" w:lineRule="exact"/>
              <w:ind w:firstLineChars="200" w:firstLine="420"/>
              <w:rPr>
                <w:rFonts w:eastAsia="宋体" w:cs="宋体"/>
                <w:szCs w:val="21"/>
              </w:rPr>
            </w:pPr>
            <w:r w:rsidRPr="00510865">
              <w:rPr>
                <w:rFonts w:eastAsia="宋体" w:cs="宋体"/>
                <w:szCs w:val="21"/>
              </w:rPr>
              <w:t>2</w:t>
            </w:r>
            <w:r w:rsidRPr="00510865">
              <w:rPr>
                <w:rFonts w:eastAsia="宋体" w:cs="宋体"/>
                <w:szCs w:val="21"/>
              </w:rPr>
              <w:t>、承诺服务人员统一工装；</w:t>
            </w:r>
          </w:p>
          <w:p w14:paraId="2C5BD2AA" w14:textId="48701845" w:rsidR="00AB4721" w:rsidRPr="00AB4721" w:rsidRDefault="00AB4721" w:rsidP="00510865">
            <w:pPr>
              <w:spacing w:line="320" w:lineRule="exact"/>
              <w:ind w:firstLineChars="200" w:firstLine="420"/>
              <w:rPr>
                <w:rFonts w:eastAsia="宋体" w:cs="宋体"/>
                <w:szCs w:val="21"/>
              </w:rPr>
            </w:pPr>
            <w:r>
              <w:rPr>
                <w:rFonts w:eastAsia="宋体" w:cs="宋体"/>
                <w:szCs w:val="21"/>
              </w:rPr>
              <w:t>3</w:t>
            </w:r>
            <w:r>
              <w:rPr>
                <w:rFonts w:eastAsia="宋体" w:cs="宋体"/>
                <w:szCs w:val="21"/>
              </w:rPr>
              <w:t>、承诺所有保洁人员年龄男性</w:t>
            </w:r>
            <w:r>
              <w:rPr>
                <w:rFonts w:eastAsia="宋体" w:cs="宋体" w:hint="eastAsia"/>
                <w:szCs w:val="21"/>
              </w:rPr>
              <w:t>55</w:t>
            </w:r>
            <w:r>
              <w:rPr>
                <w:rFonts w:eastAsia="宋体" w:cs="宋体" w:hint="eastAsia"/>
                <w:szCs w:val="21"/>
              </w:rPr>
              <w:t>周岁以下、女性</w:t>
            </w:r>
            <w:r>
              <w:rPr>
                <w:rFonts w:eastAsia="宋体" w:cs="宋体" w:hint="eastAsia"/>
                <w:szCs w:val="21"/>
              </w:rPr>
              <w:t>50</w:t>
            </w:r>
            <w:r>
              <w:rPr>
                <w:rFonts w:eastAsia="宋体" w:cs="宋体" w:hint="eastAsia"/>
                <w:szCs w:val="21"/>
              </w:rPr>
              <w:t>周岁以下；</w:t>
            </w:r>
          </w:p>
          <w:p w14:paraId="08B6AD83" w14:textId="6B4B926C" w:rsidR="00AB4721" w:rsidRPr="00510865" w:rsidRDefault="00AB4721" w:rsidP="00510865">
            <w:pPr>
              <w:spacing w:line="320" w:lineRule="exact"/>
              <w:ind w:firstLineChars="200" w:firstLine="420"/>
              <w:rPr>
                <w:rFonts w:eastAsia="宋体" w:cs="宋体"/>
                <w:color w:val="000000"/>
                <w:szCs w:val="21"/>
              </w:rPr>
            </w:pPr>
            <w:r w:rsidRPr="00510865">
              <w:rPr>
                <w:rFonts w:eastAsia="宋体" w:cs="宋体"/>
                <w:szCs w:val="21"/>
              </w:rPr>
              <w:t>4</w:t>
            </w:r>
            <w:r w:rsidRPr="00510865">
              <w:rPr>
                <w:rFonts w:eastAsia="宋体" w:cs="宋体"/>
                <w:szCs w:val="21"/>
              </w:rPr>
              <w:t>、承诺重点岗位保洁人员</w:t>
            </w:r>
            <w:r>
              <w:rPr>
                <w:rFonts w:eastAsia="宋体" w:cs="宋体"/>
                <w:szCs w:val="21"/>
              </w:rPr>
              <w:t>不得随意更换</w:t>
            </w:r>
            <w:r w:rsidRPr="00510865">
              <w:rPr>
                <w:rFonts w:eastAsia="宋体" w:cs="宋体"/>
                <w:szCs w:val="21"/>
              </w:rPr>
              <w:t>。</w:t>
            </w:r>
          </w:p>
        </w:tc>
        <w:tc>
          <w:tcPr>
            <w:tcW w:w="1105" w:type="dxa"/>
            <w:shd w:val="clear" w:color="auto" w:fill="auto"/>
            <w:vAlign w:val="center"/>
          </w:tcPr>
          <w:p w14:paraId="632B3F99" w14:textId="77777777" w:rsidR="00AB4721" w:rsidRPr="00510865" w:rsidRDefault="00AB4721" w:rsidP="00510865">
            <w:pPr>
              <w:spacing w:line="320" w:lineRule="exact"/>
              <w:rPr>
                <w:rFonts w:eastAsia="宋体" w:cs="宋体"/>
                <w:bCs/>
                <w:color w:val="000000"/>
                <w:szCs w:val="21"/>
              </w:rPr>
            </w:pPr>
          </w:p>
        </w:tc>
      </w:tr>
      <w:tr w:rsidR="00240355" w:rsidRPr="00510865" w14:paraId="12E421F6" w14:textId="77777777" w:rsidTr="00AB4721">
        <w:trPr>
          <w:trHeight w:val="397"/>
          <w:jc w:val="center"/>
        </w:trPr>
        <w:tc>
          <w:tcPr>
            <w:tcW w:w="735" w:type="dxa"/>
            <w:shd w:val="clear" w:color="auto" w:fill="auto"/>
            <w:vAlign w:val="center"/>
          </w:tcPr>
          <w:p w14:paraId="13CA0FA4" w14:textId="77777777" w:rsidR="00240355" w:rsidRPr="00510865" w:rsidRDefault="00510865" w:rsidP="00510865">
            <w:pPr>
              <w:spacing w:line="320" w:lineRule="exact"/>
              <w:jc w:val="center"/>
              <w:rPr>
                <w:rFonts w:eastAsia="宋体" w:cs="宋体"/>
                <w:bCs/>
                <w:color w:val="000000"/>
                <w:szCs w:val="21"/>
              </w:rPr>
            </w:pPr>
            <w:r w:rsidRPr="00510865">
              <w:rPr>
                <w:rFonts w:eastAsia="宋体" w:cs="宋体"/>
                <w:color w:val="000000"/>
                <w:szCs w:val="21"/>
              </w:rPr>
              <w:t>业绩</w:t>
            </w:r>
          </w:p>
        </w:tc>
        <w:tc>
          <w:tcPr>
            <w:tcW w:w="630" w:type="dxa"/>
            <w:shd w:val="clear" w:color="auto" w:fill="auto"/>
            <w:vAlign w:val="center"/>
          </w:tcPr>
          <w:p w14:paraId="49C6B961" w14:textId="77777777" w:rsidR="00240355" w:rsidRPr="00510865" w:rsidRDefault="00510865" w:rsidP="00510865">
            <w:pPr>
              <w:spacing w:line="320" w:lineRule="exact"/>
              <w:jc w:val="center"/>
              <w:rPr>
                <w:rFonts w:eastAsia="宋体" w:cs="宋体"/>
                <w:bCs/>
                <w:color w:val="000000"/>
                <w:szCs w:val="21"/>
              </w:rPr>
            </w:pPr>
            <w:r w:rsidRPr="00510865">
              <w:rPr>
                <w:rFonts w:eastAsia="宋体" w:cs="宋体"/>
                <w:bCs/>
                <w:color w:val="000000"/>
                <w:szCs w:val="21"/>
              </w:rPr>
              <w:t>10</w:t>
            </w:r>
          </w:p>
        </w:tc>
        <w:tc>
          <w:tcPr>
            <w:tcW w:w="945" w:type="dxa"/>
            <w:shd w:val="clear" w:color="auto" w:fill="auto"/>
            <w:vAlign w:val="center"/>
          </w:tcPr>
          <w:p w14:paraId="67C29DEB" w14:textId="77777777" w:rsidR="00240355" w:rsidRPr="00510865" w:rsidRDefault="00510865" w:rsidP="00510865">
            <w:pPr>
              <w:spacing w:line="320" w:lineRule="exact"/>
              <w:jc w:val="center"/>
              <w:rPr>
                <w:rFonts w:eastAsia="宋体" w:cs="宋体"/>
                <w:bCs/>
                <w:color w:val="000000"/>
                <w:szCs w:val="21"/>
              </w:rPr>
            </w:pPr>
            <w:r w:rsidRPr="00510865">
              <w:rPr>
                <w:rFonts w:eastAsia="宋体" w:cs="宋体"/>
                <w:bCs/>
                <w:color w:val="000000"/>
                <w:szCs w:val="21"/>
              </w:rPr>
              <w:t>10</w:t>
            </w:r>
          </w:p>
        </w:tc>
        <w:tc>
          <w:tcPr>
            <w:tcW w:w="5652" w:type="dxa"/>
            <w:shd w:val="clear" w:color="auto" w:fill="auto"/>
            <w:vAlign w:val="center"/>
          </w:tcPr>
          <w:p w14:paraId="30313EDA" w14:textId="77777777" w:rsidR="00240355" w:rsidRPr="00510865" w:rsidRDefault="00510865" w:rsidP="00510865">
            <w:pPr>
              <w:spacing w:line="320" w:lineRule="exact"/>
              <w:ind w:firstLineChars="200" w:firstLine="422"/>
              <w:rPr>
                <w:rFonts w:eastAsia="宋体" w:cs="宋体"/>
                <w:b/>
                <w:color w:val="000000"/>
                <w:szCs w:val="21"/>
              </w:rPr>
            </w:pPr>
            <w:r w:rsidRPr="00510865">
              <w:rPr>
                <w:rFonts w:eastAsia="宋体" w:cs="宋体"/>
                <w:b/>
                <w:color w:val="000000"/>
                <w:szCs w:val="21"/>
              </w:rPr>
              <w:t>服务商业绩：</w:t>
            </w:r>
          </w:p>
          <w:p w14:paraId="6C44FC0C" w14:textId="460C9E3D" w:rsidR="00240355" w:rsidRPr="00510865" w:rsidRDefault="00510865" w:rsidP="00510865">
            <w:pPr>
              <w:spacing w:line="320" w:lineRule="exact"/>
              <w:ind w:firstLineChars="200" w:firstLine="420"/>
              <w:rPr>
                <w:rFonts w:eastAsia="宋体" w:cs="宋体"/>
                <w:color w:val="000000"/>
                <w:szCs w:val="21"/>
              </w:rPr>
            </w:pPr>
            <w:r w:rsidRPr="00510865">
              <w:rPr>
                <w:rFonts w:eastAsia="宋体" w:cs="宋体"/>
                <w:color w:val="000000"/>
                <w:szCs w:val="21"/>
              </w:rPr>
              <w:t>2019</w:t>
            </w:r>
            <w:r w:rsidRPr="00510865">
              <w:rPr>
                <w:rFonts w:eastAsia="宋体" w:cs="宋体"/>
                <w:color w:val="000000"/>
                <w:szCs w:val="21"/>
              </w:rPr>
              <w:t>年</w:t>
            </w:r>
            <w:r w:rsidRPr="00510865">
              <w:rPr>
                <w:rFonts w:eastAsia="宋体" w:cs="宋体"/>
                <w:color w:val="000000"/>
                <w:szCs w:val="21"/>
              </w:rPr>
              <w:t>1</w:t>
            </w:r>
            <w:r w:rsidRPr="00510865">
              <w:rPr>
                <w:rFonts w:eastAsia="宋体" w:cs="宋体"/>
                <w:color w:val="000000"/>
                <w:szCs w:val="21"/>
              </w:rPr>
              <w:t>月</w:t>
            </w:r>
            <w:r w:rsidRPr="00510865">
              <w:rPr>
                <w:rFonts w:eastAsia="宋体" w:cs="宋体"/>
                <w:color w:val="000000"/>
                <w:szCs w:val="21"/>
              </w:rPr>
              <w:t>1</w:t>
            </w:r>
            <w:r w:rsidRPr="00510865">
              <w:rPr>
                <w:rFonts w:eastAsia="宋体" w:cs="宋体"/>
                <w:color w:val="000000"/>
                <w:szCs w:val="21"/>
              </w:rPr>
              <w:t>日</w:t>
            </w:r>
            <w:r w:rsidR="00AB4721">
              <w:rPr>
                <w:rFonts w:eastAsia="宋体" w:cs="宋体"/>
                <w:color w:val="000000"/>
                <w:szCs w:val="21"/>
              </w:rPr>
              <w:t>（以合同签订之日为准）</w:t>
            </w:r>
            <w:r w:rsidRPr="00510865">
              <w:rPr>
                <w:rFonts w:eastAsia="宋体" w:cs="宋体"/>
                <w:color w:val="000000"/>
                <w:szCs w:val="21"/>
              </w:rPr>
              <w:t>以来类似项目的业绩证明文件（合同</w:t>
            </w:r>
            <w:r w:rsidR="00AB4721">
              <w:rPr>
                <w:rFonts w:eastAsia="宋体" w:cs="宋体"/>
                <w:color w:val="000000"/>
                <w:szCs w:val="21"/>
              </w:rPr>
              <w:t>、服务期内任意时期的发票，两者同时具备方为有效</w:t>
            </w:r>
            <w:r w:rsidRPr="00510865">
              <w:rPr>
                <w:rFonts w:eastAsia="宋体" w:cs="宋体"/>
                <w:color w:val="000000"/>
                <w:szCs w:val="21"/>
              </w:rPr>
              <w:t>），以其投标文件中的复印件为计分依据，出具一个得</w:t>
            </w:r>
            <w:r w:rsidRPr="00510865">
              <w:rPr>
                <w:rFonts w:eastAsia="宋体" w:cs="宋体"/>
                <w:color w:val="000000"/>
                <w:szCs w:val="21"/>
              </w:rPr>
              <w:t>2</w:t>
            </w:r>
            <w:r w:rsidRPr="00510865">
              <w:rPr>
                <w:rFonts w:eastAsia="宋体" w:cs="宋体"/>
                <w:color w:val="000000"/>
                <w:szCs w:val="21"/>
              </w:rPr>
              <w:t>分，满分</w:t>
            </w:r>
            <w:r w:rsidRPr="00510865">
              <w:rPr>
                <w:rFonts w:eastAsia="宋体" w:cs="宋体"/>
                <w:color w:val="000000"/>
                <w:szCs w:val="21"/>
              </w:rPr>
              <w:t>10</w:t>
            </w:r>
            <w:r w:rsidRPr="00510865">
              <w:rPr>
                <w:rFonts w:eastAsia="宋体" w:cs="宋体"/>
                <w:color w:val="000000"/>
                <w:szCs w:val="21"/>
              </w:rPr>
              <w:t>分。</w:t>
            </w:r>
          </w:p>
        </w:tc>
        <w:tc>
          <w:tcPr>
            <w:tcW w:w="1105" w:type="dxa"/>
            <w:shd w:val="clear" w:color="auto" w:fill="auto"/>
            <w:vAlign w:val="center"/>
          </w:tcPr>
          <w:p w14:paraId="2D8643CF" w14:textId="77777777" w:rsidR="00240355" w:rsidRPr="00510865" w:rsidRDefault="00240355" w:rsidP="00510865">
            <w:pPr>
              <w:spacing w:line="320" w:lineRule="exact"/>
              <w:rPr>
                <w:rFonts w:eastAsia="宋体" w:cs="宋体"/>
                <w:bCs/>
                <w:color w:val="000000"/>
                <w:szCs w:val="21"/>
              </w:rPr>
            </w:pPr>
          </w:p>
        </w:tc>
      </w:tr>
      <w:tr w:rsidR="00240355" w:rsidRPr="00510865" w14:paraId="217D45D4" w14:textId="77777777" w:rsidTr="00AB4721">
        <w:trPr>
          <w:trHeight w:val="397"/>
          <w:jc w:val="center"/>
        </w:trPr>
        <w:tc>
          <w:tcPr>
            <w:tcW w:w="735" w:type="dxa"/>
            <w:shd w:val="clear" w:color="auto" w:fill="auto"/>
            <w:vAlign w:val="center"/>
          </w:tcPr>
          <w:p w14:paraId="54F791F7" w14:textId="77777777" w:rsidR="00240355" w:rsidRPr="00510865" w:rsidRDefault="00510865" w:rsidP="00510865">
            <w:pPr>
              <w:spacing w:line="320" w:lineRule="exact"/>
              <w:jc w:val="center"/>
              <w:rPr>
                <w:rFonts w:eastAsia="宋体" w:cs="宋体"/>
                <w:color w:val="000000"/>
                <w:szCs w:val="21"/>
              </w:rPr>
            </w:pPr>
            <w:r w:rsidRPr="00510865">
              <w:rPr>
                <w:rFonts w:eastAsia="宋体" w:cs="宋体"/>
                <w:color w:val="000000"/>
                <w:szCs w:val="21"/>
              </w:rPr>
              <w:t>说明</w:t>
            </w:r>
          </w:p>
        </w:tc>
        <w:tc>
          <w:tcPr>
            <w:tcW w:w="8332" w:type="dxa"/>
            <w:gridSpan w:val="4"/>
            <w:shd w:val="clear" w:color="auto" w:fill="auto"/>
            <w:vAlign w:val="center"/>
          </w:tcPr>
          <w:p w14:paraId="38A78207" w14:textId="739C99D7" w:rsidR="00240355" w:rsidRPr="00510865" w:rsidRDefault="00510865" w:rsidP="00510865">
            <w:pPr>
              <w:spacing w:line="320" w:lineRule="exact"/>
              <w:ind w:firstLineChars="200" w:firstLine="420"/>
              <w:jc w:val="left"/>
              <w:rPr>
                <w:rFonts w:eastAsia="宋体" w:cs="宋体"/>
                <w:szCs w:val="21"/>
              </w:rPr>
            </w:pPr>
            <w:r w:rsidRPr="00510865">
              <w:rPr>
                <w:rFonts w:eastAsia="宋体" w:cs="宋体"/>
                <w:szCs w:val="21"/>
              </w:rPr>
              <w:t>1</w:t>
            </w:r>
            <w:r w:rsidRPr="00510865">
              <w:rPr>
                <w:rFonts w:eastAsia="宋体" w:cs="宋体"/>
                <w:szCs w:val="21"/>
              </w:rPr>
              <w:t>、评标委员会成员必须按照本评审要素据实打分，各类数字计算均按</w:t>
            </w:r>
            <w:r w:rsidRPr="00510865">
              <w:rPr>
                <w:rFonts w:eastAsia="宋体" w:cs="宋体"/>
                <w:szCs w:val="21"/>
              </w:rPr>
              <w:t>“</w:t>
            </w:r>
            <w:r w:rsidRPr="00510865">
              <w:rPr>
                <w:rFonts w:eastAsia="宋体" w:cs="宋体"/>
                <w:szCs w:val="21"/>
              </w:rPr>
              <w:t>四舍五入</w:t>
            </w:r>
            <w:r w:rsidRPr="00510865">
              <w:rPr>
                <w:rFonts w:eastAsia="宋体" w:cs="宋体"/>
                <w:szCs w:val="21"/>
              </w:rPr>
              <w:t>”</w:t>
            </w:r>
            <w:r w:rsidRPr="00510865">
              <w:rPr>
                <w:rFonts w:eastAsia="宋体" w:cs="宋体"/>
                <w:szCs w:val="21"/>
              </w:rPr>
              <w:t>保留小数点后两位；</w:t>
            </w:r>
          </w:p>
          <w:p w14:paraId="0D342375" w14:textId="6D1F69FE" w:rsidR="00240355" w:rsidRPr="00510865" w:rsidRDefault="00510865" w:rsidP="00510865">
            <w:pPr>
              <w:spacing w:line="320" w:lineRule="exact"/>
              <w:ind w:firstLineChars="200" w:firstLine="420"/>
              <w:jc w:val="left"/>
              <w:rPr>
                <w:rFonts w:eastAsia="宋体" w:cs="宋体"/>
                <w:szCs w:val="21"/>
              </w:rPr>
            </w:pPr>
            <w:r w:rsidRPr="00510865">
              <w:rPr>
                <w:rFonts w:eastAsia="宋体"/>
                <w:szCs w:val="21"/>
              </w:rPr>
              <w:t>2</w:t>
            </w:r>
            <w:r w:rsidRPr="00510865">
              <w:rPr>
                <w:rFonts w:eastAsia="宋体"/>
                <w:szCs w:val="21"/>
              </w:rPr>
              <w:t>、对提供小型和微型企业承接的服务的报价给予</w:t>
            </w:r>
            <w:r w:rsidR="00AB4721" w:rsidRPr="00AB4721">
              <w:rPr>
                <w:rFonts w:eastAsia="宋体" w:hint="eastAsia"/>
                <w:color w:val="FF0000"/>
                <w:szCs w:val="21"/>
              </w:rPr>
              <w:t>10</w:t>
            </w:r>
            <w:r w:rsidRPr="00510865">
              <w:rPr>
                <w:rFonts w:eastAsia="宋体"/>
                <w:color w:val="C00000"/>
                <w:szCs w:val="21"/>
              </w:rPr>
              <w:t>%</w:t>
            </w:r>
            <w:r w:rsidRPr="00510865">
              <w:rPr>
                <w:rFonts w:eastAsia="宋体"/>
                <w:szCs w:val="21"/>
              </w:rPr>
              <w:t>的扣除，用扣除后的价格参加评审；未提供中小企业声明函的不享受价格折扣；</w:t>
            </w:r>
          </w:p>
          <w:p w14:paraId="6C0F4955" w14:textId="77777777" w:rsidR="00240355" w:rsidRPr="00510865" w:rsidRDefault="00510865" w:rsidP="00510865">
            <w:pPr>
              <w:spacing w:line="320" w:lineRule="exact"/>
              <w:ind w:firstLineChars="200" w:firstLine="420"/>
              <w:jc w:val="left"/>
              <w:rPr>
                <w:rFonts w:eastAsia="宋体" w:cs="宋体"/>
                <w:szCs w:val="21"/>
              </w:rPr>
            </w:pPr>
            <w:r w:rsidRPr="00510865">
              <w:rPr>
                <w:rFonts w:eastAsia="宋体" w:cs="宋体"/>
                <w:szCs w:val="21"/>
              </w:rPr>
              <w:t>3</w:t>
            </w:r>
            <w:r w:rsidRPr="00510865">
              <w:rPr>
                <w:rFonts w:eastAsia="宋体" w:cs="宋体"/>
                <w:szCs w:val="21"/>
              </w:rPr>
              <w:t>、本表中分值区间符号：</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表示不包含本位数；</w:t>
            </w:r>
            <w:r w:rsidRPr="00510865">
              <w:rPr>
                <w:rFonts w:eastAsia="宋体" w:cs="宋体"/>
                <w:szCs w:val="21"/>
              </w:rPr>
              <w:t>“[”</w:t>
            </w:r>
            <w:r w:rsidRPr="00510865">
              <w:rPr>
                <w:rFonts w:eastAsia="宋体" w:cs="宋体"/>
                <w:szCs w:val="21"/>
              </w:rPr>
              <w:t>、</w:t>
            </w:r>
            <w:r w:rsidRPr="00510865">
              <w:rPr>
                <w:rFonts w:eastAsia="宋体" w:cs="宋体"/>
                <w:szCs w:val="21"/>
              </w:rPr>
              <w:t>“]”</w:t>
            </w:r>
            <w:r w:rsidRPr="00510865">
              <w:rPr>
                <w:rFonts w:eastAsia="宋体" w:cs="宋体"/>
                <w:szCs w:val="21"/>
              </w:rPr>
              <w:t>表示包含本位数。</w:t>
            </w:r>
          </w:p>
        </w:tc>
      </w:tr>
    </w:tbl>
    <w:p w14:paraId="5DECAAE8"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3</w:t>
      </w:r>
      <w:r>
        <w:rPr>
          <w:rFonts w:ascii="Calibri Light" w:eastAsia="华文仿宋" w:hAnsi="Calibri Light" w:cs="Calibri Light"/>
          <w:b/>
          <w:sz w:val="28"/>
          <w:szCs w:val="28"/>
        </w:rPr>
        <w:t>、推荐中标候选人</w:t>
      </w:r>
    </w:p>
    <w:p w14:paraId="5B657EC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评审因素的量化指标评审得分最高的服务商列为</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w:t>
      </w:r>
    </w:p>
    <w:p w14:paraId="5FBD020A" w14:textId="77777777" w:rsidR="00240355" w:rsidRDefault="0051086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、编写评审报告</w:t>
      </w:r>
    </w:p>
    <w:p w14:paraId="7104157E" w14:textId="77777777" w:rsidR="00240355" w:rsidRDefault="0051086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44B97723" w14:textId="77777777" w:rsidR="00240355" w:rsidRDefault="00510865">
      <w:pPr>
        <w:widowControl/>
        <w:autoSpaceDE w:val="0"/>
        <w:autoSpaceDN w:val="0"/>
        <w:adjustRightInd w:val="0"/>
        <w:spacing w:before="60" w:after="60" w:line="37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14:paraId="1A1C570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、评标委员会在对投标文件的有效性、完整性和响应程度进行审查时，可以要求服务商对投标文件中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14:paraId="4C427A4F"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、依照民法中的过失责任原则，澄清、说明或补正前评标委员会将按最不利于投标服务商的原则对投标文件做出评判。</w:t>
      </w:r>
    </w:p>
    <w:p w14:paraId="2D5B045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、评标委员会要求服务商澄清、说明或者补正投标文件应当以书面形式做出。服务商应当在规定的澄清时限内以书面形式提交，服务商的澄清、</w:t>
      </w:r>
      <w:r>
        <w:rPr>
          <w:rFonts w:ascii="Calibri Light" w:eastAsia="华文仿宋" w:hAnsi="Calibri Light" w:cs="Calibri Light"/>
          <w:sz w:val="28"/>
          <w:szCs w:val="28"/>
        </w:rPr>
        <w:lastRenderedPageBreak/>
        <w:t>说明或者更正应当由法定代表人或其授权代表签字（或盖章），或者加盖公章。</w:t>
      </w:r>
    </w:p>
    <w:p w14:paraId="17C236B4" w14:textId="77777777" w:rsidR="00240355" w:rsidRDefault="0051086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、服务商的澄清、说明或者补正不得超出投标文件的范围或者改变投标文件的实质性内容。澄清、说明或者补正的内容将作为合同履行的重要依据。</w:t>
      </w:r>
    </w:p>
    <w:p w14:paraId="10B95A9B"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14:paraId="31D59D2A" w14:textId="77777777" w:rsidR="00240355" w:rsidRDefault="0051086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6AFB1837" w14:textId="77777777" w:rsidR="00240355" w:rsidRDefault="00510865">
      <w:pPr>
        <w:widowControl/>
        <w:spacing w:before="60" w:after="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（五）有下列情形之一的，视为服务商串通投标，其投标无效：</w:t>
      </w:r>
    </w:p>
    <w:p w14:paraId="3DDCEC8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、不同服务商的投标文件由同一单位或者个人编制；</w:t>
      </w:r>
    </w:p>
    <w:p w14:paraId="5F6A6B9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、不同服务商委托同一单位或者个人办理投标事宜；</w:t>
      </w:r>
    </w:p>
    <w:p w14:paraId="10ADEEA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、不同服务商的投标文件载明的项目管理成员或者联系人员为同一人；</w:t>
      </w:r>
    </w:p>
    <w:p w14:paraId="7BA82C24"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、不同服务商的投标文件异常一致或者投标报价呈规律性差异</w:t>
      </w:r>
      <w:r>
        <w:rPr>
          <w:rFonts w:ascii="Calibri Light" w:eastAsia="华文仿宋" w:hAnsi="Calibri Light" w:cs="Calibri Light" w:hint="eastAsia"/>
          <w:sz w:val="28"/>
          <w:szCs w:val="28"/>
        </w:rPr>
        <w:t>。</w:t>
      </w:r>
    </w:p>
    <w:p w14:paraId="7DB24DDF"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十、中标</w:t>
      </w:r>
    </w:p>
    <w:p w14:paraId="3C625A53"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14:paraId="242FF4CD"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为中标服务商。中标候选人并列的，由采购人邀请中标候选人按照随机抽取的方式进行确定。采购人逾期不予确认，又不能说明合法理由的，视同按评标报告推荐的次序确定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为中标服务商。</w:t>
      </w:r>
    </w:p>
    <w:p w14:paraId="5ECF1D5C"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（三）集中采购机构将在中标服务商确定之日起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hyperlink r:id="rId17"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14:paraId="4AA637CD"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w:t>
      </w:r>
      <w:r>
        <w:rPr>
          <w:rFonts w:ascii="Calibri Light" w:eastAsia="华文仿宋" w:hAnsi="Calibri Light" w:cs="Calibri Light" w:hint="eastAsia"/>
          <w:sz w:val="28"/>
          <w:szCs w:val="28"/>
        </w:rPr>
        <w:t>在公告中标结果的同时，集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向中标服务商发出中标通知书，中标服务商在领取中标通知书时提供一正两副纸质投标文件用于备案。</w:t>
      </w:r>
    </w:p>
    <w:p w14:paraId="65B78418"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中标通知书领取地点：</w:t>
      </w:r>
      <w:r>
        <w:rPr>
          <w:rFonts w:ascii="Calibri Light" w:eastAsia="华文仿宋" w:hAnsi="Calibri Light" w:cs="Calibri Light" w:hint="eastAsia"/>
          <w:color w:val="C00000"/>
          <w:sz w:val="28"/>
          <w:szCs w:val="28"/>
        </w:rPr>
        <w:t>本集</w:t>
      </w:r>
      <w:proofErr w:type="gramStart"/>
      <w:r>
        <w:rPr>
          <w:rFonts w:ascii="Calibri Light" w:eastAsia="华文仿宋" w:hAnsi="Calibri Light" w:cs="Calibri Light" w:hint="eastAsia"/>
          <w:color w:val="C00000"/>
          <w:sz w:val="28"/>
          <w:szCs w:val="28"/>
        </w:rPr>
        <w:t>采机构</w:t>
      </w:r>
      <w:proofErr w:type="gramEnd"/>
      <w:r>
        <w:rPr>
          <w:rFonts w:ascii="Calibri Light" w:eastAsia="华文仿宋" w:hAnsi="Calibri Light" w:cs="Calibri Light" w:hint="eastAsia"/>
          <w:color w:val="C00000"/>
          <w:sz w:val="28"/>
          <w:szCs w:val="28"/>
        </w:rPr>
        <w:t>八层前台。</w:t>
      </w:r>
    </w:p>
    <w:p w14:paraId="4C5377A4"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联系电话：</w:t>
      </w:r>
      <w:r>
        <w:rPr>
          <w:rFonts w:ascii="Calibri Light" w:eastAsia="华文仿宋" w:hAnsi="Calibri Light" w:cs="Calibri Light" w:hint="eastAsia"/>
          <w:color w:val="C00000"/>
          <w:sz w:val="28"/>
          <w:szCs w:val="28"/>
        </w:rPr>
        <w:t>029-86510166/86510167</w:t>
      </w:r>
      <w:r>
        <w:rPr>
          <w:rFonts w:ascii="Calibri Light" w:eastAsia="华文仿宋" w:hAnsi="Calibri Light" w:cs="Calibri Light" w:hint="eastAsia"/>
          <w:color w:val="C00000"/>
          <w:sz w:val="28"/>
          <w:szCs w:val="28"/>
        </w:rPr>
        <w:t>转</w:t>
      </w:r>
      <w:r>
        <w:rPr>
          <w:rFonts w:ascii="Calibri Light" w:eastAsia="华文仿宋" w:hAnsi="Calibri Light" w:cs="Calibri Light" w:hint="eastAsia"/>
          <w:color w:val="C00000"/>
          <w:sz w:val="28"/>
          <w:szCs w:val="28"/>
        </w:rPr>
        <w:t>80</w:t>
      </w:r>
      <w:r>
        <w:rPr>
          <w:rFonts w:ascii="Calibri Light" w:eastAsia="华文仿宋" w:hAnsi="Calibri Light" w:cs="Calibri Light"/>
          <w:color w:val="C00000"/>
          <w:sz w:val="28"/>
          <w:szCs w:val="28"/>
        </w:rPr>
        <w:t>800</w:t>
      </w:r>
    </w:p>
    <w:p w14:paraId="3921B023"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（五）采用综合评分法评审的，服务商可登录〖西安市公共资源交易平台</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企业端〗，依次点选“我的项目·〉项目流程”，在打开的“项目管理”对话框中右侧选择“评标结果查看”，查看本单位的最终得分与排序。</w:t>
      </w:r>
    </w:p>
    <w:p w14:paraId="5C6EF539"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（六）集中采购机构按照相关规定将评审报告送监管机构备案。</w:t>
      </w:r>
    </w:p>
    <w:p w14:paraId="27C262A0"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十一、签订政府采购合同</w:t>
      </w:r>
    </w:p>
    <w:p w14:paraId="674E6293"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（一）自中标通知书发出之日起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日内，采购人与中标服务商应按招标文件和中标服务商投标文件的约定，签订书面合同。所签订的政府采购合同不得对招标文件和中标服务商的投标文件内容作实质性修改。</w:t>
      </w:r>
    </w:p>
    <w:p w14:paraId="4528820F"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与采购人签订合同的，采购人可以按照评审报告推荐的中标候选人名单排序，确定下一候选人为中标服务商，也可以重新开展政府采购活动。</w:t>
      </w:r>
    </w:p>
    <w:p w14:paraId="3E125F6D"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14:paraId="61E3BA9A" w14:textId="77777777" w:rsidR="00240355" w:rsidRDefault="0051086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14:paraId="787A9642"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十二、其他</w:t>
      </w:r>
    </w:p>
    <w:p w14:paraId="11E36CE6"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CD55E0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w:t>
      </w:r>
      <w:proofErr w:type="gramStart"/>
      <w:r>
        <w:rPr>
          <w:rFonts w:ascii="Calibri Light" w:eastAsia="华文仿宋" w:hAnsi="Calibri Light" w:cs="Calibri Light"/>
          <w:sz w:val="28"/>
          <w:szCs w:val="28"/>
        </w:rPr>
        <w:t>按废标处理</w:t>
      </w:r>
      <w:proofErr w:type="gramEnd"/>
      <w:r>
        <w:rPr>
          <w:rFonts w:ascii="Calibri Light" w:eastAsia="华文仿宋" w:hAnsi="Calibri Light" w:cs="Calibri Light"/>
          <w:sz w:val="28"/>
          <w:szCs w:val="28"/>
        </w:rPr>
        <w:t>：</w:t>
      </w:r>
    </w:p>
    <w:p w14:paraId="00857F1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14:paraId="1C69B747"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、服务商的报价均超过了采购预算，采购人不能支付的；</w:t>
      </w:r>
    </w:p>
    <w:p w14:paraId="1EA8E66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、因重大变故，采购任务取消的。</w:t>
      </w:r>
    </w:p>
    <w:p w14:paraId="509CBB73" w14:textId="77777777" w:rsidR="00240355" w:rsidRDefault="00510865">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废标后</w:t>
      </w:r>
      <w:proofErr w:type="gramEnd"/>
      <w:r>
        <w:rPr>
          <w:rFonts w:ascii="Calibri Light" w:eastAsia="华文仿宋" w:hAnsi="Calibri Light" w:cs="Calibri Light"/>
          <w:sz w:val="28"/>
          <w:szCs w:val="28"/>
        </w:rPr>
        <w:t>，除采购任务取消外，本项目将重新组织招标。</w:t>
      </w:r>
    </w:p>
    <w:p w14:paraId="27D016C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家时，本项目将依据西安市财政局《关于进一步规范市级预算单位变更政府采购方式审批管理的通知》（市财发〔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号）的有关规定，按政府采购监管部门事前批准的采购方式继续进行。</w:t>
      </w:r>
    </w:p>
    <w:p w14:paraId="2924B17B" w14:textId="3E1734C7" w:rsidR="00240355" w:rsidRDefault="00510865" w:rsidP="00222E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（四）招标文件未明确的其他事项，按《政府采购法》及其相关法律法规执行。</w:t>
      </w:r>
      <w:r>
        <w:rPr>
          <w:rFonts w:ascii="Calibri Light" w:eastAsia="华文仿宋" w:hAnsi="Calibri Light" w:cs="Calibri Light"/>
          <w:sz w:val="28"/>
          <w:szCs w:val="28"/>
        </w:rPr>
        <w:br w:type="page"/>
      </w:r>
    </w:p>
    <w:p w14:paraId="7FB986FC" w14:textId="77777777" w:rsidR="00240355" w:rsidRDefault="00510865">
      <w:pPr>
        <w:widowControl/>
        <w:jc w:val="center"/>
        <w:outlineLvl w:val="0"/>
        <w:rPr>
          <w:rFonts w:ascii="黑体" w:eastAsia="黑体" w:hAnsi="黑体" w:cs="Calibri Light"/>
          <w:sz w:val="36"/>
          <w:szCs w:val="28"/>
        </w:rPr>
      </w:pPr>
      <w:bookmarkStart w:id="24" w:name="_Toc495012821"/>
      <w:bookmarkStart w:id="25" w:name="_Toc102662292"/>
      <w:bookmarkStart w:id="26" w:name="_Toc495012771"/>
      <w:bookmarkStart w:id="27" w:name="_Toc424636365"/>
      <w:bookmarkStart w:id="28" w:name="_Toc445306493"/>
      <w:bookmarkStart w:id="29" w:name="_Toc495014611"/>
      <w:bookmarkStart w:id="30" w:name="_Toc534657775"/>
      <w:bookmarkStart w:id="31" w:name="_Toc534192580"/>
      <w:bookmarkStart w:id="32" w:name="_Toc495014920"/>
      <w:bookmarkStart w:id="33" w:name="_Toc534192586"/>
      <w:bookmarkStart w:id="34" w:name="_Toc495014585"/>
      <w:bookmarkStart w:id="35" w:name="_Toc102662039"/>
      <w:bookmarkStart w:id="36" w:name="_Toc495014649"/>
      <w:r>
        <w:rPr>
          <w:rFonts w:ascii="黑体" w:eastAsia="黑体" w:hAnsi="黑体" w:cs="Calibri Light"/>
          <w:sz w:val="36"/>
          <w:szCs w:val="28"/>
        </w:rPr>
        <w:lastRenderedPageBreak/>
        <w:t>第三章  招标内容及要求</w:t>
      </w:r>
      <w:bookmarkEnd w:id="24"/>
      <w:bookmarkEnd w:id="25"/>
      <w:bookmarkEnd w:id="26"/>
      <w:bookmarkEnd w:id="27"/>
      <w:bookmarkEnd w:id="28"/>
      <w:bookmarkEnd w:id="29"/>
      <w:bookmarkEnd w:id="30"/>
      <w:bookmarkEnd w:id="31"/>
      <w:bookmarkEnd w:id="32"/>
      <w:bookmarkEnd w:id="33"/>
      <w:bookmarkEnd w:id="34"/>
      <w:bookmarkEnd w:id="35"/>
      <w:bookmarkEnd w:id="36"/>
    </w:p>
    <w:p w14:paraId="0B7C6072" w14:textId="77777777"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一、项目概况</w:t>
      </w:r>
    </w:p>
    <w:p w14:paraId="3CCB2F39" w14:textId="36EB663D" w:rsidR="00EC5230" w:rsidRDefault="00510865">
      <w:pPr>
        <w:pStyle w:val="af9"/>
        <w:wordWrap/>
        <w:ind w:firstLineChars="200" w:firstLine="560"/>
        <w:rPr>
          <w:rFonts w:cstheme="minorHAnsi"/>
        </w:rPr>
      </w:pPr>
      <w:r>
        <w:rPr>
          <w:rFonts w:cstheme="minorHAnsi"/>
        </w:rPr>
        <w:t>西安市红会医院成立于</w:t>
      </w:r>
      <w:r>
        <w:rPr>
          <w:rFonts w:cstheme="minorHAnsi"/>
        </w:rPr>
        <w:t>1911</w:t>
      </w:r>
      <w:r>
        <w:rPr>
          <w:rFonts w:cstheme="minorHAnsi"/>
        </w:rPr>
        <w:t>年，历经百年，作为西安最早的公立医院，早在上世纪</w:t>
      </w:r>
      <w:r>
        <w:rPr>
          <w:rFonts w:cstheme="minorHAnsi"/>
        </w:rPr>
        <w:t>80</w:t>
      </w:r>
      <w:r>
        <w:rPr>
          <w:rFonts w:cstheme="minorHAnsi"/>
        </w:rPr>
        <w:t>年代被誉为</w:t>
      </w:r>
      <w:r>
        <w:rPr>
          <w:rFonts w:cstheme="minorHAnsi"/>
        </w:rPr>
        <w:t>“</w:t>
      </w:r>
      <w:r>
        <w:rPr>
          <w:rFonts w:cstheme="minorHAnsi"/>
        </w:rPr>
        <w:t>全国三大骨科中心</w:t>
      </w:r>
      <w:r>
        <w:rPr>
          <w:rFonts w:cstheme="minorHAnsi"/>
        </w:rPr>
        <w:t>”</w:t>
      </w:r>
      <w:r>
        <w:rPr>
          <w:rFonts w:cstheme="minorHAnsi"/>
        </w:rPr>
        <w:t>之一。</w:t>
      </w:r>
      <w:r w:rsidR="00F42D26" w:rsidRPr="00F42D26">
        <w:rPr>
          <w:rFonts w:cstheme="minorHAnsi" w:hint="eastAsia"/>
        </w:rPr>
        <w:t>西安市红会医院</w:t>
      </w:r>
      <w:r w:rsidR="00C30950" w:rsidRPr="00C30950">
        <w:rPr>
          <w:rFonts w:cstheme="minorHAnsi" w:hint="eastAsia"/>
        </w:rPr>
        <w:t>设有</w:t>
      </w:r>
      <w:r w:rsidR="00C30950" w:rsidRPr="00C30950">
        <w:rPr>
          <w:rFonts w:cstheme="minorHAnsi" w:hint="eastAsia"/>
        </w:rPr>
        <w:t>3</w:t>
      </w:r>
      <w:r w:rsidR="00C30950" w:rsidRPr="00C30950">
        <w:rPr>
          <w:rFonts w:cstheme="minorHAnsi" w:hint="eastAsia"/>
        </w:rPr>
        <w:t>个院区（</w:t>
      </w:r>
      <w:r w:rsidR="009A2935">
        <w:rPr>
          <w:rFonts w:cstheme="minorHAnsi" w:hint="eastAsia"/>
        </w:rPr>
        <w:t>本部</w:t>
      </w:r>
      <w:r w:rsidR="00C30950">
        <w:rPr>
          <w:rFonts w:cstheme="minorHAnsi" w:hint="eastAsia"/>
        </w:rPr>
        <w:t>、</w:t>
      </w:r>
      <w:r w:rsidR="00C30950" w:rsidRPr="00C30950">
        <w:rPr>
          <w:rFonts w:cstheme="minorHAnsi" w:hint="eastAsia"/>
        </w:rPr>
        <w:t>阎良院区及</w:t>
      </w:r>
      <w:r w:rsidR="00F42D26">
        <w:rPr>
          <w:rFonts w:cstheme="minorHAnsi" w:hint="eastAsia"/>
        </w:rPr>
        <w:t>北</w:t>
      </w:r>
      <w:r w:rsidR="00C30950" w:rsidRPr="00C30950">
        <w:rPr>
          <w:rFonts w:cstheme="minorHAnsi" w:hint="eastAsia"/>
        </w:rPr>
        <w:t>院区）</w:t>
      </w:r>
      <w:r w:rsidR="00EC5230">
        <w:rPr>
          <w:rFonts w:cstheme="minorHAnsi" w:hint="eastAsia"/>
        </w:rPr>
        <w:t>。</w:t>
      </w:r>
    </w:p>
    <w:p w14:paraId="3D8CA24C" w14:textId="18DA7F16" w:rsidR="00240355" w:rsidRDefault="00EC5230">
      <w:pPr>
        <w:pStyle w:val="af9"/>
        <w:wordWrap/>
        <w:ind w:firstLineChars="200" w:firstLine="560"/>
        <w:rPr>
          <w:rFonts w:cstheme="minorHAnsi"/>
        </w:rPr>
      </w:pPr>
      <w:r>
        <w:rPr>
          <w:rFonts w:cstheme="minorHAnsi"/>
        </w:rPr>
        <w:t>本次招标为</w:t>
      </w:r>
      <w:r>
        <w:rPr>
          <w:rFonts w:cstheme="minorHAnsi" w:hint="eastAsia"/>
        </w:rPr>
        <w:t>西安市红会</w:t>
      </w:r>
      <w:r>
        <w:rPr>
          <w:rFonts w:cstheme="minorHAnsi"/>
        </w:rPr>
        <w:t>医院</w:t>
      </w:r>
      <w:r w:rsidR="009A2935">
        <w:rPr>
          <w:rFonts w:cstheme="minorHAnsi"/>
        </w:rPr>
        <w:t>本部</w:t>
      </w:r>
      <w:r w:rsidR="00222E3B">
        <w:rPr>
          <w:rFonts w:cstheme="minorHAnsi"/>
        </w:rPr>
        <w:t>（含</w:t>
      </w:r>
      <w:r>
        <w:rPr>
          <w:rFonts w:cstheme="minorHAnsi"/>
        </w:rPr>
        <w:t>南区办公楼</w:t>
      </w:r>
      <w:r w:rsidR="00222E3B">
        <w:rPr>
          <w:rFonts w:cstheme="minorHAnsi"/>
        </w:rPr>
        <w:t>）</w:t>
      </w:r>
      <w:r>
        <w:rPr>
          <w:rFonts w:cstheme="minorHAnsi"/>
        </w:rPr>
        <w:t>保洁服务招标。院区</w:t>
      </w:r>
      <w:r>
        <w:rPr>
          <w:rFonts w:ascii="Calibri" w:hint="eastAsia"/>
        </w:rPr>
        <w:t>占地约</w:t>
      </w:r>
      <w:r>
        <w:rPr>
          <w:rFonts w:ascii="Calibri" w:hint="eastAsia"/>
        </w:rPr>
        <w:t>44</w:t>
      </w:r>
      <w:r>
        <w:rPr>
          <w:rFonts w:ascii="Calibri" w:hint="eastAsia"/>
        </w:rPr>
        <w:t>亩，家属院占地约</w:t>
      </w:r>
      <w:r>
        <w:rPr>
          <w:rFonts w:ascii="Calibri" w:hint="eastAsia"/>
        </w:rPr>
        <w:t>16</w:t>
      </w:r>
      <w:r>
        <w:rPr>
          <w:rFonts w:ascii="Calibri" w:hint="eastAsia"/>
        </w:rPr>
        <w:t>亩；一号楼</w:t>
      </w:r>
      <w:r>
        <w:rPr>
          <w:rFonts w:ascii="Calibri" w:hint="eastAsia"/>
        </w:rPr>
        <w:t>60060</w:t>
      </w:r>
      <w:r>
        <w:rPr>
          <w:rFonts w:ascii="Calibri" w:hint="eastAsia"/>
        </w:rPr>
        <w:t>㎡</w:t>
      </w:r>
      <w:r w:rsidR="00222E3B">
        <w:rPr>
          <w:rFonts w:ascii="Calibri" w:hint="eastAsia"/>
        </w:rPr>
        <w:t>、二号楼</w:t>
      </w:r>
      <w:r w:rsidR="00222E3B">
        <w:rPr>
          <w:rFonts w:ascii="Calibri" w:hint="eastAsia"/>
        </w:rPr>
        <w:t>729</w:t>
      </w:r>
      <w:r w:rsidR="00222E3B">
        <w:rPr>
          <w:rFonts w:ascii="Calibri" w:hint="eastAsia"/>
        </w:rPr>
        <w:t>㎡</w:t>
      </w:r>
      <w:r>
        <w:rPr>
          <w:rFonts w:ascii="Calibri" w:hint="eastAsia"/>
        </w:rPr>
        <w:t>、三号楼</w:t>
      </w:r>
      <w:r>
        <w:rPr>
          <w:rFonts w:ascii="Calibri" w:hint="eastAsia"/>
        </w:rPr>
        <w:t>9820.95</w:t>
      </w:r>
      <w:r>
        <w:rPr>
          <w:rFonts w:ascii="Calibri" w:hint="eastAsia"/>
        </w:rPr>
        <w:t>㎡、四号楼</w:t>
      </w:r>
      <w:r>
        <w:rPr>
          <w:rFonts w:ascii="Calibri" w:hint="eastAsia"/>
        </w:rPr>
        <w:t>5202</w:t>
      </w:r>
      <w:r>
        <w:rPr>
          <w:rFonts w:ascii="Calibri" w:hint="eastAsia"/>
        </w:rPr>
        <w:t>㎡、五号楼</w:t>
      </w:r>
      <w:r>
        <w:rPr>
          <w:rFonts w:ascii="Calibri" w:hint="eastAsia"/>
        </w:rPr>
        <w:t>5825.09</w:t>
      </w:r>
      <w:r>
        <w:rPr>
          <w:rFonts w:ascii="Calibri" w:hint="eastAsia"/>
        </w:rPr>
        <w:t>㎡</w:t>
      </w:r>
      <w:r w:rsidR="00222E3B">
        <w:rPr>
          <w:rFonts w:ascii="Calibri" w:hint="eastAsia"/>
        </w:rPr>
        <w:t>、四</w:t>
      </w:r>
      <w:r w:rsidR="00222E3B">
        <w:rPr>
          <w:rFonts w:ascii="Calibri" w:hint="eastAsia"/>
        </w:rPr>
        <w:t>-</w:t>
      </w:r>
      <w:r w:rsidR="00222E3B">
        <w:rPr>
          <w:rFonts w:ascii="Calibri" w:hint="eastAsia"/>
        </w:rPr>
        <w:t>五号楼连廊</w:t>
      </w:r>
      <w:r w:rsidR="00222E3B">
        <w:rPr>
          <w:rFonts w:ascii="Calibri" w:hint="eastAsia"/>
        </w:rPr>
        <w:t>1383</w:t>
      </w:r>
      <w:r w:rsidR="00222E3B">
        <w:rPr>
          <w:rFonts w:ascii="Calibri" w:hint="eastAsia"/>
        </w:rPr>
        <w:t>㎡</w:t>
      </w:r>
      <w:r>
        <w:rPr>
          <w:rFonts w:ascii="Calibri" w:hint="eastAsia"/>
        </w:rPr>
        <w:t>、六号楼（手外中心）</w:t>
      </w:r>
      <w:r>
        <w:rPr>
          <w:rFonts w:ascii="Calibri" w:hint="eastAsia"/>
        </w:rPr>
        <w:t>1970</w:t>
      </w:r>
      <w:r>
        <w:rPr>
          <w:rFonts w:ascii="Calibri" w:hint="eastAsia"/>
        </w:rPr>
        <w:t>㎡、中骨二病区</w:t>
      </w:r>
      <w:r>
        <w:rPr>
          <w:rFonts w:ascii="Calibri" w:hint="eastAsia"/>
        </w:rPr>
        <w:t>1383</w:t>
      </w:r>
      <w:r>
        <w:rPr>
          <w:rFonts w:ascii="Calibri" w:hint="eastAsia"/>
        </w:rPr>
        <w:t>㎡、发热门诊</w:t>
      </w:r>
      <w:r>
        <w:rPr>
          <w:rFonts w:ascii="Calibri" w:hint="eastAsia"/>
        </w:rPr>
        <w:t>419.48</w:t>
      </w:r>
      <w:r>
        <w:rPr>
          <w:rFonts w:ascii="Calibri" w:hint="eastAsia"/>
        </w:rPr>
        <w:t>㎡等。合计总建筑面积</w:t>
      </w:r>
      <w:r>
        <w:rPr>
          <w:rFonts w:ascii="Calibri" w:hint="eastAsia"/>
        </w:rPr>
        <w:t>86792.52</w:t>
      </w:r>
      <w:r>
        <w:rPr>
          <w:rFonts w:ascii="Calibri" w:hint="eastAsia"/>
        </w:rPr>
        <w:t>㎡、其他区域</w:t>
      </w:r>
      <w:r>
        <w:rPr>
          <w:rFonts w:ascii="Calibri" w:hint="eastAsia"/>
        </w:rPr>
        <w:t>8760</w:t>
      </w:r>
      <w:r>
        <w:rPr>
          <w:rFonts w:ascii="Calibri" w:hint="eastAsia"/>
        </w:rPr>
        <w:t>㎡、绿化面积</w:t>
      </w:r>
      <w:r>
        <w:rPr>
          <w:rFonts w:ascii="Calibri" w:hint="eastAsia"/>
        </w:rPr>
        <w:t>850</w:t>
      </w:r>
      <w:r>
        <w:rPr>
          <w:rFonts w:ascii="Calibri" w:hint="eastAsia"/>
        </w:rPr>
        <w:t>㎡。</w:t>
      </w:r>
    </w:p>
    <w:p w14:paraId="573B0FE1" w14:textId="64E239CF" w:rsidR="00240355" w:rsidRDefault="00510865">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Pr>
          <w:rFonts w:ascii="Calibri Light" w:eastAsia="华文仿宋" w:hAnsi="Calibri Light" w:cs="Calibri Light" w:hint="eastAsia"/>
          <w:b/>
          <w:bCs/>
          <w:sz w:val="32"/>
          <w:szCs w:val="32"/>
        </w:rPr>
        <w:t>服务</w:t>
      </w:r>
      <w:r w:rsidR="009B0BDF">
        <w:rPr>
          <w:rFonts w:ascii="Calibri Light" w:eastAsia="华文仿宋" w:hAnsi="Calibri Light" w:cs="Calibri Light" w:hint="eastAsia"/>
          <w:b/>
          <w:bCs/>
          <w:sz w:val="32"/>
          <w:szCs w:val="32"/>
        </w:rPr>
        <w:t>范围</w:t>
      </w:r>
    </w:p>
    <w:p w14:paraId="0FDD1584" w14:textId="034D0F7D" w:rsidR="00240355" w:rsidRPr="009B0BDF" w:rsidRDefault="00C35FEF">
      <w:pPr>
        <w:pStyle w:val="af9"/>
        <w:wordWrap/>
        <w:ind w:firstLineChars="200" w:firstLine="561"/>
        <w:rPr>
          <w:rFonts w:cstheme="minorHAnsi"/>
          <w:b/>
        </w:rPr>
      </w:pPr>
      <w:r w:rsidRPr="009B0BDF">
        <w:rPr>
          <w:rFonts w:cstheme="minorHAnsi" w:hint="eastAsia"/>
          <w:b/>
        </w:rPr>
        <w:t>（一）保洁工作</w:t>
      </w:r>
      <w:r w:rsidR="009B0BDF">
        <w:rPr>
          <w:rFonts w:cstheme="minorHAnsi" w:hint="eastAsia"/>
          <w:b/>
        </w:rPr>
        <w:t>范围</w:t>
      </w:r>
    </w:p>
    <w:p w14:paraId="42CCCEC2" w14:textId="3A588BFF" w:rsidR="00C35FEF" w:rsidRDefault="00510865" w:rsidP="00C35FEF">
      <w:pPr>
        <w:pStyle w:val="af9"/>
        <w:ind w:firstLineChars="200" w:firstLine="560"/>
        <w:rPr>
          <w:rFonts w:ascii="Calibri"/>
        </w:rPr>
      </w:pPr>
      <w:r>
        <w:rPr>
          <w:rFonts w:ascii="Calibri" w:hint="eastAsia"/>
        </w:rPr>
        <w:t>医</w:t>
      </w:r>
      <w:r>
        <w:rPr>
          <w:rFonts w:ascii="Calibri"/>
        </w:rPr>
        <w:t>院内外所有病房、门诊、急诊、核磁、感染性疾病科、总务楼</w:t>
      </w:r>
      <w:r>
        <w:rPr>
          <w:rFonts w:ascii="Calibri" w:hint="eastAsia"/>
        </w:rPr>
        <w:t>、家属院、南区办公楼</w:t>
      </w:r>
      <w:r>
        <w:rPr>
          <w:rFonts w:ascii="Calibri"/>
        </w:rPr>
        <w:t>等所有建筑物的内外环境保洁</w:t>
      </w:r>
      <w:r>
        <w:rPr>
          <w:rFonts w:ascii="Calibri" w:hint="eastAsia"/>
        </w:rPr>
        <w:t>及外围</w:t>
      </w:r>
      <w:r>
        <w:rPr>
          <w:rFonts w:ascii="Calibri"/>
        </w:rPr>
        <w:t>绿化</w:t>
      </w:r>
      <w:r>
        <w:rPr>
          <w:rFonts w:ascii="Calibri" w:hint="eastAsia"/>
        </w:rPr>
        <w:t>养护服务</w:t>
      </w:r>
      <w:r>
        <w:rPr>
          <w:rFonts w:ascii="Calibri"/>
        </w:rPr>
        <w:t>。</w:t>
      </w:r>
      <w:r w:rsidR="00C35FEF">
        <w:rPr>
          <w:rFonts w:ascii="Calibri"/>
        </w:rPr>
        <w:t>其中：</w:t>
      </w:r>
    </w:p>
    <w:p w14:paraId="6903BD6D" w14:textId="2648F75E" w:rsidR="00805A77" w:rsidRPr="00805A77" w:rsidRDefault="00C35FEF" w:rsidP="00C35FEF">
      <w:pPr>
        <w:pStyle w:val="af9"/>
        <w:wordWrap/>
        <w:ind w:firstLineChars="200" w:firstLine="560"/>
        <w:rPr>
          <w:color w:val="C00000"/>
        </w:rPr>
      </w:pPr>
      <w:r>
        <w:rPr>
          <w:rFonts w:ascii="Calibri"/>
        </w:rPr>
        <w:t>1</w:t>
      </w:r>
      <w:r>
        <w:rPr>
          <w:rFonts w:ascii="Calibri"/>
        </w:rPr>
        <w:t>、病区床位总数</w:t>
      </w:r>
      <w:r w:rsidR="00805A77" w:rsidRPr="00805A77">
        <w:rPr>
          <w:rFonts w:hint="eastAsia"/>
        </w:rPr>
        <w:t>1</w:t>
      </w:r>
      <w:r w:rsidR="00805A77" w:rsidRPr="00805A77">
        <w:t>4</w:t>
      </w:r>
      <w:r w:rsidR="00805A77" w:rsidRPr="00805A77">
        <w:rPr>
          <w:rFonts w:hint="eastAsia"/>
        </w:rPr>
        <w:t>55</w:t>
      </w:r>
      <w:r w:rsidR="00805A77" w:rsidRPr="00805A77">
        <w:rPr>
          <w:rFonts w:hint="eastAsia"/>
        </w:rPr>
        <w:t>张床，</w:t>
      </w:r>
      <w:r w:rsidR="00805A77" w:rsidRPr="00805A77">
        <w:rPr>
          <w:rFonts w:cs="宋体"/>
        </w:rPr>
        <w:t>各科室床位设置</w:t>
      </w:r>
      <w:r>
        <w:rPr>
          <w:rFonts w:cs="宋体"/>
        </w:rPr>
        <w:t>情况详见</w:t>
      </w:r>
      <w:r w:rsidRPr="00F968F1">
        <w:rPr>
          <w:rFonts w:cs="宋体"/>
          <w:color w:val="C00000"/>
          <w:u w:val="single"/>
        </w:rPr>
        <w:t>附件</w:t>
      </w:r>
      <w:r w:rsidRPr="00F968F1">
        <w:rPr>
          <w:rFonts w:cs="宋体" w:hint="eastAsia"/>
          <w:color w:val="C00000"/>
          <w:u w:val="single"/>
        </w:rPr>
        <w:t>1</w:t>
      </w:r>
      <w:r>
        <w:rPr>
          <w:rFonts w:cs="宋体"/>
        </w:rPr>
        <w:t>；</w:t>
      </w:r>
    </w:p>
    <w:p w14:paraId="584694BC" w14:textId="26C4C3FE" w:rsidR="009B0BDF" w:rsidRPr="00805A77" w:rsidRDefault="00805A77" w:rsidP="00805A77">
      <w:pPr>
        <w:widowControl/>
        <w:wordWrap w:val="0"/>
        <w:spacing w:line="400" w:lineRule="exact"/>
        <w:ind w:firstLineChars="200" w:firstLine="560"/>
        <w:rPr>
          <w:rFonts w:ascii="Calibri Light" w:eastAsia="华文仿宋" w:hAnsi="Calibri Light"/>
          <w:sz w:val="28"/>
          <w:szCs w:val="28"/>
        </w:rPr>
      </w:pPr>
      <w:r w:rsidRPr="00805A77">
        <w:rPr>
          <w:rFonts w:ascii="Calibri Light" w:eastAsia="华文仿宋" w:hAnsi="Calibri Light"/>
          <w:sz w:val="28"/>
          <w:szCs w:val="28"/>
        </w:rPr>
        <w:t>2</w:t>
      </w:r>
      <w:r w:rsidRPr="00805A77">
        <w:rPr>
          <w:rFonts w:ascii="Calibri Light" w:eastAsia="华文仿宋" w:hAnsi="Calibri Light"/>
          <w:sz w:val="28"/>
          <w:szCs w:val="28"/>
        </w:rPr>
        <w:t>、</w:t>
      </w:r>
      <w:r w:rsidRPr="00805A77">
        <w:rPr>
          <w:rFonts w:ascii="Calibri Light" w:eastAsia="华文仿宋" w:hAnsi="Calibri Light" w:hint="eastAsia"/>
          <w:sz w:val="28"/>
          <w:szCs w:val="28"/>
        </w:rPr>
        <w:t>手术室和手术台数量：</w:t>
      </w:r>
    </w:p>
    <w:p w14:paraId="45586611" w14:textId="77777777" w:rsidR="00805A77" w:rsidRPr="00805A77" w:rsidRDefault="00805A77" w:rsidP="00805A77">
      <w:pPr>
        <w:widowControl/>
        <w:wordWrap w:val="0"/>
        <w:spacing w:line="400" w:lineRule="exact"/>
        <w:ind w:firstLineChars="200" w:firstLine="560"/>
        <w:rPr>
          <w:rFonts w:ascii="Calibri Light" w:eastAsia="华文仿宋" w:hAnsi="Calibri Light"/>
          <w:sz w:val="28"/>
          <w:szCs w:val="28"/>
        </w:rPr>
      </w:pPr>
      <w:r w:rsidRPr="00805A77">
        <w:rPr>
          <w:rFonts w:ascii="Calibri Light" w:eastAsia="华文仿宋" w:hAnsi="Calibri Light"/>
          <w:sz w:val="28"/>
          <w:szCs w:val="28"/>
        </w:rPr>
        <w:t>（</w:t>
      </w:r>
      <w:r w:rsidRPr="00805A77">
        <w:rPr>
          <w:rFonts w:ascii="Calibri Light" w:eastAsia="华文仿宋" w:hAnsi="Calibri Light" w:hint="eastAsia"/>
          <w:sz w:val="28"/>
          <w:szCs w:val="28"/>
        </w:rPr>
        <w:t>1</w:t>
      </w:r>
      <w:r w:rsidRPr="00805A77">
        <w:rPr>
          <w:rFonts w:ascii="Calibri Light" w:eastAsia="华文仿宋" w:hAnsi="Calibri Light"/>
          <w:sz w:val="28"/>
          <w:szCs w:val="28"/>
        </w:rPr>
        <w:t>）</w:t>
      </w:r>
      <w:r w:rsidRPr="00805A77">
        <w:rPr>
          <w:rFonts w:ascii="Calibri Light" w:eastAsia="华文仿宋" w:hAnsi="Calibri Light" w:hint="eastAsia"/>
          <w:sz w:val="28"/>
          <w:szCs w:val="28"/>
        </w:rPr>
        <w:t>一号楼手术室：手术台</w:t>
      </w:r>
      <w:r w:rsidRPr="00805A77">
        <w:rPr>
          <w:rFonts w:ascii="Calibri Light" w:eastAsia="华文仿宋" w:hAnsi="Calibri Light" w:hint="eastAsia"/>
          <w:sz w:val="28"/>
          <w:szCs w:val="28"/>
        </w:rPr>
        <w:t>30</w:t>
      </w:r>
      <w:r w:rsidRPr="00805A77">
        <w:rPr>
          <w:rFonts w:ascii="Calibri Light" w:eastAsia="华文仿宋" w:hAnsi="Calibri Light" w:hint="eastAsia"/>
          <w:sz w:val="28"/>
          <w:szCs w:val="28"/>
        </w:rPr>
        <w:t>张</w:t>
      </w:r>
    </w:p>
    <w:p w14:paraId="6B507FC7" w14:textId="77777777" w:rsidR="00805A77" w:rsidRPr="00805A77" w:rsidRDefault="00805A77" w:rsidP="00805A77">
      <w:pPr>
        <w:widowControl/>
        <w:wordWrap w:val="0"/>
        <w:spacing w:line="400" w:lineRule="exact"/>
        <w:ind w:firstLineChars="200" w:firstLine="560"/>
        <w:rPr>
          <w:rFonts w:ascii="Calibri Light" w:eastAsia="华文仿宋" w:hAnsi="Calibri Light"/>
          <w:sz w:val="28"/>
          <w:szCs w:val="28"/>
        </w:rPr>
      </w:pPr>
      <w:r w:rsidRPr="00805A77">
        <w:rPr>
          <w:rFonts w:ascii="Calibri Light" w:eastAsia="华文仿宋" w:hAnsi="Calibri Light" w:hint="eastAsia"/>
          <w:sz w:val="28"/>
          <w:szCs w:val="28"/>
        </w:rPr>
        <w:t>（</w:t>
      </w:r>
      <w:r w:rsidRPr="00805A77">
        <w:rPr>
          <w:rFonts w:ascii="Calibri Light" w:eastAsia="华文仿宋" w:hAnsi="Calibri Light" w:hint="eastAsia"/>
          <w:sz w:val="28"/>
          <w:szCs w:val="28"/>
        </w:rPr>
        <w:t>2</w:t>
      </w:r>
      <w:r w:rsidRPr="00805A77">
        <w:rPr>
          <w:rFonts w:ascii="Calibri Light" w:eastAsia="华文仿宋" w:hAnsi="Calibri Light" w:hint="eastAsia"/>
          <w:sz w:val="28"/>
          <w:szCs w:val="28"/>
        </w:rPr>
        <w:t>）五号楼手术室：手术台</w:t>
      </w:r>
      <w:r w:rsidRPr="00805A77">
        <w:rPr>
          <w:rFonts w:ascii="Calibri Light" w:eastAsia="华文仿宋" w:hAnsi="Calibri Light" w:hint="eastAsia"/>
          <w:sz w:val="28"/>
          <w:szCs w:val="28"/>
        </w:rPr>
        <w:t>20</w:t>
      </w:r>
      <w:r w:rsidRPr="00805A77">
        <w:rPr>
          <w:rFonts w:ascii="Calibri Light" w:eastAsia="华文仿宋" w:hAnsi="Calibri Light" w:hint="eastAsia"/>
          <w:sz w:val="28"/>
          <w:szCs w:val="28"/>
        </w:rPr>
        <w:t>张</w:t>
      </w:r>
    </w:p>
    <w:p w14:paraId="0A42DAD3" w14:textId="77777777" w:rsidR="00805A77" w:rsidRDefault="00805A77" w:rsidP="00805A77">
      <w:pPr>
        <w:widowControl/>
        <w:wordWrap w:val="0"/>
        <w:spacing w:line="400" w:lineRule="exact"/>
        <w:ind w:firstLineChars="200" w:firstLine="560"/>
        <w:rPr>
          <w:rFonts w:ascii="Calibri Light" w:eastAsia="华文仿宋" w:hAnsi="Calibri Light"/>
          <w:sz w:val="28"/>
          <w:szCs w:val="28"/>
        </w:rPr>
      </w:pPr>
      <w:r w:rsidRPr="00805A77">
        <w:rPr>
          <w:rFonts w:ascii="Calibri Light" w:eastAsia="华文仿宋" w:hAnsi="Calibri Light" w:hint="eastAsia"/>
          <w:sz w:val="28"/>
          <w:szCs w:val="28"/>
        </w:rPr>
        <w:t>（</w:t>
      </w:r>
      <w:r w:rsidRPr="00805A77">
        <w:rPr>
          <w:rFonts w:ascii="Calibri Light" w:eastAsia="华文仿宋" w:hAnsi="Calibri Light" w:hint="eastAsia"/>
          <w:sz w:val="28"/>
          <w:szCs w:val="28"/>
        </w:rPr>
        <w:t>3</w:t>
      </w:r>
      <w:r w:rsidRPr="00805A77">
        <w:rPr>
          <w:rFonts w:ascii="Calibri Light" w:eastAsia="华文仿宋" w:hAnsi="Calibri Light" w:hint="eastAsia"/>
          <w:sz w:val="28"/>
          <w:szCs w:val="28"/>
        </w:rPr>
        <w:t>）一号楼急诊手术室：手术台</w:t>
      </w:r>
      <w:r w:rsidRPr="00805A77">
        <w:rPr>
          <w:rFonts w:ascii="Calibri Light" w:eastAsia="华文仿宋" w:hAnsi="Calibri Light" w:hint="eastAsia"/>
          <w:sz w:val="28"/>
          <w:szCs w:val="28"/>
        </w:rPr>
        <w:t>1-2</w:t>
      </w:r>
      <w:r w:rsidRPr="00805A77">
        <w:rPr>
          <w:rFonts w:ascii="Calibri Light" w:eastAsia="华文仿宋" w:hAnsi="Calibri Light" w:hint="eastAsia"/>
          <w:sz w:val="28"/>
          <w:szCs w:val="28"/>
        </w:rPr>
        <w:t>张</w:t>
      </w:r>
    </w:p>
    <w:p w14:paraId="71FF765F" w14:textId="3FFB9901" w:rsidR="00C35FEF" w:rsidRPr="009B0BDF" w:rsidRDefault="00C35FEF" w:rsidP="009B0BDF">
      <w:pPr>
        <w:widowControl/>
        <w:wordWrap w:val="0"/>
        <w:spacing w:beforeLines="50" w:before="190" w:line="400" w:lineRule="exact"/>
        <w:ind w:firstLineChars="200" w:firstLine="561"/>
        <w:rPr>
          <w:rFonts w:ascii="Calibri Light" w:eastAsia="华文仿宋" w:hAnsi="Calibri Light"/>
          <w:b/>
          <w:sz w:val="28"/>
          <w:szCs w:val="28"/>
        </w:rPr>
      </w:pPr>
      <w:r w:rsidRPr="009B0BDF">
        <w:rPr>
          <w:rFonts w:ascii="Calibri Light" w:eastAsia="华文仿宋" w:hAnsi="Calibri Light"/>
          <w:b/>
          <w:sz w:val="28"/>
          <w:szCs w:val="28"/>
        </w:rPr>
        <w:t>（二）保洁工作时间</w:t>
      </w:r>
    </w:p>
    <w:tbl>
      <w:tblPr>
        <w:tblStyle w:val="ae"/>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69"/>
        <w:gridCol w:w="3969"/>
        <w:gridCol w:w="2977"/>
      </w:tblGrid>
      <w:tr w:rsidR="00C35FEF" w:rsidRPr="00222E3B" w14:paraId="017E3DC2" w14:textId="77777777" w:rsidTr="00C35FEF">
        <w:trPr>
          <w:trHeight w:val="397"/>
          <w:jc w:val="center"/>
        </w:trPr>
        <w:tc>
          <w:tcPr>
            <w:tcW w:w="1569" w:type="dxa"/>
            <w:tcBorders>
              <w:top w:val="single" w:sz="12" w:space="0" w:color="auto"/>
              <w:bottom w:val="single" w:sz="2" w:space="0" w:color="auto"/>
            </w:tcBorders>
            <w:shd w:val="clear" w:color="auto" w:fill="F2F2F2" w:themeFill="background1" w:themeFillShade="F2"/>
            <w:vAlign w:val="center"/>
          </w:tcPr>
          <w:p w14:paraId="130CCC8D" w14:textId="27CFFA50" w:rsidR="00C35FEF" w:rsidRPr="00222E3B" w:rsidRDefault="00C35FEF" w:rsidP="00C35FEF">
            <w:pPr>
              <w:widowControl/>
              <w:spacing w:line="320" w:lineRule="exact"/>
              <w:jc w:val="center"/>
              <w:rPr>
                <w:rFonts w:ascii="Calibri" w:eastAsia="宋体" w:hAnsi="宋体"/>
                <w:b/>
                <w:szCs w:val="28"/>
              </w:rPr>
            </w:pPr>
            <w:r w:rsidRPr="00222E3B">
              <w:rPr>
                <w:rFonts w:ascii="Calibri" w:eastAsia="宋体" w:hAnsi="宋体" w:hint="eastAsia"/>
                <w:b/>
                <w:szCs w:val="28"/>
              </w:rPr>
              <w:t>序号</w:t>
            </w:r>
          </w:p>
        </w:tc>
        <w:tc>
          <w:tcPr>
            <w:tcW w:w="3969" w:type="dxa"/>
            <w:tcBorders>
              <w:top w:val="single" w:sz="12" w:space="0" w:color="auto"/>
              <w:bottom w:val="single" w:sz="2" w:space="0" w:color="auto"/>
            </w:tcBorders>
            <w:shd w:val="clear" w:color="auto" w:fill="F2F2F2" w:themeFill="background1" w:themeFillShade="F2"/>
            <w:vAlign w:val="center"/>
          </w:tcPr>
          <w:p w14:paraId="6D0FEA8E" w14:textId="112E3FD5" w:rsidR="00C35FEF" w:rsidRPr="00222E3B" w:rsidRDefault="00C35FEF" w:rsidP="00C35FEF">
            <w:pPr>
              <w:widowControl/>
              <w:spacing w:line="320" w:lineRule="exact"/>
              <w:jc w:val="center"/>
              <w:rPr>
                <w:rFonts w:ascii="Calibri" w:eastAsia="宋体" w:hAnsi="宋体"/>
                <w:b/>
                <w:szCs w:val="28"/>
              </w:rPr>
            </w:pPr>
            <w:r w:rsidRPr="00222E3B">
              <w:rPr>
                <w:rFonts w:ascii="Calibri" w:eastAsia="宋体" w:hAnsi="宋体" w:hint="eastAsia"/>
                <w:b/>
                <w:szCs w:val="28"/>
              </w:rPr>
              <w:t>区域</w:t>
            </w:r>
          </w:p>
        </w:tc>
        <w:tc>
          <w:tcPr>
            <w:tcW w:w="2977" w:type="dxa"/>
            <w:tcBorders>
              <w:top w:val="single" w:sz="12" w:space="0" w:color="auto"/>
              <w:bottom w:val="single" w:sz="2" w:space="0" w:color="auto"/>
            </w:tcBorders>
            <w:shd w:val="clear" w:color="auto" w:fill="F2F2F2" w:themeFill="background1" w:themeFillShade="F2"/>
            <w:vAlign w:val="center"/>
          </w:tcPr>
          <w:p w14:paraId="16A6364F" w14:textId="66DF3A14" w:rsidR="00C35FEF" w:rsidRPr="00222E3B" w:rsidRDefault="00C35FEF" w:rsidP="00C35FEF">
            <w:pPr>
              <w:widowControl/>
              <w:spacing w:line="320" w:lineRule="exact"/>
              <w:jc w:val="center"/>
              <w:rPr>
                <w:rFonts w:ascii="Calibri" w:eastAsia="宋体" w:hAnsi="宋体"/>
                <w:b/>
                <w:szCs w:val="28"/>
              </w:rPr>
            </w:pPr>
            <w:r w:rsidRPr="00222E3B">
              <w:rPr>
                <w:rFonts w:ascii="Calibri" w:eastAsia="宋体" w:hAnsi="宋体" w:hint="eastAsia"/>
                <w:b/>
                <w:szCs w:val="28"/>
              </w:rPr>
              <w:t>时间</w:t>
            </w:r>
          </w:p>
        </w:tc>
      </w:tr>
      <w:tr w:rsidR="00C35FEF" w:rsidRPr="00C35FEF" w14:paraId="65474CEB" w14:textId="77777777" w:rsidTr="00C35FEF">
        <w:trPr>
          <w:trHeight w:val="397"/>
          <w:jc w:val="center"/>
        </w:trPr>
        <w:tc>
          <w:tcPr>
            <w:tcW w:w="1569" w:type="dxa"/>
            <w:tcBorders>
              <w:top w:val="single" w:sz="2" w:space="0" w:color="auto"/>
            </w:tcBorders>
            <w:shd w:val="clear" w:color="auto" w:fill="auto"/>
            <w:vAlign w:val="center"/>
          </w:tcPr>
          <w:p w14:paraId="6313F2C6" w14:textId="1CC4070E"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1</w:t>
            </w:r>
          </w:p>
        </w:tc>
        <w:tc>
          <w:tcPr>
            <w:tcW w:w="3969" w:type="dxa"/>
            <w:tcBorders>
              <w:top w:val="single" w:sz="2" w:space="0" w:color="auto"/>
            </w:tcBorders>
            <w:shd w:val="clear" w:color="auto" w:fill="auto"/>
            <w:vAlign w:val="center"/>
          </w:tcPr>
          <w:p w14:paraId="0F5571B9" w14:textId="7CF9D6BA"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cs="宋体"/>
                <w:szCs w:val="28"/>
              </w:rPr>
              <w:t>病区及公共卫生间</w:t>
            </w:r>
          </w:p>
        </w:tc>
        <w:tc>
          <w:tcPr>
            <w:tcW w:w="2977" w:type="dxa"/>
            <w:tcBorders>
              <w:top w:val="single" w:sz="2" w:space="0" w:color="auto"/>
            </w:tcBorders>
            <w:shd w:val="clear" w:color="auto" w:fill="auto"/>
            <w:vAlign w:val="center"/>
          </w:tcPr>
          <w:p w14:paraId="5BF87257" w14:textId="72E0F8FD" w:rsidR="00C35FEF" w:rsidRPr="00C35FEF" w:rsidRDefault="00C35FEF" w:rsidP="00222E3B">
            <w:pPr>
              <w:widowControl/>
              <w:spacing w:line="320" w:lineRule="exact"/>
              <w:jc w:val="center"/>
              <w:rPr>
                <w:rFonts w:ascii="Calibri" w:eastAsia="宋体" w:hAnsi="宋体"/>
                <w:szCs w:val="28"/>
              </w:rPr>
            </w:pPr>
            <w:r w:rsidRPr="00C35FEF">
              <w:rPr>
                <w:rFonts w:ascii="Calibri" w:eastAsia="宋体" w:hAnsi="宋体"/>
                <w:szCs w:val="28"/>
              </w:rPr>
              <w:t>0</w:t>
            </w:r>
            <w:r w:rsidRPr="00C35FEF">
              <w:rPr>
                <w:rFonts w:ascii="Calibri" w:eastAsia="宋体" w:hAnsi="宋体" w:hint="eastAsia"/>
                <w:szCs w:val="28"/>
              </w:rPr>
              <w:t>6:00</w:t>
            </w:r>
            <w:r w:rsidR="00222E3B">
              <w:rPr>
                <w:rFonts w:ascii="Calibri" w:eastAsia="宋体" w:hAnsi="宋体"/>
                <w:szCs w:val="28"/>
              </w:rPr>
              <w:t>-</w:t>
            </w:r>
            <w:r w:rsidRPr="00C35FEF">
              <w:rPr>
                <w:rFonts w:ascii="Calibri" w:eastAsia="宋体" w:hAnsi="宋体" w:hint="eastAsia"/>
                <w:szCs w:val="28"/>
              </w:rPr>
              <w:t>2</w:t>
            </w:r>
            <w:r w:rsidRPr="00C35FEF">
              <w:rPr>
                <w:rFonts w:ascii="Calibri" w:eastAsia="宋体" w:hAnsi="宋体"/>
                <w:szCs w:val="28"/>
              </w:rPr>
              <w:t>2:00</w:t>
            </w:r>
          </w:p>
        </w:tc>
      </w:tr>
      <w:tr w:rsidR="00C35FEF" w:rsidRPr="00C35FEF" w14:paraId="68934300" w14:textId="77777777" w:rsidTr="00C35FEF">
        <w:trPr>
          <w:trHeight w:val="397"/>
          <w:jc w:val="center"/>
        </w:trPr>
        <w:tc>
          <w:tcPr>
            <w:tcW w:w="1569" w:type="dxa"/>
            <w:shd w:val="clear" w:color="auto" w:fill="auto"/>
            <w:vAlign w:val="center"/>
          </w:tcPr>
          <w:p w14:paraId="7B5EC0FD" w14:textId="2750E51C"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2</w:t>
            </w:r>
          </w:p>
        </w:tc>
        <w:tc>
          <w:tcPr>
            <w:tcW w:w="3969" w:type="dxa"/>
            <w:shd w:val="clear" w:color="auto" w:fill="auto"/>
            <w:vAlign w:val="center"/>
          </w:tcPr>
          <w:p w14:paraId="7D1EA025" w14:textId="0373ABDA"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cs="宋体"/>
                <w:szCs w:val="28"/>
              </w:rPr>
              <w:t>门诊</w:t>
            </w:r>
          </w:p>
        </w:tc>
        <w:tc>
          <w:tcPr>
            <w:tcW w:w="2977" w:type="dxa"/>
            <w:shd w:val="clear" w:color="auto" w:fill="auto"/>
            <w:vAlign w:val="center"/>
          </w:tcPr>
          <w:p w14:paraId="1AF29D8F" w14:textId="3B246956"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szCs w:val="28"/>
              </w:rPr>
              <w:t>0</w:t>
            </w:r>
            <w:r w:rsidRPr="00C35FEF">
              <w:rPr>
                <w:rFonts w:ascii="Calibri" w:eastAsia="宋体" w:hAnsi="宋体" w:hint="eastAsia"/>
                <w:szCs w:val="28"/>
              </w:rPr>
              <w:t>7:00-19:00</w:t>
            </w:r>
          </w:p>
        </w:tc>
      </w:tr>
      <w:tr w:rsidR="00C35FEF" w:rsidRPr="00C35FEF" w14:paraId="592D1337" w14:textId="77777777" w:rsidTr="00C35FEF">
        <w:trPr>
          <w:trHeight w:val="397"/>
          <w:jc w:val="center"/>
        </w:trPr>
        <w:tc>
          <w:tcPr>
            <w:tcW w:w="1569" w:type="dxa"/>
            <w:shd w:val="clear" w:color="auto" w:fill="auto"/>
            <w:vAlign w:val="center"/>
          </w:tcPr>
          <w:p w14:paraId="5A32EE32" w14:textId="31471141"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3</w:t>
            </w:r>
          </w:p>
        </w:tc>
        <w:tc>
          <w:tcPr>
            <w:tcW w:w="3969" w:type="dxa"/>
            <w:shd w:val="clear" w:color="auto" w:fill="auto"/>
            <w:vAlign w:val="center"/>
          </w:tcPr>
          <w:p w14:paraId="6EE8CAEE" w14:textId="640D0F56" w:rsidR="00C35FEF" w:rsidRPr="00C35FEF" w:rsidRDefault="00C35FEF" w:rsidP="00C35FEF">
            <w:pPr>
              <w:widowControl/>
              <w:spacing w:line="320" w:lineRule="exact"/>
              <w:jc w:val="center"/>
              <w:rPr>
                <w:rFonts w:ascii="Calibri" w:eastAsia="宋体" w:hAnsi="宋体" w:cs="宋体"/>
                <w:szCs w:val="28"/>
              </w:rPr>
            </w:pPr>
            <w:r w:rsidRPr="00C35FEF">
              <w:rPr>
                <w:rFonts w:ascii="Calibri" w:eastAsia="宋体" w:hAnsi="宋体" w:cs="宋体"/>
                <w:szCs w:val="28"/>
              </w:rPr>
              <w:t>急诊</w:t>
            </w:r>
          </w:p>
        </w:tc>
        <w:tc>
          <w:tcPr>
            <w:tcW w:w="2977" w:type="dxa"/>
            <w:shd w:val="clear" w:color="auto" w:fill="auto"/>
            <w:vAlign w:val="center"/>
          </w:tcPr>
          <w:p w14:paraId="73BDF356" w14:textId="62F3EED9"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24</w:t>
            </w:r>
            <w:r w:rsidRPr="00C35FEF">
              <w:rPr>
                <w:rFonts w:ascii="Calibri" w:eastAsia="宋体" w:hAnsi="宋体" w:hint="eastAsia"/>
                <w:szCs w:val="28"/>
              </w:rPr>
              <w:t>小时</w:t>
            </w:r>
          </w:p>
        </w:tc>
      </w:tr>
      <w:tr w:rsidR="00C35FEF" w:rsidRPr="00C35FEF" w14:paraId="55139512" w14:textId="77777777" w:rsidTr="00C35FEF">
        <w:trPr>
          <w:trHeight w:val="397"/>
          <w:jc w:val="center"/>
        </w:trPr>
        <w:tc>
          <w:tcPr>
            <w:tcW w:w="1569" w:type="dxa"/>
            <w:shd w:val="clear" w:color="auto" w:fill="auto"/>
            <w:vAlign w:val="center"/>
          </w:tcPr>
          <w:p w14:paraId="6F3337AD" w14:textId="3DE9DA9E"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4</w:t>
            </w:r>
          </w:p>
        </w:tc>
        <w:tc>
          <w:tcPr>
            <w:tcW w:w="3969" w:type="dxa"/>
            <w:shd w:val="clear" w:color="auto" w:fill="auto"/>
            <w:vAlign w:val="center"/>
          </w:tcPr>
          <w:p w14:paraId="1AEBDF10" w14:textId="310C3F6C" w:rsidR="00C35FEF" w:rsidRPr="00C35FEF" w:rsidRDefault="00C35FEF" w:rsidP="00C35FEF">
            <w:pPr>
              <w:widowControl/>
              <w:spacing w:line="320" w:lineRule="exact"/>
              <w:jc w:val="center"/>
              <w:rPr>
                <w:rFonts w:ascii="Calibri" w:eastAsia="宋体" w:hAnsi="宋体" w:cs="宋体"/>
                <w:szCs w:val="28"/>
              </w:rPr>
            </w:pPr>
            <w:r w:rsidRPr="00C35FEF">
              <w:rPr>
                <w:rFonts w:ascii="Calibri" w:eastAsia="宋体" w:hAnsi="宋体" w:cs="宋体" w:hint="eastAsia"/>
                <w:szCs w:val="28"/>
              </w:rPr>
              <w:t>手术室</w:t>
            </w:r>
          </w:p>
        </w:tc>
        <w:tc>
          <w:tcPr>
            <w:tcW w:w="2977" w:type="dxa"/>
            <w:shd w:val="clear" w:color="auto" w:fill="auto"/>
            <w:vAlign w:val="center"/>
          </w:tcPr>
          <w:p w14:paraId="65D91BFD" w14:textId="619DC80B"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24</w:t>
            </w:r>
            <w:r w:rsidRPr="00C35FEF">
              <w:rPr>
                <w:rFonts w:ascii="Calibri" w:eastAsia="宋体" w:hAnsi="宋体" w:hint="eastAsia"/>
                <w:szCs w:val="28"/>
              </w:rPr>
              <w:t>小时</w:t>
            </w:r>
          </w:p>
        </w:tc>
      </w:tr>
      <w:tr w:rsidR="00C35FEF" w:rsidRPr="00C35FEF" w14:paraId="6B8DDE3C" w14:textId="77777777" w:rsidTr="00C35FEF">
        <w:trPr>
          <w:trHeight w:val="397"/>
          <w:jc w:val="center"/>
        </w:trPr>
        <w:tc>
          <w:tcPr>
            <w:tcW w:w="1569" w:type="dxa"/>
            <w:shd w:val="clear" w:color="auto" w:fill="auto"/>
            <w:vAlign w:val="center"/>
          </w:tcPr>
          <w:p w14:paraId="5CFBCBBD" w14:textId="3C939B9C"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5</w:t>
            </w:r>
          </w:p>
        </w:tc>
        <w:tc>
          <w:tcPr>
            <w:tcW w:w="3969" w:type="dxa"/>
            <w:shd w:val="clear" w:color="auto" w:fill="auto"/>
            <w:vAlign w:val="center"/>
          </w:tcPr>
          <w:p w14:paraId="42C3F3D1" w14:textId="0612C2C9" w:rsidR="00C35FEF" w:rsidRPr="00C35FEF" w:rsidRDefault="00C35FEF" w:rsidP="00C35FEF">
            <w:pPr>
              <w:widowControl/>
              <w:spacing w:line="320" w:lineRule="exact"/>
              <w:jc w:val="center"/>
              <w:rPr>
                <w:rFonts w:ascii="Calibri" w:eastAsia="宋体" w:hAnsi="宋体" w:cs="宋体"/>
                <w:szCs w:val="28"/>
              </w:rPr>
            </w:pPr>
            <w:r w:rsidRPr="00C35FEF">
              <w:rPr>
                <w:rFonts w:ascii="Calibri" w:eastAsia="宋体" w:hAnsi="宋体" w:cs="宋体" w:hint="eastAsia"/>
                <w:szCs w:val="28"/>
              </w:rPr>
              <w:t>ICU</w:t>
            </w:r>
          </w:p>
        </w:tc>
        <w:tc>
          <w:tcPr>
            <w:tcW w:w="2977" w:type="dxa"/>
            <w:shd w:val="clear" w:color="auto" w:fill="auto"/>
            <w:vAlign w:val="center"/>
          </w:tcPr>
          <w:p w14:paraId="726D70D0" w14:textId="7A86E059" w:rsidR="00C35FEF" w:rsidRPr="00C35FEF" w:rsidRDefault="00C35FEF" w:rsidP="00C35FEF">
            <w:pPr>
              <w:widowControl/>
              <w:spacing w:line="320" w:lineRule="exact"/>
              <w:jc w:val="center"/>
              <w:rPr>
                <w:rFonts w:ascii="Calibri" w:eastAsia="宋体" w:hAnsi="宋体"/>
                <w:szCs w:val="28"/>
              </w:rPr>
            </w:pPr>
            <w:r w:rsidRPr="00C35FEF">
              <w:rPr>
                <w:rFonts w:ascii="Calibri" w:eastAsia="宋体" w:hAnsi="宋体" w:hint="eastAsia"/>
                <w:szCs w:val="28"/>
              </w:rPr>
              <w:t>24</w:t>
            </w:r>
            <w:r w:rsidRPr="00C35FEF">
              <w:rPr>
                <w:rFonts w:ascii="Calibri" w:eastAsia="宋体" w:hAnsi="宋体" w:hint="eastAsia"/>
                <w:szCs w:val="28"/>
              </w:rPr>
              <w:t>小时</w:t>
            </w:r>
          </w:p>
        </w:tc>
      </w:tr>
    </w:tbl>
    <w:p w14:paraId="62D31D4C" w14:textId="0F33B24B" w:rsidR="00AB4721" w:rsidRDefault="00AB4721" w:rsidP="00AB4721">
      <w:pPr>
        <w:widowControl/>
        <w:wordWrap w:val="0"/>
        <w:spacing w:beforeLines="50" w:before="190" w:line="400" w:lineRule="exact"/>
        <w:ind w:firstLineChars="200" w:firstLine="561"/>
        <w:rPr>
          <w:rFonts w:ascii="Calibri Light" w:eastAsia="华文仿宋" w:hAnsi="Calibri Light"/>
          <w:b/>
          <w:sz w:val="28"/>
          <w:szCs w:val="28"/>
        </w:rPr>
      </w:pPr>
      <w:r w:rsidRPr="00AB4721">
        <w:rPr>
          <w:rFonts w:ascii="Calibri Light" w:eastAsia="华文仿宋" w:hAnsi="Calibri Light"/>
          <w:b/>
          <w:sz w:val="28"/>
          <w:szCs w:val="28"/>
        </w:rPr>
        <w:t>（三）质量标准和规范</w:t>
      </w:r>
      <w:r w:rsidR="00C31A33">
        <w:rPr>
          <w:rFonts w:ascii="Calibri Light" w:eastAsia="华文仿宋" w:hAnsi="Calibri Light"/>
          <w:b/>
          <w:sz w:val="28"/>
          <w:szCs w:val="28"/>
        </w:rPr>
        <w:t>（</w:t>
      </w:r>
      <w:r w:rsidR="00C31A33" w:rsidRPr="00C31A33">
        <w:rPr>
          <w:rFonts w:ascii="Calibri Light" w:eastAsia="华文仿宋" w:hAnsi="Calibri Light"/>
          <w:b/>
          <w:color w:val="C00000"/>
          <w:sz w:val="28"/>
          <w:szCs w:val="28"/>
        </w:rPr>
        <w:t>以</w:t>
      </w:r>
      <w:proofErr w:type="gramStart"/>
      <w:r w:rsidR="00C31A33" w:rsidRPr="00C31A33">
        <w:rPr>
          <w:rFonts w:ascii="Calibri Light" w:eastAsia="华文仿宋" w:hAnsi="Calibri Light"/>
          <w:b/>
          <w:color w:val="C00000"/>
          <w:sz w:val="28"/>
          <w:szCs w:val="28"/>
        </w:rPr>
        <w:t>最新</w:t>
      </w:r>
      <w:r w:rsidR="00C31A33">
        <w:rPr>
          <w:rFonts w:ascii="Calibri Light" w:eastAsia="华文仿宋" w:hAnsi="Calibri Light"/>
          <w:b/>
          <w:color w:val="C00000"/>
          <w:sz w:val="28"/>
          <w:szCs w:val="28"/>
        </w:rPr>
        <w:t>施行</w:t>
      </w:r>
      <w:proofErr w:type="gramEnd"/>
      <w:r w:rsidR="00C31A33" w:rsidRPr="00C31A33">
        <w:rPr>
          <w:rFonts w:ascii="Calibri Light" w:eastAsia="华文仿宋" w:hAnsi="Calibri Light"/>
          <w:b/>
          <w:color w:val="C00000"/>
          <w:sz w:val="28"/>
          <w:szCs w:val="28"/>
        </w:rPr>
        <w:t>的版本为准</w:t>
      </w:r>
      <w:r w:rsidR="00C31A33">
        <w:rPr>
          <w:rFonts w:ascii="Calibri Light" w:eastAsia="华文仿宋" w:hAnsi="Calibri Light"/>
          <w:b/>
          <w:sz w:val="28"/>
          <w:szCs w:val="28"/>
        </w:rPr>
        <w:t>）</w:t>
      </w:r>
    </w:p>
    <w:p w14:paraId="0DCB5622" w14:textId="14E19F49" w:rsidR="00AB4721" w:rsidRPr="00AB4721" w:rsidRDefault="00AB4721" w:rsidP="00AB4721">
      <w:pPr>
        <w:pStyle w:val="af9"/>
        <w:ind w:firstLineChars="200" w:firstLine="560"/>
        <w:rPr>
          <w:rFonts w:hAnsi="华文仿宋"/>
        </w:rPr>
      </w:pPr>
      <w:r w:rsidRPr="00AB4721">
        <w:rPr>
          <w:rFonts w:hAnsi="华文仿宋" w:hint="eastAsia"/>
        </w:rPr>
        <w:t>1</w:t>
      </w:r>
      <w:r w:rsidRPr="00AB4721">
        <w:rPr>
          <w:rFonts w:hAnsi="华文仿宋" w:hint="eastAsia"/>
        </w:rPr>
        <w:t>、医疗机构消毒技术规范（</w:t>
      </w:r>
      <w:r w:rsidRPr="00AB4721">
        <w:rPr>
          <w:rFonts w:hAnsi="华文仿宋" w:hint="eastAsia"/>
        </w:rPr>
        <w:t>WS</w:t>
      </w:r>
      <w:r w:rsidRPr="00AB4721">
        <w:rPr>
          <w:rFonts w:hAnsi="华文仿宋"/>
        </w:rPr>
        <w:t>/T 367-2012</w:t>
      </w:r>
      <w:r w:rsidRPr="00AB4721">
        <w:rPr>
          <w:rFonts w:hAnsi="华文仿宋" w:hint="eastAsia"/>
        </w:rPr>
        <w:t>）</w:t>
      </w:r>
    </w:p>
    <w:p w14:paraId="2EA862CD" w14:textId="0482EF96" w:rsidR="00AB4721" w:rsidRPr="00AB4721" w:rsidRDefault="00AB4721" w:rsidP="00AB4721">
      <w:pPr>
        <w:pStyle w:val="af9"/>
        <w:ind w:firstLineChars="200" w:firstLine="560"/>
        <w:rPr>
          <w:rFonts w:hAnsi="华文仿宋"/>
        </w:rPr>
      </w:pPr>
      <w:r w:rsidRPr="00AB4721">
        <w:rPr>
          <w:rFonts w:hAnsi="华文仿宋" w:hint="eastAsia"/>
        </w:rPr>
        <w:t>2</w:t>
      </w:r>
      <w:r w:rsidRPr="00AB4721">
        <w:rPr>
          <w:rFonts w:hAnsi="华文仿宋" w:hint="eastAsia"/>
        </w:rPr>
        <w:t>、医院消毒卫生标准（</w:t>
      </w:r>
      <w:r w:rsidRPr="00AB4721">
        <w:rPr>
          <w:rFonts w:hAnsi="华文仿宋" w:hint="eastAsia"/>
        </w:rPr>
        <w:t>GB</w:t>
      </w:r>
      <w:r w:rsidRPr="00AB4721">
        <w:rPr>
          <w:rFonts w:hAnsi="华文仿宋"/>
        </w:rPr>
        <w:t xml:space="preserve"> 15982-2012</w:t>
      </w:r>
      <w:r w:rsidRPr="00AB4721">
        <w:rPr>
          <w:rFonts w:hAnsi="华文仿宋" w:hint="eastAsia"/>
        </w:rPr>
        <w:t>）</w:t>
      </w:r>
    </w:p>
    <w:p w14:paraId="2260A0CB" w14:textId="17EA0BB0" w:rsidR="00AB4721" w:rsidRPr="00AB4721" w:rsidRDefault="00AB4721" w:rsidP="00AB4721">
      <w:pPr>
        <w:pStyle w:val="af9"/>
        <w:ind w:firstLineChars="200" w:firstLine="560"/>
        <w:rPr>
          <w:rFonts w:hAnsi="华文仿宋"/>
        </w:rPr>
      </w:pPr>
      <w:r w:rsidRPr="00AB4721">
        <w:rPr>
          <w:rFonts w:hAnsi="华文仿宋"/>
        </w:rPr>
        <w:t>3</w:t>
      </w:r>
      <w:r w:rsidRPr="00AB4721">
        <w:rPr>
          <w:rFonts w:hAnsi="华文仿宋"/>
        </w:rPr>
        <w:t>、医疗废物管理条例（国务院令第</w:t>
      </w:r>
      <w:r w:rsidRPr="00AB4721">
        <w:rPr>
          <w:rFonts w:hAnsi="华文仿宋" w:hint="eastAsia"/>
        </w:rPr>
        <w:t>380</w:t>
      </w:r>
      <w:r w:rsidRPr="00AB4721">
        <w:rPr>
          <w:rFonts w:hAnsi="华文仿宋" w:hint="eastAsia"/>
        </w:rPr>
        <w:t>号</w:t>
      </w:r>
      <w:r w:rsidRPr="00AB4721">
        <w:rPr>
          <w:rFonts w:hAnsi="华文仿宋"/>
        </w:rPr>
        <w:t>）</w:t>
      </w:r>
    </w:p>
    <w:p w14:paraId="2E2E035E" w14:textId="72E009EF" w:rsidR="00AB4721" w:rsidRPr="00AB4721" w:rsidRDefault="00AB4721" w:rsidP="00AB4721">
      <w:pPr>
        <w:pStyle w:val="af9"/>
        <w:ind w:firstLineChars="200" w:firstLine="560"/>
        <w:rPr>
          <w:rFonts w:hAnsi="华文仿宋"/>
        </w:rPr>
      </w:pPr>
      <w:r w:rsidRPr="00AB4721">
        <w:rPr>
          <w:rFonts w:hAnsi="华文仿宋"/>
        </w:rPr>
        <w:t>4</w:t>
      </w:r>
      <w:r w:rsidRPr="00AB4721">
        <w:rPr>
          <w:rFonts w:hAnsi="华文仿宋"/>
        </w:rPr>
        <w:t>、</w:t>
      </w:r>
      <w:r w:rsidRPr="00AB4721">
        <w:rPr>
          <w:rFonts w:hAnsi="华文仿宋" w:hint="eastAsia"/>
        </w:rPr>
        <w:t>医院感染管理办法（卫生部令第</w:t>
      </w:r>
      <w:r w:rsidRPr="00AB4721">
        <w:rPr>
          <w:rFonts w:hAnsi="华文仿宋" w:hint="eastAsia"/>
        </w:rPr>
        <w:t>48</w:t>
      </w:r>
      <w:r w:rsidRPr="00AB4721">
        <w:rPr>
          <w:rFonts w:hAnsi="华文仿宋" w:hint="eastAsia"/>
        </w:rPr>
        <w:t>号）</w:t>
      </w:r>
    </w:p>
    <w:p w14:paraId="53191884" w14:textId="1081DEB0" w:rsidR="00752F79" w:rsidRDefault="00805A77" w:rsidP="00752F79">
      <w:pPr>
        <w:keepNext/>
        <w:keepLines/>
        <w:widowControl/>
        <w:outlineLvl w:val="1"/>
        <w:rPr>
          <w:rFonts w:ascii="Calibri Light" w:eastAsia="华文仿宋" w:hAnsi="Calibri Light" w:cs="Calibri Light"/>
          <w:b/>
          <w:bCs/>
          <w:sz w:val="32"/>
          <w:szCs w:val="32"/>
        </w:rPr>
      </w:pPr>
      <w:r w:rsidRPr="00805A77">
        <w:rPr>
          <w:rFonts w:ascii="Calibri Light" w:eastAsia="华文仿宋" w:hAnsi="Calibri Light" w:cs="Calibri Light" w:hint="eastAsia"/>
          <w:b/>
          <w:bCs/>
          <w:sz w:val="32"/>
          <w:szCs w:val="32"/>
        </w:rPr>
        <w:lastRenderedPageBreak/>
        <w:t>三</w:t>
      </w:r>
      <w:r w:rsidRPr="00805A77">
        <w:rPr>
          <w:rFonts w:ascii="Calibri Light" w:eastAsia="华文仿宋" w:hAnsi="Calibri Light" w:cs="Calibri Light"/>
          <w:b/>
          <w:bCs/>
          <w:sz w:val="32"/>
          <w:szCs w:val="32"/>
        </w:rPr>
        <w:t>、</w:t>
      </w:r>
      <w:r w:rsidR="00F72205">
        <w:rPr>
          <w:rFonts w:ascii="Calibri Light" w:eastAsia="华文仿宋" w:hAnsi="Calibri Light" w:cs="Calibri Light"/>
          <w:b/>
          <w:bCs/>
          <w:sz w:val="32"/>
          <w:szCs w:val="32"/>
        </w:rPr>
        <w:t>保洁</w:t>
      </w:r>
      <w:r w:rsidR="00752F79">
        <w:rPr>
          <w:rFonts w:ascii="Calibri Light" w:eastAsia="华文仿宋" w:hAnsi="Calibri Light" w:cs="Calibri Light"/>
          <w:b/>
          <w:bCs/>
          <w:sz w:val="32"/>
          <w:szCs w:val="32"/>
        </w:rPr>
        <w:t>内容及标准</w:t>
      </w:r>
    </w:p>
    <w:p w14:paraId="24D1CB7A" w14:textId="6836F06F" w:rsidR="00752F79" w:rsidRPr="00805A77" w:rsidRDefault="00752F79" w:rsidP="00A00B80">
      <w:pPr>
        <w:widowControl/>
        <w:wordWrap w:val="0"/>
        <w:spacing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（一）</w:t>
      </w:r>
      <w:r w:rsidRPr="00805A77">
        <w:rPr>
          <w:rFonts w:ascii="宋体" w:eastAsia="华文仿宋" w:hAnsi="宋体" w:cs="宋体"/>
          <w:b/>
          <w:sz w:val="28"/>
          <w:szCs w:val="28"/>
        </w:rPr>
        <w:t>门诊</w:t>
      </w:r>
      <w:r>
        <w:rPr>
          <w:rFonts w:ascii="宋体" w:eastAsia="华文仿宋" w:hAnsi="宋体" w:cs="宋体"/>
          <w:b/>
          <w:sz w:val="28"/>
          <w:szCs w:val="28"/>
        </w:rPr>
        <w:t>、</w:t>
      </w:r>
      <w:r w:rsidRPr="00805A77">
        <w:rPr>
          <w:rFonts w:ascii="宋体" w:eastAsia="华文仿宋" w:hAnsi="宋体" w:cs="宋体"/>
          <w:b/>
          <w:sz w:val="28"/>
          <w:szCs w:val="28"/>
        </w:rPr>
        <w:t>急诊等区域</w:t>
      </w:r>
      <w:r w:rsidR="00F72205">
        <w:rPr>
          <w:rFonts w:ascii="宋体" w:eastAsia="华文仿宋" w:hAnsi="宋体" w:cs="宋体"/>
          <w:b/>
          <w:sz w:val="28"/>
          <w:szCs w:val="28"/>
        </w:rPr>
        <w:t>保洁内容及标准</w:t>
      </w:r>
    </w:p>
    <w:p w14:paraId="1F77DA45" w14:textId="0B22A59F"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w:t>
      </w:r>
      <w:r w:rsidR="00A00B80" w:rsidRPr="00A00B80">
        <w:rPr>
          <w:rFonts w:asciiTheme="minorHAnsi" w:hAnsiTheme="minorHAnsi"/>
        </w:rPr>
        <w:t>、</w:t>
      </w:r>
      <w:r w:rsidRPr="00A00B80">
        <w:rPr>
          <w:rFonts w:asciiTheme="minorHAnsi" w:hAnsiTheme="minorHAnsi"/>
        </w:rPr>
        <w:t>负责医院室内全部区域（包括医院所有楼宇内）地面的铺扫、铺拖，每日二次，巡查保洁，随时；</w:t>
      </w:r>
    </w:p>
    <w:p w14:paraId="53FD3F77" w14:textId="4994C311"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2</w:t>
      </w:r>
      <w:r w:rsidR="00A00B80" w:rsidRPr="00A00B80">
        <w:rPr>
          <w:rFonts w:asciiTheme="minorHAnsi" w:hAnsiTheme="minorHAnsi"/>
        </w:rPr>
        <w:t>、</w:t>
      </w:r>
      <w:r w:rsidRPr="00A00B80">
        <w:rPr>
          <w:rFonts w:asciiTheme="minorHAnsi" w:hAnsiTheme="minorHAnsi"/>
        </w:rPr>
        <w:t>全院室内外玻璃清洁，住院病房与公共区域每周一次，其他区域及高处玻璃清洁每月一次，各窗口玻璃、单元门进口玻璃每周一次；</w:t>
      </w:r>
    </w:p>
    <w:p w14:paraId="35788D20" w14:textId="520317CD"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3</w:t>
      </w:r>
      <w:r w:rsidR="00A00B80" w:rsidRPr="00A00B80">
        <w:rPr>
          <w:rFonts w:asciiTheme="minorHAnsi" w:hAnsiTheme="minorHAnsi"/>
        </w:rPr>
        <w:t>、</w:t>
      </w:r>
      <w:r w:rsidRPr="00A00B80">
        <w:rPr>
          <w:rFonts w:asciiTheme="minorHAnsi" w:hAnsiTheme="minorHAnsi"/>
        </w:rPr>
        <w:t>各区域门、门框、窗框清洁每周一次；区域内家具（桌椅、橱柜等）、花盆、办公用品，每日二次；区域内电脑、电话、仪器、床单位、病历架擦拭，每日一次；消防设施（消防栓、消防器等）、室内弱电井、表箱等的保洁、擦拭，开水器、开水桶外部擦拭，冰箱内外部清洁，每周一次；洗手池、水池、水龙头、皂盒清洗每日两次；灯具、通风口、排气扇、风扇、空调等擦拭清洁，每月一次；所有管道间无杂物，整齐清洁；</w:t>
      </w:r>
    </w:p>
    <w:p w14:paraId="6CCAD6BE" w14:textId="49AD08F4"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4</w:t>
      </w:r>
      <w:r w:rsidR="00A00B80" w:rsidRPr="00A00B80">
        <w:rPr>
          <w:rFonts w:asciiTheme="minorHAnsi" w:hAnsiTheme="minorHAnsi"/>
        </w:rPr>
        <w:t>、</w:t>
      </w:r>
      <w:r w:rsidRPr="00A00B80">
        <w:rPr>
          <w:rFonts w:asciiTheme="minorHAnsi" w:hAnsiTheme="minorHAnsi"/>
        </w:rPr>
        <w:t>候诊</w:t>
      </w:r>
      <w:proofErr w:type="gramStart"/>
      <w:r w:rsidRPr="00A00B80">
        <w:rPr>
          <w:rFonts w:asciiTheme="minorHAnsi" w:hAnsiTheme="minorHAnsi"/>
        </w:rPr>
        <w:t>椅</w:t>
      </w:r>
      <w:proofErr w:type="gramEnd"/>
      <w:r w:rsidRPr="00A00B80">
        <w:rPr>
          <w:rFonts w:asciiTheme="minorHAnsi" w:hAnsiTheme="minorHAnsi"/>
        </w:rPr>
        <w:t>清洁，每日一次；</w:t>
      </w:r>
    </w:p>
    <w:p w14:paraId="3C9D3A39" w14:textId="63FEEE6B"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5</w:t>
      </w:r>
      <w:r w:rsidR="00A00B80" w:rsidRPr="00A00B80">
        <w:rPr>
          <w:rFonts w:asciiTheme="minorHAnsi" w:hAnsiTheme="minorHAnsi"/>
        </w:rPr>
        <w:t>、</w:t>
      </w:r>
      <w:r w:rsidRPr="00A00B80">
        <w:rPr>
          <w:rFonts w:asciiTheme="minorHAnsi" w:hAnsiTheme="minorHAnsi"/>
        </w:rPr>
        <w:t>低处墙面、落地瓷砖、踢脚板、地角清洁每周一次；高处墙面、天花板、梁、窗帘及架，除尘每月一次；</w:t>
      </w:r>
    </w:p>
    <w:p w14:paraId="76CF78A4" w14:textId="0D949BCE"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6</w:t>
      </w:r>
      <w:r w:rsidR="00A00B80" w:rsidRPr="00A00B80">
        <w:rPr>
          <w:rFonts w:asciiTheme="minorHAnsi" w:hAnsiTheme="minorHAnsi"/>
        </w:rPr>
        <w:t>、</w:t>
      </w:r>
      <w:r w:rsidRPr="00A00B80">
        <w:rPr>
          <w:rFonts w:asciiTheme="minorHAnsi" w:hAnsiTheme="minorHAnsi"/>
        </w:rPr>
        <w:t>窗台、阳台、扶手、栏杆、宣传栏、开关盒、接线盒、桌椅、垃圾桶、各类低处标牌擦拭，每日一次；</w:t>
      </w:r>
    </w:p>
    <w:p w14:paraId="105426EA" w14:textId="759618AA"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7</w:t>
      </w:r>
      <w:r w:rsidR="00A00B80" w:rsidRPr="00A00B80">
        <w:rPr>
          <w:rFonts w:asciiTheme="minorHAnsi" w:hAnsiTheme="minorHAnsi"/>
        </w:rPr>
        <w:t>、</w:t>
      </w:r>
      <w:r w:rsidRPr="00A00B80">
        <w:rPr>
          <w:rFonts w:asciiTheme="minorHAnsi" w:hAnsiTheme="minorHAnsi"/>
        </w:rPr>
        <w:t>收集区域内垃圾、更换垃圾袋，每日二次；</w:t>
      </w:r>
    </w:p>
    <w:p w14:paraId="076591E3" w14:textId="3725CDF6"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8</w:t>
      </w:r>
      <w:r w:rsidR="00A00B80" w:rsidRPr="00A00B80">
        <w:rPr>
          <w:rFonts w:asciiTheme="minorHAnsi" w:hAnsiTheme="minorHAnsi"/>
        </w:rPr>
        <w:t>、</w:t>
      </w:r>
      <w:r w:rsidRPr="00A00B80">
        <w:rPr>
          <w:rFonts w:asciiTheme="minorHAnsi" w:hAnsiTheme="minorHAnsi"/>
        </w:rPr>
        <w:t>负责全院卫生间镜子、台盆、台面、水龙头、毛巾架、马桶、便坑、便池、地面、隔板的清洁，每日二次，及时巡查保洁，规范消毒每日二次，做到整洁无垃圾和杂物、无异味。纸篓垃圾及时清理。各楼宇一层卫生间应配备专人打扫，达到卫生间专项管理要求；</w:t>
      </w:r>
    </w:p>
    <w:p w14:paraId="5E9A71C0" w14:textId="445B0395" w:rsidR="00752F79" w:rsidRPr="00A00B80" w:rsidRDefault="00752F79" w:rsidP="00A00B80">
      <w:pPr>
        <w:pStyle w:val="af9"/>
        <w:wordWrap/>
        <w:ind w:firstLineChars="200" w:firstLine="560"/>
        <w:rPr>
          <w:rFonts w:asciiTheme="minorHAnsi" w:hAnsiTheme="minorHAnsi"/>
          <w:color w:val="C00000"/>
        </w:rPr>
      </w:pPr>
      <w:r w:rsidRPr="00A00B80">
        <w:rPr>
          <w:rFonts w:asciiTheme="minorHAnsi" w:hAnsiTheme="minorHAnsi"/>
          <w:color w:val="C00000"/>
        </w:rPr>
        <w:t>9</w:t>
      </w:r>
      <w:r w:rsidR="00A00B80" w:rsidRPr="00A00B80">
        <w:rPr>
          <w:rFonts w:asciiTheme="minorHAnsi" w:hAnsiTheme="minorHAnsi"/>
          <w:color w:val="C00000"/>
        </w:rPr>
        <w:t>、</w:t>
      </w:r>
      <w:r w:rsidRPr="00A00B80">
        <w:rPr>
          <w:rFonts w:asciiTheme="minorHAnsi" w:hAnsiTheme="minorHAnsi"/>
          <w:color w:val="C00000"/>
        </w:rPr>
        <w:t>具备各区域保洁规范流程，并参照执行；（</w:t>
      </w:r>
      <w:r w:rsidR="00222E3B">
        <w:rPr>
          <w:rFonts w:asciiTheme="minorHAnsi" w:hAnsiTheme="minorHAnsi"/>
          <w:color w:val="C00000"/>
        </w:rPr>
        <w:t>投标文件需</w:t>
      </w:r>
      <w:r w:rsidRPr="00A00B80">
        <w:rPr>
          <w:rFonts w:asciiTheme="minorHAnsi" w:hAnsiTheme="minorHAnsi"/>
          <w:color w:val="C00000"/>
        </w:rPr>
        <w:t>提供流程等资料）；</w:t>
      </w:r>
    </w:p>
    <w:p w14:paraId="660ACD1B" w14:textId="414C31E5"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10</w:t>
      </w:r>
      <w:r w:rsidR="00A00B80" w:rsidRPr="00A00B80">
        <w:rPr>
          <w:rFonts w:asciiTheme="minorHAnsi" w:hAnsiTheme="minorHAnsi"/>
        </w:rPr>
        <w:t>、</w:t>
      </w:r>
      <w:r w:rsidRPr="00A00B80">
        <w:rPr>
          <w:rFonts w:asciiTheme="minorHAnsi" w:hAnsiTheme="minorHAnsi"/>
        </w:rPr>
        <w:t>病区保洁工人负责床单元的终末清洁消毒；（</w:t>
      </w:r>
      <w:r w:rsidR="00222E3B">
        <w:rPr>
          <w:rFonts w:asciiTheme="minorHAnsi" w:hAnsiTheme="minorHAnsi"/>
        </w:rPr>
        <w:t>投标文件需</w:t>
      </w:r>
      <w:r w:rsidRPr="00A00B80">
        <w:rPr>
          <w:rFonts w:asciiTheme="minorHAnsi" w:hAnsiTheme="minorHAnsi"/>
        </w:rPr>
        <w:t>提供消毒规范）；</w:t>
      </w:r>
    </w:p>
    <w:p w14:paraId="476B7666" w14:textId="206453AC"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11</w:t>
      </w:r>
      <w:r w:rsidR="00A00B80" w:rsidRPr="00A00B80">
        <w:rPr>
          <w:rFonts w:asciiTheme="minorHAnsi" w:hAnsiTheme="minorHAnsi"/>
        </w:rPr>
        <w:t>、</w:t>
      </w:r>
      <w:r w:rsidRPr="00A00B80">
        <w:rPr>
          <w:rFonts w:asciiTheme="minorHAnsi" w:hAnsiTheme="minorHAnsi"/>
        </w:rPr>
        <w:t>定期按医院消毒规范要求进行有关消毒工作，包括医院必须进行消毒的地面、物体表面、墙面和电梯、门诊空气等（消杀规范）。医院</w:t>
      </w:r>
      <w:proofErr w:type="gramStart"/>
      <w:r w:rsidRPr="00A00B80">
        <w:rPr>
          <w:rFonts w:asciiTheme="minorHAnsi" w:hAnsiTheme="minorHAnsi"/>
        </w:rPr>
        <w:t>院感管理</w:t>
      </w:r>
      <w:proofErr w:type="gramEnd"/>
      <w:r w:rsidRPr="00A00B80">
        <w:rPr>
          <w:rFonts w:asciiTheme="minorHAnsi" w:hAnsiTheme="minorHAnsi"/>
        </w:rPr>
        <w:t>方面的服务内容发生变化，</w:t>
      </w:r>
      <w:r w:rsidR="00A00B80" w:rsidRPr="00A00B80">
        <w:rPr>
          <w:rFonts w:asciiTheme="minorHAnsi" w:hAnsiTheme="minorHAnsi"/>
        </w:rPr>
        <w:t>服务商</w:t>
      </w:r>
      <w:r w:rsidRPr="00A00B80">
        <w:rPr>
          <w:rFonts w:asciiTheme="minorHAnsi" w:hAnsiTheme="minorHAnsi"/>
        </w:rPr>
        <w:t>要完成将发生变化的内容（医院</w:t>
      </w:r>
      <w:proofErr w:type="gramStart"/>
      <w:r w:rsidRPr="00A00B80">
        <w:rPr>
          <w:rFonts w:asciiTheme="minorHAnsi" w:hAnsiTheme="minorHAnsi"/>
        </w:rPr>
        <w:t>不</w:t>
      </w:r>
      <w:proofErr w:type="gramEnd"/>
      <w:r w:rsidRPr="00A00B80">
        <w:rPr>
          <w:rFonts w:asciiTheme="minorHAnsi" w:hAnsiTheme="minorHAnsi"/>
        </w:rPr>
        <w:t>另支付费用）；</w:t>
      </w:r>
    </w:p>
    <w:p w14:paraId="00AA0EFC" w14:textId="7B9C75FB"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12</w:t>
      </w:r>
      <w:r w:rsidR="00A00B80" w:rsidRPr="00A00B80">
        <w:rPr>
          <w:rFonts w:asciiTheme="minorHAnsi" w:hAnsiTheme="minorHAnsi"/>
        </w:rPr>
        <w:t>、</w:t>
      </w:r>
      <w:r w:rsidRPr="00A00B80">
        <w:rPr>
          <w:rFonts w:asciiTheme="minorHAnsi" w:hAnsiTheme="minorHAnsi"/>
        </w:rPr>
        <w:t>按医疗废物处理规范要求进行医疗垃圾分类收集、运送、暂存，以及做好与医疗废物产出科室（部门）和回收合同单位人员交接、记录。生活垃圾按时收集、运送、交接，做好</w:t>
      </w:r>
      <w:proofErr w:type="gramStart"/>
      <w:r w:rsidRPr="00A00B80">
        <w:rPr>
          <w:rFonts w:asciiTheme="minorHAnsi" w:hAnsiTheme="minorHAnsi"/>
        </w:rPr>
        <w:t>暂存点消杀</w:t>
      </w:r>
      <w:proofErr w:type="gramEnd"/>
      <w:r w:rsidRPr="00A00B80">
        <w:rPr>
          <w:rFonts w:asciiTheme="minorHAnsi" w:hAnsiTheme="minorHAnsi"/>
        </w:rPr>
        <w:t>工作。输液</w:t>
      </w:r>
      <w:proofErr w:type="gramStart"/>
      <w:r w:rsidRPr="00A00B80">
        <w:rPr>
          <w:rFonts w:asciiTheme="minorHAnsi" w:hAnsiTheme="minorHAnsi"/>
        </w:rPr>
        <w:t>瓶及时</w:t>
      </w:r>
      <w:proofErr w:type="gramEnd"/>
      <w:r w:rsidRPr="00A00B80">
        <w:rPr>
          <w:rFonts w:asciiTheme="minorHAnsi" w:hAnsiTheme="minorHAnsi"/>
        </w:rPr>
        <w:t>规范收集、转运，不得造成科室堆积，暂存点保持清洁，并不堆积杂物；</w:t>
      </w:r>
    </w:p>
    <w:p w14:paraId="170D8A8E" w14:textId="5AB7F121"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lastRenderedPageBreak/>
        <w:t>13</w:t>
      </w:r>
      <w:r w:rsidR="00A00B80" w:rsidRPr="00A00B80">
        <w:rPr>
          <w:rFonts w:asciiTheme="minorHAnsi" w:hAnsiTheme="minorHAnsi"/>
        </w:rPr>
        <w:t>、</w:t>
      </w:r>
      <w:r w:rsidRPr="00A00B80">
        <w:rPr>
          <w:rFonts w:asciiTheme="minorHAnsi" w:hAnsiTheme="minorHAnsi"/>
        </w:rPr>
        <w:t>保洁工具分类使用及规范摆放；</w:t>
      </w:r>
    </w:p>
    <w:p w14:paraId="7D89151E" w14:textId="6A7AB60F"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14</w:t>
      </w:r>
      <w:r w:rsidR="00A00B80" w:rsidRPr="00A00B80">
        <w:rPr>
          <w:rFonts w:asciiTheme="minorHAnsi" w:hAnsiTheme="minorHAnsi"/>
        </w:rPr>
        <w:t>、</w:t>
      </w:r>
      <w:r w:rsidRPr="00A00B80">
        <w:rPr>
          <w:rFonts w:asciiTheme="minorHAnsi" w:hAnsiTheme="minorHAnsi"/>
        </w:rPr>
        <w:t>定期对实木家具维护保养，对皮质沙发的表面进行保养；</w:t>
      </w:r>
    </w:p>
    <w:p w14:paraId="0EFC19B3" w14:textId="2AA4BC2F"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15</w:t>
      </w:r>
      <w:r w:rsidR="00A00B80" w:rsidRPr="00A00B80">
        <w:rPr>
          <w:rFonts w:asciiTheme="minorHAnsi" w:hAnsiTheme="minorHAnsi"/>
        </w:rPr>
        <w:t>、</w:t>
      </w:r>
      <w:r w:rsidRPr="00A00B80">
        <w:rPr>
          <w:rFonts w:asciiTheme="minorHAnsi" w:hAnsiTheme="minorHAnsi"/>
        </w:rPr>
        <w:t>定期对全院室内石材地面进行翻新、保养，每半月一次；对全院的</w:t>
      </w:r>
      <w:r w:rsidRPr="00A00B80">
        <w:rPr>
          <w:rFonts w:asciiTheme="minorHAnsi" w:hAnsiTheme="minorHAnsi"/>
        </w:rPr>
        <w:t>PVC</w:t>
      </w:r>
      <w:r w:rsidRPr="00A00B80">
        <w:rPr>
          <w:rFonts w:asciiTheme="minorHAnsi" w:hAnsiTheme="minorHAnsi"/>
        </w:rPr>
        <w:t>地面打蜡，每年四次，并对打蜡的地面进行专项保养，每半月一次；定期机洗：根据病区具体情况，每一个月用机械进行一次清洗；定期抛光：为保持</w:t>
      </w:r>
      <w:proofErr w:type="gramStart"/>
      <w:r w:rsidRPr="00A00B80">
        <w:rPr>
          <w:rFonts w:asciiTheme="minorHAnsi" w:hAnsiTheme="minorHAnsi"/>
        </w:rPr>
        <w:t>蜡</w:t>
      </w:r>
      <w:proofErr w:type="gramEnd"/>
      <w:r w:rsidRPr="00A00B80">
        <w:rPr>
          <w:rFonts w:asciiTheme="minorHAnsi" w:hAnsiTheme="minorHAnsi"/>
        </w:rPr>
        <w:t>面的光亮度，根据具体情况定期</w:t>
      </w:r>
      <w:proofErr w:type="gramStart"/>
      <w:r w:rsidRPr="00A00B80">
        <w:rPr>
          <w:rFonts w:asciiTheme="minorHAnsi" w:hAnsiTheme="minorHAnsi"/>
        </w:rPr>
        <w:t>对蜡面进行</w:t>
      </w:r>
      <w:proofErr w:type="gramEnd"/>
      <w:r w:rsidRPr="00A00B80">
        <w:rPr>
          <w:rFonts w:asciiTheme="minorHAnsi" w:hAnsiTheme="minorHAnsi"/>
        </w:rPr>
        <w:t>抛光处理；石材地面要始终保持明亮如镜，达到四星级宾馆的标准；</w:t>
      </w:r>
    </w:p>
    <w:p w14:paraId="78729235" w14:textId="429F071B"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16</w:t>
      </w:r>
      <w:r w:rsidR="00A00B80" w:rsidRPr="00A00B80">
        <w:rPr>
          <w:rFonts w:asciiTheme="minorHAnsi" w:hAnsiTheme="minorHAnsi"/>
        </w:rPr>
        <w:t>、</w:t>
      </w:r>
      <w:r w:rsidRPr="00A00B80">
        <w:rPr>
          <w:rFonts w:asciiTheme="minorHAnsi" w:hAnsiTheme="minorHAnsi"/>
        </w:rPr>
        <w:t>电梯门表面无灰尘、无污迹、无手印、洁净光亮。电梯箱内、地面：无灰尘、垃圾、纸屑、烟头、杂物等。箱体内表面无灰尘、污迹、洁净光亮，箱顶无灰尘、污迹、洁净光亮；</w:t>
      </w:r>
    </w:p>
    <w:p w14:paraId="5E600592" w14:textId="610DE05B"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17</w:t>
      </w:r>
      <w:r w:rsidR="00A00B80" w:rsidRPr="00A00B80">
        <w:rPr>
          <w:rFonts w:asciiTheme="minorHAnsi" w:hAnsiTheme="minorHAnsi"/>
        </w:rPr>
        <w:t>、</w:t>
      </w:r>
      <w:r w:rsidRPr="00A00B80">
        <w:rPr>
          <w:rFonts w:asciiTheme="minorHAnsi" w:hAnsiTheme="minorHAnsi"/>
        </w:rPr>
        <w:t>及时放置安全警示牌，提醒行人应注意安全的区域；</w:t>
      </w:r>
    </w:p>
    <w:p w14:paraId="24C297DE" w14:textId="7982FB49"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18</w:t>
      </w:r>
      <w:r w:rsidR="00A00B80" w:rsidRPr="00A00B80">
        <w:rPr>
          <w:rFonts w:asciiTheme="minorHAnsi" w:hAnsiTheme="minorHAnsi"/>
        </w:rPr>
        <w:t>、</w:t>
      </w:r>
      <w:r w:rsidRPr="00A00B80">
        <w:rPr>
          <w:rFonts w:asciiTheme="minorHAnsi" w:hAnsiTheme="minorHAnsi"/>
        </w:rPr>
        <w:t>劝阻在本区域吸烟者勿吸烟，配合医院控烟；</w:t>
      </w:r>
    </w:p>
    <w:p w14:paraId="5848F3B8" w14:textId="5FDD56BF"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19</w:t>
      </w:r>
      <w:r w:rsidR="00A00B80" w:rsidRPr="00A00B80">
        <w:rPr>
          <w:rFonts w:asciiTheme="minorHAnsi" w:hAnsiTheme="minorHAnsi"/>
        </w:rPr>
        <w:t>、</w:t>
      </w:r>
      <w:r w:rsidRPr="00A00B80">
        <w:rPr>
          <w:rFonts w:asciiTheme="minorHAnsi" w:hAnsiTheme="minorHAnsi"/>
        </w:rPr>
        <w:t>负责关闭公共区域的照明用电，负责使用中央空调期间公共区域的空调设备的开启和关闭、空调启动时关闭门窗，以及早晚的开窗通风工作；</w:t>
      </w:r>
    </w:p>
    <w:p w14:paraId="01BAAC0B" w14:textId="12926632" w:rsidR="00752F79" w:rsidRPr="00A00B80" w:rsidRDefault="00752F79" w:rsidP="00A00B80">
      <w:pPr>
        <w:pStyle w:val="af9"/>
        <w:wordWrap/>
        <w:ind w:firstLineChars="200" w:firstLine="560"/>
        <w:rPr>
          <w:rFonts w:asciiTheme="minorHAnsi" w:hAnsiTheme="minorHAnsi"/>
        </w:rPr>
      </w:pPr>
      <w:r w:rsidRPr="00A00B80">
        <w:rPr>
          <w:rFonts w:asciiTheme="minorHAnsi" w:hAnsiTheme="minorHAnsi"/>
        </w:rPr>
        <w:t>20</w:t>
      </w:r>
      <w:r w:rsidR="00A00B80" w:rsidRPr="00A00B80">
        <w:rPr>
          <w:rFonts w:asciiTheme="minorHAnsi" w:hAnsiTheme="minorHAnsi"/>
        </w:rPr>
        <w:t>、</w:t>
      </w:r>
      <w:r w:rsidRPr="00A00B80">
        <w:rPr>
          <w:rFonts w:asciiTheme="minorHAnsi" w:hAnsiTheme="minorHAnsi"/>
        </w:rPr>
        <w:t>做到节约用水，人走水停；</w:t>
      </w:r>
    </w:p>
    <w:p w14:paraId="1296A36F" w14:textId="0E16ADA7" w:rsidR="00752F79" w:rsidRPr="00A25479" w:rsidRDefault="00752F79" w:rsidP="00A00B80">
      <w:pPr>
        <w:pStyle w:val="af9"/>
        <w:wordWrap/>
        <w:ind w:firstLineChars="200" w:firstLine="560"/>
        <w:rPr>
          <w:rFonts w:asciiTheme="minorHAnsi" w:hAnsiTheme="minorHAnsi"/>
          <w:strike/>
          <w:color w:val="C00000"/>
        </w:rPr>
      </w:pPr>
      <w:r w:rsidRPr="00A00B80">
        <w:rPr>
          <w:rFonts w:asciiTheme="minorHAnsi" w:hAnsiTheme="minorHAnsi"/>
        </w:rPr>
        <w:t>21</w:t>
      </w:r>
      <w:r w:rsidR="00A00B80" w:rsidRPr="00A00B80">
        <w:rPr>
          <w:rFonts w:asciiTheme="minorHAnsi" w:hAnsiTheme="minorHAnsi"/>
        </w:rPr>
        <w:t>、</w:t>
      </w:r>
      <w:r w:rsidRPr="00A00B80">
        <w:rPr>
          <w:rFonts w:asciiTheme="minorHAnsi" w:hAnsiTheme="minorHAnsi"/>
        </w:rPr>
        <w:t>主动维护职责区域的财务安全，发现损坏或异常及时报护士长或主任；公共区域问题报维修电话或监管部门</w:t>
      </w:r>
      <w:r w:rsidR="00222E3B">
        <w:rPr>
          <w:rFonts w:asciiTheme="minorHAnsi" w:hAnsiTheme="minorHAnsi"/>
        </w:rPr>
        <w:t>。</w:t>
      </w:r>
    </w:p>
    <w:p w14:paraId="38089857" w14:textId="2FD5905F" w:rsidR="00752F79" w:rsidRPr="00805A77" w:rsidRDefault="00A00B80" w:rsidP="00A00B80">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（二）</w:t>
      </w:r>
      <w:r w:rsidR="00752F79" w:rsidRPr="00805A77">
        <w:rPr>
          <w:rFonts w:ascii="宋体" w:eastAsia="华文仿宋" w:hAnsi="宋体" w:cs="宋体"/>
          <w:b/>
          <w:sz w:val="28"/>
          <w:szCs w:val="28"/>
        </w:rPr>
        <w:t>病区</w:t>
      </w:r>
      <w:r w:rsidR="00F72205">
        <w:rPr>
          <w:rFonts w:ascii="宋体" w:eastAsia="华文仿宋" w:hAnsi="宋体" w:cs="宋体"/>
          <w:b/>
          <w:sz w:val="28"/>
          <w:szCs w:val="28"/>
        </w:rPr>
        <w:t>主要保洁内容及标准</w:t>
      </w:r>
    </w:p>
    <w:p w14:paraId="3CC9123B" w14:textId="13C60BE2"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1</w:t>
      </w:r>
      <w:r w:rsidR="00A00B80" w:rsidRPr="00A00B80">
        <w:rPr>
          <w:rFonts w:asciiTheme="minorHAnsi" w:hAnsiTheme="minorHAnsi"/>
        </w:rPr>
        <w:t>、</w:t>
      </w:r>
      <w:r w:rsidRPr="00A00B80">
        <w:rPr>
          <w:rFonts w:asciiTheme="minorHAnsi" w:hAnsiTheme="minorHAnsi"/>
        </w:rPr>
        <w:t>病房区域，根据不同的作业规程进行操作，按照室内清洁保洁标准，管理做到各区工具分类使用，有标记。按病房护士长的要求完成清洁工作，移动的东西要恢复原位，不得损坏物品；</w:t>
      </w:r>
    </w:p>
    <w:p w14:paraId="08CD25FF" w14:textId="56201036"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2</w:t>
      </w:r>
      <w:r w:rsidR="00A00B80" w:rsidRPr="00A00B80">
        <w:rPr>
          <w:rFonts w:asciiTheme="minorHAnsi" w:hAnsiTheme="minorHAnsi"/>
        </w:rPr>
        <w:t>、</w:t>
      </w:r>
      <w:r w:rsidRPr="00A00B80">
        <w:rPr>
          <w:rFonts w:asciiTheme="minorHAnsi" w:hAnsiTheme="minorHAnsi"/>
        </w:rPr>
        <w:t>公共区域大厅、走廊、楼梯等要干净明亮，清爽，设施整齐、符合清洁保洁标准，垃圾筒内的垃圾不能超过三分之二；</w:t>
      </w:r>
    </w:p>
    <w:p w14:paraId="413762D5" w14:textId="4C1FCD46"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3</w:t>
      </w:r>
      <w:r w:rsidR="00A00B80" w:rsidRPr="00A00B80">
        <w:rPr>
          <w:rFonts w:asciiTheme="minorHAnsi" w:hAnsiTheme="minorHAnsi"/>
        </w:rPr>
        <w:t>、</w:t>
      </w:r>
      <w:r w:rsidRPr="00A00B80">
        <w:rPr>
          <w:rFonts w:asciiTheme="minorHAnsi" w:hAnsiTheme="minorHAnsi"/>
        </w:rPr>
        <w:t>治、诊、换药室，服从科室的管理指导，严格按要求及时做好清洁工作，确保治疗室干净卫生无污渍、异味，无死角（治疗设备清洁除外）；</w:t>
      </w:r>
    </w:p>
    <w:p w14:paraId="04D74BE4" w14:textId="1CDAEC96"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4</w:t>
      </w:r>
      <w:r w:rsidR="00A00B80" w:rsidRPr="00A00B80">
        <w:rPr>
          <w:rFonts w:asciiTheme="minorHAnsi" w:hAnsiTheme="minorHAnsi"/>
        </w:rPr>
        <w:t>、</w:t>
      </w:r>
      <w:r w:rsidRPr="00A00B80">
        <w:rPr>
          <w:rFonts w:asciiTheme="minorHAnsi" w:hAnsiTheme="minorHAnsi"/>
        </w:rPr>
        <w:t>病房清洁干净，地面无污渍、垃圾，墙面、门框、玻璃、窗槽等清洁，工作时不得影响病人休息，清洁完毕后将物品复位。挪动病人物品时，必须经同意后方可进行。并按照不同科室的要求做好保洁工作：</w:t>
      </w:r>
    </w:p>
    <w:p w14:paraId="52871A61"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①</w:t>
      </w:r>
      <w:r w:rsidRPr="00A00B80">
        <w:rPr>
          <w:rFonts w:asciiTheme="minorHAnsi" w:hAnsiTheme="minorHAnsi"/>
        </w:rPr>
        <w:t>每日湿拖、</w:t>
      </w:r>
      <w:proofErr w:type="gramStart"/>
      <w:r w:rsidRPr="00A00B80">
        <w:rPr>
          <w:rFonts w:asciiTheme="minorHAnsi" w:hAnsiTheme="minorHAnsi"/>
        </w:rPr>
        <w:t>湿抹地面</w:t>
      </w:r>
      <w:proofErr w:type="gramEnd"/>
      <w:r w:rsidRPr="00A00B80">
        <w:rPr>
          <w:rFonts w:asciiTheme="minorHAnsi" w:hAnsiTheme="minorHAnsi"/>
        </w:rPr>
        <w:t>2</w:t>
      </w:r>
      <w:r w:rsidRPr="00A00B80">
        <w:rPr>
          <w:rFonts w:asciiTheme="minorHAnsi" w:hAnsiTheme="minorHAnsi"/>
        </w:rPr>
        <w:t>次（使用</w:t>
      </w:r>
      <w:r w:rsidRPr="00A00B80">
        <w:rPr>
          <w:rFonts w:asciiTheme="minorHAnsi" w:hAnsiTheme="minorHAnsi"/>
        </w:rPr>
        <w:t>84</w:t>
      </w:r>
      <w:r w:rsidRPr="00A00B80">
        <w:rPr>
          <w:rFonts w:asciiTheme="minorHAnsi" w:hAnsiTheme="minorHAnsi"/>
        </w:rPr>
        <w:t>消毒液消毒），确保地面光亮、清洁、无尘、干燥、无杂物、无污迹水迹；</w:t>
      </w:r>
    </w:p>
    <w:p w14:paraId="240BF00E"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②</w:t>
      </w:r>
      <w:r w:rsidRPr="00A00B80">
        <w:rPr>
          <w:rFonts w:asciiTheme="minorHAnsi" w:hAnsiTheme="minorHAnsi"/>
        </w:rPr>
        <w:t>每日用消毒</w:t>
      </w:r>
      <w:proofErr w:type="gramStart"/>
      <w:r w:rsidRPr="00A00B80">
        <w:rPr>
          <w:rFonts w:asciiTheme="minorHAnsi" w:hAnsiTheme="minorHAnsi"/>
        </w:rPr>
        <w:t>巾</w:t>
      </w:r>
      <w:proofErr w:type="gramEnd"/>
      <w:r w:rsidRPr="00A00B80">
        <w:rPr>
          <w:rFonts w:asciiTheme="minorHAnsi" w:hAnsiTheme="minorHAnsi"/>
        </w:rPr>
        <w:t>擦拭床头柜</w:t>
      </w:r>
      <w:r w:rsidRPr="00A00B80">
        <w:rPr>
          <w:rFonts w:asciiTheme="minorHAnsi" w:hAnsiTheme="minorHAnsi"/>
        </w:rPr>
        <w:t>1</w:t>
      </w:r>
      <w:r w:rsidRPr="00A00B80">
        <w:rPr>
          <w:rFonts w:asciiTheme="minorHAnsi" w:hAnsiTheme="minorHAnsi"/>
        </w:rPr>
        <w:t>次，确保柜面清洁、干净、干燥，做到一人一桌</w:t>
      </w:r>
      <w:proofErr w:type="gramStart"/>
      <w:r w:rsidRPr="00A00B80">
        <w:rPr>
          <w:rFonts w:asciiTheme="minorHAnsi" w:hAnsiTheme="minorHAnsi"/>
        </w:rPr>
        <w:t>一</w:t>
      </w:r>
      <w:proofErr w:type="gramEnd"/>
      <w:r w:rsidRPr="00A00B80">
        <w:rPr>
          <w:rFonts w:asciiTheme="minorHAnsi" w:hAnsiTheme="minorHAnsi"/>
        </w:rPr>
        <w:t>巾一用</w:t>
      </w:r>
      <w:proofErr w:type="gramStart"/>
      <w:r w:rsidRPr="00A00B80">
        <w:rPr>
          <w:rFonts w:asciiTheme="minorHAnsi" w:hAnsiTheme="minorHAnsi"/>
        </w:rPr>
        <w:t>一</w:t>
      </w:r>
      <w:proofErr w:type="gramEnd"/>
      <w:r w:rsidRPr="00A00B80">
        <w:rPr>
          <w:rFonts w:asciiTheme="minorHAnsi" w:hAnsiTheme="minorHAnsi"/>
        </w:rPr>
        <w:t>消毒；</w:t>
      </w:r>
    </w:p>
    <w:p w14:paraId="79050361"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③</w:t>
      </w:r>
      <w:r w:rsidRPr="00A00B80">
        <w:rPr>
          <w:rFonts w:asciiTheme="minorHAnsi" w:hAnsiTheme="minorHAnsi"/>
        </w:rPr>
        <w:t>每日用消毒</w:t>
      </w:r>
      <w:proofErr w:type="gramStart"/>
      <w:r w:rsidRPr="00A00B80">
        <w:rPr>
          <w:rFonts w:asciiTheme="minorHAnsi" w:hAnsiTheme="minorHAnsi"/>
        </w:rPr>
        <w:t>巾</w:t>
      </w:r>
      <w:proofErr w:type="gramEnd"/>
      <w:r w:rsidRPr="00A00B80">
        <w:rPr>
          <w:rFonts w:asciiTheme="minorHAnsi" w:hAnsiTheme="minorHAnsi"/>
        </w:rPr>
        <w:t>擦拭病床</w:t>
      </w:r>
      <w:r w:rsidRPr="00A00B80">
        <w:rPr>
          <w:rFonts w:asciiTheme="minorHAnsi" w:hAnsiTheme="minorHAnsi"/>
        </w:rPr>
        <w:t>1</w:t>
      </w:r>
      <w:r w:rsidRPr="00A00B80">
        <w:rPr>
          <w:rFonts w:asciiTheme="minorHAnsi" w:hAnsiTheme="minorHAnsi"/>
        </w:rPr>
        <w:t>次，确保病床清洁、无尘、干燥；</w:t>
      </w:r>
    </w:p>
    <w:p w14:paraId="505F8637"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lastRenderedPageBreak/>
        <w:t>④</w:t>
      </w:r>
      <w:r w:rsidRPr="00A00B80">
        <w:rPr>
          <w:rFonts w:asciiTheme="minorHAnsi" w:hAnsiTheme="minorHAnsi"/>
        </w:rPr>
        <w:t>每日用消毒</w:t>
      </w:r>
      <w:proofErr w:type="gramStart"/>
      <w:r w:rsidRPr="00A00B80">
        <w:rPr>
          <w:rFonts w:asciiTheme="minorHAnsi" w:hAnsiTheme="minorHAnsi"/>
        </w:rPr>
        <w:t>巾</w:t>
      </w:r>
      <w:proofErr w:type="gramEnd"/>
      <w:r w:rsidRPr="00A00B80">
        <w:rPr>
          <w:rFonts w:asciiTheme="minorHAnsi" w:hAnsiTheme="minorHAnsi"/>
        </w:rPr>
        <w:t>擦拭窗台、暖气、暖气罩</w:t>
      </w:r>
      <w:r w:rsidRPr="00A00B80">
        <w:rPr>
          <w:rFonts w:asciiTheme="minorHAnsi" w:hAnsiTheme="minorHAnsi"/>
        </w:rPr>
        <w:t>1</w:t>
      </w:r>
      <w:r w:rsidRPr="00A00B80">
        <w:rPr>
          <w:rFonts w:asciiTheme="minorHAnsi" w:hAnsiTheme="minorHAnsi"/>
        </w:rPr>
        <w:t>次，保证其表面清洁、无尘、干燥；</w:t>
      </w:r>
    </w:p>
    <w:p w14:paraId="7BACCE0F"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⑤</w:t>
      </w:r>
      <w:r w:rsidRPr="00A00B80">
        <w:rPr>
          <w:rFonts w:asciiTheme="minorHAnsi" w:hAnsiTheme="minorHAnsi"/>
        </w:rPr>
        <w:t>每日用消毒</w:t>
      </w:r>
      <w:proofErr w:type="gramStart"/>
      <w:r w:rsidRPr="00A00B80">
        <w:rPr>
          <w:rFonts w:asciiTheme="minorHAnsi" w:hAnsiTheme="minorHAnsi"/>
        </w:rPr>
        <w:t>巾</w:t>
      </w:r>
      <w:proofErr w:type="gramEnd"/>
      <w:r w:rsidRPr="00A00B80">
        <w:rPr>
          <w:rFonts w:asciiTheme="minorHAnsi" w:hAnsiTheme="minorHAnsi"/>
        </w:rPr>
        <w:t>擦拭门、门把手</w:t>
      </w:r>
      <w:r w:rsidRPr="00A00B80">
        <w:rPr>
          <w:rFonts w:asciiTheme="minorHAnsi" w:hAnsiTheme="minorHAnsi"/>
        </w:rPr>
        <w:t>1</w:t>
      </w:r>
      <w:r w:rsidRPr="00A00B80">
        <w:rPr>
          <w:rFonts w:asciiTheme="minorHAnsi" w:hAnsiTheme="minorHAnsi"/>
        </w:rPr>
        <w:t>次，保证其表面光亮、无手印、无尘、干燥；</w:t>
      </w:r>
    </w:p>
    <w:p w14:paraId="2F6A0CBD"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⑥</w:t>
      </w:r>
      <w:r w:rsidRPr="00A00B80">
        <w:rPr>
          <w:rFonts w:asciiTheme="minorHAnsi" w:hAnsiTheme="minorHAnsi"/>
        </w:rPr>
        <w:t>每日干擦室内治疗带</w:t>
      </w:r>
      <w:r w:rsidRPr="00A00B80">
        <w:rPr>
          <w:rFonts w:asciiTheme="minorHAnsi" w:hAnsiTheme="minorHAnsi"/>
        </w:rPr>
        <w:t>1</w:t>
      </w:r>
      <w:r w:rsidRPr="00A00B80">
        <w:rPr>
          <w:rFonts w:asciiTheme="minorHAnsi" w:hAnsiTheme="minorHAnsi"/>
        </w:rPr>
        <w:t>次，保证清洁、无尘、干燥；</w:t>
      </w:r>
    </w:p>
    <w:p w14:paraId="127768BC"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⑦</w:t>
      </w:r>
      <w:r w:rsidRPr="00A00B80">
        <w:rPr>
          <w:rFonts w:asciiTheme="minorHAnsi" w:hAnsiTheme="minorHAnsi"/>
        </w:rPr>
        <w:t>病人出院、转出、死亡时，对地面、桌椅、更衣柜进行擦拭和终末消毒（使用</w:t>
      </w:r>
      <w:r w:rsidRPr="00A00B80">
        <w:rPr>
          <w:rFonts w:asciiTheme="minorHAnsi" w:hAnsiTheme="minorHAnsi"/>
        </w:rPr>
        <w:t>84</w:t>
      </w:r>
      <w:r w:rsidRPr="00A00B80">
        <w:rPr>
          <w:rFonts w:asciiTheme="minorHAnsi" w:hAnsiTheme="minorHAnsi"/>
        </w:rPr>
        <w:t>消毒液），标准同上；</w:t>
      </w:r>
    </w:p>
    <w:p w14:paraId="09F99F02" w14:textId="77777777"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注：以上各部分，</w:t>
      </w:r>
      <w:proofErr w:type="gramStart"/>
      <w:r w:rsidRPr="00A00B80">
        <w:rPr>
          <w:rFonts w:asciiTheme="minorHAnsi" w:hAnsiTheme="minorHAnsi"/>
        </w:rPr>
        <w:t>遇污染</w:t>
      </w:r>
      <w:proofErr w:type="gramEnd"/>
      <w:r w:rsidRPr="00A00B80">
        <w:rPr>
          <w:rFonts w:asciiTheme="minorHAnsi" w:hAnsiTheme="minorHAnsi"/>
        </w:rPr>
        <w:t>时及时消毒，标准按</w:t>
      </w:r>
      <w:proofErr w:type="gramStart"/>
      <w:r w:rsidRPr="00A00B80">
        <w:rPr>
          <w:rFonts w:asciiTheme="minorHAnsi" w:hAnsiTheme="minorHAnsi"/>
        </w:rPr>
        <w:t>院控感规范</w:t>
      </w:r>
      <w:proofErr w:type="gramEnd"/>
      <w:r w:rsidRPr="00A00B80">
        <w:rPr>
          <w:rFonts w:asciiTheme="minorHAnsi" w:hAnsiTheme="minorHAnsi"/>
        </w:rPr>
        <w:t>重大传染病疫情期间医疗废物处置特殊要求标准执行。</w:t>
      </w:r>
    </w:p>
    <w:p w14:paraId="4855D7BC"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⑧</w:t>
      </w:r>
      <w:r w:rsidRPr="00A00B80">
        <w:rPr>
          <w:rFonts w:asciiTheme="minorHAnsi" w:hAnsiTheme="minorHAnsi"/>
        </w:rPr>
        <w:t>每日清理生活垃圾</w:t>
      </w:r>
      <w:r w:rsidRPr="00A00B80">
        <w:rPr>
          <w:rFonts w:asciiTheme="minorHAnsi" w:hAnsiTheme="minorHAnsi"/>
        </w:rPr>
        <w:t>2</w:t>
      </w:r>
      <w:r w:rsidRPr="00A00B80">
        <w:rPr>
          <w:rFonts w:asciiTheme="minorHAnsi" w:hAnsiTheme="minorHAnsi"/>
        </w:rPr>
        <w:t>次，确保生活垃圾清理及时，污物间墙面无垃圾附着物。</w:t>
      </w:r>
      <w:proofErr w:type="gramStart"/>
      <w:r w:rsidRPr="00A00B80">
        <w:rPr>
          <w:rFonts w:asciiTheme="minorHAnsi" w:hAnsiTheme="minorHAnsi"/>
        </w:rPr>
        <w:t>倒便及时</w:t>
      </w:r>
      <w:proofErr w:type="gramEnd"/>
      <w:r w:rsidRPr="00A00B80">
        <w:rPr>
          <w:rFonts w:asciiTheme="minorHAnsi" w:hAnsiTheme="minorHAnsi"/>
        </w:rPr>
        <w:t>冲洗干净，地面洁净</w:t>
      </w:r>
      <w:proofErr w:type="gramStart"/>
      <w:r w:rsidRPr="00A00B80">
        <w:rPr>
          <w:rFonts w:asciiTheme="minorHAnsi" w:hAnsiTheme="minorHAnsi"/>
        </w:rPr>
        <w:t>不</w:t>
      </w:r>
      <w:proofErr w:type="gramEnd"/>
      <w:r w:rsidRPr="00A00B80">
        <w:rPr>
          <w:rFonts w:asciiTheme="minorHAnsi" w:hAnsiTheme="minorHAnsi"/>
        </w:rPr>
        <w:t>积水，确保无异味。地面、小便池、蹲坑</w:t>
      </w:r>
      <w:proofErr w:type="gramStart"/>
      <w:r w:rsidRPr="00A00B80">
        <w:rPr>
          <w:rFonts w:asciiTheme="minorHAnsi" w:hAnsiTheme="minorHAnsi"/>
        </w:rPr>
        <w:t>遇污染</w:t>
      </w:r>
      <w:proofErr w:type="gramEnd"/>
      <w:r w:rsidRPr="00A00B80">
        <w:rPr>
          <w:rFonts w:asciiTheme="minorHAnsi" w:hAnsiTheme="minorHAnsi"/>
        </w:rPr>
        <w:t>随时保洁；</w:t>
      </w:r>
    </w:p>
    <w:p w14:paraId="20421021" w14:textId="77777777" w:rsidR="00752F79" w:rsidRPr="00A00B80" w:rsidRDefault="00752F79" w:rsidP="00A00B80">
      <w:pPr>
        <w:pStyle w:val="af9"/>
        <w:ind w:firstLineChars="200" w:firstLine="560"/>
        <w:rPr>
          <w:rFonts w:asciiTheme="minorHAnsi" w:hAnsiTheme="minorHAnsi"/>
        </w:rPr>
      </w:pPr>
      <w:r w:rsidRPr="00613A58">
        <w:rPr>
          <w:rFonts w:ascii="华文仿宋" w:hAnsi="华文仿宋"/>
        </w:rPr>
        <w:t>⑨</w:t>
      </w:r>
      <w:r w:rsidRPr="00A00B80">
        <w:rPr>
          <w:rFonts w:asciiTheme="minorHAnsi" w:hAnsiTheme="minorHAnsi"/>
        </w:rPr>
        <w:t>每年打蜡、上光</w:t>
      </w:r>
      <w:r w:rsidRPr="00A00B80">
        <w:rPr>
          <w:rFonts w:asciiTheme="minorHAnsi" w:hAnsiTheme="minorHAnsi"/>
        </w:rPr>
        <w:t>PVC</w:t>
      </w:r>
      <w:r w:rsidRPr="00A00B80">
        <w:rPr>
          <w:rFonts w:asciiTheme="minorHAnsi" w:hAnsiTheme="minorHAnsi"/>
        </w:rPr>
        <w:t>地面</w:t>
      </w:r>
      <w:r w:rsidRPr="00A00B80">
        <w:rPr>
          <w:rFonts w:asciiTheme="minorHAnsi" w:hAnsiTheme="minorHAnsi"/>
        </w:rPr>
        <w:t>2</w:t>
      </w:r>
      <w:r w:rsidRPr="00A00B80">
        <w:rPr>
          <w:rFonts w:asciiTheme="minorHAnsi" w:hAnsiTheme="minorHAnsi"/>
        </w:rPr>
        <w:t>次，确保地面光亮；</w:t>
      </w:r>
    </w:p>
    <w:p w14:paraId="21718ABF" w14:textId="77777777" w:rsidR="00752F79" w:rsidRDefault="00752F79" w:rsidP="00A00B80">
      <w:pPr>
        <w:pStyle w:val="af9"/>
        <w:ind w:firstLineChars="200" w:firstLine="560"/>
        <w:rPr>
          <w:rFonts w:asciiTheme="minorHAnsi" w:hAnsiTheme="minorHAnsi"/>
        </w:rPr>
      </w:pPr>
      <w:r w:rsidRPr="00613A58">
        <w:rPr>
          <w:rFonts w:ascii="华文仿宋" w:hAnsi="华文仿宋"/>
        </w:rPr>
        <w:t>⑩</w:t>
      </w:r>
      <w:r w:rsidRPr="00A00B80">
        <w:rPr>
          <w:rFonts w:asciiTheme="minorHAnsi" w:hAnsiTheme="minorHAnsi"/>
        </w:rPr>
        <w:t>每季度为天花板除尘</w:t>
      </w:r>
      <w:r w:rsidRPr="00A00B80">
        <w:rPr>
          <w:rFonts w:asciiTheme="minorHAnsi" w:hAnsiTheme="minorHAnsi"/>
        </w:rPr>
        <w:t>1</w:t>
      </w:r>
      <w:r w:rsidRPr="00A00B80">
        <w:rPr>
          <w:rFonts w:asciiTheme="minorHAnsi" w:hAnsiTheme="minorHAnsi"/>
        </w:rPr>
        <w:t>次，确保天花板无尘、无蜘蛛网。</w:t>
      </w:r>
    </w:p>
    <w:p w14:paraId="09840937" w14:textId="76A46A5C"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5</w:t>
      </w:r>
      <w:r w:rsidRPr="0083077C">
        <w:rPr>
          <w:rFonts w:asciiTheme="minorHAnsi" w:hAnsiTheme="minorHAnsi"/>
        </w:rPr>
        <w:t>、随时保持地面、墙面、水池、厕所、扶手、内外走廊门、窗、玻璃、诊查床的清洁、干净、无污迹、无灰尘、无积水、无蜘蛛网。</w:t>
      </w:r>
    </w:p>
    <w:p w14:paraId="29624658" w14:textId="0AF2A330"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6</w:t>
      </w:r>
      <w:r w:rsidRPr="0083077C">
        <w:rPr>
          <w:rFonts w:asciiTheme="minorHAnsi" w:hAnsiTheme="minorHAnsi"/>
        </w:rPr>
        <w:t>、做好出院病人病床的清洁及消毒工作，随时</w:t>
      </w:r>
      <w:proofErr w:type="gramStart"/>
      <w:r w:rsidRPr="0083077C">
        <w:rPr>
          <w:rFonts w:asciiTheme="minorHAnsi" w:hAnsiTheme="minorHAnsi"/>
        </w:rPr>
        <w:t>做好收</w:t>
      </w:r>
      <w:proofErr w:type="gramEnd"/>
      <w:r w:rsidRPr="0083077C">
        <w:rPr>
          <w:rFonts w:asciiTheme="minorHAnsi" w:hAnsiTheme="minorHAnsi"/>
        </w:rPr>
        <w:t>住院病人的准备。</w:t>
      </w:r>
    </w:p>
    <w:p w14:paraId="3A315CC2" w14:textId="3F34397F"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7</w:t>
      </w:r>
      <w:r w:rsidRPr="0083077C">
        <w:rPr>
          <w:rFonts w:asciiTheme="minorHAnsi" w:hAnsiTheme="minorHAnsi"/>
        </w:rPr>
        <w:t>、病人病床、床头柜、储物柜、椅凳、治疗带的清洁消毒，保证无积灰。床头柜每天用消毒毛巾擦拭一次，并保持整洁。</w:t>
      </w:r>
    </w:p>
    <w:p w14:paraId="12C06090" w14:textId="65B02D16"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8</w:t>
      </w:r>
      <w:r w:rsidRPr="0083077C">
        <w:rPr>
          <w:rFonts w:asciiTheme="minorHAnsi" w:hAnsiTheme="minorHAnsi"/>
        </w:rPr>
        <w:t>、垃圾袋更换及时，垃圾桶内外保持清洁，做好垃圾分类工作。</w:t>
      </w:r>
    </w:p>
    <w:p w14:paraId="79451EDE" w14:textId="53C38424"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9</w:t>
      </w:r>
      <w:r w:rsidRPr="0083077C">
        <w:rPr>
          <w:rFonts w:asciiTheme="minorHAnsi" w:hAnsiTheme="minorHAnsi"/>
        </w:rPr>
        <w:t>、每日做好污物的处理工作，并将其及时运送到指定地点。</w:t>
      </w:r>
    </w:p>
    <w:p w14:paraId="38CE8AD3" w14:textId="202A9EC9" w:rsidR="0083077C" w:rsidRPr="0083077C" w:rsidRDefault="0083077C" w:rsidP="0083077C">
      <w:pPr>
        <w:pStyle w:val="af9"/>
        <w:ind w:firstLineChars="200" w:firstLine="560"/>
        <w:rPr>
          <w:rFonts w:asciiTheme="minorHAnsi" w:hAnsiTheme="minorHAnsi"/>
        </w:rPr>
      </w:pPr>
      <w:r w:rsidRPr="0083077C">
        <w:rPr>
          <w:rFonts w:asciiTheme="minorHAnsi" w:hAnsiTheme="minorHAnsi"/>
        </w:rPr>
        <w:t>10</w:t>
      </w:r>
      <w:r w:rsidRPr="0083077C">
        <w:rPr>
          <w:rFonts w:asciiTheme="minorHAnsi" w:hAnsiTheme="minorHAnsi"/>
        </w:rPr>
        <w:t>、按</w:t>
      </w:r>
      <w:proofErr w:type="gramStart"/>
      <w:r w:rsidRPr="0083077C">
        <w:rPr>
          <w:rFonts w:asciiTheme="minorHAnsi" w:hAnsiTheme="minorHAnsi"/>
        </w:rPr>
        <w:t>院感要求</w:t>
      </w:r>
      <w:proofErr w:type="gramEnd"/>
      <w:r w:rsidRPr="0083077C">
        <w:rPr>
          <w:rFonts w:asciiTheme="minorHAnsi" w:hAnsiTheme="minorHAnsi"/>
        </w:rPr>
        <w:t>悬挂拖把，做好分类标识并分类使用，不得乱放。</w:t>
      </w:r>
    </w:p>
    <w:p w14:paraId="1BE4832D" w14:textId="2F1055B8" w:rsidR="00752F79" w:rsidRPr="00A00B80" w:rsidRDefault="00A00B80" w:rsidP="00A00B80">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（三）</w:t>
      </w:r>
      <w:r w:rsidR="00752F79" w:rsidRPr="00A00B80">
        <w:rPr>
          <w:rFonts w:ascii="宋体" w:eastAsia="华文仿宋" w:hAnsi="宋体" w:cs="宋体"/>
          <w:b/>
          <w:sz w:val="28"/>
          <w:szCs w:val="28"/>
        </w:rPr>
        <w:t>卫生间</w:t>
      </w:r>
      <w:r w:rsidR="00F72205">
        <w:rPr>
          <w:rFonts w:ascii="宋体" w:eastAsia="华文仿宋" w:hAnsi="宋体" w:cs="宋体"/>
          <w:b/>
          <w:sz w:val="28"/>
          <w:szCs w:val="28"/>
        </w:rPr>
        <w:t>保洁内容及标准</w:t>
      </w:r>
    </w:p>
    <w:p w14:paraId="28891B42" w14:textId="65072554"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1</w:t>
      </w:r>
      <w:r w:rsidR="00A00B80" w:rsidRPr="00A00B80">
        <w:rPr>
          <w:rFonts w:asciiTheme="minorHAnsi" w:hAnsiTheme="minorHAnsi"/>
        </w:rPr>
        <w:t>、</w:t>
      </w:r>
      <w:r w:rsidRPr="00A00B80">
        <w:rPr>
          <w:rFonts w:asciiTheme="minorHAnsi" w:hAnsiTheme="minorHAnsi"/>
        </w:rPr>
        <w:t>卫生间无异味、无积水、无污渍、无尘。蹲厕隔板消毒干净，镜子面无污渍、手印。每日扫擦地面</w:t>
      </w:r>
      <w:r w:rsidRPr="00A00B80">
        <w:rPr>
          <w:rFonts w:asciiTheme="minorHAnsi" w:hAnsiTheme="minorHAnsi"/>
        </w:rPr>
        <w:t>2</w:t>
      </w:r>
      <w:r w:rsidRPr="00A00B80">
        <w:rPr>
          <w:rFonts w:asciiTheme="minorHAnsi" w:hAnsiTheme="minorHAnsi"/>
        </w:rPr>
        <w:t>次（使用</w:t>
      </w:r>
      <w:r w:rsidRPr="00A00B80">
        <w:rPr>
          <w:rFonts w:asciiTheme="minorHAnsi" w:hAnsiTheme="minorHAnsi"/>
        </w:rPr>
        <w:t>84</w:t>
      </w:r>
      <w:r w:rsidRPr="00A00B80">
        <w:rPr>
          <w:rFonts w:asciiTheme="minorHAnsi" w:hAnsiTheme="minorHAnsi"/>
        </w:rPr>
        <w:t>消毒液消毒），确保地面无杂物、无污迹水迹、干净、干燥。纸篓垃圾不能超过三分之二；</w:t>
      </w:r>
    </w:p>
    <w:p w14:paraId="2EE77883" w14:textId="71AB0646"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2</w:t>
      </w:r>
      <w:r w:rsidR="00A00B80" w:rsidRPr="00A00B80">
        <w:rPr>
          <w:rFonts w:asciiTheme="minorHAnsi" w:hAnsiTheme="minorHAnsi"/>
        </w:rPr>
        <w:t>、</w:t>
      </w:r>
      <w:r w:rsidRPr="00A00B80">
        <w:rPr>
          <w:rFonts w:asciiTheme="minorHAnsi" w:hAnsiTheme="minorHAnsi"/>
        </w:rPr>
        <w:t>每日清洗小便池</w:t>
      </w:r>
      <w:r w:rsidRPr="00A00B80">
        <w:rPr>
          <w:rFonts w:asciiTheme="minorHAnsi" w:hAnsiTheme="minorHAnsi"/>
        </w:rPr>
        <w:t>2</w:t>
      </w:r>
      <w:r w:rsidRPr="00A00B80">
        <w:rPr>
          <w:rFonts w:asciiTheme="minorHAnsi" w:hAnsiTheme="minorHAnsi"/>
        </w:rPr>
        <w:t>次（使用洁厕灵和</w:t>
      </w:r>
      <w:r w:rsidRPr="00A00B80">
        <w:rPr>
          <w:rFonts w:asciiTheme="minorHAnsi" w:hAnsiTheme="minorHAnsi"/>
        </w:rPr>
        <w:t>84</w:t>
      </w:r>
      <w:r w:rsidRPr="00A00B80">
        <w:rPr>
          <w:rFonts w:asciiTheme="minorHAnsi" w:hAnsiTheme="minorHAnsi"/>
        </w:rPr>
        <w:t>消毒液消毒），确保便池内无结垢、无尿碱；</w:t>
      </w:r>
    </w:p>
    <w:p w14:paraId="010702A6" w14:textId="6B55FE94"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3</w:t>
      </w:r>
      <w:r w:rsidR="00A00B80" w:rsidRPr="00A00B80">
        <w:rPr>
          <w:rFonts w:asciiTheme="minorHAnsi" w:hAnsiTheme="minorHAnsi"/>
        </w:rPr>
        <w:t>、</w:t>
      </w:r>
      <w:r w:rsidRPr="00A00B80">
        <w:rPr>
          <w:rFonts w:asciiTheme="minorHAnsi" w:hAnsiTheme="minorHAnsi"/>
        </w:rPr>
        <w:t>每日清洗蹲坑</w:t>
      </w:r>
      <w:r w:rsidRPr="00A00B80">
        <w:rPr>
          <w:rFonts w:asciiTheme="minorHAnsi" w:hAnsiTheme="minorHAnsi"/>
        </w:rPr>
        <w:t>2</w:t>
      </w:r>
      <w:r w:rsidRPr="00A00B80">
        <w:rPr>
          <w:rFonts w:asciiTheme="minorHAnsi" w:hAnsiTheme="minorHAnsi"/>
        </w:rPr>
        <w:t>次（使用洁厕灵和</w:t>
      </w:r>
      <w:r w:rsidRPr="00A00B80">
        <w:rPr>
          <w:rFonts w:asciiTheme="minorHAnsi" w:hAnsiTheme="minorHAnsi"/>
        </w:rPr>
        <w:t>84</w:t>
      </w:r>
      <w:r w:rsidRPr="00A00B80">
        <w:rPr>
          <w:rFonts w:asciiTheme="minorHAnsi" w:hAnsiTheme="minorHAnsi"/>
        </w:rPr>
        <w:t>消毒液消毒），确保蹲坑内无结垢、无尿碱；</w:t>
      </w:r>
    </w:p>
    <w:p w14:paraId="04FD519B" w14:textId="7486A4B4"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4</w:t>
      </w:r>
      <w:r w:rsidR="00A00B80" w:rsidRPr="00A00B80">
        <w:rPr>
          <w:rFonts w:asciiTheme="minorHAnsi" w:hAnsiTheme="minorHAnsi"/>
        </w:rPr>
        <w:t>、</w:t>
      </w:r>
      <w:r w:rsidRPr="00A00B80">
        <w:rPr>
          <w:rFonts w:asciiTheme="minorHAnsi" w:hAnsiTheme="minorHAnsi"/>
        </w:rPr>
        <w:t>每日冲洗垃圾桶</w:t>
      </w:r>
      <w:r w:rsidRPr="00A00B80">
        <w:rPr>
          <w:rFonts w:asciiTheme="minorHAnsi" w:hAnsiTheme="minorHAnsi"/>
        </w:rPr>
        <w:t>1</w:t>
      </w:r>
      <w:r w:rsidRPr="00A00B80">
        <w:rPr>
          <w:rFonts w:asciiTheme="minorHAnsi" w:hAnsiTheme="minorHAnsi"/>
        </w:rPr>
        <w:t>次，确保桶内无污染、异味；</w:t>
      </w:r>
    </w:p>
    <w:p w14:paraId="05305CBD" w14:textId="261C8C8E"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5</w:t>
      </w:r>
      <w:r w:rsidR="00A00B80" w:rsidRPr="00A00B80">
        <w:rPr>
          <w:rFonts w:asciiTheme="minorHAnsi" w:hAnsiTheme="minorHAnsi"/>
        </w:rPr>
        <w:t>、</w:t>
      </w:r>
      <w:r w:rsidRPr="00A00B80">
        <w:rPr>
          <w:rFonts w:asciiTheme="minorHAnsi" w:hAnsiTheme="minorHAnsi"/>
        </w:rPr>
        <w:t>每日清擦电镀件</w:t>
      </w:r>
      <w:r w:rsidRPr="00A00B80">
        <w:rPr>
          <w:rFonts w:asciiTheme="minorHAnsi" w:hAnsiTheme="minorHAnsi"/>
        </w:rPr>
        <w:t>2</w:t>
      </w:r>
      <w:r w:rsidRPr="00A00B80">
        <w:rPr>
          <w:rFonts w:asciiTheme="minorHAnsi" w:hAnsiTheme="minorHAnsi"/>
        </w:rPr>
        <w:t>次，确保电镀件表面光亮、无手印；</w:t>
      </w:r>
    </w:p>
    <w:p w14:paraId="2B626AD4" w14:textId="779739A7"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6</w:t>
      </w:r>
      <w:r w:rsidR="00A00B80" w:rsidRPr="00A00B80">
        <w:rPr>
          <w:rFonts w:asciiTheme="minorHAnsi" w:hAnsiTheme="minorHAnsi"/>
        </w:rPr>
        <w:t>、</w:t>
      </w:r>
      <w:r w:rsidRPr="00A00B80">
        <w:rPr>
          <w:rFonts w:asciiTheme="minorHAnsi" w:hAnsiTheme="minorHAnsi"/>
        </w:rPr>
        <w:t>每日擦洗洗手台面、窗台、门</w:t>
      </w:r>
      <w:r w:rsidRPr="00A00B80">
        <w:rPr>
          <w:rFonts w:asciiTheme="minorHAnsi" w:hAnsiTheme="minorHAnsi"/>
        </w:rPr>
        <w:t>2</w:t>
      </w:r>
      <w:r w:rsidRPr="00A00B80">
        <w:rPr>
          <w:rFonts w:asciiTheme="minorHAnsi" w:hAnsiTheme="minorHAnsi"/>
        </w:rPr>
        <w:t>次，确保表面光亮、无污迹、无尘；</w:t>
      </w:r>
    </w:p>
    <w:p w14:paraId="79A90900" w14:textId="2B0A15EC"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7</w:t>
      </w:r>
      <w:r w:rsidR="00A00B80" w:rsidRPr="00A00B80">
        <w:rPr>
          <w:rFonts w:asciiTheme="minorHAnsi" w:hAnsiTheme="minorHAnsi"/>
        </w:rPr>
        <w:t>、</w:t>
      </w:r>
      <w:r w:rsidRPr="00A00B80">
        <w:rPr>
          <w:rFonts w:asciiTheme="minorHAnsi" w:hAnsiTheme="minorHAnsi"/>
        </w:rPr>
        <w:t>每周刮、擦玻璃、镜子</w:t>
      </w:r>
      <w:r w:rsidRPr="00A00B80">
        <w:rPr>
          <w:rFonts w:asciiTheme="minorHAnsi" w:hAnsiTheme="minorHAnsi"/>
        </w:rPr>
        <w:t>1</w:t>
      </w:r>
      <w:r w:rsidRPr="00A00B80">
        <w:rPr>
          <w:rFonts w:asciiTheme="minorHAnsi" w:hAnsiTheme="minorHAnsi"/>
        </w:rPr>
        <w:t>次，确保表面光亮、无污迹水迹、无尘；</w:t>
      </w:r>
    </w:p>
    <w:p w14:paraId="64CB4666" w14:textId="0696469E" w:rsidR="00752F79" w:rsidRPr="00A00B80" w:rsidRDefault="00752F79" w:rsidP="00A00B80">
      <w:pPr>
        <w:pStyle w:val="af9"/>
        <w:ind w:firstLineChars="200" w:firstLine="560"/>
        <w:rPr>
          <w:rFonts w:asciiTheme="minorHAnsi" w:hAnsiTheme="minorHAnsi"/>
        </w:rPr>
      </w:pPr>
      <w:r w:rsidRPr="00A00B80">
        <w:rPr>
          <w:rFonts w:asciiTheme="minorHAnsi" w:hAnsiTheme="minorHAnsi"/>
        </w:rPr>
        <w:lastRenderedPageBreak/>
        <w:t>8</w:t>
      </w:r>
      <w:r w:rsidR="00A00B80" w:rsidRPr="00A00B80">
        <w:rPr>
          <w:rFonts w:asciiTheme="minorHAnsi" w:hAnsiTheme="minorHAnsi"/>
        </w:rPr>
        <w:t>、</w:t>
      </w:r>
      <w:proofErr w:type="gramStart"/>
      <w:r w:rsidRPr="00A00B80">
        <w:rPr>
          <w:rFonts w:asciiTheme="minorHAnsi" w:hAnsiTheme="minorHAnsi"/>
        </w:rPr>
        <w:t>每两月</w:t>
      </w:r>
      <w:proofErr w:type="gramEnd"/>
      <w:r w:rsidRPr="00A00B80">
        <w:rPr>
          <w:rFonts w:asciiTheme="minorHAnsi" w:hAnsiTheme="minorHAnsi"/>
        </w:rPr>
        <w:t>上光、清洗电镀件</w:t>
      </w:r>
      <w:r w:rsidRPr="00A00B80">
        <w:rPr>
          <w:rFonts w:asciiTheme="minorHAnsi" w:hAnsiTheme="minorHAnsi"/>
        </w:rPr>
        <w:t>1</w:t>
      </w:r>
      <w:r w:rsidRPr="00A00B80">
        <w:rPr>
          <w:rFonts w:asciiTheme="minorHAnsi" w:hAnsiTheme="minorHAnsi"/>
        </w:rPr>
        <w:t>次，确保表面光亮、无尘；</w:t>
      </w:r>
    </w:p>
    <w:p w14:paraId="6558AB91" w14:textId="37F69A87"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9</w:t>
      </w:r>
      <w:r w:rsidR="00A00B80" w:rsidRPr="00A00B80">
        <w:rPr>
          <w:rFonts w:asciiTheme="minorHAnsi" w:hAnsiTheme="minorHAnsi"/>
        </w:rPr>
        <w:t>、</w:t>
      </w:r>
      <w:r w:rsidRPr="00A00B80">
        <w:rPr>
          <w:rFonts w:asciiTheme="minorHAnsi" w:hAnsiTheme="minorHAnsi"/>
        </w:rPr>
        <w:t>每月用清洁剂清洗墙壁</w:t>
      </w:r>
      <w:r w:rsidRPr="00A00B80">
        <w:rPr>
          <w:rFonts w:asciiTheme="minorHAnsi" w:hAnsiTheme="minorHAnsi"/>
        </w:rPr>
        <w:t>1</w:t>
      </w:r>
      <w:r w:rsidRPr="00A00B80">
        <w:rPr>
          <w:rFonts w:asciiTheme="minorHAnsi" w:hAnsiTheme="minorHAnsi"/>
        </w:rPr>
        <w:t>次，确保墙面光亮、无污渍、无广告；</w:t>
      </w:r>
    </w:p>
    <w:p w14:paraId="15BAC4D3" w14:textId="436535D4" w:rsidR="00752F79" w:rsidRPr="00A00B80" w:rsidRDefault="00752F79" w:rsidP="00A00B80">
      <w:pPr>
        <w:pStyle w:val="af9"/>
        <w:ind w:firstLineChars="200" w:firstLine="560"/>
        <w:rPr>
          <w:rFonts w:asciiTheme="minorHAnsi" w:hAnsiTheme="minorHAnsi"/>
        </w:rPr>
      </w:pPr>
      <w:r w:rsidRPr="00A00B80">
        <w:rPr>
          <w:rFonts w:asciiTheme="minorHAnsi" w:hAnsiTheme="minorHAnsi"/>
        </w:rPr>
        <w:t>10</w:t>
      </w:r>
      <w:r w:rsidR="00A00B80" w:rsidRPr="00A00B80">
        <w:rPr>
          <w:rFonts w:asciiTheme="minorHAnsi" w:hAnsiTheme="minorHAnsi"/>
        </w:rPr>
        <w:t>、</w:t>
      </w:r>
      <w:r w:rsidRPr="00A00B80">
        <w:rPr>
          <w:rFonts w:asciiTheme="minorHAnsi" w:hAnsiTheme="minorHAnsi"/>
        </w:rPr>
        <w:t>每周用专用清洁剂</w:t>
      </w:r>
      <w:proofErr w:type="gramStart"/>
      <w:r w:rsidRPr="00A00B80">
        <w:rPr>
          <w:rFonts w:asciiTheme="minorHAnsi" w:hAnsiTheme="minorHAnsi"/>
        </w:rPr>
        <w:t>清洗面池</w:t>
      </w:r>
      <w:proofErr w:type="gramEnd"/>
      <w:r w:rsidRPr="00A00B80">
        <w:rPr>
          <w:rFonts w:asciiTheme="minorHAnsi" w:hAnsiTheme="minorHAnsi"/>
        </w:rPr>
        <w:t>1</w:t>
      </w:r>
      <w:r w:rsidRPr="00A00B80">
        <w:rPr>
          <w:rFonts w:asciiTheme="minorHAnsi" w:hAnsiTheme="minorHAnsi"/>
        </w:rPr>
        <w:t>次，确保池内无污渍。</w:t>
      </w:r>
    </w:p>
    <w:p w14:paraId="391DA2C0" w14:textId="20B53914" w:rsidR="00752F79" w:rsidRPr="00A00B80" w:rsidRDefault="00F72205" w:rsidP="00F72205">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（四）</w:t>
      </w:r>
      <w:r w:rsidR="00752F79" w:rsidRPr="00A00B80">
        <w:rPr>
          <w:rFonts w:ascii="宋体" w:eastAsia="华文仿宋" w:hAnsi="宋体" w:cs="宋体"/>
          <w:b/>
          <w:sz w:val="28"/>
          <w:szCs w:val="28"/>
        </w:rPr>
        <w:t>电梯厅、走廊</w:t>
      </w:r>
      <w:r>
        <w:rPr>
          <w:rFonts w:ascii="宋体" w:eastAsia="华文仿宋" w:hAnsi="宋体" w:cs="宋体"/>
          <w:b/>
          <w:sz w:val="28"/>
          <w:szCs w:val="28"/>
        </w:rPr>
        <w:t>保洁内容及标准</w:t>
      </w:r>
    </w:p>
    <w:p w14:paraId="40F98042" w14:textId="0EC2937F"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1</w:t>
      </w:r>
      <w:r w:rsidR="00F72205" w:rsidRPr="00F72205">
        <w:rPr>
          <w:rFonts w:asciiTheme="minorHAnsi" w:hAnsiTheme="minorHAnsi"/>
        </w:rPr>
        <w:t>、</w:t>
      </w:r>
      <w:r w:rsidRPr="00F72205">
        <w:rPr>
          <w:rFonts w:asciiTheme="minorHAnsi" w:hAnsiTheme="minorHAnsi"/>
        </w:rPr>
        <w:t>墙壁：无灰尘、污迹，无乱张贴（如有破损应及时上报）；</w:t>
      </w:r>
    </w:p>
    <w:p w14:paraId="3EBA3C05" w14:textId="59A12ED3"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2</w:t>
      </w:r>
      <w:r w:rsidR="00F72205" w:rsidRPr="00F72205">
        <w:rPr>
          <w:rFonts w:asciiTheme="minorHAnsi" w:hAnsiTheme="minorHAnsi"/>
        </w:rPr>
        <w:t>、</w:t>
      </w:r>
      <w:r w:rsidRPr="00F72205">
        <w:rPr>
          <w:rFonts w:asciiTheme="minorHAnsi" w:hAnsiTheme="minorHAnsi"/>
        </w:rPr>
        <w:t>电梯：光亮洁净、无尘土，无任何印迹；</w:t>
      </w:r>
    </w:p>
    <w:p w14:paraId="099D4FB5" w14:textId="178E3DA1"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3</w:t>
      </w:r>
      <w:r w:rsidR="00F72205" w:rsidRPr="00F72205">
        <w:rPr>
          <w:rFonts w:asciiTheme="minorHAnsi" w:hAnsiTheme="minorHAnsi"/>
        </w:rPr>
        <w:t>、</w:t>
      </w:r>
      <w:r w:rsidRPr="00F72205">
        <w:rPr>
          <w:rFonts w:asciiTheme="minorHAnsi" w:hAnsiTheme="minorHAnsi"/>
        </w:rPr>
        <w:t>按键板面：无灰尘、污迹；</w:t>
      </w:r>
    </w:p>
    <w:p w14:paraId="73077598" w14:textId="46DF0F52"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4</w:t>
      </w:r>
      <w:r w:rsidR="00F72205" w:rsidRPr="00F72205">
        <w:rPr>
          <w:rFonts w:asciiTheme="minorHAnsi" w:hAnsiTheme="minorHAnsi"/>
        </w:rPr>
        <w:t>、</w:t>
      </w:r>
      <w:r w:rsidRPr="00F72205">
        <w:rPr>
          <w:rFonts w:asciiTheme="minorHAnsi" w:hAnsiTheme="minorHAnsi"/>
        </w:rPr>
        <w:t>照明灯具：定期擦拭，每</w:t>
      </w:r>
      <w:r w:rsidRPr="00F72205">
        <w:rPr>
          <w:rFonts w:asciiTheme="minorHAnsi" w:hAnsiTheme="minorHAnsi"/>
        </w:rPr>
        <w:t>2-3</w:t>
      </w:r>
      <w:r w:rsidRPr="00F72205">
        <w:rPr>
          <w:rFonts w:asciiTheme="minorHAnsi" w:hAnsiTheme="minorHAnsi"/>
        </w:rPr>
        <w:t>月一次；</w:t>
      </w:r>
    </w:p>
    <w:p w14:paraId="003733D2" w14:textId="765BA1B7"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5</w:t>
      </w:r>
      <w:r w:rsidR="00F72205" w:rsidRPr="00F72205">
        <w:rPr>
          <w:rFonts w:asciiTheme="minorHAnsi" w:hAnsiTheme="minorHAnsi"/>
        </w:rPr>
        <w:t>、</w:t>
      </w:r>
      <w:r w:rsidRPr="00F72205">
        <w:rPr>
          <w:rFonts w:asciiTheme="minorHAnsi" w:hAnsiTheme="minorHAnsi"/>
        </w:rPr>
        <w:t>各房间及通道门：无灰尘、污迹；</w:t>
      </w:r>
    </w:p>
    <w:p w14:paraId="60CBAC78" w14:textId="3457DD05"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6</w:t>
      </w:r>
      <w:r w:rsidR="00F72205" w:rsidRPr="00F72205">
        <w:rPr>
          <w:rFonts w:asciiTheme="minorHAnsi" w:hAnsiTheme="minorHAnsi"/>
        </w:rPr>
        <w:t>、</w:t>
      </w:r>
      <w:r w:rsidRPr="00F72205">
        <w:rPr>
          <w:rFonts w:asciiTheme="minorHAnsi" w:hAnsiTheme="minorHAnsi"/>
        </w:rPr>
        <w:t>客梯厅顶部：定期清扫，</w:t>
      </w:r>
      <w:proofErr w:type="gramStart"/>
      <w:r w:rsidRPr="00F72205">
        <w:rPr>
          <w:rFonts w:asciiTheme="minorHAnsi" w:hAnsiTheme="minorHAnsi"/>
        </w:rPr>
        <w:t>每</w:t>
      </w:r>
      <w:r w:rsidRPr="00F72205">
        <w:rPr>
          <w:rFonts w:asciiTheme="minorHAnsi" w:hAnsiTheme="minorHAnsi"/>
        </w:rPr>
        <w:t>3</w:t>
      </w:r>
      <w:r w:rsidRPr="00F72205">
        <w:rPr>
          <w:rFonts w:asciiTheme="minorHAnsi" w:hAnsiTheme="minorHAnsi"/>
        </w:rPr>
        <w:t>月</w:t>
      </w:r>
      <w:proofErr w:type="gramEnd"/>
      <w:r w:rsidRPr="00F72205">
        <w:rPr>
          <w:rFonts w:asciiTheme="minorHAnsi" w:hAnsiTheme="minorHAnsi"/>
        </w:rPr>
        <w:t>一次；</w:t>
      </w:r>
    </w:p>
    <w:p w14:paraId="00A465BE" w14:textId="29C6E641" w:rsidR="00752F79" w:rsidRPr="00F72205" w:rsidRDefault="00752F79" w:rsidP="00F72205">
      <w:pPr>
        <w:pStyle w:val="af9"/>
        <w:ind w:firstLineChars="200" w:firstLine="560"/>
        <w:rPr>
          <w:rFonts w:asciiTheme="minorHAnsi" w:hAnsiTheme="minorHAnsi"/>
        </w:rPr>
      </w:pPr>
      <w:r w:rsidRPr="00F72205">
        <w:rPr>
          <w:rFonts w:asciiTheme="minorHAnsi" w:hAnsiTheme="minorHAnsi"/>
        </w:rPr>
        <w:t>7</w:t>
      </w:r>
      <w:r w:rsidR="00F72205" w:rsidRPr="00F72205">
        <w:rPr>
          <w:rFonts w:asciiTheme="minorHAnsi" w:hAnsiTheme="minorHAnsi"/>
        </w:rPr>
        <w:t>、</w:t>
      </w:r>
      <w:r w:rsidRPr="00F72205">
        <w:rPr>
          <w:rFonts w:asciiTheme="minorHAnsi" w:hAnsiTheme="minorHAnsi"/>
        </w:rPr>
        <w:t>不锈钢面：随时发现有脏、</w:t>
      </w:r>
      <w:proofErr w:type="gramStart"/>
      <w:r w:rsidRPr="00F72205">
        <w:rPr>
          <w:rFonts w:asciiTheme="minorHAnsi" w:hAnsiTheme="minorHAnsi"/>
        </w:rPr>
        <w:t>污立即清</w:t>
      </w:r>
      <w:proofErr w:type="gramEnd"/>
      <w:r w:rsidRPr="00F72205">
        <w:rPr>
          <w:rFonts w:asciiTheme="minorHAnsi" w:hAnsiTheme="minorHAnsi"/>
        </w:rPr>
        <w:t>抹；</w:t>
      </w:r>
    </w:p>
    <w:p w14:paraId="12C7020D" w14:textId="197CB95F" w:rsidR="00F72205" w:rsidRDefault="00F72205" w:rsidP="00F72205">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（五）</w:t>
      </w:r>
      <w:r w:rsidR="00752F79" w:rsidRPr="00A00B80">
        <w:rPr>
          <w:rFonts w:ascii="宋体" w:eastAsia="华文仿宋" w:hAnsi="宋体" w:cs="宋体"/>
          <w:b/>
          <w:sz w:val="28"/>
          <w:szCs w:val="28"/>
        </w:rPr>
        <w:t>手术室</w:t>
      </w:r>
      <w:r>
        <w:rPr>
          <w:rFonts w:ascii="宋体" w:eastAsia="华文仿宋" w:hAnsi="宋体" w:cs="宋体"/>
          <w:b/>
          <w:sz w:val="28"/>
          <w:szCs w:val="28"/>
        </w:rPr>
        <w:t>保洁内容及标准</w:t>
      </w:r>
    </w:p>
    <w:p w14:paraId="3DDFEC56" w14:textId="711B6D1C" w:rsidR="00752F79" w:rsidRPr="00F72205" w:rsidRDefault="00F72205" w:rsidP="00A00B80">
      <w:pPr>
        <w:widowControl/>
        <w:wordWrap w:val="0"/>
        <w:spacing w:before="120" w:line="400" w:lineRule="exact"/>
        <w:ind w:firstLineChars="200" w:firstLine="560"/>
        <w:rPr>
          <w:rFonts w:eastAsia="华文仿宋" w:cs="宋体"/>
          <w:sz w:val="28"/>
          <w:szCs w:val="28"/>
        </w:rPr>
      </w:pPr>
      <w:r w:rsidRPr="00F72205">
        <w:rPr>
          <w:rFonts w:eastAsia="华文仿宋" w:cs="宋体"/>
          <w:sz w:val="28"/>
          <w:szCs w:val="28"/>
        </w:rPr>
        <w:t>手术室</w:t>
      </w:r>
      <w:r w:rsidR="00752F79" w:rsidRPr="00F72205">
        <w:rPr>
          <w:rFonts w:eastAsia="华文仿宋" w:cs="宋体"/>
          <w:sz w:val="28"/>
          <w:szCs w:val="28"/>
        </w:rPr>
        <w:t>保洁工作标准按手术室规范执行。</w:t>
      </w:r>
    </w:p>
    <w:p w14:paraId="3FEC1149" w14:textId="60E02416" w:rsidR="00F72205" w:rsidRDefault="00F72205" w:rsidP="00F72205">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（六）</w:t>
      </w:r>
      <w:r w:rsidR="00752F79" w:rsidRPr="00A00B80">
        <w:rPr>
          <w:rFonts w:ascii="宋体" w:eastAsia="华文仿宋" w:hAnsi="宋体" w:cs="宋体"/>
          <w:b/>
          <w:sz w:val="28"/>
          <w:szCs w:val="28"/>
        </w:rPr>
        <w:t>ICU</w:t>
      </w:r>
      <w:r>
        <w:rPr>
          <w:rFonts w:ascii="宋体" w:eastAsia="华文仿宋" w:hAnsi="宋体" w:cs="宋体"/>
          <w:b/>
          <w:sz w:val="28"/>
          <w:szCs w:val="28"/>
        </w:rPr>
        <w:t>保洁内容及标准</w:t>
      </w:r>
    </w:p>
    <w:p w14:paraId="527A6F91" w14:textId="65523135" w:rsidR="00752F79" w:rsidRPr="00F72205" w:rsidRDefault="00F72205" w:rsidP="00F72205">
      <w:pPr>
        <w:pStyle w:val="af9"/>
        <w:ind w:firstLineChars="200" w:firstLine="560"/>
        <w:rPr>
          <w:rFonts w:asciiTheme="minorHAnsi" w:hAnsiTheme="minorHAnsi"/>
        </w:rPr>
      </w:pPr>
      <w:r w:rsidRPr="00F72205">
        <w:rPr>
          <w:rFonts w:asciiTheme="minorHAnsi" w:hAnsiTheme="minorHAnsi"/>
        </w:rPr>
        <w:t>ICU</w:t>
      </w:r>
      <w:r w:rsidR="00752F79" w:rsidRPr="00F72205">
        <w:rPr>
          <w:rFonts w:asciiTheme="minorHAnsi" w:hAnsiTheme="minorHAnsi"/>
        </w:rPr>
        <w:t>设施无尘，地面清洁，室内无污渍、水渍、灰尘。达到</w:t>
      </w:r>
      <w:r w:rsidR="00752F79" w:rsidRPr="00F72205">
        <w:rPr>
          <w:rFonts w:asciiTheme="minorHAnsi" w:hAnsiTheme="minorHAnsi"/>
        </w:rPr>
        <w:t>ICU</w:t>
      </w:r>
      <w:r w:rsidR="00752F79" w:rsidRPr="00F72205">
        <w:rPr>
          <w:rFonts w:asciiTheme="minorHAnsi" w:hAnsiTheme="minorHAnsi"/>
        </w:rPr>
        <w:t>规范要求。</w:t>
      </w:r>
    </w:p>
    <w:p w14:paraId="1F67BEB6" w14:textId="63D79E6B" w:rsidR="00F72205" w:rsidRPr="00A00B80" w:rsidRDefault="00F72205" w:rsidP="00F72205">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（七）</w:t>
      </w:r>
      <w:r w:rsidRPr="00A00B80">
        <w:rPr>
          <w:rFonts w:ascii="宋体" w:eastAsia="华文仿宋" w:hAnsi="宋体" w:cs="宋体"/>
          <w:b/>
          <w:sz w:val="28"/>
          <w:szCs w:val="28"/>
        </w:rPr>
        <w:t>室外保洁工作内容</w:t>
      </w:r>
      <w:r>
        <w:rPr>
          <w:rFonts w:ascii="宋体" w:eastAsia="华文仿宋" w:hAnsi="宋体" w:cs="宋体"/>
          <w:b/>
          <w:sz w:val="28"/>
          <w:szCs w:val="28"/>
        </w:rPr>
        <w:t>及标准</w:t>
      </w:r>
    </w:p>
    <w:p w14:paraId="6A0C04FC" w14:textId="5FDCF6EC" w:rsidR="00F72205" w:rsidRPr="00F72205" w:rsidRDefault="00F72205" w:rsidP="00F72205">
      <w:pPr>
        <w:pStyle w:val="af9"/>
        <w:ind w:firstLineChars="200" w:firstLine="560"/>
        <w:rPr>
          <w:rFonts w:asciiTheme="minorHAnsi" w:hAnsiTheme="minorHAnsi"/>
        </w:rPr>
      </w:pPr>
      <w:r w:rsidRPr="00F72205">
        <w:rPr>
          <w:rFonts w:asciiTheme="minorHAnsi" w:hAnsiTheme="minorHAnsi"/>
        </w:rPr>
        <w:t>1</w:t>
      </w:r>
      <w:r w:rsidRPr="00F72205">
        <w:rPr>
          <w:rFonts w:asciiTheme="minorHAnsi" w:hAnsiTheme="minorHAnsi"/>
        </w:rPr>
        <w:t>、</w:t>
      </w:r>
      <w:r>
        <w:rPr>
          <w:rFonts w:asciiTheme="minorHAnsi" w:hAnsiTheme="minorHAnsi"/>
        </w:rPr>
        <w:t>道路：</w:t>
      </w:r>
      <w:r w:rsidRPr="00F72205">
        <w:rPr>
          <w:rFonts w:asciiTheme="minorHAnsi" w:hAnsiTheme="minorHAnsi"/>
        </w:rPr>
        <w:t>负责院内所有道路全天清扫保洁，不间断循环保洁，保持环境整洁，无杂物、烟头、果皮、纸屑。院区围墙外道路循环保洁，其它三米内区域每天至少保洁一次；</w:t>
      </w:r>
    </w:p>
    <w:p w14:paraId="6A283294" w14:textId="77777777" w:rsidR="00F72205" w:rsidRPr="00F72205" w:rsidRDefault="00F72205" w:rsidP="00F72205">
      <w:pPr>
        <w:pStyle w:val="af9"/>
        <w:ind w:firstLineChars="200" w:firstLine="560"/>
        <w:rPr>
          <w:rFonts w:asciiTheme="minorHAnsi" w:hAnsiTheme="minorHAnsi"/>
        </w:rPr>
      </w:pPr>
      <w:r w:rsidRPr="00F72205">
        <w:rPr>
          <w:rFonts w:asciiTheme="minorHAnsi" w:hAnsiTheme="minorHAnsi"/>
        </w:rPr>
        <w:t>2</w:t>
      </w:r>
      <w:r w:rsidRPr="00F72205">
        <w:rPr>
          <w:rFonts w:asciiTheme="minorHAnsi" w:hAnsiTheme="minorHAnsi"/>
        </w:rPr>
        <w:t>、排水沟：院内外排水沟内无废纸、烟头、枯树枝、树叶、无杂物、堵塞排水通畅。暴雨季节来临前必须提前对院内外、排水沟彻底清理。确保暴风雨来临时，雨水排放通畅。暴雨过后应及时对排水沟里的</w:t>
      </w:r>
      <w:proofErr w:type="gramStart"/>
      <w:r w:rsidRPr="00F72205">
        <w:rPr>
          <w:rFonts w:asciiTheme="minorHAnsi" w:hAnsiTheme="minorHAnsi"/>
        </w:rPr>
        <w:t>的</w:t>
      </w:r>
      <w:proofErr w:type="gramEnd"/>
      <w:r w:rsidRPr="00F72205">
        <w:rPr>
          <w:rFonts w:asciiTheme="minorHAnsi" w:hAnsiTheme="minorHAnsi"/>
        </w:rPr>
        <w:t>杂草、树枝、树叶、废纸等杂物进行清理；</w:t>
      </w:r>
    </w:p>
    <w:p w14:paraId="23293B59" w14:textId="77777777" w:rsidR="00F72205" w:rsidRPr="00F72205" w:rsidRDefault="00F72205" w:rsidP="00F72205">
      <w:pPr>
        <w:pStyle w:val="af9"/>
        <w:ind w:firstLineChars="200" w:firstLine="560"/>
        <w:rPr>
          <w:rFonts w:asciiTheme="minorHAnsi" w:hAnsiTheme="minorHAnsi"/>
        </w:rPr>
      </w:pPr>
      <w:r w:rsidRPr="00F72205">
        <w:rPr>
          <w:rFonts w:asciiTheme="minorHAnsi" w:hAnsiTheme="minorHAnsi"/>
        </w:rPr>
        <w:t>3</w:t>
      </w:r>
      <w:r w:rsidRPr="00F72205">
        <w:rPr>
          <w:rFonts w:asciiTheme="minorHAnsi" w:hAnsiTheme="minorHAnsi"/>
        </w:rPr>
        <w:t>、草坪、绿化带、花坛：全天清扫保洁、草坪、绿化带、花坛内无杂草、枯草枯枝、废纸、砖石、塑料袋、烟头、酒瓶、易拉罐、瓜壳等杂物。无堆放杂物，无乱挂衣物。无乱攀枝焚烧；</w:t>
      </w:r>
    </w:p>
    <w:p w14:paraId="6432B45B" w14:textId="7D5D4919" w:rsidR="00F72205" w:rsidRPr="00F72205" w:rsidRDefault="00613A58" w:rsidP="00F72205">
      <w:pPr>
        <w:pStyle w:val="af9"/>
        <w:ind w:firstLineChars="200" w:firstLine="560"/>
        <w:rPr>
          <w:rFonts w:asciiTheme="minorHAnsi" w:hAnsiTheme="minorHAnsi"/>
        </w:rPr>
      </w:pPr>
      <w:r>
        <w:rPr>
          <w:rFonts w:asciiTheme="minorHAnsi" w:hAnsiTheme="minorHAnsi"/>
        </w:rPr>
        <w:t>4</w:t>
      </w:r>
      <w:r w:rsidR="00F72205" w:rsidRPr="00F72205">
        <w:rPr>
          <w:rFonts w:asciiTheme="minorHAnsi" w:hAnsiTheme="minorHAnsi"/>
        </w:rPr>
        <w:t>、</w:t>
      </w:r>
      <w:r w:rsidR="00F72205">
        <w:rPr>
          <w:rFonts w:asciiTheme="minorHAnsi" w:hAnsiTheme="minorHAnsi"/>
        </w:rPr>
        <w:t>阳台、露天平台：</w:t>
      </w:r>
      <w:r w:rsidR="00F72205" w:rsidRPr="00F72205">
        <w:rPr>
          <w:rFonts w:asciiTheme="minorHAnsi" w:hAnsiTheme="minorHAnsi"/>
        </w:rPr>
        <w:t>每日清洁一次，无烟头、纸屑，无杂物堆放，雨前提前检查；</w:t>
      </w:r>
    </w:p>
    <w:p w14:paraId="083E0611" w14:textId="30349BA5" w:rsidR="00F72205" w:rsidRPr="00F72205" w:rsidRDefault="00613A58" w:rsidP="00F72205">
      <w:pPr>
        <w:pStyle w:val="af9"/>
        <w:ind w:firstLineChars="200" w:firstLine="560"/>
        <w:rPr>
          <w:rFonts w:asciiTheme="minorHAnsi" w:hAnsiTheme="minorHAnsi"/>
        </w:rPr>
      </w:pPr>
      <w:r>
        <w:rPr>
          <w:rFonts w:asciiTheme="minorHAnsi" w:hAnsiTheme="minorHAnsi"/>
        </w:rPr>
        <w:t>5</w:t>
      </w:r>
      <w:r w:rsidR="00F72205" w:rsidRPr="00F72205">
        <w:rPr>
          <w:rFonts w:asciiTheme="minorHAnsi" w:hAnsiTheme="minorHAnsi"/>
        </w:rPr>
        <w:t>、</w:t>
      </w:r>
      <w:r w:rsidR="00F72205">
        <w:rPr>
          <w:rFonts w:asciiTheme="minorHAnsi" w:hAnsiTheme="minorHAnsi"/>
        </w:rPr>
        <w:t>栏杆、灯柱、标识牌：</w:t>
      </w:r>
      <w:r>
        <w:rPr>
          <w:rFonts w:asciiTheme="minorHAnsi" w:hAnsiTheme="minorHAnsi"/>
        </w:rPr>
        <w:t>日常</w:t>
      </w:r>
      <w:r w:rsidR="00F72205" w:rsidRPr="00F72205">
        <w:rPr>
          <w:rFonts w:asciiTheme="minorHAnsi" w:hAnsiTheme="minorHAnsi"/>
        </w:rPr>
        <w:t>除尘，及时清理乱贴的宣传品；</w:t>
      </w:r>
    </w:p>
    <w:p w14:paraId="4E7B6915" w14:textId="5EFB745D" w:rsidR="00F72205" w:rsidRPr="00F72205" w:rsidRDefault="00613A58" w:rsidP="00F72205">
      <w:pPr>
        <w:pStyle w:val="af9"/>
        <w:ind w:firstLineChars="200" w:firstLine="560"/>
        <w:rPr>
          <w:rFonts w:asciiTheme="minorHAnsi" w:hAnsiTheme="minorHAnsi"/>
        </w:rPr>
      </w:pPr>
      <w:r>
        <w:rPr>
          <w:rFonts w:asciiTheme="minorHAnsi" w:hAnsiTheme="minorHAnsi"/>
        </w:rPr>
        <w:t>6</w:t>
      </w:r>
      <w:r w:rsidR="00F72205" w:rsidRPr="00F72205">
        <w:rPr>
          <w:rFonts w:asciiTheme="minorHAnsi" w:hAnsiTheme="minorHAnsi"/>
        </w:rPr>
        <w:t>、室外垃圾桶</w:t>
      </w:r>
      <w:r w:rsidR="00F72205">
        <w:rPr>
          <w:rFonts w:asciiTheme="minorHAnsi" w:hAnsiTheme="minorHAnsi"/>
        </w:rPr>
        <w:t>：</w:t>
      </w:r>
      <w:r w:rsidR="00F72205" w:rsidRPr="00F72205">
        <w:rPr>
          <w:rFonts w:asciiTheme="minorHAnsi" w:hAnsiTheme="minorHAnsi"/>
        </w:rPr>
        <w:t>每周擦洗二次，保持垃圾桶干净、整洁、无污迹，保持垃圾桶周围无垃圾，并保证垃圾桶的定位及数量，垃圾桶内部</w:t>
      </w:r>
      <w:proofErr w:type="gramStart"/>
      <w:r w:rsidR="00F72205" w:rsidRPr="00F72205">
        <w:rPr>
          <w:rFonts w:asciiTheme="minorHAnsi" w:hAnsiTheme="minorHAnsi"/>
        </w:rPr>
        <w:t>要套生活</w:t>
      </w:r>
      <w:proofErr w:type="gramEnd"/>
      <w:r w:rsidR="00F72205" w:rsidRPr="00F72205">
        <w:rPr>
          <w:rFonts w:asciiTheme="minorHAnsi" w:hAnsiTheme="minorHAnsi"/>
        </w:rPr>
        <w:t>垃圾袋，每天及时倾倒垃圾；</w:t>
      </w:r>
    </w:p>
    <w:p w14:paraId="6F7B193A" w14:textId="12C38AE8" w:rsidR="00F72205" w:rsidRDefault="00613A58" w:rsidP="00F72205">
      <w:pPr>
        <w:pStyle w:val="af9"/>
        <w:ind w:firstLineChars="200" w:firstLine="560"/>
        <w:rPr>
          <w:rFonts w:asciiTheme="minorHAnsi" w:hAnsiTheme="minorHAnsi"/>
        </w:rPr>
      </w:pPr>
      <w:r>
        <w:rPr>
          <w:rFonts w:asciiTheme="minorHAnsi" w:hAnsiTheme="minorHAnsi"/>
        </w:rPr>
        <w:lastRenderedPageBreak/>
        <w:t>7</w:t>
      </w:r>
      <w:r w:rsidR="00F72205" w:rsidRPr="00F72205">
        <w:rPr>
          <w:rFonts w:asciiTheme="minorHAnsi" w:hAnsiTheme="minorHAnsi"/>
        </w:rPr>
        <w:t>、</w:t>
      </w:r>
      <w:r>
        <w:rPr>
          <w:rFonts w:asciiTheme="minorHAnsi" w:hAnsiTheme="minorHAnsi"/>
        </w:rPr>
        <w:t>生活垃圾：</w:t>
      </w:r>
      <w:r w:rsidR="00F72205" w:rsidRPr="00F72205">
        <w:rPr>
          <w:rFonts w:asciiTheme="minorHAnsi" w:hAnsiTheme="minorHAnsi"/>
        </w:rPr>
        <w:t>室外生活垃圾</w:t>
      </w:r>
      <w:r w:rsidRPr="00F72205">
        <w:rPr>
          <w:rFonts w:asciiTheme="minorHAnsi" w:hAnsiTheme="minorHAnsi"/>
        </w:rPr>
        <w:t>每日</w:t>
      </w:r>
      <w:r w:rsidR="00F72205" w:rsidRPr="00F72205">
        <w:rPr>
          <w:rFonts w:asciiTheme="minorHAnsi" w:hAnsiTheme="minorHAnsi"/>
        </w:rPr>
        <w:t>收集</w:t>
      </w:r>
      <w:r w:rsidR="00F72205" w:rsidRPr="00F72205">
        <w:rPr>
          <w:rFonts w:asciiTheme="minorHAnsi" w:hAnsiTheme="minorHAnsi"/>
        </w:rPr>
        <w:t>2</w:t>
      </w:r>
      <w:r w:rsidR="00F72205" w:rsidRPr="00F72205">
        <w:rPr>
          <w:rFonts w:asciiTheme="minorHAnsi" w:hAnsiTheme="minorHAnsi"/>
        </w:rPr>
        <w:t>次，做到垃圾桶加盖，垃圾袋装满四分之三及时更换，并袋装化运送。对专用</w:t>
      </w:r>
      <w:r w:rsidR="00F42D26">
        <w:rPr>
          <w:rFonts w:asciiTheme="minorHAnsi" w:hAnsiTheme="minorHAnsi"/>
        </w:rPr>
        <w:t>运输工具</w:t>
      </w:r>
      <w:r w:rsidR="00F72205" w:rsidRPr="00F72205">
        <w:rPr>
          <w:rFonts w:asciiTheme="minorHAnsi" w:hAnsiTheme="minorHAnsi"/>
        </w:rPr>
        <w:t>进行消毒；</w:t>
      </w:r>
    </w:p>
    <w:p w14:paraId="04B401D4" w14:textId="57D9CB6E" w:rsidR="00613A58" w:rsidRPr="00613A58" w:rsidRDefault="00613A58" w:rsidP="00613A58">
      <w:pPr>
        <w:pStyle w:val="af9"/>
        <w:ind w:firstLineChars="200" w:firstLine="560"/>
      </w:pPr>
      <w:r>
        <w:rPr>
          <w:rFonts w:asciiTheme="minorHAnsi" w:hAnsiTheme="minorHAnsi"/>
        </w:rPr>
        <w:t>8</w:t>
      </w:r>
      <w:r w:rsidRPr="00F72205">
        <w:rPr>
          <w:rFonts w:asciiTheme="minorHAnsi" w:hAnsiTheme="minorHAnsi"/>
        </w:rPr>
        <w:t>、车库：地面每天清扫保洁，无灰尘、泥土、污迹、积水、纸屑、烟头、杂物等。车库内的消防设备、设施、指示牌、无灰尘、无污迹、无蜘蛛网、表面洁净。车库内照明灯，无灰尘、无蜘蛛网；</w:t>
      </w:r>
    </w:p>
    <w:p w14:paraId="6083B4AA" w14:textId="0CA9679C" w:rsidR="00F72205" w:rsidRDefault="00613A58" w:rsidP="00F72205">
      <w:pPr>
        <w:pStyle w:val="af9"/>
        <w:ind w:firstLineChars="200" w:firstLine="560"/>
        <w:rPr>
          <w:rFonts w:asciiTheme="minorHAnsi" w:hAnsiTheme="minorHAnsi"/>
        </w:rPr>
      </w:pPr>
      <w:r>
        <w:rPr>
          <w:rFonts w:asciiTheme="minorHAnsi" w:hAnsiTheme="minorHAnsi"/>
        </w:rPr>
        <w:t>9</w:t>
      </w:r>
      <w:r w:rsidR="00F72205" w:rsidRPr="00F72205">
        <w:rPr>
          <w:rFonts w:asciiTheme="minorHAnsi" w:hAnsiTheme="minorHAnsi"/>
        </w:rPr>
        <w:t>、负责医疗废物站、生活垃圾站和输液瓶暂存站的站点管理，日产日清，做到医疗废物分类存放，整洁无散落、无污水、无臭味、每日规范消毒，确保站点管理规范（</w:t>
      </w:r>
      <w:r w:rsidR="00F72205" w:rsidRPr="00613A58">
        <w:rPr>
          <w:rFonts w:asciiTheme="minorHAnsi" w:hAnsiTheme="minorHAnsi"/>
          <w:color w:val="C00000"/>
        </w:rPr>
        <w:t>投标文件中需提供垃圾站管理标准</w:t>
      </w:r>
      <w:r w:rsidR="00F72205" w:rsidRPr="00F72205">
        <w:rPr>
          <w:rFonts w:asciiTheme="minorHAnsi" w:hAnsiTheme="minorHAnsi"/>
        </w:rPr>
        <w:t>）；</w:t>
      </w:r>
    </w:p>
    <w:p w14:paraId="4D5F6E11" w14:textId="6A526923" w:rsidR="00613A58" w:rsidRDefault="00613A58" w:rsidP="00613A58">
      <w:pPr>
        <w:pStyle w:val="af9"/>
        <w:ind w:firstLineChars="200" w:firstLine="560"/>
        <w:rPr>
          <w:rFonts w:asciiTheme="minorHAnsi" w:hAnsiTheme="minorHAnsi"/>
        </w:rPr>
      </w:pPr>
      <w:r>
        <w:rPr>
          <w:rFonts w:asciiTheme="minorHAnsi" w:hAnsiTheme="minorHAnsi"/>
        </w:rPr>
        <w:t>10</w:t>
      </w:r>
      <w:r w:rsidRPr="00F72205">
        <w:rPr>
          <w:rFonts w:asciiTheme="minorHAnsi" w:hAnsiTheme="minorHAnsi"/>
        </w:rPr>
        <w:t>、负责下雨时的防洪抗涝工作，有水及时清扫，下雪时负责全院的扫雪工作。同时负责雨雪天气时各楼宇入口防滑垫的及时铺放及收回，及时处理各入口处地面积水并于显眼位置摆放温馨提示牌</w:t>
      </w:r>
      <w:r w:rsidR="00E16E09">
        <w:rPr>
          <w:rFonts w:asciiTheme="minorHAnsi" w:hAnsiTheme="minorHAnsi"/>
        </w:rPr>
        <w:t>。</w:t>
      </w:r>
    </w:p>
    <w:p w14:paraId="1A7960D0" w14:textId="718A13CE" w:rsidR="00F72205" w:rsidRDefault="00F72205" w:rsidP="00F72205">
      <w:pPr>
        <w:widowControl/>
        <w:wordWrap w:val="0"/>
        <w:spacing w:before="120" w:line="400" w:lineRule="exact"/>
        <w:ind w:firstLineChars="200" w:firstLine="561"/>
        <w:outlineLvl w:val="2"/>
        <w:rPr>
          <w:rFonts w:ascii="宋体" w:eastAsia="华文仿宋" w:hAnsi="宋体" w:cs="宋体"/>
          <w:b/>
          <w:sz w:val="28"/>
          <w:szCs w:val="28"/>
        </w:rPr>
      </w:pPr>
      <w:r>
        <w:rPr>
          <w:rFonts w:ascii="宋体" w:eastAsia="华文仿宋" w:hAnsi="宋体" w:cs="宋体"/>
          <w:b/>
          <w:sz w:val="28"/>
          <w:szCs w:val="28"/>
        </w:rPr>
        <w:t>（八）其他</w:t>
      </w:r>
      <w:r w:rsidR="00C13D12">
        <w:rPr>
          <w:rFonts w:ascii="宋体" w:eastAsia="华文仿宋" w:hAnsi="宋体" w:cs="宋体"/>
          <w:b/>
          <w:sz w:val="28"/>
          <w:szCs w:val="28"/>
        </w:rPr>
        <w:t>服务</w:t>
      </w:r>
      <w:r w:rsidR="00613A58">
        <w:rPr>
          <w:rFonts w:ascii="宋体" w:eastAsia="华文仿宋" w:hAnsi="宋体" w:cs="宋体"/>
          <w:b/>
          <w:sz w:val="28"/>
          <w:szCs w:val="28"/>
        </w:rPr>
        <w:t>事项</w:t>
      </w:r>
    </w:p>
    <w:p w14:paraId="3E16E831" w14:textId="43A13FF2" w:rsidR="00752F79" w:rsidRPr="00613A58" w:rsidRDefault="00F72205" w:rsidP="00613A58">
      <w:pPr>
        <w:pStyle w:val="af9"/>
        <w:ind w:firstLineChars="200" w:firstLine="560"/>
        <w:rPr>
          <w:rFonts w:asciiTheme="minorHAnsi" w:hAnsiTheme="minorHAnsi"/>
        </w:rPr>
      </w:pPr>
      <w:r w:rsidRPr="00613A58">
        <w:rPr>
          <w:rFonts w:asciiTheme="minorHAnsi" w:hAnsiTheme="minorHAnsi"/>
        </w:rPr>
        <w:t>1</w:t>
      </w:r>
      <w:r w:rsidRPr="00613A58">
        <w:rPr>
          <w:rFonts w:asciiTheme="minorHAnsi" w:hAnsiTheme="minorHAnsi"/>
        </w:rPr>
        <w:t>、</w:t>
      </w:r>
      <w:r w:rsidR="00752F79" w:rsidRPr="00613A58">
        <w:rPr>
          <w:rFonts w:asciiTheme="minorHAnsi" w:hAnsiTheme="minorHAnsi"/>
        </w:rPr>
        <w:t>PVC</w:t>
      </w:r>
      <w:r w:rsidR="00752F79" w:rsidRPr="00613A58">
        <w:rPr>
          <w:rFonts w:asciiTheme="minorHAnsi" w:hAnsiTheme="minorHAnsi"/>
        </w:rPr>
        <w:t>地面打蜡：</w:t>
      </w:r>
    </w:p>
    <w:p w14:paraId="0FD66377" w14:textId="1254D6A6" w:rsidR="00752F79" w:rsidRPr="00613A58" w:rsidRDefault="00F72205" w:rsidP="00613A58">
      <w:pPr>
        <w:pStyle w:val="af9"/>
        <w:ind w:firstLineChars="200" w:firstLine="560"/>
        <w:rPr>
          <w:rFonts w:asciiTheme="minorHAnsi" w:hAnsiTheme="minorHAnsi"/>
        </w:rPr>
      </w:pPr>
      <w:r w:rsidRPr="00613A58">
        <w:rPr>
          <w:rFonts w:ascii="华文仿宋" w:hAnsi="华文仿宋"/>
        </w:rPr>
        <w:t>①</w:t>
      </w:r>
      <w:r w:rsidR="00752F79" w:rsidRPr="00613A58">
        <w:rPr>
          <w:rFonts w:asciiTheme="minorHAnsi" w:hAnsiTheme="minorHAnsi"/>
        </w:rPr>
        <w:t>挪开地面上可移动物品，干拖，确保地面无细小垃圾、无尘；</w:t>
      </w:r>
    </w:p>
    <w:p w14:paraId="2EB28088" w14:textId="79186732" w:rsidR="00752F79" w:rsidRPr="00613A58" w:rsidRDefault="00F72205" w:rsidP="00613A58">
      <w:pPr>
        <w:pStyle w:val="af9"/>
        <w:ind w:firstLineChars="200" w:firstLine="560"/>
        <w:rPr>
          <w:rFonts w:asciiTheme="minorHAnsi" w:hAnsiTheme="minorHAnsi"/>
        </w:rPr>
      </w:pPr>
      <w:r w:rsidRPr="00613A58">
        <w:rPr>
          <w:rFonts w:ascii="华文仿宋" w:hAnsi="华文仿宋"/>
        </w:rPr>
        <w:t>②</w:t>
      </w:r>
      <w:r w:rsidR="00752F79" w:rsidRPr="00613A58">
        <w:rPr>
          <w:rFonts w:asciiTheme="minorHAnsi" w:hAnsiTheme="minorHAnsi"/>
        </w:rPr>
        <w:t>用热水将起蜡水配置到合适的浓度（一般为</w:t>
      </w:r>
      <w:r w:rsidR="00752F79" w:rsidRPr="00613A58">
        <w:rPr>
          <w:rFonts w:asciiTheme="minorHAnsi" w:hAnsiTheme="minorHAnsi"/>
        </w:rPr>
        <w:t>1:6</w:t>
      </w:r>
      <w:r w:rsidR="00752F79" w:rsidRPr="00613A58">
        <w:rPr>
          <w:rFonts w:asciiTheme="minorHAnsi" w:hAnsiTheme="minorHAnsi"/>
        </w:rPr>
        <w:t>，可根据地面的情况适度调整），浸湿</w:t>
      </w:r>
      <w:proofErr w:type="gramStart"/>
      <w:r w:rsidR="00752F79" w:rsidRPr="00613A58">
        <w:rPr>
          <w:rFonts w:asciiTheme="minorHAnsi" w:hAnsiTheme="minorHAnsi"/>
        </w:rPr>
        <w:t>湿</w:t>
      </w:r>
      <w:proofErr w:type="gramEnd"/>
      <w:r w:rsidR="00752F79" w:rsidRPr="00613A58">
        <w:rPr>
          <w:rFonts w:asciiTheme="minorHAnsi" w:hAnsiTheme="minorHAnsi"/>
        </w:rPr>
        <w:t>拖头，用机器刷洗地面，较脏的区域可重复多次，直至地面清洗干净；门边角和踢脚板上的污渍要擦干净；用</w:t>
      </w:r>
      <w:proofErr w:type="gramStart"/>
      <w:r w:rsidR="00752F79" w:rsidRPr="00613A58">
        <w:rPr>
          <w:rFonts w:asciiTheme="minorHAnsi" w:hAnsiTheme="minorHAnsi"/>
        </w:rPr>
        <w:t>吸水机及时</w:t>
      </w:r>
      <w:proofErr w:type="gramEnd"/>
      <w:r w:rsidR="00752F79" w:rsidRPr="00613A58">
        <w:rPr>
          <w:rFonts w:asciiTheme="minorHAnsi" w:hAnsiTheme="minorHAnsi"/>
        </w:rPr>
        <w:t>将地面上的污水吸干净；上述步骤可重复，直至刷洗干净；</w:t>
      </w:r>
    </w:p>
    <w:p w14:paraId="10F9B302" w14:textId="561FE37A" w:rsidR="00752F79" w:rsidRPr="00613A58" w:rsidRDefault="00F72205" w:rsidP="00613A58">
      <w:pPr>
        <w:pStyle w:val="af9"/>
        <w:ind w:firstLineChars="200" w:firstLine="560"/>
        <w:rPr>
          <w:rFonts w:asciiTheme="minorHAnsi" w:hAnsiTheme="minorHAnsi"/>
        </w:rPr>
      </w:pPr>
      <w:r w:rsidRPr="00613A58">
        <w:rPr>
          <w:rFonts w:ascii="华文仿宋" w:hAnsi="华文仿宋"/>
        </w:rPr>
        <w:t>③</w:t>
      </w:r>
      <w:r w:rsidR="00752F79" w:rsidRPr="00613A58">
        <w:rPr>
          <w:rFonts w:asciiTheme="minorHAnsi" w:hAnsiTheme="minorHAnsi"/>
        </w:rPr>
        <w:t>用清水将地面的药剂和污水彻底清洗干净；</w:t>
      </w:r>
    </w:p>
    <w:p w14:paraId="5654FFC9" w14:textId="2C07A6BB" w:rsidR="00752F79" w:rsidRPr="00613A58" w:rsidRDefault="00F72205" w:rsidP="00613A58">
      <w:pPr>
        <w:pStyle w:val="af9"/>
        <w:ind w:firstLineChars="200" w:firstLine="560"/>
        <w:rPr>
          <w:rFonts w:asciiTheme="minorHAnsi" w:hAnsiTheme="minorHAnsi"/>
        </w:rPr>
      </w:pPr>
      <w:r w:rsidRPr="00613A58">
        <w:rPr>
          <w:rFonts w:ascii="华文仿宋" w:hAnsi="华文仿宋"/>
        </w:rPr>
        <w:t>④</w:t>
      </w:r>
      <w:r w:rsidR="00752F79" w:rsidRPr="00613A58">
        <w:rPr>
          <w:rFonts w:asciiTheme="minorHAnsi" w:hAnsiTheme="minorHAnsi"/>
        </w:rPr>
        <w:t>地面彻底干透后，操作人员穿上干净鞋套，开始准备落蜡，落蜡时约</w:t>
      </w:r>
      <w:r w:rsidR="00752F79" w:rsidRPr="00613A58">
        <w:rPr>
          <w:rFonts w:asciiTheme="minorHAnsi" w:hAnsiTheme="minorHAnsi"/>
        </w:rPr>
        <w:t>6-7</w:t>
      </w:r>
      <w:r w:rsidR="00752F79" w:rsidRPr="00613A58">
        <w:rPr>
          <w:rFonts w:asciiTheme="minorHAnsi" w:hAnsiTheme="minorHAnsi"/>
        </w:rPr>
        <w:t>平米浸润一次蜡拖，落蜡时用力要均匀；约</w:t>
      </w:r>
      <w:r w:rsidR="00752F79" w:rsidRPr="00613A58">
        <w:rPr>
          <w:rFonts w:asciiTheme="minorHAnsi" w:hAnsiTheme="minorHAnsi"/>
        </w:rPr>
        <w:t>45</w:t>
      </w:r>
      <w:r w:rsidR="00752F79" w:rsidRPr="00613A58">
        <w:rPr>
          <w:rFonts w:asciiTheme="minorHAnsi" w:hAnsiTheme="minorHAnsi"/>
        </w:rPr>
        <w:t>分钟后，地面完全干透，开始上第二遍面蜡；</w:t>
      </w:r>
      <w:proofErr w:type="gramStart"/>
      <w:r w:rsidR="00752F79" w:rsidRPr="00613A58">
        <w:rPr>
          <w:rFonts w:asciiTheme="minorHAnsi" w:hAnsiTheme="minorHAnsi"/>
        </w:rPr>
        <w:t>总共上</w:t>
      </w:r>
      <w:proofErr w:type="gramEnd"/>
      <w:r w:rsidR="00752F79" w:rsidRPr="00613A58">
        <w:rPr>
          <w:rFonts w:asciiTheme="minorHAnsi" w:hAnsiTheme="minorHAnsi"/>
        </w:rPr>
        <w:t>六遍；</w:t>
      </w:r>
    </w:p>
    <w:p w14:paraId="15E5945E" w14:textId="6E390B8B" w:rsidR="00752F79" w:rsidRPr="00613A58" w:rsidRDefault="00F72205" w:rsidP="00613A58">
      <w:pPr>
        <w:pStyle w:val="af9"/>
        <w:ind w:firstLineChars="200" w:firstLine="560"/>
        <w:rPr>
          <w:rFonts w:asciiTheme="minorHAnsi" w:hAnsiTheme="minorHAnsi"/>
        </w:rPr>
      </w:pPr>
      <w:r w:rsidRPr="00613A58">
        <w:rPr>
          <w:rFonts w:ascii="华文仿宋" w:hAnsi="华文仿宋"/>
        </w:rPr>
        <w:t>⑤</w:t>
      </w:r>
      <w:proofErr w:type="gramStart"/>
      <w:r w:rsidR="00752F79" w:rsidRPr="00613A58">
        <w:rPr>
          <w:rFonts w:asciiTheme="minorHAnsi" w:hAnsiTheme="minorHAnsi"/>
        </w:rPr>
        <w:t>蜡面完全</w:t>
      </w:r>
      <w:proofErr w:type="gramEnd"/>
      <w:r w:rsidR="00752F79" w:rsidRPr="00613A58">
        <w:rPr>
          <w:rFonts w:asciiTheme="minorHAnsi" w:hAnsiTheme="minorHAnsi"/>
        </w:rPr>
        <w:t>干透后，将挪动的物品放回原位，注意</w:t>
      </w:r>
      <w:proofErr w:type="gramStart"/>
      <w:r w:rsidR="00752F79" w:rsidRPr="00613A58">
        <w:rPr>
          <w:rFonts w:asciiTheme="minorHAnsi" w:hAnsiTheme="minorHAnsi"/>
        </w:rPr>
        <w:t>蜡面划伤</w:t>
      </w:r>
      <w:proofErr w:type="gramEnd"/>
      <w:r w:rsidR="00752F79" w:rsidRPr="00613A58">
        <w:rPr>
          <w:rFonts w:asciiTheme="minorHAnsi" w:hAnsiTheme="minorHAnsi"/>
        </w:rPr>
        <w:t>。</w:t>
      </w:r>
    </w:p>
    <w:p w14:paraId="61583334" w14:textId="514C639E" w:rsidR="00613A58" w:rsidRPr="00613A58" w:rsidRDefault="00613A58" w:rsidP="00613A58">
      <w:pPr>
        <w:pStyle w:val="af9"/>
        <w:ind w:firstLineChars="200" w:firstLine="560"/>
        <w:rPr>
          <w:rFonts w:asciiTheme="minorHAnsi" w:hAnsiTheme="minorHAnsi"/>
        </w:rPr>
      </w:pPr>
      <w:r w:rsidRPr="00613A58">
        <w:rPr>
          <w:rFonts w:asciiTheme="minorHAnsi" w:hAnsiTheme="minorHAnsi"/>
        </w:rPr>
        <w:t>2</w:t>
      </w:r>
      <w:r w:rsidRPr="00613A58">
        <w:rPr>
          <w:rFonts w:asciiTheme="minorHAnsi" w:hAnsiTheme="minorHAnsi"/>
        </w:rPr>
        <w:t>、院</w:t>
      </w:r>
      <w:proofErr w:type="gramStart"/>
      <w:r w:rsidRPr="00613A58">
        <w:rPr>
          <w:rFonts w:asciiTheme="minorHAnsi" w:hAnsiTheme="minorHAnsi"/>
        </w:rPr>
        <w:t>区绿植养护</w:t>
      </w:r>
      <w:proofErr w:type="gramEnd"/>
      <w:r w:rsidRPr="00613A58">
        <w:rPr>
          <w:rFonts w:asciiTheme="minorHAnsi" w:hAnsiTheme="minorHAnsi"/>
        </w:rPr>
        <w:t>：</w:t>
      </w:r>
    </w:p>
    <w:p w14:paraId="42C76487" w14:textId="0FB134B9" w:rsidR="00613A58" w:rsidRPr="00613A58" w:rsidRDefault="00613A58" w:rsidP="00613A58">
      <w:pPr>
        <w:pStyle w:val="af9"/>
        <w:ind w:firstLineChars="200" w:firstLine="560"/>
        <w:rPr>
          <w:rFonts w:asciiTheme="minorHAnsi" w:hAnsiTheme="minorHAnsi"/>
        </w:rPr>
      </w:pPr>
      <w:r w:rsidRPr="00613A58">
        <w:rPr>
          <w:rFonts w:asciiTheme="minorHAnsi" w:hAnsiTheme="minorHAnsi"/>
        </w:rPr>
        <w:t>对院区内所有</w:t>
      </w:r>
      <w:proofErr w:type="gramStart"/>
      <w:r w:rsidRPr="00613A58">
        <w:rPr>
          <w:rFonts w:asciiTheme="minorHAnsi" w:hAnsiTheme="minorHAnsi"/>
        </w:rPr>
        <w:t>绿植进行</w:t>
      </w:r>
      <w:proofErr w:type="gramEnd"/>
      <w:r w:rsidRPr="00613A58">
        <w:rPr>
          <w:rFonts w:asciiTheme="minorHAnsi" w:hAnsiTheme="minorHAnsi"/>
        </w:rPr>
        <w:t>日常养护管理，定期修剪、浇水、病虫害防治、施肥等，确保医院良好的绿化环境。</w:t>
      </w:r>
    </w:p>
    <w:p w14:paraId="41D188EC" w14:textId="08E067DF" w:rsidR="00805A77" w:rsidRPr="00805A77" w:rsidRDefault="00613A58" w:rsidP="00805A77">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805A77" w:rsidRPr="00805A77">
        <w:rPr>
          <w:rFonts w:ascii="Calibri Light" w:eastAsia="华文仿宋" w:hAnsi="Calibri Light" w:cs="Calibri Light" w:hint="eastAsia"/>
          <w:b/>
          <w:bCs/>
          <w:sz w:val="32"/>
          <w:szCs w:val="32"/>
        </w:rPr>
        <w:t>服务要求</w:t>
      </w:r>
    </w:p>
    <w:p w14:paraId="7D1B20C8" w14:textId="124F0F2A" w:rsidR="00805A77" w:rsidRPr="00805A77" w:rsidRDefault="00805A77" w:rsidP="00805A77">
      <w:pPr>
        <w:widowControl/>
        <w:wordWrap w:val="0"/>
        <w:spacing w:line="400" w:lineRule="exact"/>
        <w:ind w:firstLineChars="200" w:firstLine="560"/>
        <w:rPr>
          <w:rFonts w:ascii="Calibri" w:eastAsia="华文仿宋" w:hAnsi="Calibri Light"/>
          <w:sz w:val="28"/>
          <w:szCs w:val="28"/>
        </w:rPr>
      </w:pPr>
      <w:r w:rsidRPr="00805A77">
        <w:rPr>
          <w:rFonts w:ascii="Calibri" w:eastAsia="华文仿宋" w:hAnsi="Calibri Light" w:hint="eastAsia"/>
          <w:sz w:val="28"/>
          <w:szCs w:val="28"/>
        </w:rPr>
        <w:t>1</w:t>
      </w:r>
      <w:r w:rsidRPr="00805A77">
        <w:rPr>
          <w:rFonts w:ascii="Calibri" w:eastAsia="华文仿宋" w:hAnsi="Calibri Light" w:hint="eastAsia"/>
          <w:sz w:val="28"/>
          <w:szCs w:val="28"/>
        </w:rPr>
        <w:t>、</w:t>
      </w:r>
      <w:r w:rsidR="00E16E09">
        <w:rPr>
          <w:rFonts w:ascii="Calibri" w:eastAsia="华文仿宋" w:hAnsi="Calibri Light" w:hint="eastAsia"/>
          <w:sz w:val="28"/>
          <w:szCs w:val="28"/>
        </w:rPr>
        <w:t>服务商</w:t>
      </w:r>
      <w:r w:rsidRPr="00805A77">
        <w:rPr>
          <w:rFonts w:ascii="Calibri" w:eastAsia="华文仿宋" w:hAnsi="Calibri Light"/>
          <w:sz w:val="28"/>
          <w:szCs w:val="28"/>
        </w:rPr>
        <w:t>应根据医院的特点，对医院所有大楼及周围环境提供室内外清洁服务，使其拥有一个整洁、舒适、安静、安全的诊治环境，同时针对医院的特殊环境及各个不同的服务区域制定防止交叉感染、消毒隔离制度和工作标准、作业流程。规范医疗区、办公区的保洁工作，确保卫生良好、环境整洁，符合相关保洁、消毒标准。做好预防、并配合做好消杀老鼠、蟑螂、蚊子、苍蝇等病媒微生物工作。</w:t>
      </w:r>
    </w:p>
    <w:p w14:paraId="14C5A53A" w14:textId="5858CBB0" w:rsidR="00805A77" w:rsidRPr="00805A77" w:rsidRDefault="00805A77" w:rsidP="00805A77">
      <w:pPr>
        <w:widowControl/>
        <w:wordWrap w:val="0"/>
        <w:spacing w:line="400" w:lineRule="exact"/>
        <w:ind w:firstLineChars="200" w:firstLine="560"/>
        <w:rPr>
          <w:rFonts w:ascii="Calibri" w:eastAsia="华文仿宋" w:hAnsi="Calibri Light"/>
          <w:sz w:val="28"/>
          <w:szCs w:val="28"/>
        </w:rPr>
      </w:pPr>
      <w:r w:rsidRPr="00805A77">
        <w:rPr>
          <w:rFonts w:ascii="Calibri" w:eastAsia="华文仿宋" w:hAnsi="Calibri Light" w:hint="eastAsia"/>
          <w:sz w:val="28"/>
          <w:szCs w:val="28"/>
        </w:rPr>
        <w:lastRenderedPageBreak/>
        <w:t>2</w:t>
      </w:r>
      <w:r w:rsidRPr="00805A77">
        <w:rPr>
          <w:rFonts w:ascii="Calibri" w:eastAsia="华文仿宋" w:hAnsi="Calibri Light" w:hint="eastAsia"/>
          <w:sz w:val="28"/>
          <w:szCs w:val="28"/>
        </w:rPr>
        <w:t>、服务商必须配置满足工作需求的办公用品、作业机具、装备以及相应的耗材。保洁设备，如专用的洗地机、自动洗地吸水机、抛光机、洗尘机、地坪</w:t>
      </w:r>
      <w:r w:rsidRPr="00805A77">
        <w:rPr>
          <w:rFonts w:ascii="Calibri" w:eastAsia="华文仿宋" w:hAnsi="Calibri Light" w:hint="eastAsia"/>
          <w:sz w:val="28"/>
          <w:szCs w:val="28"/>
        </w:rPr>
        <w:t>/</w:t>
      </w:r>
      <w:r w:rsidRPr="00805A77">
        <w:rPr>
          <w:rFonts w:ascii="Calibri" w:eastAsia="华文仿宋" w:hAnsi="Calibri Light" w:hint="eastAsia"/>
          <w:sz w:val="28"/>
          <w:szCs w:val="28"/>
        </w:rPr>
        <w:t>地毯吹干机、烘干机、真空吸尘机、</w:t>
      </w:r>
      <w:r w:rsidR="00A25479" w:rsidRPr="00F42D26">
        <w:rPr>
          <w:rFonts w:ascii="Calibri" w:eastAsia="华文仿宋" w:hAnsi="Calibri Light" w:hint="eastAsia"/>
          <w:sz w:val="28"/>
          <w:szCs w:val="28"/>
        </w:rPr>
        <w:t>保洁车、</w:t>
      </w:r>
      <w:r w:rsidRPr="00805A77">
        <w:rPr>
          <w:rFonts w:ascii="Calibri" w:eastAsia="华文仿宋" w:hAnsi="Calibri Light" w:hint="eastAsia"/>
          <w:sz w:val="28"/>
          <w:szCs w:val="28"/>
        </w:rPr>
        <w:t>垃圾车、高压水枪、</w:t>
      </w:r>
      <w:proofErr w:type="gramStart"/>
      <w:r w:rsidRPr="00805A77">
        <w:rPr>
          <w:rFonts w:ascii="Calibri" w:eastAsia="华文仿宋" w:hAnsi="Calibri Light" w:hint="eastAsia"/>
          <w:sz w:val="28"/>
          <w:szCs w:val="28"/>
        </w:rPr>
        <w:t>榨</w:t>
      </w:r>
      <w:proofErr w:type="gramEnd"/>
      <w:r w:rsidRPr="00805A77">
        <w:rPr>
          <w:rFonts w:ascii="Calibri" w:eastAsia="华文仿宋" w:hAnsi="Calibri Light" w:hint="eastAsia"/>
          <w:sz w:val="28"/>
          <w:szCs w:val="28"/>
        </w:rPr>
        <w:t>水器、不锈钢桶等</w:t>
      </w:r>
      <w:r w:rsidR="00DD1DB2">
        <w:rPr>
          <w:rFonts w:ascii="Calibri" w:eastAsia="华文仿宋" w:hAnsi="Calibri Light" w:hint="eastAsia"/>
          <w:sz w:val="28"/>
          <w:szCs w:val="28"/>
        </w:rPr>
        <w:t>，详见</w:t>
      </w:r>
      <w:r w:rsidR="00DD1DB2" w:rsidRPr="00F968F1">
        <w:rPr>
          <w:rFonts w:ascii="Calibri" w:eastAsia="华文仿宋" w:hAnsi="Calibri Light" w:hint="eastAsia"/>
          <w:color w:val="C00000"/>
          <w:sz w:val="28"/>
          <w:szCs w:val="28"/>
          <w:u w:val="single"/>
        </w:rPr>
        <w:t>附件</w:t>
      </w:r>
      <w:r w:rsidR="00DD1DB2" w:rsidRPr="00F968F1">
        <w:rPr>
          <w:rFonts w:ascii="Calibri" w:eastAsia="华文仿宋" w:hAnsi="Calibri Light"/>
          <w:color w:val="C00000"/>
          <w:sz w:val="28"/>
          <w:szCs w:val="28"/>
          <w:u w:val="single"/>
        </w:rPr>
        <w:t>2</w:t>
      </w:r>
      <w:r w:rsidRPr="00805A77">
        <w:rPr>
          <w:rFonts w:ascii="Calibri" w:eastAsia="华文仿宋" w:hAnsi="Calibri Light" w:hint="eastAsia"/>
          <w:sz w:val="28"/>
          <w:szCs w:val="28"/>
        </w:rPr>
        <w:t>。保洁用的清洁剂、洗涤剂、消毒剂</w:t>
      </w:r>
      <w:r w:rsidR="00A25479" w:rsidRPr="00F42D26">
        <w:rPr>
          <w:rFonts w:ascii="Calibri" w:eastAsia="华文仿宋" w:hAnsi="Calibri Light" w:hint="eastAsia"/>
          <w:sz w:val="28"/>
          <w:szCs w:val="28"/>
        </w:rPr>
        <w:t>、垃圾袋</w:t>
      </w:r>
      <w:r w:rsidRPr="00805A77">
        <w:rPr>
          <w:rFonts w:ascii="Calibri" w:eastAsia="华文仿宋" w:hAnsi="Calibri Light" w:hint="eastAsia"/>
          <w:sz w:val="28"/>
          <w:szCs w:val="28"/>
        </w:rPr>
        <w:t>和地面保护材料等消耗品必须使用国优、环保品牌。</w:t>
      </w:r>
      <w:r w:rsidR="00AF2E2B" w:rsidRPr="00AF2E2B">
        <w:rPr>
          <w:rFonts w:ascii="Calibri" w:eastAsia="华文仿宋" w:hAnsi="Calibri Light" w:hint="eastAsia"/>
          <w:sz w:val="28"/>
          <w:szCs w:val="28"/>
        </w:rPr>
        <w:t>服务所需工具及耗材由服务商负责提供，所需费用均列入投标报价之中。</w:t>
      </w:r>
      <w:r w:rsidR="00AF2E2B" w:rsidRPr="00AF2E2B">
        <w:rPr>
          <w:rFonts w:ascii="Calibri" w:eastAsia="华文仿宋" w:hAnsi="Calibri Light" w:hint="eastAsia"/>
          <w:color w:val="C00000"/>
          <w:sz w:val="28"/>
          <w:szCs w:val="28"/>
        </w:rPr>
        <w:t>漏报、</w:t>
      </w:r>
      <w:proofErr w:type="gramStart"/>
      <w:r w:rsidR="00AF2E2B" w:rsidRPr="00AF2E2B">
        <w:rPr>
          <w:rFonts w:ascii="Calibri" w:eastAsia="华文仿宋" w:hAnsi="Calibri Light" w:hint="eastAsia"/>
          <w:color w:val="C00000"/>
          <w:sz w:val="28"/>
          <w:szCs w:val="28"/>
        </w:rPr>
        <w:t>忘报等</w:t>
      </w:r>
      <w:proofErr w:type="gramEnd"/>
      <w:r w:rsidR="00AF2E2B" w:rsidRPr="00AF2E2B">
        <w:rPr>
          <w:rFonts w:ascii="Calibri" w:eastAsia="华文仿宋" w:hAnsi="Calibri Light" w:hint="eastAsia"/>
          <w:color w:val="C00000"/>
          <w:sz w:val="28"/>
          <w:szCs w:val="28"/>
        </w:rPr>
        <w:t>均视为让利，采购人不予承担。</w:t>
      </w:r>
    </w:p>
    <w:p w14:paraId="7D604C40" w14:textId="77777777" w:rsidR="00805A77" w:rsidRPr="00805A77" w:rsidRDefault="00805A77" w:rsidP="00805A77">
      <w:pPr>
        <w:widowControl/>
        <w:wordWrap w:val="0"/>
        <w:spacing w:line="400" w:lineRule="exact"/>
        <w:ind w:firstLineChars="200" w:firstLine="560"/>
        <w:rPr>
          <w:rFonts w:ascii="Calibri" w:eastAsia="华文仿宋" w:hAnsi="Calibri Light"/>
          <w:sz w:val="28"/>
          <w:szCs w:val="28"/>
        </w:rPr>
      </w:pPr>
      <w:r w:rsidRPr="00805A77">
        <w:rPr>
          <w:rFonts w:ascii="Calibri" w:eastAsia="华文仿宋" w:hAnsi="Calibri Light" w:hint="eastAsia"/>
          <w:sz w:val="28"/>
          <w:szCs w:val="28"/>
        </w:rPr>
        <w:t>3</w:t>
      </w:r>
      <w:r w:rsidRPr="00805A77">
        <w:rPr>
          <w:rFonts w:ascii="Calibri" w:eastAsia="华文仿宋" w:hAnsi="Calibri Light" w:hint="eastAsia"/>
          <w:sz w:val="28"/>
          <w:szCs w:val="28"/>
        </w:rPr>
        <w:t>、服务商必须给各岗位员工配备统一服装，并且服装要与医护人员的服装和谐一致。</w:t>
      </w:r>
    </w:p>
    <w:p w14:paraId="725A3D91" w14:textId="77777777" w:rsidR="00805A77" w:rsidRPr="00805A77" w:rsidRDefault="00805A77" w:rsidP="00805A77">
      <w:pPr>
        <w:widowControl/>
        <w:wordWrap w:val="0"/>
        <w:spacing w:line="400" w:lineRule="exact"/>
        <w:ind w:firstLineChars="200" w:firstLine="560"/>
        <w:rPr>
          <w:rFonts w:ascii="Calibri" w:eastAsia="华文仿宋" w:hAnsi="Calibri Light"/>
          <w:sz w:val="28"/>
          <w:szCs w:val="28"/>
        </w:rPr>
      </w:pPr>
      <w:r w:rsidRPr="00805A77">
        <w:rPr>
          <w:rFonts w:ascii="Calibri" w:eastAsia="华文仿宋" w:hAnsi="Calibri Light" w:hint="eastAsia"/>
          <w:sz w:val="28"/>
          <w:szCs w:val="28"/>
        </w:rPr>
        <w:t>4</w:t>
      </w:r>
      <w:r w:rsidRPr="00805A77">
        <w:rPr>
          <w:rFonts w:ascii="Calibri" w:eastAsia="华文仿宋" w:hAnsi="Calibri Light" w:hint="eastAsia"/>
          <w:sz w:val="28"/>
          <w:szCs w:val="28"/>
        </w:rPr>
        <w:t>、遇突发事件、医疗纠纷、重大疾病救治、灾害预防、火灾扑灭、暴雨、暴雪、重大事故的急救或安全检查时，服务商必须加强抗灾及突发情况的应变能力，无条件服从院方指挥，并安排值班，协助院方管理责任区域内的消防和防盗，直至任务完成。在服务期内服务</w:t>
      </w:r>
      <w:proofErr w:type="gramStart"/>
      <w:r w:rsidRPr="00805A77">
        <w:rPr>
          <w:rFonts w:ascii="Calibri" w:eastAsia="华文仿宋" w:hAnsi="Calibri Light" w:hint="eastAsia"/>
          <w:sz w:val="28"/>
          <w:szCs w:val="28"/>
        </w:rPr>
        <w:t>商遇到</w:t>
      </w:r>
      <w:proofErr w:type="gramEnd"/>
      <w:r w:rsidRPr="00805A77">
        <w:rPr>
          <w:rFonts w:ascii="Calibri" w:eastAsia="华文仿宋" w:hAnsi="Calibri Light" w:hint="eastAsia"/>
          <w:sz w:val="28"/>
          <w:szCs w:val="28"/>
        </w:rPr>
        <w:t>医院各类检查（如上级部门来院检查等），服务商要无条件加班，医院</w:t>
      </w:r>
      <w:proofErr w:type="gramStart"/>
      <w:r w:rsidRPr="00805A77">
        <w:rPr>
          <w:rFonts w:ascii="Calibri" w:eastAsia="华文仿宋" w:hAnsi="Calibri Light" w:hint="eastAsia"/>
          <w:sz w:val="28"/>
          <w:szCs w:val="28"/>
        </w:rPr>
        <w:t>不</w:t>
      </w:r>
      <w:proofErr w:type="gramEnd"/>
      <w:r w:rsidRPr="00805A77">
        <w:rPr>
          <w:rFonts w:ascii="Calibri" w:eastAsia="华文仿宋" w:hAnsi="Calibri Light" w:hint="eastAsia"/>
          <w:sz w:val="28"/>
          <w:szCs w:val="28"/>
        </w:rPr>
        <w:t>另支付加班费，即此项造成的费用由中标服务商承担。</w:t>
      </w:r>
    </w:p>
    <w:p w14:paraId="05572E03" w14:textId="1B94EC90" w:rsidR="00805A77" w:rsidRPr="00805A77" w:rsidRDefault="00A11467"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sz w:val="28"/>
          <w:szCs w:val="28"/>
        </w:rPr>
        <w:t>5</w:t>
      </w:r>
      <w:r w:rsidR="00805A77" w:rsidRPr="00805A77">
        <w:rPr>
          <w:rFonts w:ascii="Calibri" w:eastAsia="华文仿宋" w:hAnsi="Calibri Light" w:hint="eastAsia"/>
          <w:sz w:val="28"/>
          <w:szCs w:val="28"/>
        </w:rPr>
        <w:t>、服务商应保证在合同</w:t>
      </w:r>
      <w:r w:rsidR="00E16E09">
        <w:rPr>
          <w:rFonts w:ascii="Calibri" w:eastAsia="华文仿宋" w:hAnsi="Calibri Light" w:hint="eastAsia"/>
          <w:sz w:val="28"/>
          <w:szCs w:val="28"/>
        </w:rPr>
        <w:t>履约</w:t>
      </w:r>
      <w:r w:rsidR="00805A77" w:rsidRPr="00805A77">
        <w:rPr>
          <w:rFonts w:ascii="Calibri" w:eastAsia="华文仿宋" w:hAnsi="Calibri Light" w:hint="eastAsia"/>
          <w:sz w:val="28"/>
          <w:szCs w:val="28"/>
        </w:rPr>
        <w:t>期间内不违反国家相关政策规定</w:t>
      </w:r>
      <w:r w:rsidR="00E16E09">
        <w:rPr>
          <w:rFonts w:ascii="Calibri" w:eastAsia="华文仿宋" w:hAnsi="Calibri Light" w:hint="eastAsia"/>
          <w:sz w:val="28"/>
          <w:szCs w:val="28"/>
        </w:rPr>
        <w:t>，</w:t>
      </w:r>
      <w:r w:rsidR="00805A77" w:rsidRPr="00805A77">
        <w:rPr>
          <w:rFonts w:ascii="Calibri" w:eastAsia="华文仿宋" w:hAnsi="Calibri Light" w:hint="eastAsia"/>
          <w:sz w:val="28"/>
          <w:szCs w:val="28"/>
        </w:rPr>
        <w:t>达不到招标要求及各项服务承诺的，采购人有权要求其整改，直至扣款或终止合同。</w:t>
      </w:r>
    </w:p>
    <w:p w14:paraId="4B15E07A" w14:textId="3E884911" w:rsidR="00805A77" w:rsidRPr="00805A77" w:rsidRDefault="00A11467"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sz w:val="28"/>
          <w:szCs w:val="28"/>
        </w:rPr>
        <w:t>6</w:t>
      </w:r>
      <w:r w:rsidR="00805A77" w:rsidRPr="00805A77">
        <w:rPr>
          <w:rFonts w:ascii="Calibri" w:eastAsia="华文仿宋" w:hAnsi="Calibri Light" w:hint="eastAsia"/>
          <w:sz w:val="28"/>
          <w:szCs w:val="28"/>
        </w:rPr>
        <w:t>、服务商及其员工必须遵守医院的各项管理制度、消防安全、病房等规定和制度。</w:t>
      </w:r>
      <w:r w:rsidR="00C13D12">
        <w:rPr>
          <w:rFonts w:ascii="Calibri" w:eastAsia="华文仿宋" w:hAnsi="Calibri Light" w:hint="eastAsia"/>
          <w:sz w:val="28"/>
          <w:szCs w:val="28"/>
        </w:rPr>
        <w:t>采购人</w:t>
      </w:r>
      <w:r w:rsidR="00805A77" w:rsidRPr="00805A77">
        <w:rPr>
          <w:rFonts w:ascii="Calibri" w:eastAsia="华文仿宋" w:hAnsi="Calibri Light" w:hint="eastAsia"/>
          <w:sz w:val="28"/>
          <w:szCs w:val="28"/>
        </w:rPr>
        <w:t>有专职人员对保洁工作进行监督，如发现保洁员工有违反医院的规定和制度的行为，</w:t>
      </w:r>
      <w:r w:rsidR="00C13D12">
        <w:rPr>
          <w:rFonts w:ascii="Calibri" w:eastAsia="华文仿宋" w:hAnsi="Calibri Light" w:hint="eastAsia"/>
          <w:sz w:val="28"/>
          <w:szCs w:val="28"/>
        </w:rPr>
        <w:t>采购人</w:t>
      </w:r>
      <w:r w:rsidR="00805A77" w:rsidRPr="00805A77">
        <w:rPr>
          <w:rFonts w:ascii="Calibri" w:eastAsia="华文仿宋" w:hAnsi="Calibri Light" w:hint="eastAsia"/>
          <w:sz w:val="28"/>
          <w:szCs w:val="28"/>
        </w:rPr>
        <w:t>将要求其改正，态度恶劣拒不改正的，</w:t>
      </w:r>
      <w:r w:rsidR="00C13D12">
        <w:rPr>
          <w:rFonts w:ascii="Calibri" w:eastAsia="华文仿宋" w:hAnsi="Calibri Light" w:hint="eastAsia"/>
          <w:sz w:val="28"/>
          <w:szCs w:val="28"/>
        </w:rPr>
        <w:t>采购人</w:t>
      </w:r>
      <w:r w:rsidR="00805A77" w:rsidRPr="00805A77">
        <w:rPr>
          <w:rFonts w:ascii="Calibri" w:eastAsia="华文仿宋" w:hAnsi="Calibri Light" w:hint="eastAsia"/>
          <w:sz w:val="28"/>
          <w:szCs w:val="28"/>
        </w:rPr>
        <w:t>有权要求予以辞退，</w:t>
      </w:r>
      <w:r w:rsidR="00AF2E2B">
        <w:rPr>
          <w:rFonts w:ascii="Calibri" w:eastAsia="华文仿宋" w:hAnsi="Calibri Light" w:hint="eastAsia"/>
          <w:sz w:val="28"/>
          <w:szCs w:val="28"/>
        </w:rPr>
        <w:t>服务商</w:t>
      </w:r>
      <w:r w:rsidR="00805A77" w:rsidRPr="00805A77">
        <w:rPr>
          <w:rFonts w:ascii="Calibri" w:eastAsia="华文仿宋" w:hAnsi="Calibri Light" w:hint="eastAsia"/>
          <w:sz w:val="28"/>
          <w:szCs w:val="28"/>
        </w:rPr>
        <w:t>必须无条件接受。</w:t>
      </w:r>
    </w:p>
    <w:p w14:paraId="21518FA6" w14:textId="6836B889" w:rsidR="00805A77" w:rsidRPr="00805A77" w:rsidRDefault="00A11467"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sz w:val="28"/>
          <w:szCs w:val="28"/>
        </w:rPr>
        <w:t>7</w:t>
      </w:r>
      <w:r w:rsidR="00805A77" w:rsidRPr="00805A77">
        <w:rPr>
          <w:rFonts w:ascii="Calibri" w:eastAsia="华文仿宋" w:hAnsi="Calibri Light" w:hint="eastAsia"/>
          <w:sz w:val="28"/>
          <w:szCs w:val="28"/>
        </w:rPr>
        <w:t>、服务商需自行解决其员工住宿就餐问题。</w:t>
      </w:r>
      <w:r w:rsidR="00C13D12" w:rsidRPr="00805A77">
        <w:rPr>
          <w:rFonts w:ascii="Calibri" w:eastAsia="华文仿宋" w:hAnsi="Calibri Light" w:hint="eastAsia"/>
          <w:sz w:val="28"/>
          <w:szCs w:val="28"/>
        </w:rPr>
        <w:t>采购人</w:t>
      </w:r>
      <w:r w:rsidR="00C13D12">
        <w:rPr>
          <w:rFonts w:ascii="Calibri" w:eastAsia="华文仿宋" w:hAnsi="Calibri Light" w:hint="eastAsia"/>
          <w:sz w:val="28"/>
          <w:szCs w:val="28"/>
        </w:rPr>
        <w:t>仅</w:t>
      </w:r>
      <w:r w:rsidR="00C13D12" w:rsidRPr="00805A77">
        <w:rPr>
          <w:rFonts w:ascii="Calibri" w:eastAsia="华文仿宋" w:hAnsi="Calibri Light" w:hint="eastAsia"/>
          <w:sz w:val="28"/>
          <w:szCs w:val="28"/>
        </w:rPr>
        <w:t>提供服务库房</w:t>
      </w:r>
      <w:r w:rsidR="00C13D12" w:rsidRPr="00805A77">
        <w:rPr>
          <w:rFonts w:ascii="Calibri" w:eastAsia="华文仿宋" w:hAnsi="Calibri Light" w:hint="eastAsia"/>
          <w:sz w:val="28"/>
          <w:szCs w:val="28"/>
        </w:rPr>
        <w:t>2</w:t>
      </w:r>
      <w:r w:rsidR="00C13D12" w:rsidRPr="00805A77">
        <w:rPr>
          <w:rFonts w:ascii="Calibri" w:eastAsia="华文仿宋" w:hAnsi="Calibri Light" w:hint="eastAsia"/>
          <w:sz w:val="28"/>
          <w:szCs w:val="28"/>
        </w:rPr>
        <w:t>间、换衣及办公场所一间。</w:t>
      </w:r>
    </w:p>
    <w:p w14:paraId="51009949" w14:textId="6DA68E41" w:rsidR="00805A77" w:rsidRPr="00805A77" w:rsidRDefault="00A11467"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sz w:val="28"/>
          <w:szCs w:val="28"/>
        </w:rPr>
        <w:t>8</w:t>
      </w:r>
      <w:r w:rsidR="00805A77" w:rsidRPr="00805A77">
        <w:rPr>
          <w:rFonts w:ascii="Calibri" w:eastAsia="华文仿宋" w:hAnsi="Calibri Light" w:hint="eastAsia"/>
          <w:sz w:val="28"/>
          <w:szCs w:val="28"/>
        </w:rPr>
        <w:t>、服务商不得以任何理由向采购人工作人员支付小费或赠送礼物，不得在承包区域住宿</w:t>
      </w:r>
      <w:r w:rsidR="00A25479">
        <w:rPr>
          <w:rFonts w:ascii="Calibri" w:eastAsia="华文仿宋" w:hAnsi="Calibri Light" w:hint="eastAsia"/>
          <w:sz w:val="28"/>
          <w:szCs w:val="28"/>
        </w:rPr>
        <w:t>、</w:t>
      </w:r>
      <w:r w:rsidR="00805A77" w:rsidRPr="00805A77">
        <w:rPr>
          <w:rFonts w:ascii="Calibri" w:eastAsia="华文仿宋" w:hAnsi="Calibri Light" w:hint="eastAsia"/>
          <w:sz w:val="28"/>
          <w:szCs w:val="28"/>
        </w:rPr>
        <w:t>从事非法活动或有损采购人利益的活动。</w:t>
      </w:r>
    </w:p>
    <w:p w14:paraId="1F057863" w14:textId="4E33030F" w:rsidR="00805A77" w:rsidRPr="00805A77" w:rsidRDefault="00A11467"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sz w:val="28"/>
          <w:szCs w:val="28"/>
        </w:rPr>
        <w:t>9</w:t>
      </w:r>
      <w:r w:rsidR="00805A77" w:rsidRPr="00805A77">
        <w:rPr>
          <w:rFonts w:ascii="Calibri" w:eastAsia="华文仿宋" w:hAnsi="Calibri Light" w:hint="eastAsia"/>
          <w:sz w:val="28"/>
          <w:szCs w:val="28"/>
        </w:rPr>
        <w:t>、</w:t>
      </w:r>
      <w:r w:rsidR="00DF32BF">
        <w:rPr>
          <w:rFonts w:ascii="Calibri" w:eastAsia="华文仿宋" w:hAnsi="Calibri Light" w:hint="eastAsia"/>
          <w:sz w:val="28"/>
          <w:szCs w:val="28"/>
        </w:rPr>
        <w:t>服务期间</w:t>
      </w:r>
      <w:r w:rsidR="00805A77" w:rsidRPr="00805A77">
        <w:rPr>
          <w:rFonts w:ascii="Calibri" w:eastAsia="华文仿宋" w:hAnsi="Calibri Light" w:hint="eastAsia"/>
          <w:sz w:val="28"/>
          <w:szCs w:val="28"/>
        </w:rPr>
        <w:t>使用的塑料制品、消毒</w:t>
      </w:r>
      <w:proofErr w:type="gramStart"/>
      <w:r w:rsidR="00805A77" w:rsidRPr="00805A77">
        <w:rPr>
          <w:rFonts w:ascii="Calibri" w:eastAsia="华文仿宋" w:hAnsi="Calibri Light" w:hint="eastAsia"/>
          <w:sz w:val="28"/>
          <w:szCs w:val="28"/>
        </w:rPr>
        <w:t>液每年</w:t>
      </w:r>
      <w:proofErr w:type="gramEnd"/>
      <w:r w:rsidR="00805A77" w:rsidRPr="00805A77">
        <w:rPr>
          <w:rFonts w:ascii="Calibri" w:eastAsia="华文仿宋" w:hAnsi="Calibri Light" w:hint="eastAsia"/>
          <w:sz w:val="28"/>
          <w:szCs w:val="28"/>
        </w:rPr>
        <w:t>采购人</w:t>
      </w:r>
      <w:r w:rsidR="00DF32BF">
        <w:rPr>
          <w:rFonts w:ascii="Calibri" w:eastAsia="华文仿宋" w:hAnsi="Calibri Light" w:hint="eastAsia"/>
          <w:sz w:val="28"/>
          <w:szCs w:val="28"/>
        </w:rPr>
        <w:t>都将</w:t>
      </w:r>
      <w:r w:rsidR="00805A77" w:rsidRPr="00805A77">
        <w:rPr>
          <w:rFonts w:ascii="Calibri" w:eastAsia="华文仿宋" w:hAnsi="Calibri Light" w:hint="eastAsia"/>
          <w:sz w:val="28"/>
          <w:szCs w:val="28"/>
        </w:rPr>
        <w:t>进行检查</w:t>
      </w:r>
      <w:r w:rsidR="00DF32BF">
        <w:rPr>
          <w:rFonts w:ascii="Calibri" w:eastAsia="华文仿宋" w:hAnsi="Calibri Light" w:hint="eastAsia"/>
          <w:sz w:val="28"/>
          <w:szCs w:val="28"/>
        </w:rPr>
        <w:t>。</w:t>
      </w:r>
      <w:r w:rsidR="00805A77" w:rsidRPr="00805A77">
        <w:rPr>
          <w:rFonts w:ascii="Calibri" w:eastAsia="华文仿宋" w:hAnsi="Calibri Light" w:hint="eastAsia"/>
          <w:sz w:val="28"/>
          <w:szCs w:val="28"/>
        </w:rPr>
        <w:t>服务商应提供进货资质证明，提供样品检查其质量是否符合医院</w:t>
      </w:r>
      <w:proofErr w:type="gramStart"/>
      <w:r w:rsidR="00805A77" w:rsidRPr="00805A77">
        <w:rPr>
          <w:rFonts w:ascii="Calibri" w:eastAsia="华文仿宋" w:hAnsi="Calibri Light" w:hint="eastAsia"/>
          <w:sz w:val="28"/>
          <w:szCs w:val="28"/>
        </w:rPr>
        <w:t>院感规范</w:t>
      </w:r>
      <w:proofErr w:type="gramEnd"/>
      <w:r w:rsidR="00805A77" w:rsidRPr="00805A77">
        <w:rPr>
          <w:rFonts w:ascii="Calibri" w:eastAsia="华文仿宋" w:hAnsi="Calibri Light" w:hint="eastAsia"/>
          <w:sz w:val="28"/>
          <w:szCs w:val="28"/>
        </w:rPr>
        <w:t>要求</w:t>
      </w:r>
      <w:r w:rsidR="00DF32BF">
        <w:rPr>
          <w:rFonts w:ascii="Calibri" w:eastAsia="华文仿宋" w:hAnsi="Calibri Light" w:hint="eastAsia"/>
          <w:sz w:val="28"/>
          <w:szCs w:val="28"/>
        </w:rPr>
        <w:t>（</w:t>
      </w:r>
      <w:r w:rsidR="00805A77" w:rsidRPr="00805A77">
        <w:rPr>
          <w:rFonts w:ascii="Calibri" w:eastAsia="华文仿宋" w:hAnsi="Calibri Light" w:hint="eastAsia"/>
          <w:sz w:val="28"/>
          <w:szCs w:val="28"/>
        </w:rPr>
        <w:t>消毒液等资质证明应送</w:t>
      </w:r>
      <w:proofErr w:type="gramStart"/>
      <w:r w:rsidR="00805A77" w:rsidRPr="00805A77">
        <w:rPr>
          <w:rFonts w:ascii="Calibri" w:eastAsia="华文仿宋" w:hAnsi="Calibri Light" w:hint="eastAsia"/>
          <w:sz w:val="28"/>
          <w:szCs w:val="28"/>
        </w:rPr>
        <w:t>院控感办</w:t>
      </w:r>
      <w:proofErr w:type="gramEnd"/>
      <w:r w:rsidR="00805A77" w:rsidRPr="00805A77">
        <w:rPr>
          <w:rFonts w:ascii="Calibri" w:eastAsia="华文仿宋" w:hAnsi="Calibri Light" w:hint="eastAsia"/>
          <w:sz w:val="28"/>
          <w:szCs w:val="28"/>
        </w:rPr>
        <w:t>备案</w:t>
      </w:r>
      <w:r w:rsidR="00DF32BF">
        <w:rPr>
          <w:rFonts w:ascii="Calibri" w:eastAsia="华文仿宋" w:hAnsi="Calibri Light" w:hint="eastAsia"/>
          <w:sz w:val="28"/>
          <w:szCs w:val="28"/>
        </w:rPr>
        <w:t>）</w:t>
      </w:r>
      <w:r w:rsidR="00805A77" w:rsidRPr="00805A77">
        <w:rPr>
          <w:rFonts w:ascii="Calibri" w:eastAsia="华文仿宋" w:hAnsi="Calibri Light" w:hint="eastAsia"/>
          <w:sz w:val="28"/>
          <w:szCs w:val="28"/>
        </w:rPr>
        <w:t>。</w:t>
      </w:r>
    </w:p>
    <w:p w14:paraId="2FE832E6" w14:textId="5AB26493" w:rsidR="00805A77" w:rsidRPr="00805A77" w:rsidRDefault="00805A77" w:rsidP="00805A77">
      <w:pPr>
        <w:widowControl/>
        <w:wordWrap w:val="0"/>
        <w:spacing w:line="400" w:lineRule="exact"/>
        <w:ind w:firstLineChars="200" w:firstLine="560"/>
        <w:rPr>
          <w:rFonts w:ascii="Calibri" w:eastAsia="华文仿宋" w:hAnsi="Calibri Light"/>
          <w:sz w:val="28"/>
          <w:szCs w:val="28"/>
        </w:rPr>
      </w:pPr>
      <w:r w:rsidRPr="00805A77">
        <w:rPr>
          <w:rFonts w:ascii="Calibri" w:eastAsia="华文仿宋" w:hAnsi="Calibri Light" w:hint="eastAsia"/>
          <w:sz w:val="28"/>
          <w:szCs w:val="28"/>
        </w:rPr>
        <w:t>1</w:t>
      </w:r>
      <w:r w:rsidR="00A11467">
        <w:rPr>
          <w:rFonts w:ascii="Calibri" w:eastAsia="华文仿宋" w:hAnsi="Calibri Light"/>
          <w:sz w:val="28"/>
          <w:szCs w:val="28"/>
        </w:rPr>
        <w:t>0</w:t>
      </w:r>
      <w:r w:rsidRPr="00805A77">
        <w:rPr>
          <w:rFonts w:ascii="Calibri" w:eastAsia="华文仿宋" w:hAnsi="Calibri Light" w:hint="eastAsia"/>
          <w:sz w:val="28"/>
          <w:szCs w:val="28"/>
        </w:rPr>
        <w:t>、</w:t>
      </w:r>
      <w:r w:rsidR="00A25479">
        <w:rPr>
          <w:rFonts w:ascii="Calibri" w:eastAsia="华文仿宋" w:hAnsi="Calibri Light" w:hint="eastAsia"/>
          <w:sz w:val="28"/>
          <w:szCs w:val="28"/>
        </w:rPr>
        <w:t>服务商需</w:t>
      </w:r>
      <w:r w:rsidRPr="00805A77">
        <w:rPr>
          <w:rFonts w:ascii="Calibri" w:eastAsia="华文仿宋" w:hAnsi="Calibri Light" w:hint="eastAsia"/>
          <w:sz w:val="28"/>
          <w:szCs w:val="28"/>
        </w:rPr>
        <w:t>配合采购</w:t>
      </w:r>
      <w:r w:rsidR="00A25479">
        <w:rPr>
          <w:rFonts w:ascii="Calibri" w:eastAsia="华文仿宋" w:hAnsi="Calibri Light" w:hint="eastAsia"/>
          <w:sz w:val="28"/>
          <w:szCs w:val="28"/>
        </w:rPr>
        <w:t>人</w:t>
      </w:r>
      <w:r w:rsidRPr="00805A77">
        <w:rPr>
          <w:rFonts w:ascii="Calibri" w:eastAsia="华文仿宋" w:hAnsi="Calibri Light" w:hint="eastAsia"/>
          <w:sz w:val="28"/>
          <w:szCs w:val="28"/>
        </w:rPr>
        <w:t>做好节能工作：负责关闭公共区域的照明用电，负责使用中央空调期间公共区域的空调设备的开启和关闭、空调启动时关闭门窗，以及早晚的开窗通风工作；做到节约用水，人走水停（关闭水龙头、发现一次未关闭，处罚</w:t>
      </w:r>
      <w:r w:rsidRPr="00805A77">
        <w:rPr>
          <w:rFonts w:ascii="Calibri" w:eastAsia="华文仿宋" w:hAnsi="Calibri Light" w:hint="eastAsia"/>
          <w:sz w:val="28"/>
          <w:szCs w:val="28"/>
        </w:rPr>
        <w:t>50</w:t>
      </w:r>
      <w:r w:rsidRPr="00805A77">
        <w:rPr>
          <w:rFonts w:ascii="Calibri" w:eastAsia="华文仿宋" w:hAnsi="Calibri Light" w:hint="eastAsia"/>
          <w:sz w:val="28"/>
          <w:szCs w:val="28"/>
        </w:rPr>
        <w:t>元）；主动维护职责区域的</w:t>
      </w:r>
      <w:r w:rsidR="00A11467">
        <w:rPr>
          <w:rFonts w:ascii="Calibri" w:eastAsia="华文仿宋" w:hAnsi="Calibri Light" w:hint="eastAsia"/>
          <w:sz w:val="28"/>
          <w:szCs w:val="28"/>
        </w:rPr>
        <w:t>医院公共设施</w:t>
      </w:r>
      <w:r w:rsidRPr="00805A77">
        <w:rPr>
          <w:rFonts w:ascii="Calibri" w:eastAsia="华文仿宋" w:hAnsi="Calibri Light" w:hint="eastAsia"/>
          <w:sz w:val="28"/>
          <w:szCs w:val="28"/>
        </w:rPr>
        <w:t>财务安全，发现损坏或异常及时报护士长或主任；公共区域问题报维修电话或监管部门。</w:t>
      </w:r>
    </w:p>
    <w:p w14:paraId="5D3F9FC0" w14:textId="40F64D6C" w:rsidR="00805A77" w:rsidRPr="00805A77" w:rsidRDefault="000A3BD8" w:rsidP="00805A77">
      <w:pPr>
        <w:widowControl/>
        <w:wordWrap w:val="0"/>
        <w:spacing w:line="400" w:lineRule="exact"/>
        <w:ind w:firstLineChars="200" w:firstLine="560"/>
        <w:rPr>
          <w:rFonts w:ascii="Calibri" w:eastAsia="华文仿宋" w:hAnsi="Calibri Light"/>
          <w:sz w:val="28"/>
          <w:szCs w:val="28"/>
        </w:rPr>
      </w:pPr>
      <w:r>
        <w:rPr>
          <w:rFonts w:ascii="Calibri" w:eastAsia="华文仿宋" w:hAnsi="Calibri Light" w:hint="eastAsia"/>
          <w:sz w:val="28"/>
          <w:szCs w:val="28"/>
        </w:rPr>
        <w:lastRenderedPageBreak/>
        <w:t>1</w:t>
      </w:r>
      <w:r w:rsidR="00A11467">
        <w:rPr>
          <w:rFonts w:ascii="Calibri" w:eastAsia="华文仿宋" w:hAnsi="Calibri Light"/>
          <w:sz w:val="28"/>
          <w:szCs w:val="28"/>
        </w:rPr>
        <w:t>1</w:t>
      </w:r>
      <w:r>
        <w:rPr>
          <w:rFonts w:ascii="Calibri" w:eastAsia="华文仿宋" w:hAnsi="Calibri Light" w:hint="eastAsia"/>
          <w:sz w:val="28"/>
          <w:szCs w:val="28"/>
        </w:rPr>
        <w:t>、</w:t>
      </w:r>
      <w:r w:rsidR="00805A77" w:rsidRPr="00805A77">
        <w:rPr>
          <w:rFonts w:ascii="Calibri" w:eastAsia="华文仿宋" w:hAnsi="Calibri Light"/>
          <w:sz w:val="28"/>
          <w:szCs w:val="28"/>
        </w:rPr>
        <w:t>服务商必须建立健全组织机构，建立健全各项管理制度、各岗位工作标准，以保证整个后勤系统安全、高效、有序和有计划地运转，并能根据医院的行业形象要求及规范，保证文明工作。</w:t>
      </w:r>
    </w:p>
    <w:p w14:paraId="6CE0606A" w14:textId="3812DEBE" w:rsidR="00805A77" w:rsidRPr="00805A77" w:rsidRDefault="000A3BD8" w:rsidP="00805A77">
      <w:pPr>
        <w:widowControl/>
        <w:wordWrap w:val="0"/>
        <w:spacing w:line="400" w:lineRule="exact"/>
        <w:ind w:firstLineChars="200" w:firstLine="560"/>
        <w:rPr>
          <w:rFonts w:ascii="Calibri" w:eastAsia="华文仿宋" w:hAnsi="Calibri Light"/>
          <w:sz w:val="28"/>
          <w:szCs w:val="28"/>
        </w:rPr>
      </w:pPr>
      <w:r w:rsidRPr="000A3BD8">
        <w:rPr>
          <w:rFonts w:ascii="华文仿宋" w:eastAsia="华文仿宋" w:hAnsi="华文仿宋"/>
          <w:sz w:val="28"/>
          <w:szCs w:val="28"/>
        </w:rPr>
        <w:t>①</w:t>
      </w:r>
      <w:r w:rsidR="00805A77" w:rsidRPr="00805A77">
        <w:rPr>
          <w:rFonts w:ascii="Calibri" w:eastAsia="华文仿宋" w:hAnsi="Calibri Light"/>
          <w:sz w:val="28"/>
          <w:szCs w:val="28"/>
        </w:rPr>
        <w:t>健全安全工作和安全保障制度，安全责任制度，有安全管理应急预案；</w:t>
      </w:r>
    </w:p>
    <w:p w14:paraId="76DFB046" w14:textId="6B4318F2" w:rsidR="00805A77" w:rsidRPr="00805A77" w:rsidRDefault="000A3BD8" w:rsidP="00805A77">
      <w:pPr>
        <w:widowControl/>
        <w:wordWrap w:val="0"/>
        <w:spacing w:line="400" w:lineRule="exact"/>
        <w:ind w:firstLineChars="200" w:firstLine="560"/>
        <w:rPr>
          <w:rFonts w:ascii="Calibri" w:eastAsia="华文仿宋" w:hAnsi="Calibri Light"/>
          <w:sz w:val="28"/>
          <w:szCs w:val="28"/>
        </w:rPr>
      </w:pPr>
      <w:r w:rsidRPr="000A3BD8">
        <w:rPr>
          <w:rFonts w:ascii="华文仿宋" w:eastAsia="华文仿宋" w:hAnsi="华文仿宋"/>
          <w:sz w:val="28"/>
          <w:szCs w:val="28"/>
        </w:rPr>
        <w:t>②</w:t>
      </w:r>
      <w:r w:rsidR="00805A77" w:rsidRPr="00805A77">
        <w:rPr>
          <w:rFonts w:ascii="Calibri" w:eastAsia="华文仿宋" w:hAnsi="Calibri Light"/>
          <w:sz w:val="28"/>
          <w:szCs w:val="28"/>
        </w:rPr>
        <w:t>建立并落实服务承诺制，</w:t>
      </w:r>
      <w:proofErr w:type="gramStart"/>
      <w:r w:rsidR="00805A77" w:rsidRPr="00805A77">
        <w:rPr>
          <w:rFonts w:ascii="Calibri" w:eastAsia="华文仿宋" w:hAnsi="Calibri Light"/>
          <w:sz w:val="28"/>
          <w:szCs w:val="28"/>
        </w:rPr>
        <w:t>院感控制</w:t>
      </w:r>
      <w:proofErr w:type="gramEnd"/>
      <w:r w:rsidR="00805A77" w:rsidRPr="00805A77">
        <w:rPr>
          <w:rFonts w:ascii="Calibri" w:eastAsia="华文仿宋" w:hAnsi="Calibri Light"/>
          <w:sz w:val="28"/>
          <w:szCs w:val="28"/>
        </w:rPr>
        <w:t>合格率</w:t>
      </w:r>
      <w:r w:rsidR="00805A77" w:rsidRPr="00805A77">
        <w:rPr>
          <w:rFonts w:ascii="Calibri" w:eastAsia="华文仿宋" w:hAnsi="Calibri Light"/>
          <w:sz w:val="28"/>
          <w:szCs w:val="28"/>
        </w:rPr>
        <w:t>100%</w:t>
      </w:r>
      <w:r w:rsidR="00805A77" w:rsidRPr="00805A77">
        <w:rPr>
          <w:rFonts w:ascii="Calibri" w:eastAsia="华文仿宋" w:hAnsi="Calibri Light"/>
          <w:sz w:val="28"/>
          <w:szCs w:val="28"/>
        </w:rPr>
        <w:t>，医疗垃圾收送合格率</w:t>
      </w:r>
      <w:r w:rsidR="00805A77" w:rsidRPr="00805A77">
        <w:rPr>
          <w:rFonts w:ascii="Calibri" w:eastAsia="华文仿宋" w:hAnsi="Calibri Light"/>
          <w:sz w:val="28"/>
          <w:szCs w:val="28"/>
        </w:rPr>
        <w:t>100%</w:t>
      </w:r>
      <w:r w:rsidR="00805A77" w:rsidRPr="00805A77">
        <w:rPr>
          <w:rFonts w:ascii="Calibri" w:eastAsia="华文仿宋" w:hAnsi="Calibri Light"/>
          <w:sz w:val="28"/>
          <w:szCs w:val="28"/>
        </w:rPr>
        <w:t>，客户满意率</w:t>
      </w:r>
      <w:r w:rsidR="00805A77" w:rsidRPr="00805A77">
        <w:rPr>
          <w:rFonts w:ascii="Calibri" w:eastAsia="华文仿宋" w:hAnsi="Calibri Light"/>
          <w:sz w:val="28"/>
          <w:szCs w:val="28"/>
        </w:rPr>
        <w:t>95%</w:t>
      </w:r>
      <w:r w:rsidR="00805A77" w:rsidRPr="00805A77">
        <w:rPr>
          <w:rFonts w:ascii="Calibri" w:eastAsia="华文仿宋" w:hAnsi="Calibri Light"/>
          <w:sz w:val="28"/>
          <w:szCs w:val="28"/>
        </w:rPr>
        <w:t>以上，投诉回访率</w:t>
      </w:r>
      <w:r w:rsidR="00805A77" w:rsidRPr="00805A77">
        <w:rPr>
          <w:rFonts w:ascii="Calibri" w:eastAsia="华文仿宋" w:hAnsi="Calibri Light"/>
          <w:sz w:val="28"/>
          <w:szCs w:val="28"/>
        </w:rPr>
        <w:t>100%</w:t>
      </w:r>
      <w:r w:rsidR="00805A77" w:rsidRPr="00805A77">
        <w:rPr>
          <w:rFonts w:ascii="Calibri" w:eastAsia="华文仿宋" w:hAnsi="Calibri Light"/>
          <w:sz w:val="28"/>
          <w:szCs w:val="28"/>
        </w:rPr>
        <w:t>，回访合格率达到</w:t>
      </w:r>
      <w:r w:rsidR="00805A77" w:rsidRPr="00805A77">
        <w:rPr>
          <w:rFonts w:ascii="Calibri" w:eastAsia="华文仿宋" w:hAnsi="Calibri Light"/>
          <w:sz w:val="28"/>
          <w:szCs w:val="28"/>
        </w:rPr>
        <w:t>90%</w:t>
      </w:r>
      <w:r w:rsidR="00805A77" w:rsidRPr="00805A77">
        <w:rPr>
          <w:rFonts w:ascii="Calibri" w:eastAsia="华文仿宋" w:hAnsi="Calibri Light"/>
          <w:sz w:val="28"/>
          <w:szCs w:val="28"/>
        </w:rPr>
        <w:t>；</w:t>
      </w:r>
    </w:p>
    <w:p w14:paraId="7E7A71AD" w14:textId="546BC957" w:rsidR="00805A77" w:rsidRPr="00805A77" w:rsidRDefault="000A3BD8" w:rsidP="00805A77">
      <w:pPr>
        <w:widowControl/>
        <w:wordWrap w:val="0"/>
        <w:spacing w:line="400" w:lineRule="exact"/>
        <w:ind w:firstLineChars="200" w:firstLine="560"/>
        <w:rPr>
          <w:rFonts w:ascii="Calibri" w:eastAsia="华文仿宋" w:hAnsi="Calibri Light"/>
          <w:sz w:val="28"/>
          <w:szCs w:val="28"/>
        </w:rPr>
      </w:pPr>
      <w:r w:rsidRPr="000A3BD8">
        <w:rPr>
          <w:rFonts w:ascii="华文仿宋" w:eastAsia="华文仿宋" w:hAnsi="华文仿宋"/>
          <w:sz w:val="28"/>
          <w:szCs w:val="28"/>
        </w:rPr>
        <w:t>③</w:t>
      </w:r>
      <w:r w:rsidR="00805A77" w:rsidRPr="00805A77">
        <w:rPr>
          <w:rFonts w:ascii="Calibri" w:eastAsia="华文仿宋" w:hAnsi="Calibri Light"/>
          <w:sz w:val="28"/>
          <w:szCs w:val="28"/>
        </w:rPr>
        <w:t>建立完善的员工培训体系；有岗前培训机构，员工培训计划和培训制度，进行员工素质培训、技术培训和定期进行考核、检查，进行提高员工自身防护意识和职业道德修养培训；</w:t>
      </w:r>
    </w:p>
    <w:p w14:paraId="3A67EA9E" w14:textId="450E7567" w:rsidR="00805A77" w:rsidRPr="00805A77" w:rsidRDefault="000A3BD8" w:rsidP="00805A77">
      <w:pPr>
        <w:widowControl/>
        <w:wordWrap w:val="0"/>
        <w:spacing w:line="400" w:lineRule="exact"/>
        <w:ind w:firstLineChars="200" w:firstLine="560"/>
        <w:rPr>
          <w:rFonts w:ascii="Calibri" w:eastAsia="华文仿宋" w:hAnsi="Calibri Light"/>
          <w:sz w:val="28"/>
          <w:szCs w:val="28"/>
        </w:rPr>
      </w:pPr>
      <w:r w:rsidRPr="000A3BD8">
        <w:rPr>
          <w:rFonts w:ascii="华文仿宋" w:eastAsia="华文仿宋" w:hAnsi="华文仿宋"/>
          <w:sz w:val="28"/>
          <w:szCs w:val="28"/>
        </w:rPr>
        <w:t>④</w:t>
      </w:r>
      <w:r w:rsidR="00805A77" w:rsidRPr="00805A77">
        <w:rPr>
          <w:rFonts w:ascii="Calibri" w:eastAsia="华文仿宋" w:hAnsi="Calibri Light"/>
          <w:sz w:val="28"/>
          <w:szCs w:val="28"/>
        </w:rPr>
        <w:t>建立标准化的操作程序；</w:t>
      </w:r>
    </w:p>
    <w:p w14:paraId="0920247B" w14:textId="3B58F5E4" w:rsidR="00805A77" w:rsidRPr="00805A77" w:rsidRDefault="000A3BD8" w:rsidP="00DD1DB2">
      <w:pPr>
        <w:widowControl/>
        <w:wordWrap w:val="0"/>
        <w:spacing w:line="400" w:lineRule="exact"/>
        <w:ind w:firstLineChars="200" w:firstLine="560"/>
      </w:pPr>
      <w:r w:rsidRPr="000A3BD8">
        <w:rPr>
          <w:rFonts w:ascii="华文仿宋" w:eastAsia="华文仿宋" w:hAnsi="华文仿宋"/>
          <w:sz w:val="28"/>
          <w:szCs w:val="28"/>
        </w:rPr>
        <w:t>⑤</w:t>
      </w:r>
      <w:r w:rsidR="00805A77" w:rsidRPr="00805A77">
        <w:rPr>
          <w:rFonts w:ascii="Calibri" w:eastAsia="华文仿宋" w:hAnsi="Calibri Light"/>
          <w:sz w:val="28"/>
          <w:szCs w:val="28"/>
        </w:rPr>
        <w:t>建立质量控制体系。</w:t>
      </w:r>
    </w:p>
    <w:p w14:paraId="312425FA" w14:textId="72A415B7" w:rsidR="00805A77" w:rsidRPr="00752F79" w:rsidRDefault="00DD1DB2" w:rsidP="00752F79">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752F79" w:rsidRPr="00752F79">
        <w:rPr>
          <w:rFonts w:ascii="Calibri Light" w:eastAsia="华文仿宋" w:hAnsi="Calibri Light" w:cs="Calibri Light"/>
          <w:b/>
          <w:bCs/>
          <w:sz w:val="32"/>
          <w:szCs w:val="32"/>
        </w:rPr>
        <w:t>、</w:t>
      </w:r>
      <w:r w:rsidR="006C6FC0">
        <w:rPr>
          <w:rFonts w:ascii="Calibri Light" w:eastAsia="华文仿宋" w:hAnsi="Calibri Light" w:cs="Calibri Light"/>
          <w:b/>
          <w:bCs/>
          <w:sz w:val="32"/>
          <w:szCs w:val="32"/>
        </w:rPr>
        <w:t>人员要求</w:t>
      </w:r>
    </w:p>
    <w:p w14:paraId="32BB9A90" w14:textId="62762AE5" w:rsidR="00E16E09" w:rsidRDefault="00E16E09" w:rsidP="00C13D12">
      <w:pPr>
        <w:widowControl/>
        <w:wordWrap w:val="0"/>
        <w:spacing w:line="400" w:lineRule="exact"/>
        <w:ind w:firstLine="539"/>
        <w:outlineLvl w:val="2"/>
        <w:rPr>
          <w:rFonts w:ascii="Calibri" w:eastAsia="华文仿宋" w:hAnsi="Calibri Light"/>
          <w:b/>
          <w:sz w:val="28"/>
          <w:szCs w:val="28"/>
        </w:rPr>
      </w:pPr>
      <w:r w:rsidRPr="00DD1DB2">
        <w:rPr>
          <w:rFonts w:ascii="Calibri" w:eastAsia="华文仿宋" w:hAnsi="Calibri Light" w:hint="eastAsia"/>
          <w:b/>
          <w:sz w:val="28"/>
          <w:szCs w:val="28"/>
        </w:rPr>
        <w:t>（一）</w:t>
      </w:r>
      <w:r w:rsidR="006C6FC0" w:rsidRPr="00DD1DB2">
        <w:rPr>
          <w:rFonts w:ascii="Calibri" w:eastAsia="华文仿宋" w:hAnsi="Calibri Light" w:hint="eastAsia"/>
          <w:b/>
          <w:sz w:val="28"/>
          <w:szCs w:val="28"/>
        </w:rPr>
        <w:t>岗位设置</w:t>
      </w:r>
    </w:p>
    <w:p w14:paraId="77A8E3F6" w14:textId="5B5EDD4B" w:rsidR="00F42D26" w:rsidRPr="00F42D26" w:rsidRDefault="00F42D26" w:rsidP="00DD1DB2">
      <w:pPr>
        <w:pStyle w:val="af9"/>
        <w:ind w:firstLineChars="200" w:firstLine="560"/>
        <w:rPr>
          <w:rFonts w:hAnsi="华文仿宋"/>
          <w:color w:val="C00000"/>
        </w:rPr>
      </w:pPr>
      <w:r w:rsidRPr="00F42D26">
        <w:rPr>
          <w:rFonts w:hAnsi="华文仿宋"/>
          <w:color w:val="C00000"/>
        </w:rPr>
        <w:t>★</w:t>
      </w:r>
      <w:r w:rsidR="00DD1DB2" w:rsidRPr="00F42D26">
        <w:rPr>
          <w:rFonts w:hAnsi="华文仿宋"/>
          <w:color w:val="C00000"/>
        </w:rPr>
        <w:t>以下人员</w:t>
      </w:r>
      <w:r w:rsidR="00A11467" w:rsidRPr="00F42D26">
        <w:rPr>
          <w:rFonts w:hAnsi="华文仿宋"/>
          <w:color w:val="C00000"/>
        </w:rPr>
        <w:t>配置数量</w:t>
      </w:r>
      <w:r w:rsidR="00DD1DB2" w:rsidRPr="00F42D26">
        <w:rPr>
          <w:rFonts w:hAnsi="华文仿宋"/>
          <w:color w:val="C00000"/>
        </w:rPr>
        <w:t>为最低限，投标服务商可根据项目情况自行增加</w:t>
      </w:r>
      <w:r w:rsidR="005D31DF">
        <w:rPr>
          <w:rFonts w:hAnsi="华文仿宋"/>
          <w:color w:val="C00000"/>
        </w:rPr>
        <w:t>；</w:t>
      </w:r>
      <w:r w:rsidRPr="00F42D26">
        <w:rPr>
          <w:rFonts w:hAnsi="华文仿宋"/>
          <w:color w:val="C00000"/>
        </w:rPr>
        <w:t>项目经理不得兼任其他项目。</w:t>
      </w:r>
    </w:p>
    <w:p w14:paraId="545F9B46" w14:textId="253E5386" w:rsidR="00DD1DB2" w:rsidRPr="00DD1DB2" w:rsidRDefault="00DD1DB2" w:rsidP="00DD1DB2">
      <w:pPr>
        <w:pStyle w:val="af9"/>
        <w:ind w:firstLineChars="200" w:firstLine="560"/>
        <w:rPr>
          <w:rFonts w:hAnsi="华文仿宋"/>
          <w:b/>
        </w:rPr>
      </w:pPr>
      <w:r w:rsidRPr="00DD1DB2">
        <w:rPr>
          <w:rFonts w:hAnsi="华文仿宋"/>
        </w:rPr>
        <w:t>各区域服务人员配置计划见</w:t>
      </w:r>
      <w:r w:rsidRPr="00F968F1">
        <w:rPr>
          <w:rFonts w:hAnsi="华文仿宋"/>
          <w:color w:val="C00000"/>
          <w:u w:val="single"/>
        </w:rPr>
        <w:t>附件</w:t>
      </w:r>
      <w:r w:rsidRPr="00F968F1">
        <w:rPr>
          <w:rFonts w:hAnsi="华文仿宋"/>
          <w:color w:val="C00000"/>
          <w:u w:val="single"/>
        </w:rPr>
        <w:t>3</w:t>
      </w:r>
      <w:r w:rsidRPr="00DD1DB2">
        <w:rPr>
          <w:rFonts w:hAnsi="华文仿宋"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000000" w:fill="FFFFFF"/>
        <w:tblCellMar>
          <w:left w:w="10" w:type="dxa"/>
          <w:right w:w="10" w:type="dxa"/>
        </w:tblCellMar>
        <w:tblLook w:val="04A0" w:firstRow="1" w:lastRow="0" w:firstColumn="1" w:lastColumn="0" w:noHBand="0" w:noVBand="1"/>
      </w:tblPr>
      <w:tblGrid>
        <w:gridCol w:w="836"/>
        <w:gridCol w:w="1559"/>
        <w:gridCol w:w="5670"/>
        <w:gridCol w:w="975"/>
      </w:tblGrid>
      <w:tr w:rsidR="00DD1DB2" w:rsidRPr="00EC5230" w14:paraId="2FF5D353" w14:textId="6A298672" w:rsidTr="00DD1DB2">
        <w:trPr>
          <w:trHeight w:val="397"/>
          <w:jc w:val="center"/>
        </w:trPr>
        <w:tc>
          <w:tcPr>
            <w:tcW w:w="836"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74E86E35"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b/>
              </w:rPr>
              <w:t>序号</w:t>
            </w:r>
          </w:p>
        </w:tc>
        <w:tc>
          <w:tcPr>
            <w:tcW w:w="1559"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13D8DE18"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b/>
              </w:rPr>
              <w:t>岗位</w:t>
            </w:r>
          </w:p>
        </w:tc>
        <w:tc>
          <w:tcPr>
            <w:tcW w:w="5670"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2EF2B426"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b/>
              </w:rPr>
              <w:t>人员要求</w:t>
            </w:r>
          </w:p>
        </w:tc>
        <w:tc>
          <w:tcPr>
            <w:tcW w:w="975" w:type="dxa"/>
            <w:tcBorders>
              <w:top w:val="single" w:sz="12" w:space="0" w:color="auto"/>
              <w:bottom w:val="single" w:sz="2" w:space="0" w:color="auto"/>
            </w:tcBorders>
            <w:shd w:val="clear" w:color="auto" w:fill="F2F2F2" w:themeFill="background1" w:themeFillShade="F2"/>
            <w:vAlign w:val="center"/>
          </w:tcPr>
          <w:p w14:paraId="5617B814" w14:textId="169F9A4B" w:rsidR="00DD1DB2" w:rsidRPr="00EC5230" w:rsidRDefault="00DD1DB2" w:rsidP="00DD1DB2">
            <w:pPr>
              <w:spacing w:line="320" w:lineRule="exact"/>
              <w:jc w:val="center"/>
              <w:rPr>
                <w:rFonts w:ascii="Calibri" w:eastAsia="宋体" w:hAnsi="宋体" w:cs="宋体"/>
                <w:b/>
              </w:rPr>
            </w:pPr>
            <w:r w:rsidRPr="00EC5230">
              <w:rPr>
                <w:rFonts w:ascii="Calibri" w:eastAsia="宋体" w:hAnsi="宋体" w:cs="宋体"/>
                <w:b/>
              </w:rPr>
              <w:t>人数</w:t>
            </w:r>
          </w:p>
        </w:tc>
      </w:tr>
      <w:tr w:rsidR="00DD1DB2" w:rsidRPr="00EC5230" w14:paraId="33117868" w14:textId="66FDA9FC" w:rsidTr="00F42D26">
        <w:trPr>
          <w:trHeight w:val="397"/>
          <w:jc w:val="center"/>
        </w:trPr>
        <w:tc>
          <w:tcPr>
            <w:tcW w:w="836" w:type="dxa"/>
            <w:tcBorders>
              <w:top w:val="single" w:sz="2" w:space="0" w:color="auto"/>
            </w:tcBorders>
            <w:shd w:val="clear" w:color="000000" w:fill="FFFFFF"/>
            <w:tcMar>
              <w:left w:w="108" w:type="dxa"/>
              <w:right w:w="108" w:type="dxa"/>
            </w:tcMar>
            <w:vAlign w:val="center"/>
          </w:tcPr>
          <w:p w14:paraId="04B8E681"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hint="eastAsia"/>
              </w:rPr>
              <w:t>1</w:t>
            </w:r>
          </w:p>
        </w:tc>
        <w:tc>
          <w:tcPr>
            <w:tcW w:w="1559" w:type="dxa"/>
            <w:tcBorders>
              <w:top w:val="single" w:sz="2" w:space="0" w:color="auto"/>
            </w:tcBorders>
            <w:shd w:val="clear" w:color="000000" w:fill="FFFFFF"/>
            <w:tcMar>
              <w:left w:w="108" w:type="dxa"/>
              <w:right w:w="108" w:type="dxa"/>
            </w:tcMar>
            <w:vAlign w:val="center"/>
          </w:tcPr>
          <w:p w14:paraId="446FA40D"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项目经理</w:t>
            </w:r>
          </w:p>
        </w:tc>
        <w:tc>
          <w:tcPr>
            <w:tcW w:w="5670" w:type="dxa"/>
            <w:tcBorders>
              <w:top w:val="single" w:sz="2" w:space="0" w:color="auto"/>
              <w:bottom w:val="single" w:sz="4" w:space="0" w:color="auto"/>
            </w:tcBorders>
            <w:shd w:val="clear" w:color="000000" w:fill="FFFFFF"/>
            <w:tcMar>
              <w:left w:w="108" w:type="dxa"/>
              <w:right w:w="108" w:type="dxa"/>
            </w:tcMar>
            <w:vAlign w:val="center"/>
          </w:tcPr>
          <w:p w14:paraId="2A825168" w14:textId="05402409" w:rsidR="00D90F13" w:rsidRDefault="00DD1DB2" w:rsidP="00D90F13">
            <w:pPr>
              <w:spacing w:line="320" w:lineRule="exact"/>
              <w:rPr>
                <w:rFonts w:ascii="Calibri" w:eastAsia="宋体" w:hAnsi="宋体" w:cs="宋体"/>
              </w:rPr>
            </w:pPr>
            <w:r w:rsidRPr="00EC5230">
              <w:rPr>
                <w:rFonts w:ascii="Calibri" w:eastAsia="宋体" w:hAnsi="宋体" w:cs="宋体" w:hint="eastAsia"/>
              </w:rPr>
              <w:t>25</w:t>
            </w:r>
            <w:r w:rsidRPr="00EC5230">
              <w:rPr>
                <w:rFonts w:ascii="Calibri" w:eastAsia="宋体" w:hAnsi="宋体" w:cs="宋体" w:hint="eastAsia"/>
              </w:rPr>
              <w:t>周岁以上</w:t>
            </w:r>
            <w:r w:rsidRPr="00EC5230">
              <w:rPr>
                <w:rFonts w:ascii="Calibri" w:eastAsia="宋体" w:hAnsi="宋体" w:cs="宋体"/>
              </w:rPr>
              <w:t>50</w:t>
            </w:r>
            <w:r w:rsidRPr="00EC5230">
              <w:rPr>
                <w:rFonts w:ascii="Calibri" w:eastAsia="宋体" w:hAnsi="宋体" w:cs="宋体"/>
              </w:rPr>
              <w:t>周岁以下</w:t>
            </w:r>
            <w:r w:rsidR="00D90F13">
              <w:rPr>
                <w:rFonts w:ascii="Calibri" w:eastAsia="宋体" w:hAnsi="宋体" w:cs="宋体"/>
              </w:rPr>
              <w:t>，</w:t>
            </w:r>
            <w:r w:rsidRPr="00D90F13">
              <w:rPr>
                <w:rFonts w:ascii="Calibri" w:eastAsia="宋体" w:hAnsi="宋体" w:cs="宋体"/>
                <w:color w:val="0070C0"/>
              </w:rPr>
              <w:t>大学专科（含）以上学历</w:t>
            </w:r>
            <w:r w:rsidR="00D90F13">
              <w:rPr>
                <w:rFonts w:ascii="Calibri" w:eastAsia="宋体" w:hAnsi="宋体" w:cs="宋体"/>
              </w:rPr>
              <w:t>，</w:t>
            </w:r>
            <w:r w:rsidR="00D90F13" w:rsidRPr="00EC5230">
              <w:rPr>
                <w:rFonts w:ascii="Calibri" w:eastAsia="宋体" w:hAnsi="宋体" w:cs="宋体"/>
              </w:rPr>
              <w:t>身体健康</w:t>
            </w:r>
            <w:r w:rsidR="00D90F13">
              <w:rPr>
                <w:rFonts w:ascii="Calibri" w:eastAsia="宋体" w:hAnsi="宋体" w:cs="宋体"/>
              </w:rPr>
              <w:t>、</w:t>
            </w:r>
            <w:r w:rsidR="00D90F13" w:rsidRPr="00EC5230">
              <w:rPr>
                <w:rFonts w:ascii="Calibri" w:eastAsia="宋体" w:hAnsi="宋体" w:cs="宋体"/>
              </w:rPr>
              <w:t>作风正派、品行端正</w:t>
            </w:r>
            <w:r w:rsidR="00D90F13">
              <w:rPr>
                <w:rFonts w:ascii="Calibri" w:eastAsia="宋体" w:hAnsi="宋体" w:cs="宋体"/>
              </w:rPr>
              <w:t>；</w:t>
            </w:r>
          </w:p>
          <w:p w14:paraId="08B3234C" w14:textId="77777777" w:rsidR="00D90F13" w:rsidRPr="00C31A33" w:rsidRDefault="00DD1DB2" w:rsidP="00D90F13">
            <w:pPr>
              <w:spacing w:line="320" w:lineRule="exact"/>
              <w:rPr>
                <w:rFonts w:ascii="Calibri" w:eastAsia="宋体" w:hAnsi="宋体" w:cs="宋体"/>
              </w:rPr>
            </w:pPr>
            <w:r w:rsidRPr="00EC5230">
              <w:rPr>
                <w:rFonts w:ascii="Calibri" w:eastAsia="宋体" w:hAnsi="宋体" w:cs="宋体"/>
              </w:rPr>
              <w:t>为</w:t>
            </w:r>
            <w:r>
              <w:rPr>
                <w:rFonts w:ascii="Calibri" w:eastAsia="宋体" w:hAnsi="宋体" w:cs="宋体"/>
              </w:rPr>
              <w:t>服务商</w:t>
            </w:r>
            <w:r w:rsidRPr="00EC5230">
              <w:rPr>
                <w:rFonts w:ascii="Calibri" w:eastAsia="宋体" w:hAnsi="宋体" w:cs="宋体"/>
              </w:rPr>
              <w:t>正式员工时间在</w:t>
            </w:r>
            <w:r w:rsidRPr="00EC5230">
              <w:rPr>
                <w:rFonts w:ascii="Calibri" w:eastAsia="宋体" w:hAnsi="宋体" w:cs="宋体"/>
              </w:rPr>
              <w:t>3</w:t>
            </w:r>
            <w:r w:rsidRPr="00EC5230">
              <w:rPr>
                <w:rFonts w:ascii="Calibri" w:eastAsia="宋体" w:hAnsi="宋体" w:cs="宋体"/>
              </w:rPr>
              <w:t>年以上</w:t>
            </w:r>
            <w:r w:rsidR="00D90F13" w:rsidRPr="00C31A33">
              <w:rPr>
                <w:rFonts w:ascii="Calibri" w:eastAsia="宋体" w:hAnsi="宋体" w:cs="宋体"/>
              </w:rPr>
              <w:t>（提供服务商为其缴纳的</w:t>
            </w:r>
            <w:r w:rsidR="00D90F13" w:rsidRPr="00C31A33">
              <w:rPr>
                <w:rFonts w:ascii="Calibri" w:eastAsia="宋体" w:hAnsi="宋体" w:cs="宋体" w:hint="eastAsia"/>
              </w:rPr>
              <w:t>2020</w:t>
            </w:r>
            <w:r w:rsidR="00D90F13" w:rsidRPr="00C31A33">
              <w:rPr>
                <w:rFonts w:ascii="Calibri" w:eastAsia="宋体" w:hAnsi="宋体" w:cs="宋体" w:hint="eastAsia"/>
              </w:rPr>
              <w:t>年</w:t>
            </w:r>
            <w:r w:rsidR="00D90F13" w:rsidRPr="00C31A33">
              <w:rPr>
                <w:rFonts w:ascii="Calibri" w:eastAsia="宋体" w:hAnsi="宋体" w:cs="宋体" w:hint="eastAsia"/>
              </w:rPr>
              <w:t>1</w:t>
            </w:r>
            <w:r w:rsidR="00D90F13" w:rsidRPr="00C31A33">
              <w:rPr>
                <w:rFonts w:ascii="Calibri" w:eastAsia="宋体" w:hAnsi="宋体" w:cs="宋体" w:hint="eastAsia"/>
              </w:rPr>
              <w:t>月</w:t>
            </w:r>
            <w:r w:rsidR="00D90F13" w:rsidRPr="00C31A33">
              <w:rPr>
                <w:rFonts w:ascii="Calibri" w:eastAsia="宋体" w:hAnsi="宋体" w:cs="宋体" w:hint="eastAsia"/>
              </w:rPr>
              <w:t>1</w:t>
            </w:r>
            <w:r w:rsidR="00D90F13" w:rsidRPr="00C31A33">
              <w:rPr>
                <w:rFonts w:ascii="Calibri" w:eastAsia="宋体" w:hAnsi="宋体" w:cs="宋体" w:hint="eastAsia"/>
              </w:rPr>
              <w:t>日以来</w:t>
            </w:r>
            <w:r w:rsidR="00D90F13" w:rsidRPr="00C31A33">
              <w:rPr>
                <w:rFonts w:ascii="Calibri" w:eastAsia="宋体" w:hAnsi="宋体" w:cs="宋体"/>
              </w:rPr>
              <w:t>至少半年的社保缴纳凭证）</w:t>
            </w:r>
            <w:r w:rsidRPr="00C31A33">
              <w:rPr>
                <w:rFonts w:ascii="Calibri" w:eastAsia="宋体" w:hAnsi="宋体" w:cs="宋体"/>
              </w:rPr>
              <w:t>；</w:t>
            </w:r>
          </w:p>
          <w:p w14:paraId="25AE842D" w14:textId="32746164" w:rsidR="00DD1DB2" w:rsidRPr="00EC5230" w:rsidRDefault="00DD1DB2" w:rsidP="00D90F13">
            <w:pPr>
              <w:spacing w:line="320" w:lineRule="exact"/>
              <w:rPr>
                <w:rFonts w:ascii="Calibri" w:eastAsia="宋体" w:hAnsi="宋体" w:cs="宋体"/>
              </w:rPr>
            </w:pPr>
            <w:r w:rsidRPr="00C31A33">
              <w:rPr>
                <w:rFonts w:ascii="Calibri" w:eastAsia="宋体" w:hAnsi="宋体" w:cs="宋体"/>
              </w:rPr>
              <w:t>有三年以上在医院</w:t>
            </w:r>
            <w:r w:rsidR="00F42D26" w:rsidRPr="00C31A33">
              <w:rPr>
                <w:rFonts w:ascii="Calibri" w:eastAsia="宋体" w:hAnsi="宋体" w:cs="宋体"/>
              </w:rPr>
              <w:t>物业</w:t>
            </w:r>
            <w:r w:rsidRPr="00C31A33">
              <w:rPr>
                <w:rFonts w:ascii="Calibri" w:eastAsia="宋体" w:hAnsi="宋体" w:cs="宋体"/>
              </w:rPr>
              <w:t>工作</w:t>
            </w:r>
            <w:r w:rsidR="00F42D26" w:rsidRPr="00C31A33">
              <w:rPr>
                <w:rFonts w:ascii="Calibri" w:eastAsia="宋体" w:hAnsi="宋体" w:cs="宋体"/>
              </w:rPr>
              <w:t>管理经验</w:t>
            </w:r>
            <w:r w:rsidR="00D90F13" w:rsidRPr="00C31A33">
              <w:rPr>
                <w:rFonts w:ascii="Calibri" w:eastAsia="宋体" w:hAnsi="宋体" w:cs="宋体"/>
              </w:rPr>
              <w:t>（</w:t>
            </w:r>
            <w:r w:rsidR="00F42D26" w:rsidRPr="00C31A33">
              <w:rPr>
                <w:rFonts w:ascii="Calibri" w:eastAsia="宋体" w:hAnsi="宋体" w:cs="宋体"/>
              </w:rPr>
              <w:t>提供被服务单位出具的工作证明</w:t>
            </w:r>
            <w:r w:rsidR="00D90F13" w:rsidRPr="00C31A33">
              <w:rPr>
                <w:rFonts w:ascii="Calibri" w:eastAsia="宋体" w:hAnsi="宋体" w:cs="宋体"/>
              </w:rPr>
              <w:t>，</w:t>
            </w:r>
            <w:r w:rsidR="00F42D26" w:rsidRPr="00C31A33">
              <w:rPr>
                <w:rFonts w:ascii="Calibri" w:eastAsia="宋体" w:hAnsi="宋体" w:cs="宋体"/>
              </w:rPr>
              <w:t>加盖被服务单位公章</w:t>
            </w:r>
            <w:r w:rsidR="00D90F13" w:rsidRPr="00C31A33">
              <w:rPr>
                <w:rFonts w:ascii="Calibri" w:eastAsia="宋体" w:hAnsi="宋体" w:cs="宋体"/>
              </w:rPr>
              <w:t>）。</w:t>
            </w:r>
          </w:p>
        </w:tc>
        <w:tc>
          <w:tcPr>
            <w:tcW w:w="975" w:type="dxa"/>
            <w:tcBorders>
              <w:top w:val="single" w:sz="2" w:space="0" w:color="auto"/>
            </w:tcBorders>
            <w:shd w:val="clear" w:color="000000" w:fill="FFFFFF"/>
            <w:vAlign w:val="center"/>
          </w:tcPr>
          <w:p w14:paraId="2C6F16C5" w14:textId="03EEDB75"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1</w:t>
            </w:r>
          </w:p>
        </w:tc>
      </w:tr>
      <w:tr w:rsidR="00DD1DB2" w:rsidRPr="00EC5230" w14:paraId="56B8FE37" w14:textId="3CC93E76" w:rsidTr="00F42D26">
        <w:trPr>
          <w:trHeight w:val="397"/>
          <w:jc w:val="center"/>
        </w:trPr>
        <w:tc>
          <w:tcPr>
            <w:tcW w:w="836" w:type="dxa"/>
            <w:shd w:val="clear" w:color="000000" w:fill="FFFFFF"/>
            <w:tcMar>
              <w:left w:w="108" w:type="dxa"/>
              <w:right w:w="108" w:type="dxa"/>
            </w:tcMar>
            <w:vAlign w:val="center"/>
          </w:tcPr>
          <w:p w14:paraId="40450140"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hint="eastAsia"/>
              </w:rPr>
              <w:t>2</w:t>
            </w:r>
          </w:p>
        </w:tc>
        <w:tc>
          <w:tcPr>
            <w:tcW w:w="1559" w:type="dxa"/>
            <w:shd w:val="clear" w:color="000000" w:fill="FFFFFF"/>
            <w:tcMar>
              <w:left w:w="108" w:type="dxa"/>
              <w:right w:w="108" w:type="dxa"/>
            </w:tcMar>
            <w:vAlign w:val="center"/>
          </w:tcPr>
          <w:p w14:paraId="324DDB6D"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主管</w:t>
            </w:r>
          </w:p>
        </w:tc>
        <w:tc>
          <w:tcPr>
            <w:tcW w:w="5670" w:type="dxa"/>
            <w:tcBorders>
              <w:top w:val="single" w:sz="4" w:space="0" w:color="auto"/>
            </w:tcBorders>
            <w:shd w:val="clear" w:color="000000" w:fill="FFFFFF"/>
            <w:tcMar>
              <w:left w:w="108" w:type="dxa"/>
              <w:right w:w="108" w:type="dxa"/>
            </w:tcMar>
            <w:vAlign w:val="center"/>
          </w:tcPr>
          <w:p w14:paraId="170ADC3E" w14:textId="6484AD47" w:rsidR="00D90F13" w:rsidRDefault="00F42D26" w:rsidP="00F42D26">
            <w:pPr>
              <w:spacing w:line="320" w:lineRule="exact"/>
              <w:rPr>
                <w:rFonts w:ascii="Calibri" w:eastAsia="宋体" w:hAnsi="宋体" w:cs="宋体"/>
              </w:rPr>
            </w:pPr>
            <w:r w:rsidRPr="00EC5230">
              <w:rPr>
                <w:rFonts w:ascii="Calibri" w:eastAsia="宋体" w:hAnsi="宋体" w:cs="宋体" w:hint="eastAsia"/>
              </w:rPr>
              <w:t>25</w:t>
            </w:r>
            <w:r w:rsidRPr="00EC5230">
              <w:rPr>
                <w:rFonts w:ascii="Calibri" w:eastAsia="宋体" w:hAnsi="宋体" w:cs="宋体" w:hint="eastAsia"/>
              </w:rPr>
              <w:t>周岁以上</w:t>
            </w:r>
            <w:r w:rsidRPr="00EC5230">
              <w:rPr>
                <w:rFonts w:ascii="Calibri" w:eastAsia="宋体" w:hAnsi="宋体" w:cs="宋体"/>
              </w:rPr>
              <w:t>50</w:t>
            </w:r>
            <w:r w:rsidRPr="00EC5230">
              <w:rPr>
                <w:rFonts w:ascii="Calibri" w:eastAsia="宋体" w:hAnsi="宋体" w:cs="宋体"/>
              </w:rPr>
              <w:t>周岁以下</w:t>
            </w:r>
            <w:r w:rsidR="00D90F13">
              <w:rPr>
                <w:rFonts w:ascii="Calibri" w:eastAsia="宋体" w:hAnsi="宋体" w:cs="宋体"/>
              </w:rPr>
              <w:t>，</w:t>
            </w:r>
            <w:r w:rsidRPr="00D90F13">
              <w:rPr>
                <w:rFonts w:ascii="Calibri" w:eastAsia="宋体" w:hAnsi="宋体" w:cs="宋体"/>
                <w:color w:val="0070C0"/>
              </w:rPr>
              <w:t>高中或中专（含）以上学历</w:t>
            </w:r>
            <w:r w:rsidRPr="00EC5230">
              <w:rPr>
                <w:rFonts w:ascii="Calibri" w:eastAsia="宋体" w:hAnsi="宋体" w:cs="宋体"/>
              </w:rPr>
              <w:t>；</w:t>
            </w:r>
            <w:r w:rsidR="00D90F13" w:rsidRPr="00EC5230">
              <w:rPr>
                <w:rFonts w:ascii="Calibri" w:eastAsia="宋体" w:hAnsi="宋体" w:cs="宋体"/>
              </w:rPr>
              <w:t>身体健康</w:t>
            </w:r>
            <w:r w:rsidR="00D90F13">
              <w:rPr>
                <w:rFonts w:ascii="Calibri" w:eastAsia="宋体" w:hAnsi="宋体" w:cs="宋体"/>
              </w:rPr>
              <w:t>、</w:t>
            </w:r>
            <w:r w:rsidR="00D90F13" w:rsidRPr="00EC5230">
              <w:rPr>
                <w:rFonts w:ascii="Calibri" w:eastAsia="宋体" w:hAnsi="宋体" w:cs="宋体"/>
              </w:rPr>
              <w:t>作风正派、品行端正</w:t>
            </w:r>
            <w:r w:rsidR="00D90F13">
              <w:rPr>
                <w:rFonts w:ascii="Calibri" w:eastAsia="宋体" w:hAnsi="宋体" w:cs="宋体"/>
              </w:rPr>
              <w:t>。</w:t>
            </w:r>
          </w:p>
          <w:p w14:paraId="11C0514E" w14:textId="77777777" w:rsidR="00D90F13" w:rsidRPr="00C31A33" w:rsidRDefault="00D90F13" w:rsidP="00D90F13">
            <w:pPr>
              <w:spacing w:line="320" w:lineRule="exact"/>
              <w:rPr>
                <w:rFonts w:ascii="Calibri" w:eastAsia="宋体" w:hAnsi="宋体" w:cs="宋体"/>
              </w:rPr>
            </w:pPr>
            <w:r w:rsidRPr="00EC5230">
              <w:rPr>
                <w:rFonts w:ascii="Calibri" w:eastAsia="宋体" w:hAnsi="宋体" w:cs="宋体"/>
              </w:rPr>
              <w:t>为</w:t>
            </w:r>
            <w:r>
              <w:rPr>
                <w:rFonts w:ascii="Calibri" w:eastAsia="宋体" w:hAnsi="宋体" w:cs="宋体"/>
              </w:rPr>
              <w:t>服务商</w:t>
            </w:r>
            <w:r w:rsidRPr="00EC5230">
              <w:rPr>
                <w:rFonts w:ascii="Calibri" w:eastAsia="宋体" w:hAnsi="宋体" w:cs="宋体"/>
              </w:rPr>
              <w:t>正式员工时间在</w:t>
            </w:r>
            <w:r w:rsidRPr="00EC5230">
              <w:rPr>
                <w:rFonts w:ascii="Calibri" w:eastAsia="宋体" w:hAnsi="宋体" w:cs="宋体"/>
              </w:rPr>
              <w:t>3</w:t>
            </w:r>
            <w:r w:rsidRPr="00EC5230">
              <w:rPr>
                <w:rFonts w:ascii="Calibri" w:eastAsia="宋体" w:hAnsi="宋体" w:cs="宋体"/>
              </w:rPr>
              <w:t>年以上</w:t>
            </w:r>
            <w:r w:rsidRPr="00C31A33">
              <w:rPr>
                <w:rFonts w:ascii="Calibri" w:eastAsia="宋体" w:hAnsi="宋体" w:cs="宋体"/>
              </w:rPr>
              <w:t>（提供服务商为其缴纳的</w:t>
            </w:r>
            <w:r w:rsidRPr="00C31A33">
              <w:rPr>
                <w:rFonts w:ascii="Calibri" w:eastAsia="宋体" w:hAnsi="宋体" w:cs="宋体" w:hint="eastAsia"/>
              </w:rPr>
              <w:t>2020</w:t>
            </w:r>
            <w:r w:rsidRPr="00C31A33">
              <w:rPr>
                <w:rFonts w:ascii="Calibri" w:eastAsia="宋体" w:hAnsi="宋体" w:cs="宋体" w:hint="eastAsia"/>
              </w:rPr>
              <w:t>年</w:t>
            </w:r>
            <w:r w:rsidRPr="00C31A33">
              <w:rPr>
                <w:rFonts w:ascii="Calibri" w:eastAsia="宋体" w:hAnsi="宋体" w:cs="宋体" w:hint="eastAsia"/>
              </w:rPr>
              <w:t>1</w:t>
            </w:r>
            <w:r w:rsidRPr="00C31A33">
              <w:rPr>
                <w:rFonts w:ascii="Calibri" w:eastAsia="宋体" w:hAnsi="宋体" w:cs="宋体" w:hint="eastAsia"/>
              </w:rPr>
              <w:t>月</w:t>
            </w:r>
            <w:r w:rsidRPr="00C31A33">
              <w:rPr>
                <w:rFonts w:ascii="Calibri" w:eastAsia="宋体" w:hAnsi="宋体" w:cs="宋体" w:hint="eastAsia"/>
              </w:rPr>
              <w:t>1</w:t>
            </w:r>
            <w:r w:rsidRPr="00C31A33">
              <w:rPr>
                <w:rFonts w:ascii="Calibri" w:eastAsia="宋体" w:hAnsi="宋体" w:cs="宋体" w:hint="eastAsia"/>
              </w:rPr>
              <w:t>日以来</w:t>
            </w:r>
            <w:r w:rsidRPr="00C31A33">
              <w:rPr>
                <w:rFonts w:ascii="Calibri" w:eastAsia="宋体" w:hAnsi="宋体" w:cs="宋体"/>
              </w:rPr>
              <w:t>至少半年的社保缴纳凭证）；</w:t>
            </w:r>
          </w:p>
          <w:p w14:paraId="2930F879" w14:textId="19FBE68B" w:rsidR="00DD1DB2" w:rsidRPr="00EC5230" w:rsidRDefault="00D90F13" w:rsidP="00D90F13">
            <w:pPr>
              <w:spacing w:line="320" w:lineRule="exact"/>
              <w:rPr>
                <w:rFonts w:ascii="Calibri" w:eastAsia="宋体" w:hAnsi="宋体" w:cs="宋体"/>
              </w:rPr>
            </w:pPr>
            <w:r w:rsidRPr="00C31A33">
              <w:rPr>
                <w:rFonts w:ascii="Calibri" w:eastAsia="宋体" w:hAnsi="宋体" w:cs="宋体"/>
              </w:rPr>
              <w:t>有三年以上在医院物业工作管理经验（提供被服务单位出具的工作证明，加盖被服务单位公章）。</w:t>
            </w:r>
          </w:p>
        </w:tc>
        <w:tc>
          <w:tcPr>
            <w:tcW w:w="975" w:type="dxa"/>
            <w:shd w:val="clear" w:color="000000" w:fill="FFFFFF"/>
            <w:vAlign w:val="center"/>
          </w:tcPr>
          <w:p w14:paraId="0F6E05DE" w14:textId="7D65D16C"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hint="eastAsia"/>
              </w:rPr>
              <w:t>5</w:t>
            </w:r>
          </w:p>
        </w:tc>
      </w:tr>
      <w:tr w:rsidR="00DD1DB2" w:rsidRPr="00EC5230" w14:paraId="5ED9D3CF" w14:textId="0AE3D6B1" w:rsidTr="00DD1DB2">
        <w:trPr>
          <w:trHeight w:val="397"/>
          <w:jc w:val="center"/>
        </w:trPr>
        <w:tc>
          <w:tcPr>
            <w:tcW w:w="836" w:type="dxa"/>
            <w:shd w:val="clear" w:color="000000" w:fill="FFFFFF"/>
            <w:tcMar>
              <w:left w:w="108" w:type="dxa"/>
              <w:right w:w="108" w:type="dxa"/>
            </w:tcMar>
            <w:vAlign w:val="center"/>
          </w:tcPr>
          <w:p w14:paraId="11FD7008" w14:textId="77777777"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3</w:t>
            </w:r>
          </w:p>
        </w:tc>
        <w:tc>
          <w:tcPr>
            <w:tcW w:w="1559" w:type="dxa"/>
            <w:shd w:val="clear" w:color="000000" w:fill="FFFFFF"/>
            <w:tcMar>
              <w:left w:w="108" w:type="dxa"/>
              <w:right w:w="108" w:type="dxa"/>
            </w:tcMar>
            <w:vAlign w:val="center"/>
          </w:tcPr>
          <w:p w14:paraId="42BF9389" w14:textId="52A2BAC3"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环境管理</w:t>
            </w:r>
            <w:r>
              <w:rPr>
                <w:rFonts w:ascii="Calibri" w:eastAsia="宋体" w:hAnsi="宋体" w:cs="宋体"/>
              </w:rPr>
              <w:br/>
            </w:r>
            <w:r w:rsidRPr="00EC5230">
              <w:rPr>
                <w:rFonts w:ascii="Calibri" w:eastAsia="宋体" w:hAnsi="宋体" w:cs="宋体"/>
              </w:rPr>
              <w:t>（保洁）</w:t>
            </w:r>
          </w:p>
        </w:tc>
        <w:tc>
          <w:tcPr>
            <w:tcW w:w="5670" w:type="dxa"/>
            <w:shd w:val="clear" w:color="000000" w:fill="FFFFFF"/>
            <w:tcMar>
              <w:left w:w="108" w:type="dxa"/>
              <w:right w:w="108" w:type="dxa"/>
            </w:tcMar>
            <w:vAlign w:val="center"/>
          </w:tcPr>
          <w:p w14:paraId="6EF241F9" w14:textId="77777777" w:rsidR="00DD1DB2" w:rsidRPr="00EC5230" w:rsidRDefault="00DD1DB2" w:rsidP="00DD1DB2">
            <w:pPr>
              <w:spacing w:line="320" w:lineRule="exact"/>
              <w:rPr>
                <w:rFonts w:ascii="Calibri" w:eastAsia="宋体" w:hAnsi="宋体" w:cs="宋体"/>
              </w:rPr>
            </w:pPr>
            <w:r w:rsidRPr="00EC5230">
              <w:rPr>
                <w:rFonts w:ascii="Calibri" w:eastAsia="宋体" w:hAnsi="宋体" w:cs="宋体" w:hint="eastAsia"/>
              </w:rPr>
              <w:t>18</w:t>
            </w:r>
            <w:r w:rsidRPr="00EC5230">
              <w:rPr>
                <w:rFonts w:ascii="Calibri" w:eastAsia="宋体" w:hAnsi="宋体" w:cs="宋体" w:hint="eastAsia"/>
              </w:rPr>
              <w:t>周岁以上男性</w:t>
            </w:r>
            <w:r w:rsidRPr="00EC5230">
              <w:rPr>
                <w:rFonts w:ascii="Calibri" w:eastAsia="宋体" w:hAnsi="宋体" w:cs="宋体" w:hint="eastAsia"/>
              </w:rPr>
              <w:t>55</w:t>
            </w:r>
            <w:r w:rsidRPr="00EC5230">
              <w:rPr>
                <w:rFonts w:ascii="Calibri" w:eastAsia="宋体" w:hAnsi="宋体" w:cs="宋体"/>
              </w:rPr>
              <w:t>周岁以下</w:t>
            </w:r>
            <w:r w:rsidRPr="00EC5230">
              <w:rPr>
                <w:rFonts w:ascii="Calibri" w:eastAsia="宋体" w:hAnsi="宋体" w:cs="宋体" w:hint="eastAsia"/>
              </w:rPr>
              <w:t>，女性</w:t>
            </w:r>
            <w:r w:rsidRPr="00EC5230">
              <w:rPr>
                <w:rFonts w:ascii="Calibri" w:eastAsia="宋体" w:hAnsi="宋体" w:cs="宋体" w:hint="eastAsia"/>
              </w:rPr>
              <w:t>50</w:t>
            </w:r>
            <w:r w:rsidRPr="00EC5230">
              <w:rPr>
                <w:rFonts w:ascii="Calibri" w:eastAsia="宋体" w:hAnsi="宋体" w:cs="宋体" w:hint="eastAsia"/>
              </w:rPr>
              <w:t>周岁以下</w:t>
            </w:r>
            <w:r w:rsidRPr="00EC5230">
              <w:rPr>
                <w:rFonts w:ascii="Calibri" w:eastAsia="宋体" w:hAnsi="宋体" w:cs="宋体"/>
              </w:rPr>
              <w:t>；初中以上文化；经过专业或岗前培训，身体健康、品行端正</w:t>
            </w:r>
          </w:p>
        </w:tc>
        <w:tc>
          <w:tcPr>
            <w:tcW w:w="975" w:type="dxa"/>
            <w:shd w:val="clear" w:color="000000" w:fill="FFFFFF"/>
            <w:vAlign w:val="center"/>
          </w:tcPr>
          <w:p w14:paraId="61AFEAE3" w14:textId="462005BC" w:rsidR="00DD1DB2" w:rsidRPr="00EC5230" w:rsidRDefault="00DD1DB2" w:rsidP="00DD1DB2">
            <w:pPr>
              <w:spacing w:line="320" w:lineRule="exact"/>
              <w:jc w:val="center"/>
              <w:rPr>
                <w:rFonts w:ascii="Calibri" w:eastAsia="宋体" w:hAnsi="宋体" w:cs="宋体"/>
              </w:rPr>
            </w:pPr>
            <w:r w:rsidRPr="00EC5230">
              <w:rPr>
                <w:rFonts w:ascii="Calibri" w:eastAsia="宋体" w:hAnsi="宋体" w:cs="宋体"/>
              </w:rPr>
              <w:t>190</w:t>
            </w:r>
          </w:p>
        </w:tc>
      </w:tr>
      <w:tr w:rsidR="00DD1DB2" w:rsidRPr="00EC5230" w14:paraId="3854B6C6" w14:textId="34D2F536" w:rsidTr="00F968F1">
        <w:trPr>
          <w:trHeight w:val="397"/>
          <w:jc w:val="center"/>
        </w:trPr>
        <w:tc>
          <w:tcPr>
            <w:tcW w:w="8065" w:type="dxa"/>
            <w:gridSpan w:val="3"/>
            <w:shd w:val="clear" w:color="000000" w:fill="FFFFFF"/>
            <w:tcMar>
              <w:left w:w="108" w:type="dxa"/>
              <w:right w:w="108" w:type="dxa"/>
            </w:tcMar>
            <w:vAlign w:val="center"/>
          </w:tcPr>
          <w:p w14:paraId="2B1AA5BB" w14:textId="08CDF6BD" w:rsidR="00DD1DB2" w:rsidRPr="00EC5230" w:rsidRDefault="00DD1DB2" w:rsidP="00DD1DB2">
            <w:pPr>
              <w:spacing w:line="320" w:lineRule="exact"/>
              <w:jc w:val="center"/>
              <w:rPr>
                <w:rFonts w:ascii="Calibri" w:eastAsia="宋体" w:hAnsi="宋体" w:cs="宋体"/>
              </w:rPr>
            </w:pPr>
            <w:r w:rsidRPr="00DD1DB2">
              <w:rPr>
                <w:rFonts w:ascii="Calibri" w:eastAsia="宋体" w:hAnsi="宋体" w:cs="宋体"/>
                <w:b/>
              </w:rPr>
              <w:t>合计</w:t>
            </w:r>
          </w:p>
        </w:tc>
        <w:tc>
          <w:tcPr>
            <w:tcW w:w="975" w:type="dxa"/>
            <w:shd w:val="clear" w:color="000000" w:fill="FFFFFF"/>
          </w:tcPr>
          <w:p w14:paraId="1C15DDEE" w14:textId="0761A62F" w:rsidR="00DD1DB2" w:rsidRPr="00DD1DB2" w:rsidRDefault="00DD1DB2" w:rsidP="00DD1DB2">
            <w:pPr>
              <w:spacing w:line="320" w:lineRule="exact"/>
              <w:jc w:val="center"/>
              <w:rPr>
                <w:rFonts w:ascii="Calibri" w:eastAsia="宋体" w:hAnsi="宋体" w:cs="宋体"/>
                <w:b/>
              </w:rPr>
            </w:pPr>
            <w:r w:rsidRPr="00DD1DB2">
              <w:rPr>
                <w:rFonts w:ascii="Calibri" w:eastAsia="宋体" w:hAnsi="宋体" w:cs="宋体" w:hint="eastAsia"/>
                <w:b/>
              </w:rPr>
              <w:t>196</w:t>
            </w:r>
          </w:p>
        </w:tc>
      </w:tr>
    </w:tbl>
    <w:p w14:paraId="0EF9BBC4" w14:textId="4F63052C" w:rsidR="006C6FC0" w:rsidRPr="00DD1DB2" w:rsidRDefault="00E16E09" w:rsidP="00DD1DB2">
      <w:pPr>
        <w:widowControl/>
        <w:spacing w:before="120" w:line="400" w:lineRule="exact"/>
        <w:ind w:firstLineChars="200" w:firstLine="561"/>
        <w:outlineLvl w:val="2"/>
        <w:rPr>
          <w:rFonts w:ascii="Calibri" w:eastAsia="华文仿宋" w:hAnsi="Calibri Light"/>
          <w:b/>
          <w:sz w:val="28"/>
          <w:szCs w:val="28"/>
        </w:rPr>
      </w:pPr>
      <w:r w:rsidRPr="00DD1DB2">
        <w:rPr>
          <w:rFonts w:ascii="Calibri" w:eastAsia="华文仿宋" w:hAnsi="Calibri Light" w:hint="eastAsia"/>
          <w:b/>
          <w:sz w:val="28"/>
          <w:szCs w:val="28"/>
        </w:rPr>
        <w:t>（二）人员聘用及管理</w:t>
      </w:r>
    </w:p>
    <w:p w14:paraId="42FFF187" w14:textId="162AD19E" w:rsidR="003B5A23" w:rsidRDefault="00E16E09" w:rsidP="000A3BD8">
      <w:pPr>
        <w:widowControl/>
        <w:spacing w:line="400" w:lineRule="exact"/>
        <w:ind w:firstLineChars="200" w:firstLine="560"/>
        <w:rPr>
          <w:rFonts w:ascii="Calibri" w:eastAsia="华文仿宋" w:hAnsi="Calibri Light"/>
          <w:sz w:val="28"/>
          <w:szCs w:val="28"/>
        </w:rPr>
      </w:pPr>
      <w:r>
        <w:rPr>
          <w:rFonts w:ascii="Calibri" w:eastAsia="华文仿宋" w:hAnsi="Calibri Light"/>
          <w:sz w:val="28"/>
          <w:szCs w:val="28"/>
        </w:rPr>
        <w:t>1</w:t>
      </w:r>
      <w:r w:rsidRPr="00E16E09">
        <w:rPr>
          <w:rFonts w:ascii="Calibri" w:eastAsia="华文仿宋" w:hAnsi="Calibri Light" w:hint="eastAsia"/>
          <w:sz w:val="28"/>
          <w:szCs w:val="28"/>
        </w:rPr>
        <w:t>、</w:t>
      </w:r>
      <w:r w:rsidR="003B5A23" w:rsidRPr="00E16E09">
        <w:rPr>
          <w:rFonts w:ascii="Calibri" w:eastAsia="华文仿宋" w:hAnsi="Calibri Light" w:hint="eastAsia"/>
          <w:sz w:val="28"/>
          <w:szCs w:val="28"/>
        </w:rPr>
        <w:t>服务商应为本项目区域内各项服务工作配备足够人员，所聘人员必须符合劳动部门有关规定</w:t>
      </w:r>
      <w:r w:rsidR="003B5A23">
        <w:rPr>
          <w:rFonts w:ascii="Calibri" w:eastAsia="华文仿宋" w:hAnsi="Calibri Light" w:hint="eastAsia"/>
          <w:sz w:val="28"/>
          <w:szCs w:val="28"/>
        </w:rPr>
        <w:t>。</w:t>
      </w:r>
      <w:r w:rsidR="003B5A23" w:rsidRPr="00DF32BF">
        <w:rPr>
          <w:rFonts w:ascii="Calibri" w:eastAsia="华文仿宋" w:hAnsi="Calibri Light" w:hint="eastAsia"/>
          <w:sz w:val="28"/>
          <w:szCs w:val="28"/>
        </w:rPr>
        <w:t>中标服务商应在中标通知书发出后</w:t>
      </w:r>
      <w:r w:rsidR="003B5A23" w:rsidRPr="00DF32BF">
        <w:rPr>
          <w:rFonts w:ascii="Calibri" w:eastAsia="华文仿宋" w:hAnsi="Calibri Light" w:hint="eastAsia"/>
          <w:sz w:val="28"/>
          <w:szCs w:val="28"/>
        </w:rPr>
        <w:t>30</w:t>
      </w:r>
      <w:r w:rsidR="003B5A23" w:rsidRPr="00DF32BF">
        <w:rPr>
          <w:rFonts w:ascii="Calibri" w:eastAsia="华文仿宋" w:hAnsi="Calibri Light" w:hint="eastAsia"/>
          <w:sz w:val="28"/>
          <w:szCs w:val="28"/>
        </w:rPr>
        <w:t>天内完成招工、培训、考核、相关人员</w:t>
      </w:r>
      <w:r w:rsidR="00A11467">
        <w:rPr>
          <w:rFonts w:ascii="Calibri" w:eastAsia="华文仿宋" w:hAnsi="Calibri Light" w:hint="eastAsia"/>
          <w:sz w:val="28"/>
          <w:szCs w:val="28"/>
        </w:rPr>
        <w:t>培训</w:t>
      </w:r>
      <w:r w:rsidR="00A11467" w:rsidRPr="00DF32BF">
        <w:rPr>
          <w:rFonts w:ascii="Calibri" w:eastAsia="华文仿宋" w:hAnsi="Calibri Light" w:hint="eastAsia"/>
          <w:sz w:val="28"/>
          <w:szCs w:val="28"/>
        </w:rPr>
        <w:t>上岗</w:t>
      </w:r>
      <w:r w:rsidR="003B5A23" w:rsidRPr="00DF32BF">
        <w:rPr>
          <w:rFonts w:ascii="Calibri" w:eastAsia="华文仿宋" w:hAnsi="Calibri Light" w:hint="eastAsia"/>
          <w:sz w:val="28"/>
          <w:szCs w:val="28"/>
        </w:rPr>
        <w:t>并经过主管部门审核通过。</w:t>
      </w:r>
    </w:p>
    <w:p w14:paraId="266A654A" w14:textId="7FBD81D4" w:rsidR="003B5A23" w:rsidRDefault="003B5A23" w:rsidP="000A3BD8">
      <w:pPr>
        <w:widowControl/>
        <w:spacing w:line="400" w:lineRule="exact"/>
        <w:ind w:firstLineChars="200" w:firstLine="560"/>
        <w:rPr>
          <w:rFonts w:ascii="Calibri" w:eastAsia="华文仿宋" w:hAnsi="Calibri Light"/>
          <w:sz w:val="28"/>
          <w:szCs w:val="28"/>
        </w:rPr>
      </w:pPr>
      <w:r>
        <w:rPr>
          <w:rFonts w:ascii="Calibri" w:eastAsia="华文仿宋" w:hAnsi="Calibri Light" w:hint="eastAsia"/>
          <w:sz w:val="28"/>
          <w:szCs w:val="28"/>
        </w:rPr>
        <w:lastRenderedPageBreak/>
        <w:t>2</w:t>
      </w:r>
      <w:r>
        <w:rPr>
          <w:rFonts w:ascii="Calibri" w:eastAsia="华文仿宋" w:hAnsi="Calibri Light" w:hint="eastAsia"/>
          <w:sz w:val="28"/>
          <w:szCs w:val="28"/>
        </w:rPr>
        <w:t>、</w:t>
      </w:r>
      <w:r w:rsidRPr="003B5A23">
        <w:rPr>
          <w:rFonts w:ascii="Calibri" w:eastAsia="华文仿宋" w:hAnsi="Calibri Light" w:hint="eastAsia"/>
          <w:sz w:val="28"/>
          <w:szCs w:val="28"/>
        </w:rPr>
        <w:t>服务商</w:t>
      </w:r>
      <w:r>
        <w:rPr>
          <w:rFonts w:ascii="Calibri" w:eastAsia="华文仿宋" w:hAnsi="Calibri Light" w:hint="eastAsia"/>
          <w:sz w:val="28"/>
          <w:szCs w:val="28"/>
        </w:rPr>
        <w:t>应保证</w:t>
      </w:r>
      <w:r w:rsidRPr="003B5A23">
        <w:rPr>
          <w:rFonts w:ascii="Calibri" w:eastAsia="华文仿宋" w:hAnsi="Calibri Light" w:hint="eastAsia"/>
          <w:sz w:val="28"/>
          <w:szCs w:val="28"/>
        </w:rPr>
        <w:t>服务人员</w:t>
      </w:r>
      <w:r w:rsidRPr="003B5A23">
        <w:rPr>
          <w:rFonts w:ascii="Calibri" w:eastAsia="华文仿宋" w:hAnsi="Calibri Light" w:hint="eastAsia"/>
          <w:sz w:val="28"/>
          <w:szCs w:val="28"/>
        </w:rPr>
        <w:t>100%</w:t>
      </w:r>
      <w:r>
        <w:rPr>
          <w:rFonts w:ascii="Calibri" w:eastAsia="华文仿宋" w:hAnsi="Calibri Light" w:hint="eastAsia"/>
          <w:sz w:val="28"/>
          <w:szCs w:val="28"/>
        </w:rPr>
        <w:t>经过岗前培训，合格才上岗；所有员工入院服务时都必须体检合格方可</w:t>
      </w:r>
      <w:r w:rsidRPr="003B5A23">
        <w:rPr>
          <w:rFonts w:ascii="Calibri" w:eastAsia="华文仿宋" w:hAnsi="Calibri Light" w:hint="eastAsia"/>
          <w:sz w:val="28"/>
          <w:szCs w:val="28"/>
        </w:rPr>
        <w:t>上岗。</w:t>
      </w:r>
    </w:p>
    <w:p w14:paraId="35F9CD4D" w14:textId="5A00613F" w:rsidR="00E16E09" w:rsidRPr="00E16E09" w:rsidRDefault="003B5A23" w:rsidP="000A3BD8">
      <w:pPr>
        <w:widowControl/>
        <w:spacing w:line="400" w:lineRule="exact"/>
        <w:ind w:firstLineChars="200" w:firstLine="560"/>
        <w:rPr>
          <w:rFonts w:ascii="Calibri" w:eastAsia="华文仿宋" w:hAnsi="Calibri Light"/>
          <w:sz w:val="28"/>
          <w:szCs w:val="28"/>
        </w:rPr>
      </w:pPr>
      <w:r>
        <w:rPr>
          <w:rFonts w:ascii="Calibri" w:eastAsia="华文仿宋" w:hAnsi="Calibri Light"/>
          <w:sz w:val="28"/>
          <w:szCs w:val="28"/>
        </w:rPr>
        <w:t>3</w:t>
      </w:r>
      <w:r>
        <w:rPr>
          <w:rFonts w:ascii="Calibri" w:eastAsia="华文仿宋" w:hAnsi="Calibri Light"/>
          <w:sz w:val="28"/>
          <w:szCs w:val="28"/>
        </w:rPr>
        <w:t>、</w:t>
      </w:r>
      <w:r w:rsidR="00E16E09" w:rsidRPr="00E16E09">
        <w:rPr>
          <w:rFonts w:ascii="Calibri" w:eastAsia="华文仿宋" w:hAnsi="Calibri Light" w:hint="eastAsia"/>
          <w:sz w:val="28"/>
          <w:szCs w:val="28"/>
        </w:rPr>
        <w:t>服务商必须固定一位项目负责人</w:t>
      </w:r>
      <w:r w:rsidR="000A3BD8">
        <w:rPr>
          <w:rFonts w:ascii="Calibri" w:eastAsia="华文仿宋" w:hAnsi="Calibri Light" w:hint="eastAsia"/>
          <w:sz w:val="28"/>
          <w:szCs w:val="28"/>
        </w:rPr>
        <w:t>（项目经理）</w:t>
      </w:r>
      <w:r w:rsidR="00E16E09" w:rsidRPr="00E16E09">
        <w:rPr>
          <w:rFonts w:ascii="Calibri" w:eastAsia="华文仿宋" w:hAnsi="Calibri Light" w:hint="eastAsia"/>
          <w:sz w:val="28"/>
          <w:szCs w:val="28"/>
        </w:rPr>
        <w:t>，全权代表其负责管理服务工作，并与采购人保持密切联系。</w:t>
      </w:r>
      <w:r w:rsidR="000A3BD8">
        <w:rPr>
          <w:rFonts w:ascii="Calibri" w:eastAsia="华文仿宋" w:hAnsi="Calibri Light" w:hint="eastAsia"/>
          <w:sz w:val="28"/>
          <w:szCs w:val="28"/>
        </w:rPr>
        <w:t>服务商</w:t>
      </w:r>
      <w:r w:rsidR="000A3BD8" w:rsidRPr="000A3BD8">
        <w:rPr>
          <w:rFonts w:ascii="Calibri" w:eastAsia="华文仿宋" w:hAnsi="Calibri Light" w:hint="eastAsia"/>
          <w:sz w:val="28"/>
          <w:szCs w:val="28"/>
        </w:rPr>
        <w:t>正式入场后半年内不得更换</w:t>
      </w:r>
      <w:r w:rsidR="000A3BD8" w:rsidRPr="00805A77">
        <w:rPr>
          <w:rFonts w:ascii="Calibri" w:eastAsia="华文仿宋" w:hAnsi="Calibri Light" w:hint="eastAsia"/>
          <w:sz w:val="28"/>
          <w:szCs w:val="28"/>
        </w:rPr>
        <w:t>项目负责人（</w:t>
      </w:r>
      <w:r w:rsidR="000A3BD8" w:rsidRPr="000A3BD8">
        <w:rPr>
          <w:rFonts w:ascii="Calibri" w:eastAsia="华文仿宋" w:hAnsi="Calibri Light" w:hint="eastAsia"/>
          <w:color w:val="C00000"/>
          <w:sz w:val="28"/>
          <w:szCs w:val="28"/>
        </w:rPr>
        <w:t>投标文件中明确项目负责人人选</w:t>
      </w:r>
      <w:r w:rsidR="000A3BD8" w:rsidRPr="00805A77">
        <w:rPr>
          <w:rFonts w:ascii="Calibri" w:eastAsia="华文仿宋" w:hAnsi="Calibri Light" w:hint="eastAsia"/>
          <w:sz w:val="28"/>
          <w:szCs w:val="28"/>
        </w:rPr>
        <w:t>）</w:t>
      </w:r>
      <w:r w:rsidR="000A3BD8">
        <w:rPr>
          <w:rFonts w:ascii="Calibri" w:eastAsia="华文仿宋" w:hAnsi="Calibri Light" w:hint="eastAsia"/>
          <w:sz w:val="28"/>
          <w:szCs w:val="28"/>
        </w:rPr>
        <w:t>，</w:t>
      </w:r>
      <w:r w:rsidR="000A3BD8" w:rsidRPr="00805A77">
        <w:rPr>
          <w:rFonts w:ascii="Calibri" w:eastAsia="华文仿宋" w:hAnsi="Calibri Light" w:hint="eastAsia"/>
          <w:sz w:val="28"/>
          <w:szCs w:val="28"/>
        </w:rPr>
        <w:t>如遇离职等特殊因素，应提前一个月书面</w:t>
      </w:r>
      <w:r w:rsidR="000A3BD8">
        <w:rPr>
          <w:rFonts w:ascii="Calibri" w:eastAsia="华文仿宋" w:hAnsi="Calibri Light" w:hint="eastAsia"/>
          <w:sz w:val="28"/>
          <w:szCs w:val="28"/>
        </w:rPr>
        <w:t>报告采购人</w:t>
      </w:r>
      <w:r w:rsidR="000A3BD8" w:rsidRPr="00805A77">
        <w:rPr>
          <w:rFonts w:ascii="Calibri" w:eastAsia="华文仿宋" w:hAnsi="Calibri Light" w:hint="eastAsia"/>
          <w:sz w:val="28"/>
          <w:szCs w:val="28"/>
        </w:rPr>
        <w:t>。</w:t>
      </w:r>
    </w:p>
    <w:p w14:paraId="0A1FC1A0" w14:textId="22F069A8" w:rsidR="00E16E09" w:rsidRDefault="003B5A23" w:rsidP="000A3BD8">
      <w:pPr>
        <w:widowControl/>
        <w:spacing w:line="400" w:lineRule="exact"/>
        <w:ind w:firstLineChars="200" w:firstLine="560"/>
        <w:rPr>
          <w:rFonts w:ascii="Calibri" w:eastAsia="华文仿宋" w:hAnsi="Calibri Light"/>
          <w:sz w:val="28"/>
          <w:szCs w:val="28"/>
        </w:rPr>
      </w:pPr>
      <w:r>
        <w:rPr>
          <w:rFonts w:ascii="Calibri" w:eastAsia="华文仿宋" w:hAnsi="Calibri Light"/>
          <w:sz w:val="28"/>
          <w:szCs w:val="28"/>
        </w:rPr>
        <w:t>4</w:t>
      </w:r>
      <w:r w:rsidR="00A25479">
        <w:rPr>
          <w:rFonts w:ascii="Calibri" w:eastAsia="华文仿宋" w:hAnsi="Calibri Light" w:hint="eastAsia"/>
          <w:sz w:val="28"/>
          <w:szCs w:val="28"/>
        </w:rPr>
        <w:t>、服务商应</w:t>
      </w:r>
      <w:r w:rsidR="00E16E09" w:rsidRPr="00E16E09">
        <w:rPr>
          <w:rFonts w:ascii="Calibri" w:eastAsia="华文仿宋" w:hAnsi="Calibri Light" w:hint="eastAsia"/>
          <w:sz w:val="28"/>
          <w:szCs w:val="28"/>
        </w:rPr>
        <w:t>为承包区域的</w:t>
      </w:r>
      <w:r w:rsidR="00A25479">
        <w:rPr>
          <w:rFonts w:ascii="Calibri" w:eastAsia="华文仿宋" w:hAnsi="Calibri Light" w:hint="eastAsia"/>
          <w:sz w:val="28"/>
          <w:szCs w:val="28"/>
        </w:rPr>
        <w:t>员工</w:t>
      </w:r>
      <w:r w:rsidR="000A3BD8">
        <w:rPr>
          <w:rFonts w:ascii="Calibri" w:eastAsia="华文仿宋" w:hAnsi="Calibri Light" w:hint="eastAsia"/>
          <w:sz w:val="28"/>
          <w:szCs w:val="28"/>
        </w:rPr>
        <w:t>投保</w:t>
      </w:r>
      <w:r>
        <w:rPr>
          <w:rFonts w:ascii="Calibri" w:eastAsia="华文仿宋" w:hAnsi="Calibri Light" w:hint="eastAsia"/>
          <w:sz w:val="28"/>
          <w:szCs w:val="28"/>
        </w:rPr>
        <w:t>、</w:t>
      </w:r>
      <w:r w:rsidRPr="00805A77">
        <w:rPr>
          <w:rFonts w:ascii="Calibri" w:eastAsia="华文仿宋" w:hAnsi="Calibri Light" w:hint="eastAsia"/>
          <w:sz w:val="28"/>
          <w:szCs w:val="28"/>
        </w:rPr>
        <w:t>每年对进场员工完成一次体检工作</w:t>
      </w:r>
      <w:r>
        <w:rPr>
          <w:rFonts w:ascii="Calibri" w:eastAsia="华文仿宋" w:hAnsi="Calibri Light" w:hint="eastAsia"/>
          <w:sz w:val="28"/>
          <w:szCs w:val="28"/>
        </w:rPr>
        <w:t>（</w:t>
      </w:r>
      <w:r w:rsidRPr="00805A77">
        <w:rPr>
          <w:rFonts w:ascii="Calibri" w:eastAsia="华文仿宋" w:hAnsi="Calibri Light" w:hint="eastAsia"/>
          <w:sz w:val="28"/>
          <w:szCs w:val="28"/>
        </w:rPr>
        <w:t>将体检资料上报后勤保障部</w:t>
      </w:r>
      <w:r>
        <w:rPr>
          <w:rFonts w:ascii="Calibri" w:eastAsia="华文仿宋" w:hAnsi="Calibri Light" w:hint="eastAsia"/>
          <w:sz w:val="28"/>
          <w:szCs w:val="28"/>
        </w:rPr>
        <w:t>），以</w:t>
      </w:r>
      <w:r w:rsidR="000A3BD8">
        <w:rPr>
          <w:rFonts w:ascii="Calibri" w:eastAsia="华文仿宋" w:hAnsi="Calibri Light" w:hint="eastAsia"/>
          <w:sz w:val="28"/>
          <w:szCs w:val="28"/>
        </w:rPr>
        <w:t>切实</w:t>
      </w:r>
      <w:r w:rsidR="00E16E09" w:rsidRPr="00E16E09">
        <w:rPr>
          <w:rFonts w:ascii="Calibri" w:eastAsia="华文仿宋" w:hAnsi="Calibri Light" w:hint="eastAsia"/>
          <w:sz w:val="28"/>
          <w:szCs w:val="28"/>
        </w:rPr>
        <w:t>保证</w:t>
      </w:r>
      <w:r w:rsidR="00A25479">
        <w:rPr>
          <w:rFonts w:ascii="Calibri" w:eastAsia="华文仿宋" w:hAnsi="Calibri Light" w:hint="eastAsia"/>
          <w:sz w:val="28"/>
          <w:szCs w:val="28"/>
        </w:rPr>
        <w:t>员工的</w:t>
      </w:r>
      <w:r w:rsidR="000A3BD8">
        <w:rPr>
          <w:rFonts w:ascii="Calibri" w:eastAsia="华文仿宋" w:hAnsi="Calibri Light" w:hint="eastAsia"/>
          <w:sz w:val="28"/>
          <w:szCs w:val="28"/>
        </w:rPr>
        <w:t>权利</w:t>
      </w:r>
      <w:r w:rsidR="00E16E09" w:rsidRPr="00E16E09">
        <w:rPr>
          <w:rFonts w:ascii="Calibri" w:eastAsia="华文仿宋" w:hAnsi="Calibri Light" w:hint="eastAsia"/>
          <w:sz w:val="28"/>
          <w:szCs w:val="28"/>
        </w:rPr>
        <w:t>。</w:t>
      </w:r>
    </w:p>
    <w:p w14:paraId="4E9531DC" w14:textId="53CDA79F" w:rsidR="00E16E09" w:rsidRPr="003B5A23" w:rsidRDefault="003B5A23" w:rsidP="000A3BD8">
      <w:pPr>
        <w:widowControl/>
        <w:spacing w:line="400" w:lineRule="exact"/>
        <w:ind w:firstLineChars="200" w:firstLine="560"/>
        <w:rPr>
          <w:rFonts w:ascii="Calibri" w:eastAsia="华文仿宋" w:hAnsi="Calibri Light"/>
          <w:sz w:val="28"/>
          <w:szCs w:val="28"/>
        </w:rPr>
      </w:pPr>
      <w:r>
        <w:rPr>
          <w:rFonts w:ascii="Calibri" w:eastAsia="华文仿宋" w:hAnsi="Calibri Light"/>
          <w:sz w:val="28"/>
          <w:szCs w:val="28"/>
        </w:rPr>
        <w:t>5</w:t>
      </w:r>
      <w:r w:rsidR="00A25479">
        <w:rPr>
          <w:rFonts w:ascii="Calibri" w:eastAsia="华文仿宋" w:hAnsi="Calibri Light" w:hint="eastAsia"/>
          <w:sz w:val="28"/>
          <w:szCs w:val="28"/>
        </w:rPr>
        <w:t>、</w:t>
      </w:r>
      <w:r w:rsidR="00A25479" w:rsidRPr="00A25479">
        <w:rPr>
          <w:rFonts w:ascii="Calibri" w:eastAsia="华文仿宋" w:hAnsi="Calibri Light" w:hint="eastAsia"/>
          <w:sz w:val="28"/>
          <w:szCs w:val="28"/>
        </w:rPr>
        <w:t>服务商应保证员工的稳定性，特别是</w:t>
      </w:r>
      <w:r w:rsidR="00F42D26" w:rsidRPr="00F42D26">
        <w:rPr>
          <w:rFonts w:ascii="Calibri" w:eastAsia="华文仿宋" w:hAnsi="Calibri Light" w:hint="eastAsia"/>
          <w:color w:val="C00000"/>
          <w:sz w:val="28"/>
          <w:szCs w:val="28"/>
        </w:rPr>
        <w:t>重点科室</w:t>
      </w:r>
      <w:r w:rsidR="00F42D26">
        <w:rPr>
          <w:rFonts w:ascii="Calibri" w:eastAsia="华文仿宋" w:hAnsi="Calibri Light" w:hint="eastAsia"/>
          <w:sz w:val="28"/>
          <w:szCs w:val="28"/>
        </w:rPr>
        <w:t>（包括</w:t>
      </w:r>
      <w:r w:rsidR="00A25479" w:rsidRPr="00A25479">
        <w:rPr>
          <w:rFonts w:ascii="Calibri" w:eastAsia="华文仿宋" w:hAnsi="Calibri Light" w:hint="eastAsia"/>
          <w:sz w:val="28"/>
          <w:szCs w:val="28"/>
        </w:rPr>
        <w:t>手术室、</w:t>
      </w:r>
      <w:r w:rsidR="00F42D26">
        <w:rPr>
          <w:rFonts w:ascii="Calibri" w:eastAsia="华文仿宋" w:hAnsi="Calibri Light" w:hint="eastAsia"/>
          <w:sz w:val="28"/>
          <w:szCs w:val="28"/>
        </w:rPr>
        <w:t>急诊</w:t>
      </w:r>
      <w:r w:rsidR="00A25479" w:rsidRPr="00A25479">
        <w:rPr>
          <w:rFonts w:ascii="Calibri" w:eastAsia="华文仿宋" w:hAnsi="Calibri Light" w:hint="eastAsia"/>
          <w:sz w:val="28"/>
          <w:szCs w:val="28"/>
        </w:rPr>
        <w:t>医技科室、重症病房及</w:t>
      </w:r>
      <w:r w:rsidR="00F42D26">
        <w:rPr>
          <w:rFonts w:ascii="Calibri" w:eastAsia="华文仿宋" w:hAnsi="Calibri Light" w:hint="eastAsia"/>
          <w:sz w:val="28"/>
          <w:szCs w:val="28"/>
        </w:rPr>
        <w:t>重症</w:t>
      </w:r>
      <w:r w:rsidR="00A25479" w:rsidRPr="00A25479">
        <w:rPr>
          <w:rFonts w:ascii="Calibri" w:eastAsia="华文仿宋" w:hAnsi="Calibri Light" w:hint="eastAsia"/>
          <w:sz w:val="28"/>
          <w:szCs w:val="28"/>
        </w:rPr>
        <w:t>病区</w:t>
      </w:r>
      <w:r w:rsidR="0083077C">
        <w:rPr>
          <w:rFonts w:ascii="Calibri" w:eastAsia="华文仿宋" w:hAnsi="Calibri Light" w:hint="eastAsia"/>
          <w:sz w:val="28"/>
          <w:szCs w:val="28"/>
        </w:rPr>
        <w:t>）</w:t>
      </w:r>
      <w:r w:rsidR="00A25479" w:rsidRPr="00A25479">
        <w:rPr>
          <w:rFonts w:ascii="Calibri" w:eastAsia="华文仿宋" w:hAnsi="Calibri Light" w:hint="eastAsia"/>
          <w:sz w:val="28"/>
          <w:szCs w:val="28"/>
        </w:rPr>
        <w:t>，不能因员工变动影响工作。</w:t>
      </w:r>
    </w:p>
    <w:p w14:paraId="7B7E7807" w14:textId="5884A04A" w:rsidR="00805A77" w:rsidRPr="00DD1DB2" w:rsidRDefault="00DD1DB2" w:rsidP="00C13D12">
      <w:pPr>
        <w:widowControl/>
        <w:spacing w:before="120" w:line="400" w:lineRule="exact"/>
        <w:ind w:firstLineChars="200" w:firstLine="561"/>
        <w:outlineLvl w:val="2"/>
        <w:rPr>
          <w:rFonts w:ascii="Calibri" w:eastAsia="华文仿宋" w:hAnsi="Calibri Light"/>
          <w:b/>
          <w:sz w:val="28"/>
          <w:szCs w:val="28"/>
        </w:rPr>
      </w:pPr>
      <w:r w:rsidRPr="00DD1DB2">
        <w:rPr>
          <w:rFonts w:ascii="Calibri" w:eastAsia="华文仿宋" w:hAnsi="Calibri Light" w:hint="eastAsia"/>
          <w:b/>
          <w:sz w:val="28"/>
          <w:szCs w:val="28"/>
        </w:rPr>
        <w:t>（三）</w:t>
      </w:r>
      <w:r w:rsidR="00805A77" w:rsidRPr="00DD1DB2">
        <w:rPr>
          <w:rFonts w:ascii="Calibri" w:eastAsia="华文仿宋" w:hAnsi="Calibri Light"/>
          <w:b/>
          <w:sz w:val="28"/>
          <w:szCs w:val="28"/>
        </w:rPr>
        <w:t>保洁</w:t>
      </w:r>
      <w:r w:rsidRPr="00DD1DB2">
        <w:rPr>
          <w:rFonts w:ascii="Calibri" w:eastAsia="华文仿宋" w:hAnsi="Calibri Light"/>
          <w:b/>
          <w:sz w:val="28"/>
          <w:szCs w:val="28"/>
        </w:rPr>
        <w:t>人员</w:t>
      </w:r>
      <w:r w:rsidR="003B5A23" w:rsidRPr="00DD1DB2">
        <w:rPr>
          <w:rFonts w:ascii="Calibri" w:eastAsia="华文仿宋" w:hAnsi="Calibri Light"/>
          <w:b/>
          <w:sz w:val="28"/>
          <w:szCs w:val="28"/>
        </w:rPr>
        <w:t>服务规范</w:t>
      </w:r>
    </w:p>
    <w:p w14:paraId="4D4EF6CB" w14:textId="032D2125" w:rsidR="00305B32" w:rsidRDefault="00305B32" w:rsidP="00305B32">
      <w:pPr>
        <w:pStyle w:val="af9"/>
        <w:ind w:firstLineChars="200" w:firstLine="560"/>
        <w:rPr>
          <w:rFonts w:asciiTheme="minorHAnsi" w:hAnsiTheme="minorHAnsi"/>
        </w:rPr>
      </w:pPr>
      <w:r>
        <w:rPr>
          <w:rFonts w:asciiTheme="minorHAnsi" w:hAnsiTheme="minorHAnsi"/>
        </w:rPr>
        <w:t>1</w:t>
      </w:r>
      <w:r>
        <w:rPr>
          <w:rFonts w:asciiTheme="minorHAnsi" w:hAnsiTheme="minorHAnsi"/>
        </w:rPr>
        <w:t>、严格遵守医院的各项规章制度。</w:t>
      </w:r>
    </w:p>
    <w:p w14:paraId="442E4766" w14:textId="1526B42B" w:rsidR="00305B32" w:rsidRDefault="00305B32" w:rsidP="00305B32">
      <w:pPr>
        <w:pStyle w:val="af9"/>
        <w:ind w:firstLineChars="200" w:firstLine="560"/>
        <w:rPr>
          <w:rFonts w:asciiTheme="minorHAnsi" w:hAnsiTheme="minorHAnsi"/>
        </w:rPr>
      </w:pPr>
      <w:r>
        <w:rPr>
          <w:rFonts w:asciiTheme="minorHAnsi" w:hAnsiTheme="minorHAnsi"/>
        </w:rPr>
        <w:t>2</w:t>
      </w:r>
      <w:r>
        <w:rPr>
          <w:rFonts w:asciiTheme="minorHAnsi" w:hAnsiTheme="minorHAnsi"/>
        </w:rPr>
        <w:t>、随时完成护士长布置的病区保洁任务，临时外出或离开病区以及下班时要及时告知护士站工作人员</w:t>
      </w:r>
      <w:r>
        <w:rPr>
          <w:rFonts w:asciiTheme="minorHAnsi" w:hAnsiTheme="minorHAnsi" w:hint="eastAsia"/>
        </w:rPr>
        <w:t>；</w:t>
      </w:r>
      <w:r>
        <w:rPr>
          <w:rFonts w:asciiTheme="minorHAnsi" w:hAnsiTheme="minorHAnsi"/>
        </w:rPr>
        <w:t>谦虚接受医务、</w:t>
      </w:r>
      <w:proofErr w:type="gramStart"/>
      <w:r>
        <w:rPr>
          <w:rFonts w:asciiTheme="minorHAnsi" w:hAnsiTheme="minorHAnsi"/>
        </w:rPr>
        <w:t>医患人员</w:t>
      </w:r>
      <w:proofErr w:type="gramEnd"/>
      <w:r>
        <w:rPr>
          <w:rFonts w:asciiTheme="minorHAnsi" w:hAnsiTheme="minorHAnsi"/>
        </w:rPr>
        <w:t>评价，耐心倾听医务人员的意见、咨询；病区不得发生争吵。</w:t>
      </w:r>
    </w:p>
    <w:p w14:paraId="3E75DBE9" w14:textId="44E6BD71" w:rsidR="00305B32" w:rsidRDefault="00305B32" w:rsidP="00305B32">
      <w:pPr>
        <w:pStyle w:val="af9"/>
        <w:ind w:firstLineChars="200" w:firstLine="560"/>
        <w:rPr>
          <w:rFonts w:asciiTheme="minorHAnsi" w:hAnsiTheme="minorHAnsi"/>
        </w:rPr>
      </w:pPr>
      <w:r>
        <w:rPr>
          <w:rFonts w:asciiTheme="minorHAnsi" w:hAnsiTheme="minorHAnsi"/>
        </w:rPr>
        <w:t>3</w:t>
      </w:r>
      <w:r>
        <w:rPr>
          <w:rFonts w:asciiTheme="minorHAnsi" w:hAnsiTheme="minorHAnsi"/>
        </w:rPr>
        <w:t>、严格遵守医院各项规章制度，不散布有损医院形象的言论或行为；保洁人员要服从医院管理部门的监督及相关科室有关人员的管理。</w:t>
      </w:r>
    </w:p>
    <w:p w14:paraId="4A825AE7" w14:textId="55335735" w:rsidR="00305B32" w:rsidRDefault="00305B32" w:rsidP="00305B32">
      <w:pPr>
        <w:pStyle w:val="af9"/>
        <w:ind w:firstLineChars="200" w:firstLine="560"/>
        <w:rPr>
          <w:rFonts w:asciiTheme="minorHAnsi" w:hAnsiTheme="minorHAnsi"/>
        </w:rPr>
      </w:pPr>
      <w:r>
        <w:rPr>
          <w:rFonts w:asciiTheme="minorHAnsi" w:hAnsiTheme="minorHAnsi"/>
        </w:rPr>
        <w:t>4</w:t>
      </w:r>
      <w:r>
        <w:rPr>
          <w:rFonts w:asciiTheme="minorHAnsi" w:hAnsiTheme="minorHAnsi"/>
        </w:rPr>
        <w:t>、上班</w:t>
      </w:r>
      <w:proofErr w:type="gramStart"/>
      <w:r>
        <w:rPr>
          <w:rFonts w:asciiTheme="minorHAnsi" w:hAnsiTheme="minorHAnsi"/>
        </w:rPr>
        <w:t>必须着</w:t>
      </w:r>
      <w:proofErr w:type="gramEnd"/>
      <w:r>
        <w:rPr>
          <w:rFonts w:asciiTheme="minorHAnsi" w:hAnsiTheme="minorHAnsi"/>
        </w:rPr>
        <w:t>工装，做到干净、整洁，无污渍；</w:t>
      </w:r>
      <w:proofErr w:type="gramStart"/>
      <w:r>
        <w:rPr>
          <w:rFonts w:asciiTheme="minorHAnsi" w:hAnsiTheme="minorHAnsi"/>
        </w:rPr>
        <w:t>工鞋干净</w:t>
      </w:r>
      <w:proofErr w:type="gramEnd"/>
      <w:r>
        <w:rPr>
          <w:rFonts w:asciiTheme="minorHAnsi" w:hAnsiTheme="minorHAnsi"/>
        </w:rPr>
        <w:t>；佩戴工牌、笑脸，短发梳理整齐，长发盘好带头花。</w:t>
      </w:r>
    </w:p>
    <w:p w14:paraId="05E620EB" w14:textId="3F725F8F" w:rsidR="00305B32" w:rsidRDefault="00305B32" w:rsidP="00305B32">
      <w:pPr>
        <w:pStyle w:val="af9"/>
        <w:ind w:firstLineChars="200" w:firstLine="560"/>
        <w:rPr>
          <w:rFonts w:asciiTheme="minorHAnsi" w:hAnsiTheme="minorHAnsi"/>
        </w:rPr>
      </w:pPr>
      <w:r>
        <w:rPr>
          <w:rFonts w:asciiTheme="minorHAnsi" w:hAnsiTheme="minorHAnsi"/>
        </w:rPr>
        <w:t>5</w:t>
      </w:r>
      <w:r>
        <w:rPr>
          <w:rFonts w:asciiTheme="minorHAnsi" w:hAnsiTheme="minorHAnsi"/>
        </w:rPr>
        <w:t>、禁止服务区域内嬉笑、追逐打闹、倚墙靠门、坐病区就诊椅。</w:t>
      </w:r>
    </w:p>
    <w:p w14:paraId="68899868" w14:textId="312F2100" w:rsidR="00305B32" w:rsidRDefault="00305B32" w:rsidP="00305B32">
      <w:pPr>
        <w:pStyle w:val="af9"/>
        <w:ind w:firstLineChars="200" w:firstLine="560"/>
        <w:rPr>
          <w:rFonts w:asciiTheme="minorHAnsi" w:hAnsiTheme="minorHAnsi"/>
        </w:rPr>
      </w:pPr>
      <w:r>
        <w:rPr>
          <w:rFonts w:asciiTheme="minorHAnsi" w:hAnsiTheme="minorHAnsi"/>
        </w:rPr>
        <w:t>6</w:t>
      </w:r>
      <w:r>
        <w:rPr>
          <w:rFonts w:asciiTheme="minorHAnsi" w:hAnsiTheme="minorHAnsi"/>
        </w:rPr>
        <w:t>、按时到岗，工作时间内不得擅自离岗、串岗，做其他与工作无关的事情。</w:t>
      </w:r>
    </w:p>
    <w:p w14:paraId="4204A477" w14:textId="5F774742" w:rsidR="00305B32" w:rsidRDefault="00305B32" w:rsidP="00305B32">
      <w:pPr>
        <w:pStyle w:val="af9"/>
        <w:ind w:firstLineChars="200" w:firstLine="560"/>
        <w:rPr>
          <w:rFonts w:asciiTheme="minorHAnsi" w:hAnsiTheme="minorHAnsi"/>
        </w:rPr>
      </w:pPr>
      <w:r>
        <w:rPr>
          <w:rFonts w:asciiTheme="minorHAnsi" w:hAnsiTheme="minorHAnsi"/>
        </w:rPr>
        <w:t>7</w:t>
      </w:r>
      <w:r>
        <w:rPr>
          <w:rFonts w:asciiTheme="minorHAnsi" w:hAnsiTheme="minorHAnsi"/>
        </w:rPr>
        <w:t>、</w:t>
      </w:r>
      <w:proofErr w:type="gramStart"/>
      <w:r>
        <w:rPr>
          <w:rFonts w:asciiTheme="minorHAnsi" w:hAnsiTheme="minorHAnsi"/>
        </w:rPr>
        <w:t>不</w:t>
      </w:r>
      <w:proofErr w:type="gramEnd"/>
      <w:r>
        <w:rPr>
          <w:rFonts w:asciiTheme="minorHAnsi" w:hAnsiTheme="minorHAnsi"/>
        </w:rPr>
        <w:t>故意破坏、不损坏院内公共设施、设备，不得私卖、收集、倒卖医院废品，</w:t>
      </w:r>
      <w:r>
        <w:rPr>
          <w:rFonts w:asciiTheme="minorHAnsi" w:hAnsiTheme="minorHAnsi" w:hint="eastAsia"/>
        </w:rPr>
        <w:t>不得</w:t>
      </w:r>
      <w:proofErr w:type="gramStart"/>
      <w:r>
        <w:rPr>
          <w:rFonts w:asciiTheme="minorHAnsi" w:hAnsiTheme="minorHAnsi" w:hint="eastAsia"/>
        </w:rPr>
        <w:t>进行</w:t>
      </w:r>
      <w:r>
        <w:rPr>
          <w:rFonts w:asciiTheme="minorHAnsi" w:hAnsiTheme="minorHAnsi"/>
        </w:rPr>
        <w:t>租床</w:t>
      </w:r>
      <w:r>
        <w:rPr>
          <w:rFonts w:asciiTheme="minorHAnsi" w:hAnsiTheme="minorHAnsi" w:hint="eastAsia"/>
        </w:rPr>
        <w:t>行为</w:t>
      </w:r>
      <w:proofErr w:type="gramEnd"/>
      <w:r>
        <w:rPr>
          <w:rFonts w:asciiTheme="minorHAnsi" w:hAnsiTheme="minorHAnsi"/>
        </w:rPr>
        <w:t>。</w:t>
      </w:r>
    </w:p>
    <w:p w14:paraId="47262E8A" w14:textId="52CA665A" w:rsidR="00305B32" w:rsidRDefault="00305B32" w:rsidP="00305B32">
      <w:pPr>
        <w:pStyle w:val="af9"/>
        <w:ind w:firstLineChars="200" w:firstLine="560"/>
        <w:rPr>
          <w:rFonts w:asciiTheme="minorHAnsi" w:hAnsiTheme="minorHAnsi"/>
        </w:rPr>
      </w:pPr>
      <w:r>
        <w:rPr>
          <w:rFonts w:asciiTheme="minorHAnsi" w:hAnsiTheme="minorHAnsi"/>
        </w:rPr>
        <w:t>8</w:t>
      </w:r>
      <w:r>
        <w:rPr>
          <w:rFonts w:asciiTheme="minorHAnsi" w:hAnsiTheme="minorHAnsi"/>
        </w:rPr>
        <w:t>、使用规范、文明礼貌用语，对病人有同情心，态度和蔼；不索要病人的钱、物和礼品。</w:t>
      </w:r>
    </w:p>
    <w:p w14:paraId="1ED44A1D" w14:textId="64FF29D1" w:rsidR="00305B32" w:rsidRDefault="00305B32" w:rsidP="00305B32">
      <w:pPr>
        <w:pStyle w:val="af9"/>
        <w:ind w:firstLineChars="200" w:firstLine="560"/>
        <w:rPr>
          <w:rFonts w:asciiTheme="minorHAnsi" w:hAnsiTheme="minorHAnsi"/>
        </w:rPr>
      </w:pPr>
      <w:r>
        <w:rPr>
          <w:rFonts w:asciiTheme="minorHAnsi" w:hAnsiTheme="minorHAnsi"/>
        </w:rPr>
        <w:t>9</w:t>
      </w:r>
      <w:r>
        <w:rPr>
          <w:rFonts w:asciiTheme="minorHAnsi" w:hAnsiTheme="minorHAnsi"/>
        </w:rPr>
        <w:t>、明确保洁的区域划分与分类执行操作规程，熟练掌握相关的消毒隔离基本知识并严格执行。</w:t>
      </w:r>
    </w:p>
    <w:p w14:paraId="3DCFA08D" w14:textId="52D6FFF4" w:rsidR="00805A77" w:rsidRPr="00DD1DB2" w:rsidRDefault="00305B32" w:rsidP="00305B32">
      <w:pPr>
        <w:pStyle w:val="af9"/>
        <w:ind w:firstLineChars="200" w:firstLine="560"/>
        <w:rPr>
          <w:rFonts w:asciiTheme="minorHAnsi" w:hAnsiTheme="minorHAnsi"/>
        </w:rPr>
      </w:pPr>
      <w:r>
        <w:rPr>
          <w:rFonts w:asciiTheme="minorHAnsi" w:hAnsiTheme="minorHAnsi"/>
        </w:rPr>
        <w:t>10</w:t>
      </w:r>
      <w:r>
        <w:rPr>
          <w:rFonts w:asciiTheme="minorHAnsi" w:hAnsiTheme="minorHAnsi"/>
        </w:rPr>
        <w:t>、佩戴控烟标志，配合医院相关部门做好控烟工作。</w:t>
      </w:r>
    </w:p>
    <w:p w14:paraId="39FC55F4" w14:textId="478102E5" w:rsidR="00805A77" w:rsidRPr="00805A77" w:rsidRDefault="00DD1DB2" w:rsidP="00805A77">
      <w:pPr>
        <w:keepNext/>
        <w:keepLines/>
        <w:widowControl/>
        <w:numPr>
          <w:ilvl w:val="0"/>
          <w:numId w:val="1"/>
        </w:numPr>
        <w:tabs>
          <w:tab w:val="left" w:pos="360"/>
        </w:tabs>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w:t>
      </w:r>
      <w:r w:rsidR="00805A77" w:rsidRPr="00805A77">
        <w:rPr>
          <w:rFonts w:ascii="Calibri Light" w:eastAsia="华文仿宋" w:hAnsi="Calibri Light" w:cs="Calibri Light"/>
          <w:b/>
          <w:bCs/>
          <w:sz w:val="32"/>
          <w:szCs w:val="32"/>
        </w:rPr>
        <w:t>、商务要求</w:t>
      </w:r>
    </w:p>
    <w:p w14:paraId="0BF6DEA8" w14:textId="2FB0A482" w:rsidR="00805A77" w:rsidRPr="00805A77" w:rsidRDefault="00BA35B7" w:rsidP="00805A77">
      <w:pPr>
        <w:spacing w:line="400" w:lineRule="exact"/>
        <w:ind w:firstLineChars="200" w:firstLine="560"/>
        <w:rPr>
          <w:rFonts w:ascii="Calibri" w:eastAsia="华文仿宋" w:hAnsi="华文仿宋" w:cs="Calibri Light"/>
          <w:sz w:val="28"/>
          <w:szCs w:val="28"/>
        </w:rPr>
      </w:pPr>
      <w:r>
        <w:rPr>
          <w:rFonts w:ascii="Calibri" w:eastAsia="华文仿宋" w:hAnsi="华文仿宋" w:cs="Calibri Light" w:hint="eastAsia"/>
          <w:sz w:val="28"/>
          <w:szCs w:val="28"/>
        </w:rPr>
        <w:t>（一）服务期：</w:t>
      </w:r>
      <w:r w:rsidR="00805A77" w:rsidRPr="00805A77">
        <w:rPr>
          <w:rFonts w:ascii="Calibri" w:eastAsia="华文仿宋" w:hAnsi="华文仿宋" w:cs="Calibri Light" w:hint="eastAsia"/>
          <w:sz w:val="28"/>
          <w:szCs w:val="28"/>
        </w:rPr>
        <w:t>自合同签订之日起一年。</w:t>
      </w:r>
    </w:p>
    <w:p w14:paraId="18C885E9" w14:textId="09F7C5B5" w:rsidR="00805A77" w:rsidRPr="00805A77" w:rsidRDefault="00C13D12" w:rsidP="00805A77">
      <w:pPr>
        <w:widowControl/>
        <w:wordWrap w:val="0"/>
        <w:spacing w:line="400" w:lineRule="exact"/>
        <w:ind w:firstLineChars="200" w:firstLine="560"/>
        <w:rPr>
          <w:rFonts w:ascii="宋体" w:eastAsia="华文仿宋" w:hAnsi="宋体" w:cs="宋体"/>
          <w:sz w:val="28"/>
          <w:szCs w:val="28"/>
        </w:rPr>
      </w:pPr>
      <w:r>
        <w:rPr>
          <w:rFonts w:ascii="宋体" w:eastAsia="华文仿宋" w:hAnsi="宋体" w:cs="宋体" w:hint="eastAsia"/>
          <w:sz w:val="28"/>
          <w:szCs w:val="28"/>
        </w:rPr>
        <w:t>（二）</w:t>
      </w:r>
      <w:r w:rsidR="00805A77" w:rsidRPr="00805A77">
        <w:rPr>
          <w:rFonts w:ascii="宋体" w:eastAsia="华文仿宋" w:hAnsi="宋体" w:cs="宋体" w:hint="eastAsia"/>
          <w:sz w:val="28"/>
          <w:szCs w:val="28"/>
        </w:rPr>
        <w:t>对服务商的考核</w:t>
      </w:r>
    </w:p>
    <w:p w14:paraId="5FC5FBEE" w14:textId="77777777" w:rsidR="00805A77" w:rsidRPr="00BA35B7" w:rsidRDefault="00805A77" w:rsidP="00C31A33">
      <w:pPr>
        <w:pStyle w:val="af9"/>
        <w:widowControl w:val="0"/>
        <w:wordWrap/>
        <w:ind w:firstLineChars="200" w:firstLine="560"/>
        <w:rPr>
          <w:rFonts w:hAnsi="华文仿宋"/>
        </w:rPr>
      </w:pPr>
      <w:bookmarkStart w:id="37" w:name="_GoBack"/>
      <w:r w:rsidRPr="00BA35B7">
        <w:rPr>
          <w:rFonts w:hAnsi="华文仿宋" w:hint="eastAsia"/>
        </w:rPr>
        <w:t>1</w:t>
      </w:r>
      <w:r w:rsidRPr="00BA35B7">
        <w:rPr>
          <w:rFonts w:hAnsi="华文仿宋" w:hint="eastAsia"/>
        </w:rPr>
        <w:t>、制定考核细则，实行满意度考核；采购人每月对服务</w:t>
      </w:r>
      <w:proofErr w:type="gramStart"/>
      <w:r w:rsidRPr="00BA35B7">
        <w:rPr>
          <w:rFonts w:hAnsi="华文仿宋" w:hint="eastAsia"/>
        </w:rPr>
        <w:t>商履行</w:t>
      </w:r>
      <w:proofErr w:type="gramEnd"/>
      <w:r w:rsidRPr="00BA35B7">
        <w:rPr>
          <w:rFonts w:hAnsi="华文仿宋" w:hint="eastAsia"/>
        </w:rPr>
        <w:t>合同情</w:t>
      </w:r>
      <w:r w:rsidRPr="00BA35B7">
        <w:rPr>
          <w:rFonts w:hAnsi="华文仿宋" w:hint="eastAsia"/>
        </w:rPr>
        <w:lastRenderedPageBreak/>
        <w:t>况、提供服务情况进行定期或不定期考核。</w:t>
      </w:r>
    </w:p>
    <w:p w14:paraId="495ED3D2" w14:textId="58EBAD6F" w:rsidR="00805A77" w:rsidRPr="00BA35B7" w:rsidRDefault="00805A77" w:rsidP="00C31A33">
      <w:pPr>
        <w:pStyle w:val="af9"/>
        <w:widowControl w:val="0"/>
        <w:wordWrap/>
        <w:ind w:firstLineChars="200" w:firstLine="560"/>
        <w:rPr>
          <w:rFonts w:hAnsi="华文仿宋"/>
        </w:rPr>
      </w:pPr>
      <w:r w:rsidRPr="00BA35B7">
        <w:rPr>
          <w:rFonts w:hAnsi="华文仿宋" w:hint="eastAsia"/>
        </w:rPr>
        <w:t>2</w:t>
      </w:r>
      <w:r w:rsidRPr="00BA35B7">
        <w:rPr>
          <w:rFonts w:hAnsi="华文仿宋" w:hint="eastAsia"/>
        </w:rPr>
        <w:t>、考核分为日常巡查考核、</w:t>
      </w:r>
      <w:r w:rsidRPr="00866CFD">
        <w:rPr>
          <w:rFonts w:hAnsi="华文仿宋" w:hint="eastAsia"/>
        </w:rPr>
        <w:t>月底临床</w:t>
      </w:r>
      <w:r w:rsidR="00866CFD" w:rsidRPr="00866CFD">
        <w:rPr>
          <w:rFonts w:hAnsi="华文仿宋" w:hint="eastAsia"/>
        </w:rPr>
        <w:t>科室</w:t>
      </w:r>
      <w:r w:rsidRPr="00866CFD">
        <w:rPr>
          <w:rFonts w:hAnsi="华文仿宋" w:hint="eastAsia"/>
        </w:rPr>
        <w:t>考核</w:t>
      </w:r>
      <w:r w:rsidRPr="00BA35B7">
        <w:rPr>
          <w:rFonts w:hAnsi="华文仿宋" w:hint="eastAsia"/>
        </w:rPr>
        <w:t>和季度</w:t>
      </w:r>
      <w:proofErr w:type="gramStart"/>
      <w:r w:rsidRPr="00BA35B7">
        <w:rPr>
          <w:rFonts w:hAnsi="华文仿宋" w:hint="eastAsia"/>
        </w:rPr>
        <w:t>末满意</w:t>
      </w:r>
      <w:proofErr w:type="gramEnd"/>
      <w:r w:rsidRPr="00BA35B7">
        <w:rPr>
          <w:rFonts w:hAnsi="华文仿宋" w:hint="eastAsia"/>
        </w:rPr>
        <w:t>度考核。</w:t>
      </w:r>
    </w:p>
    <w:p w14:paraId="55F0EA84" w14:textId="77777777"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1</w:t>
      </w:r>
      <w:r w:rsidRPr="00BA35B7">
        <w:rPr>
          <w:rFonts w:hAnsi="华文仿宋" w:hint="eastAsia"/>
        </w:rPr>
        <w:t>）日常巡查考核由后勤保障部负责。负责日常检查巡查过程中发现的问题做记录，当月月底汇总处罚。</w:t>
      </w:r>
    </w:p>
    <w:p w14:paraId="1661B1E2" w14:textId="1C7E7C0A"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2</w:t>
      </w:r>
      <w:r w:rsidRPr="00BA35B7">
        <w:rPr>
          <w:rFonts w:hAnsi="华文仿宋" w:hint="eastAsia"/>
        </w:rPr>
        <w:t>）</w:t>
      </w:r>
      <w:r w:rsidR="00866CFD">
        <w:rPr>
          <w:rFonts w:hAnsi="华文仿宋" w:hint="eastAsia"/>
        </w:rPr>
        <w:t>月底临床科室考核</w:t>
      </w:r>
      <w:r w:rsidRPr="00BA35B7">
        <w:rPr>
          <w:rFonts w:hAnsi="华文仿宋" w:hint="eastAsia"/>
        </w:rPr>
        <w:t>由使用科室组织考核。月底应对各保洁服务要素进行不少于一次的打分考核，按照使用科室分值进行汇总平均考核。</w:t>
      </w:r>
    </w:p>
    <w:p w14:paraId="3CF1DC1B" w14:textId="27D664BE"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3</w:t>
      </w:r>
      <w:r w:rsidRPr="00BA35B7">
        <w:rPr>
          <w:rFonts w:hAnsi="华文仿宋" w:hint="eastAsia"/>
        </w:rPr>
        <w:t>）满意</w:t>
      </w:r>
      <w:proofErr w:type="gramStart"/>
      <w:r w:rsidRPr="00BA35B7">
        <w:rPr>
          <w:rFonts w:hAnsi="华文仿宋" w:hint="eastAsia"/>
        </w:rPr>
        <w:t>度考核</w:t>
      </w:r>
      <w:proofErr w:type="gramEnd"/>
      <w:r w:rsidRPr="00BA35B7">
        <w:rPr>
          <w:rFonts w:hAnsi="华文仿宋" w:hint="eastAsia"/>
        </w:rPr>
        <w:t>由医务科管辖的第三方进行满意度考核，</w:t>
      </w:r>
      <w:proofErr w:type="gramStart"/>
      <w:r w:rsidRPr="00BA35B7">
        <w:rPr>
          <w:rFonts w:hAnsi="华文仿宋" w:hint="eastAsia"/>
        </w:rPr>
        <w:t>院相关</w:t>
      </w:r>
      <w:proofErr w:type="gramEnd"/>
      <w:r w:rsidRPr="00BA35B7">
        <w:rPr>
          <w:rFonts w:hAnsi="华文仿宋" w:hint="eastAsia"/>
        </w:rPr>
        <w:t>部门参与。每季度末对全院保洁物业服务提供及管理情况进行不少于一次的满意度考核。</w:t>
      </w:r>
    </w:p>
    <w:p w14:paraId="2595C9B5" w14:textId="6DC9A684" w:rsidR="00805A77" w:rsidRPr="00BA35B7" w:rsidRDefault="00805A77" w:rsidP="00C31A33">
      <w:pPr>
        <w:pStyle w:val="af9"/>
        <w:widowControl w:val="0"/>
        <w:wordWrap/>
        <w:ind w:firstLineChars="200" w:firstLine="560"/>
        <w:rPr>
          <w:rFonts w:hAnsi="华文仿宋"/>
        </w:rPr>
      </w:pPr>
      <w:r w:rsidRPr="00BA35B7">
        <w:rPr>
          <w:rFonts w:hAnsi="华文仿宋" w:hint="eastAsia"/>
        </w:rPr>
        <w:t>3</w:t>
      </w:r>
      <w:r w:rsidRPr="00BA35B7">
        <w:rPr>
          <w:rFonts w:hAnsi="华文仿宋" w:hint="eastAsia"/>
        </w:rPr>
        <w:t>、考核结果</w:t>
      </w:r>
      <w:r w:rsidR="00C13D12">
        <w:rPr>
          <w:rFonts w:hAnsi="华文仿宋" w:hint="eastAsia"/>
        </w:rPr>
        <w:t>的运用</w:t>
      </w:r>
      <w:r w:rsidRPr="00BA35B7">
        <w:rPr>
          <w:rFonts w:hAnsi="华文仿宋" w:hint="eastAsia"/>
        </w:rPr>
        <w:t>：</w:t>
      </w:r>
    </w:p>
    <w:p w14:paraId="7E67ECAE" w14:textId="1CF0C249"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1</w:t>
      </w:r>
      <w:r w:rsidRPr="00BA35B7">
        <w:rPr>
          <w:rFonts w:hAnsi="华文仿宋" w:hint="eastAsia"/>
        </w:rPr>
        <w:t>）</w:t>
      </w:r>
      <w:r w:rsidR="00BA35B7">
        <w:rPr>
          <w:rFonts w:hAnsi="华文仿宋" w:hint="eastAsia"/>
        </w:rPr>
        <w:t>中标</w:t>
      </w:r>
      <w:r w:rsidRPr="00BA35B7">
        <w:rPr>
          <w:rFonts w:hAnsi="华文仿宋" w:hint="eastAsia"/>
        </w:rPr>
        <w:t>服务商提供的服务日常巡查考核有</w:t>
      </w:r>
      <w:r w:rsidRPr="00BA35B7">
        <w:rPr>
          <w:rFonts w:hAnsi="华文仿宋" w:hint="eastAsia"/>
        </w:rPr>
        <w:t>1</w:t>
      </w:r>
      <w:r w:rsidRPr="00BA35B7">
        <w:rPr>
          <w:rFonts w:hAnsi="华文仿宋" w:hint="eastAsia"/>
        </w:rPr>
        <w:t>人</w:t>
      </w:r>
      <w:r w:rsidRPr="00BA35B7">
        <w:rPr>
          <w:rFonts w:hAnsi="华文仿宋" w:hint="eastAsia"/>
        </w:rPr>
        <w:t>/</w:t>
      </w:r>
      <w:r w:rsidRPr="00BA35B7">
        <w:rPr>
          <w:rFonts w:hAnsi="华文仿宋" w:hint="eastAsia"/>
        </w:rPr>
        <w:t>次不符合招标文件、考核标准等要求时，扣除服务费</w:t>
      </w:r>
      <w:r w:rsidRPr="00BA35B7">
        <w:rPr>
          <w:rFonts w:hAnsi="华文仿宋" w:hint="eastAsia"/>
        </w:rPr>
        <w:t>100</w:t>
      </w:r>
      <w:r w:rsidRPr="00BA35B7">
        <w:rPr>
          <w:rFonts w:hAnsi="华文仿宋" w:hint="eastAsia"/>
        </w:rPr>
        <w:t>元。有效投诉，投诉内容经双方核实，确认有效时扣除服务费</w:t>
      </w:r>
      <w:r w:rsidRPr="00BA35B7">
        <w:rPr>
          <w:rFonts w:hAnsi="华文仿宋" w:hint="eastAsia"/>
        </w:rPr>
        <w:t>500-5000</w:t>
      </w:r>
      <w:r w:rsidRPr="00BA35B7">
        <w:rPr>
          <w:rFonts w:hAnsi="华文仿宋" w:hint="eastAsia"/>
        </w:rPr>
        <w:t>元，必要时，其责任人须调离采购人单位；若有其它违规，视情节轻重给予</w:t>
      </w:r>
      <w:r w:rsidRPr="00BA35B7">
        <w:rPr>
          <w:rFonts w:hAnsi="华文仿宋" w:hint="eastAsia"/>
        </w:rPr>
        <w:t>1000-10000</w:t>
      </w:r>
      <w:r w:rsidRPr="00BA35B7">
        <w:rPr>
          <w:rFonts w:hAnsi="华文仿宋" w:hint="eastAsia"/>
        </w:rPr>
        <w:t>元的经济处罚；月底汇总处罚。临床科室月底打分考核，根据所有科室对保洁服务的质量进行考核汇总平均后，总分</w:t>
      </w:r>
      <w:r w:rsidRPr="00BA35B7">
        <w:rPr>
          <w:rFonts w:hAnsi="华文仿宋" w:hint="eastAsia"/>
        </w:rPr>
        <w:t>100</w:t>
      </w:r>
      <w:r w:rsidRPr="00BA35B7">
        <w:rPr>
          <w:rFonts w:hAnsi="华文仿宋" w:hint="eastAsia"/>
        </w:rPr>
        <w:t>分，</w:t>
      </w:r>
      <w:r w:rsidRPr="00BA35B7">
        <w:rPr>
          <w:rFonts w:hAnsi="华文仿宋" w:hint="eastAsia"/>
        </w:rPr>
        <w:t>90</w:t>
      </w:r>
      <w:r w:rsidRPr="00BA35B7">
        <w:rPr>
          <w:rFonts w:hAnsi="华文仿宋" w:hint="eastAsia"/>
        </w:rPr>
        <w:t>分以上支付服务费，大于</w:t>
      </w:r>
      <w:r w:rsidRPr="00BA35B7">
        <w:rPr>
          <w:rFonts w:hAnsi="华文仿宋" w:hint="eastAsia"/>
        </w:rPr>
        <w:t>95</w:t>
      </w:r>
      <w:r w:rsidRPr="00BA35B7">
        <w:rPr>
          <w:rFonts w:hAnsi="华文仿宋" w:hint="eastAsia"/>
        </w:rPr>
        <w:t>分，一分奖励一千元；小于</w:t>
      </w:r>
      <w:r w:rsidRPr="00BA35B7">
        <w:rPr>
          <w:rFonts w:hAnsi="华文仿宋" w:hint="eastAsia"/>
        </w:rPr>
        <w:t>90</w:t>
      </w:r>
      <w:r w:rsidRPr="00BA35B7">
        <w:rPr>
          <w:rFonts w:hAnsi="华文仿宋" w:hint="eastAsia"/>
        </w:rPr>
        <w:t>分，一分处罚一千元；季度考核根据医务</w:t>
      </w:r>
      <w:proofErr w:type="gramStart"/>
      <w:r w:rsidRPr="00BA35B7">
        <w:rPr>
          <w:rFonts w:hAnsi="华文仿宋" w:hint="eastAsia"/>
        </w:rPr>
        <w:t>科服务</w:t>
      </w:r>
      <w:proofErr w:type="gramEnd"/>
      <w:r w:rsidRPr="00BA35B7">
        <w:rPr>
          <w:rFonts w:hAnsi="华文仿宋" w:hint="eastAsia"/>
        </w:rPr>
        <w:t>下第三方出具满意</w:t>
      </w:r>
      <w:proofErr w:type="gramStart"/>
      <w:r w:rsidRPr="00BA35B7">
        <w:rPr>
          <w:rFonts w:hAnsi="华文仿宋" w:hint="eastAsia"/>
        </w:rPr>
        <w:t>度报告</w:t>
      </w:r>
      <w:proofErr w:type="gramEnd"/>
      <w:r w:rsidRPr="00BA35B7">
        <w:rPr>
          <w:rFonts w:hAnsi="华文仿宋" w:hint="eastAsia"/>
        </w:rPr>
        <w:t>为准；上述考核方式可以同时存在。</w:t>
      </w:r>
    </w:p>
    <w:p w14:paraId="73EFDDCC" w14:textId="01E81DE1"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2</w:t>
      </w:r>
      <w:r w:rsidRPr="00BA35B7">
        <w:rPr>
          <w:rFonts w:hAnsi="华文仿宋" w:hint="eastAsia"/>
        </w:rPr>
        <w:t>）</w:t>
      </w:r>
      <w:r w:rsidR="00BA35B7">
        <w:rPr>
          <w:rFonts w:hAnsi="华文仿宋" w:hint="eastAsia"/>
        </w:rPr>
        <w:t>中标</w:t>
      </w:r>
      <w:r w:rsidRPr="00BA35B7">
        <w:rPr>
          <w:rFonts w:hAnsi="华文仿宋" w:hint="eastAsia"/>
        </w:rPr>
        <w:t>服务商在实际保洁物业服务中，如果用工人员没有达到投标时或采购人认可的人数及年龄标准（代岗总人数不得大于标准总服务人数的</w:t>
      </w:r>
      <w:r w:rsidRPr="00BA35B7">
        <w:rPr>
          <w:rFonts w:hAnsi="华文仿宋" w:hint="eastAsia"/>
        </w:rPr>
        <w:t>10%</w:t>
      </w:r>
      <w:r w:rsidRPr="00BA35B7">
        <w:rPr>
          <w:rFonts w:hAnsi="华文仿宋" w:hint="eastAsia"/>
        </w:rPr>
        <w:t>），采购人当月按人均服务费扣除缺少及不合格人员的服务费。</w:t>
      </w:r>
    </w:p>
    <w:p w14:paraId="541CCE6C" w14:textId="66FE73A1"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3</w:t>
      </w:r>
      <w:r w:rsidRPr="00BA35B7">
        <w:rPr>
          <w:rFonts w:hAnsi="华文仿宋" w:hint="eastAsia"/>
        </w:rPr>
        <w:t>）</w:t>
      </w:r>
      <w:r w:rsidR="00BA35B7">
        <w:rPr>
          <w:rFonts w:hAnsi="华文仿宋" w:hint="eastAsia"/>
        </w:rPr>
        <w:t>中</w:t>
      </w:r>
      <w:r w:rsidRPr="00BA35B7">
        <w:rPr>
          <w:rFonts w:hAnsi="华文仿宋" w:hint="eastAsia"/>
        </w:rPr>
        <w:t>标服务商不能完成招标文件内的服务项目，采购人有权委外提供，所产生费用由</w:t>
      </w:r>
      <w:r w:rsidR="00BA35B7">
        <w:rPr>
          <w:rFonts w:hAnsi="华文仿宋" w:hint="eastAsia"/>
        </w:rPr>
        <w:t>中标</w:t>
      </w:r>
      <w:proofErr w:type="gramStart"/>
      <w:r w:rsidRPr="00BA35B7">
        <w:rPr>
          <w:rFonts w:hAnsi="华文仿宋" w:hint="eastAsia"/>
        </w:rPr>
        <w:t>标</w:t>
      </w:r>
      <w:proofErr w:type="gramEnd"/>
      <w:r w:rsidRPr="00BA35B7">
        <w:rPr>
          <w:rFonts w:hAnsi="华文仿宋" w:hint="eastAsia"/>
        </w:rPr>
        <w:t>服务商承担，从合同总价中按月直接扣除。</w:t>
      </w:r>
    </w:p>
    <w:p w14:paraId="7027F40D" w14:textId="4779522A" w:rsidR="00805A77" w:rsidRPr="00BA35B7" w:rsidRDefault="00805A77" w:rsidP="00C31A33">
      <w:pPr>
        <w:pStyle w:val="af9"/>
        <w:widowControl w:val="0"/>
        <w:wordWrap/>
        <w:ind w:firstLineChars="200" w:firstLine="560"/>
        <w:rPr>
          <w:rFonts w:hAnsi="华文仿宋"/>
        </w:rPr>
      </w:pPr>
      <w:r w:rsidRPr="00BA35B7">
        <w:rPr>
          <w:rFonts w:hAnsi="华文仿宋" w:hint="eastAsia"/>
        </w:rPr>
        <w:t>（</w:t>
      </w:r>
      <w:r w:rsidRPr="00BA35B7">
        <w:rPr>
          <w:rFonts w:hAnsi="华文仿宋" w:hint="eastAsia"/>
        </w:rPr>
        <w:t>4</w:t>
      </w:r>
      <w:r w:rsidR="00BA35B7">
        <w:rPr>
          <w:rFonts w:hAnsi="华文仿宋" w:hint="eastAsia"/>
        </w:rPr>
        <w:t>）中</w:t>
      </w:r>
      <w:r w:rsidRPr="00BA35B7">
        <w:rPr>
          <w:rFonts w:hAnsi="华文仿宋" w:hint="eastAsia"/>
        </w:rPr>
        <w:t>标服务商在合同期间及服务过程中，给采购人造成损失时，采购人有权从合同款项中直接扣除。造成重大责任事故或恶劣社会影响，采购人将通过法律程序维权，采购人可无条件终止合同。</w:t>
      </w:r>
    </w:p>
    <w:p w14:paraId="40048B54" w14:textId="0992A505" w:rsidR="00805A77" w:rsidRPr="00BA35B7" w:rsidRDefault="00805A77" w:rsidP="00C31A33">
      <w:pPr>
        <w:pStyle w:val="af9"/>
        <w:widowControl w:val="0"/>
        <w:wordWrap/>
        <w:ind w:firstLineChars="200" w:firstLine="560"/>
        <w:rPr>
          <w:rFonts w:hAnsi="华文仿宋" w:cs="Calibri Light"/>
        </w:rPr>
      </w:pPr>
      <w:r w:rsidRPr="00BA35B7">
        <w:rPr>
          <w:rFonts w:hAnsi="华文仿宋" w:hint="eastAsia"/>
        </w:rPr>
        <w:t>（</w:t>
      </w:r>
      <w:r w:rsidRPr="00BA35B7">
        <w:rPr>
          <w:rFonts w:hAnsi="华文仿宋" w:hint="eastAsia"/>
        </w:rPr>
        <w:t>5</w:t>
      </w:r>
      <w:r w:rsidR="00BA35B7">
        <w:rPr>
          <w:rFonts w:hAnsi="华文仿宋" w:hint="eastAsia"/>
        </w:rPr>
        <w:t>）</w:t>
      </w:r>
      <w:r w:rsidR="00866CFD">
        <w:rPr>
          <w:rFonts w:hAnsi="华文仿宋" w:hint="eastAsia"/>
        </w:rPr>
        <w:t>日常</w:t>
      </w:r>
      <w:r w:rsidR="00866CFD" w:rsidRPr="00866CFD">
        <w:rPr>
          <w:rFonts w:hAnsi="华文仿宋" w:hint="eastAsia"/>
        </w:rPr>
        <w:t>巡查记录、月底临床科室考核、季度</w:t>
      </w:r>
      <w:proofErr w:type="gramStart"/>
      <w:r w:rsidR="00866CFD" w:rsidRPr="00866CFD">
        <w:rPr>
          <w:rFonts w:hAnsi="华文仿宋" w:hint="eastAsia"/>
        </w:rPr>
        <w:t>末满意度考核</w:t>
      </w:r>
      <w:proofErr w:type="gramEnd"/>
      <w:r w:rsidR="00866CFD">
        <w:rPr>
          <w:rFonts w:hAnsi="华文仿宋" w:hint="eastAsia"/>
        </w:rPr>
        <w:t>结果均作为支付合同经费的依据</w:t>
      </w:r>
      <w:r w:rsidR="00866CFD">
        <w:rPr>
          <w:rFonts w:hAnsi="华文仿宋" w:cs="Calibri Light" w:hint="eastAsia"/>
        </w:rPr>
        <w:t>。</w:t>
      </w:r>
    </w:p>
    <w:bookmarkEnd w:id="37"/>
    <w:p w14:paraId="0BFA7550" w14:textId="287AE279" w:rsidR="00805A77" w:rsidRPr="0010784B" w:rsidRDefault="00805A77" w:rsidP="0010784B">
      <w:pPr>
        <w:spacing w:line="400" w:lineRule="exact"/>
        <w:jc w:val="center"/>
        <w:rPr>
          <w:rFonts w:ascii="黑体" w:eastAsia="黑体" w:hAnsi="黑体" w:cs="Calibri Light"/>
          <w:sz w:val="28"/>
          <w:szCs w:val="28"/>
        </w:rPr>
      </w:pPr>
      <w:r w:rsidRPr="0010784B">
        <w:rPr>
          <w:rFonts w:ascii="黑体" w:eastAsia="黑体" w:hAnsi="黑体" w:cs="Calibri Light" w:hint="eastAsia"/>
          <w:bCs/>
          <w:color w:val="C00000"/>
          <w:sz w:val="28"/>
          <w:szCs w:val="28"/>
        </w:rPr>
        <w:t>西安市红会医院保洁管理服务考核标准（满分100）</w:t>
      </w:r>
    </w:p>
    <w:tbl>
      <w:tblPr>
        <w:tblW w:w="93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000000" w:fill="FFFFFF"/>
        <w:tblCellMar>
          <w:left w:w="10" w:type="dxa"/>
          <w:right w:w="10" w:type="dxa"/>
        </w:tblCellMar>
        <w:tblLook w:val="04A0" w:firstRow="1" w:lastRow="0" w:firstColumn="1" w:lastColumn="0" w:noHBand="0" w:noVBand="1"/>
      </w:tblPr>
      <w:tblGrid>
        <w:gridCol w:w="1781"/>
        <w:gridCol w:w="3319"/>
        <w:gridCol w:w="2073"/>
        <w:gridCol w:w="766"/>
        <w:gridCol w:w="708"/>
        <w:gridCol w:w="709"/>
      </w:tblGrid>
      <w:tr w:rsidR="0010784B" w:rsidRPr="0010784B" w14:paraId="341FD3E2" w14:textId="77777777" w:rsidTr="00BA35B7">
        <w:trPr>
          <w:trHeight w:val="397"/>
          <w:jc w:val="center"/>
        </w:trPr>
        <w:tc>
          <w:tcPr>
            <w:tcW w:w="1781"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22733BCE" w14:textId="77777777" w:rsidR="00805A77" w:rsidRPr="0010784B" w:rsidRDefault="00805A77" w:rsidP="0010784B">
            <w:pPr>
              <w:spacing w:line="320" w:lineRule="exact"/>
              <w:jc w:val="center"/>
              <w:rPr>
                <w:rFonts w:ascii="Calibri" w:eastAsia="宋体" w:hAnsi="宋体" w:cs="宋体"/>
                <w:b/>
                <w:szCs w:val="21"/>
              </w:rPr>
            </w:pPr>
            <w:r w:rsidRPr="0010784B">
              <w:rPr>
                <w:rFonts w:ascii="Calibri" w:eastAsia="宋体" w:hAnsi="宋体" w:cs="宋体" w:hint="eastAsia"/>
                <w:b/>
                <w:szCs w:val="21"/>
              </w:rPr>
              <w:t>项目</w:t>
            </w:r>
          </w:p>
        </w:tc>
        <w:tc>
          <w:tcPr>
            <w:tcW w:w="3319"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39CA1B16" w14:textId="77777777" w:rsidR="00805A77" w:rsidRPr="0010784B" w:rsidRDefault="00805A77" w:rsidP="0010784B">
            <w:pPr>
              <w:spacing w:line="320" w:lineRule="exact"/>
              <w:jc w:val="center"/>
              <w:rPr>
                <w:rFonts w:ascii="Calibri" w:eastAsia="宋体" w:hAnsi="宋体" w:cs="宋体"/>
                <w:b/>
                <w:szCs w:val="21"/>
              </w:rPr>
            </w:pPr>
            <w:r w:rsidRPr="0010784B">
              <w:rPr>
                <w:rFonts w:ascii="Calibri" w:eastAsia="宋体" w:hAnsi="宋体" w:cs="宋体" w:hint="eastAsia"/>
                <w:b/>
                <w:szCs w:val="21"/>
              </w:rPr>
              <w:t>细则要求</w:t>
            </w:r>
          </w:p>
        </w:tc>
        <w:tc>
          <w:tcPr>
            <w:tcW w:w="2073"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197DFF40" w14:textId="77777777" w:rsidR="00805A77" w:rsidRPr="0010784B" w:rsidRDefault="00805A77" w:rsidP="0010784B">
            <w:pPr>
              <w:spacing w:line="320" w:lineRule="exact"/>
              <w:jc w:val="center"/>
              <w:rPr>
                <w:rFonts w:ascii="Calibri" w:eastAsia="宋体" w:hAnsi="宋体" w:cs="宋体"/>
                <w:b/>
                <w:szCs w:val="21"/>
              </w:rPr>
            </w:pPr>
            <w:r w:rsidRPr="0010784B">
              <w:rPr>
                <w:rFonts w:ascii="Calibri" w:eastAsia="宋体" w:hAnsi="宋体" w:cs="宋体" w:hint="eastAsia"/>
                <w:b/>
                <w:szCs w:val="21"/>
              </w:rPr>
              <w:t>扣分标准</w:t>
            </w:r>
          </w:p>
        </w:tc>
        <w:tc>
          <w:tcPr>
            <w:tcW w:w="766"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11B5EF14" w14:textId="77777777" w:rsidR="00805A77" w:rsidRPr="0010784B" w:rsidRDefault="00805A77" w:rsidP="00BA35B7">
            <w:pPr>
              <w:spacing w:line="320" w:lineRule="exact"/>
              <w:jc w:val="center"/>
              <w:rPr>
                <w:rFonts w:ascii="Calibri" w:eastAsia="宋体" w:hAnsi="宋体" w:cs="宋体"/>
                <w:b/>
                <w:szCs w:val="21"/>
              </w:rPr>
            </w:pPr>
            <w:r w:rsidRPr="0010784B">
              <w:rPr>
                <w:rFonts w:ascii="Calibri" w:eastAsia="宋体" w:hAnsi="宋体" w:cs="宋体" w:hint="eastAsia"/>
                <w:b/>
                <w:szCs w:val="21"/>
              </w:rPr>
              <w:t>分值</w:t>
            </w:r>
          </w:p>
        </w:tc>
        <w:tc>
          <w:tcPr>
            <w:tcW w:w="708"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0BA187EB" w14:textId="77777777" w:rsidR="00805A77" w:rsidRPr="0010784B" w:rsidRDefault="00805A77" w:rsidP="00BA35B7">
            <w:pPr>
              <w:spacing w:line="320" w:lineRule="exact"/>
              <w:jc w:val="center"/>
              <w:rPr>
                <w:rFonts w:ascii="Calibri" w:eastAsia="宋体" w:hAnsi="宋体" w:cs="宋体"/>
                <w:b/>
                <w:szCs w:val="21"/>
              </w:rPr>
            </w:pPr>
            <w:r w:rsidRPr="0010784B">
              <w:rPr>
                <w:rFonts w:ascii="Calibri" w:eastAsia="宋体" w:hAnsi="宋体" w:cs="宋体" w:hint="eastAsia"/>
                <w:b/>
                <w:szCs w:val="21"/>
              </w:rPr>
              <w:t>扣分内容</w:t>
            </w:r>
          </w:p>
        </w:tc>
        <w:tc>
          <w:tcPr>
            <w:tcW w:w="709"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4EE7F7F2" w14:textId="77777777" w:rsidR="00805A77" w:rsidRPr="0010784B" w:rsidRDefault="00805A77" w:rsidP="00BA35B7">
            <w:pPr>
              <w:spacing w:line="320" w:lineRule="exact"/>
              <w:jc w:val="center"/>
              <w:rPr>
                <w:rFonts w:ascii="Calibri" w:eastAsia="宋体" w:hAnsi="宋体" w:cs="宋体"/>
                <w:b/>
                <w:szCs w:val="21"/>
              </w:rPr>
            </w:pPr>
            <w:r w:rsidRPr="0010784B">
              <w:rPr>
                <w:rFonts w:ascii="Calibri" w:eastAsia="宋体" w:hAnsi="宋体" w:cs="宋体" w:hint="eastAsia"/>
                <w:b/>
                <w:szCs w:val="21"/>
              </w:rPr>
              <w:t>实际得分</w:t>
            </w:r>
          </w:p>
        </w:tc>
      </w:tr>
      <w:tr w:rsidR="00805A77" w:rsidRPr="0010784B" w14:paraId="2EF59C3D" w14:textId="77777777" w:rsidTr="00BA35B7">
        <w:trPr>
          <w:trHeight w:val="397"/>
          <w:jc w:val="center"/>
        </w:trPr>
        <w:tc>
          <w:tcPr>
            <w:tcW w:w="1781" w:type="dxa"/>
            <w:vMerge w:val="restart"/>
            <w:tcBorders>
              <w:top w:val="single" w:sz="2" w:space="0" w:color="auto"/>
            </w:tcBorders>
            <w:shd w:val="clear" w:color="000000" w:fill="FFFFFF"/>
            <w:tcMar>
              <w:left w:w="108" w:type="dxa"/>
              <w:right w:w="108" w:type="dxa"/>
            </w:tcMar>
            <w:vAlign w:val="center"/>
          </w:tcPr>
          <w:p w14:paraId="7DABBF68" w14:textId="7CFB7260" w:rsidR="00BA35B7"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基本要求</w:t>
            </w:r>
            <w:r w:rsidR="00BA35B7">
              <w:rPr>
                <w:rFonts w:ascii="Calibri" w:eastAsia="宋体" w:hAnsi="宋体" w:cs="宋体" w:hint="eastAsia"/>
                <w:szCs w:val="21"/>
              </w:rPr>
              <w:t>(</w:t>
            </w:r>
            <w:r w:rsidRPr="0010784B">
              <w:rPr>
                <w:rFonts w:ascii="Calibri" w:eastAsia="宋体" w:hAnsi="宋体" w:cs="宋体" w:hint="eastAsia"/>
                <w:szCs w:val="21"/>
              </w:rPr>
              <w:t>20</w:t>
            </w:r>
            <w:r w:rsidRPr="0010784B">
              <w:rPr>
                <w:rFonts w:ascii="Calibri" w:eastAsia="宋体" w:hAnsi="宋体" w:cs="宋体" w:hint="eastAsia"/>
                <w:szCs w:val="21"/>
              </w:rPr>
              <w:t>分</w:t>
            </w:r>
            <w:r w:rsidR="00BA35B7">
              <w:rPr>
                <w:rFonts w:ascii="Calibri" w:eastAsia="宋体" w:hAnsi="宋体" w:cs="宋体" w:hint="eastAsia"/>
                <w:szCs w:val="21"/>
              </w:rPr>
              <w:t>)</w:t>
            </w:r>
          </w:p>
          <w:p w14:paraId="44105E31" w14:textId="770E80B9" w:rsidR="00805A77" w:rsidRPr="0010784B" w:rsidRDefault="00805A77" w:rsidP="00BA35B7">
            <w:pPr>
              <w:spacing w:line="320" w:lineRule="exact"/>
              <w:rPr>
                <w:rFonts w:ascii="Calibri" w:eastAsia="宋体" w:hAnsi="宋体" w:cs="宋体"/>
                <w:szCs w:val="21"/>
              </w:rPr>
            </w:pPr>
            <w:r w:rsidRPr="0010784B">
              <w:rPr>
                <w:rFonts w:ascii="Calibri" w:eastAsia="宋体" w:hAnsi="宋体" w:cs="宋体" w:hint="eastAsia"/>
                <w:szCs w:val="21"/>
              </w:rPr>
              <w:t>（</w:t>
            </w:r>
            <w:r w:rsidRPr="00BA35B7">
              <w:rPr>
                <w:rFonts w:ascii="Calibri" w:eastAsia="宋体" w:hAnsi="宋体" w:cs="宋体" w:hint="eastAsia"/>
                <w:color w:val="C00000"/>
                <w:szCs w:val="21"/>
              </w:rPr>
              <w:t>本项可以倒扣分</w:t>
            </w:r>
            <w:r w:rsidRPr="0010784B">
              <w:rPr>
                <w:rFonts w:ascii="Calibri" w:eastAsia="宋体" w:hAnsi="宋体" w:cs="宋体" w:hint="eastAsia"/>
                <w:szCs w:val="21"/>
              </w:rPr>
              <w:t>）</w:t>
            </w:r>
          </w:p>
        </w:tc>
        <w:tc>
          <w:tcPr>
            <w:tcW w:w="3319" w:type="dxa"/>
            <w:tcBorders>
              <w:top w:val="single" w:sz="2" w:space="0" w:color="auto"/>
            </w:tcBorders>
            <w:shd w:val="clear" w:color="000000" w:fill="FFFFFF"/>
            <w:tcMar>
              <w:left w:w="108" w:type="dxa"/>
              <w:right w:w="108" w:type="dxa"/>
            </w:tcMar>
            <w:vAlign w:val="center"/>
          </w:tcPr>
          <w:p w14:paraId="42FA568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每日做好</w:t>
            </w:r>
            <w:proofErr w:type="gramStart"/>
            <w:r w:rsidRPr="0010784B">
              <w:rPr>
                <w:rFonts w:ascii="Calibri" w:eastAsia="宋体" w:hAnsi="宋体" w:cs="宋体" w:hint="eastAsia"/>
                <w:szCs w:val="21"/>
              </w:rPr>
              <w:t>医</w:t>
            </w:r>
            <w:proofErr w:type="gramEnd"/>
            <w:r w:rsidRPr="0010784B">
              <w:rPr>
                <w:rFonts w:ascii="Calibri" w:eastAsia="宋体" w:hAnsi="宋体" w:cs="宋体" w:hint="eastAsia"/>
                <w:szCs w:val="21"/>
              </w:rPr>
              <w:t>废包扎、称重、转运。</w:t>
            </w:r>
          </w:p>
        </w:tc>
        <w:tc>
          <w:tcPr>
            <w:tcW w:w="2073" w:type="dxa"/>
            <w:tcBorders>
              <w:top w:val="single" w:sz="2" w:space="0" w:color="auto"/>
            </w:tcBorders>
            <w:shd w:val="clear" w:color="000000" w:fill="FFFFFF"/>
            <w:tcMar>
              <w:left w:w="108" w:type="dxa"/>
              <w:right w:w="108" w:type="dxa"/>
            </w:tcMar>
            <w:vAlign w:val="center"/>
          </w:tcPr>
          <w:p w14:paraId="18D5E231"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每少一项扣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tcBorders>
              <w:top w:val="single" w:sz="2" w:space="0" w:color="auto"/>
            </w:tcBorders>
            <w:shd w:val="clear" w:color="000000" w:fill="FFFFFF"/>
            <w:tcMar>
              <w:left w:w="108" w:type="dxa"/>
              <w:right w:w="108" w:type="dxa"/>
            </w:tcMar>
            <w:vAlign w:val="center"/>
          </w:tcPr>
          <w:p w14:paraId="60533C47"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tcBorders>
              <w:top w:val="single" w:sz="2" w:space="0" w:color="auto"/>
            </w:tcBorders>
            <w:shd w:val="clear" w:color="000000" w:fill="FFFFFF"/>
            <w:tcMar>
              <w:left w:w="108" w:type="dxa"/>
              <w:right w:w="108" w:type="dxa"/>
            </w:tcMar>
            <w:vAlign w:val="center"/>
          </w:tcPr>
          <w:p w14:paraId="743C5EC2" w14:textId="7F83620F" w:rsidR="00805A77" w:rsidRPr="0010784B" w:rsidRDefault="00805A77" w:rsidP="00BA35B7">
            <w:pPr>
              <w:spacing w:line="320" w:lineRule="exact"/>
              <w:jc w:val="center"/>
              <w:rPr>
                <w:rFonts w:ascii="Calibri" w:eastAsia="宋体" w:hAnsi="宋体" w:cs="宋体"/>
                <w:szCs w:val="21"/>
              </w:rPr>
            </w:pPr>
          </w:p>
        </w:tc>
        <w:tc>
          <w:tcPr>
            <w:tcW w:w="709" w:type="dxa"/>
            <w:tcBorders>
              <w:top w:val="single" w:sz="2" w:space="0" w:color="auto"/>
            </w:tcBorders>
            <w:shd w:val="clear" w:color="000000" w:fill="FFFFFF"/>
            <w:tcMar>
              <w:left w:w="108" w:type="dxa"/>
              <w:right w:w="108" w:type="dxa"/>
            </w:tcMar>
            <w:vAlign w:val="center"/>
          </w:tcPr>
          <w:p w14:paraId="4B0C390E" w14:textId="6E55D8AD" w:rsidR="00805A77" w:rsidRPr="0010784B" w:rsidRDefault="00805A77" w:rsidP="00BA35B7">
            <w:pPr>
              <w:spacing w:line="320" w:lineRule="exact"/>
              <w:jc w:val="center"/>
              <w:rPr>
                <w:rFonts w:ascii="Calibri" w:eastAsia="宋体" w:hAnsi="宋体" w:cs="宋体"/>
                <w:szCs w:val="21"/>
              </w:rPr>
            </w:pPr>
          </w:p>
        </w:tc>
      </w:tr>
      <w:tr w:rsidR="00805A77" w:rsidRPr="0010784B" w14:paraId="30E176A9" w14:textId="77777777" w:rsidTr="00BA35B7">
        <w:trPr>
          <w:trHeight w:val="397"/>
          <w:jc w:val="center"/>
        </w:trPr>
        <w:tc>
          <w:tcPr>
            <w:tcW w:w="1781" w:type="dxa"/>
            <w:vMerge/>
            <w:shd w:val="clear" w:color="000000" w:fill="FFFFFF"/>
            <w:tcMar>
              <w:left w:w="108" w:type="dxa"/>
              <w:right w:w="108" w:type="dxa"/>
            </w:tcMar>
            <w:vAlign w:val="center"/>
          </w:tcPr>
          <w:p w14:paraId="1F7794F2"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4999D803"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对于检查发现的问题、采购人建议及时做出整改</w:t>
            </w:r>
          </w:p>
        </w:tc>
        <w:tc>
          <w:tcPr>
            <w:tcW w:w="2073" w:type="dxa"/>
            <w:shd w:val="clear" w:color="000000" w:fill="FFFFFF"/>
            <w:tcMar>
              <w:left w:w="108" w:type="dxa"/>
              <w:right w:w="108" w:type="dxa"/>
            </w:tcMar>
            <w:vAlign w:val="center"/>
          </w:tcPr>
          <w:p w14:paraId="2E00CB99"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整改不及时一次扣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6F8F849F"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6FDFB202" w14:textId="6E664F2B"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73BCE671" w14:textId="65F81B3B" w:rsidR="00805A77" w:rsidRPr="0010784B" w:rsidRDefault="00805A77" w:rsidP="00BA35B7">
            <w:pPr>
              <w:spacing w:line="320" w:lineRule="exact"/>
              <w:jc w:val="center"/>
              <w:rPr>
                <w:rFonts w:ascii="Calibri" w:eastAsia="宋体" w:hAnsi="宋体" w:cs="宋体"/>
                <w:szCs w:val="21"/>
              </w:rPr>
            </w:pPr>
          </w:p>
        </w:tc>
      </w:tr>
      <w:tr w:rsidR="00805A77" w:rsidRPr="0010784B" w14:paraId="4881BFF6" w14:textId="77777777" w:rsidTr="00BA35B7">
        <w:trPr>
          <w:trHeight w:val="397"/>
          <w:jc w:val="center"/>
        </w:trPr>
        <w:tc>
          <w:tcPr>
            <w:tcW w:w="1781" w:type="dxa"/>
            <w:vMerge/>
            <w:shd w:val="clear" w:color="000000" w:fill="FFFFFF"/>
            <w:tcMar>
              <w:left w:w="108" w:type="dxa"/>
              <w:right w:w="108" w:type="dxa"/>
            </w:tcMar>
            <w:vAlign w:val="center"/>
          </w:tcPr>
          <w:p w14:paraId="549203BD"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00A65B68"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必须按院方认可的人数安排工作人员</w:t>
            </w:r>
          </w:p>
        </w:tc>
        <w:tc>
          <w:tcPr>
            <w:tcW w:w="2073" w:type="dxa"/>
            <w:shd w:val="clear" w:color="000000" w:fill="FFFFFF"/>
            <w:tcMar>
              <w:left w:w="108" w:type="dxa"/>
              <w:right w:w="108" w:type="dxa"/>
            </w:tcMar>
            <w:vAlign w:val="center"/>
          </w:tcPr>
          <w:p w14:paraId="090D4DEC"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少</w:t>
            </w:r>
            <w:r w:rsidRPr="0010784B">
              <w:rPr>
                <w:rFonts w:ascii="Calibri" w:eastAsia="宋体" w:hAnsi="宋体" w:cs="宋体" w:hint="eastAsia"/>
                <w:szCs w:val="21"/>
              </w:rPr>
              <w:t>1</w:t>
            </w:r>
            <w:r w:rsidRPr="0010784B">
              <w:rPr>
                <w:rFonts w:ascii="Calibri" w:eastAsia="宋体" w:hAnsi="宋体" w:cs="宋体" w:hint="eastAsia"/>
                <w:szCs w:val="21"/>
              </w:rPr>
              <w:t>人扣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5E72FF7F"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7CC08948" w14:textId="7A3994F3"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015F8519" w14:textId="0E142B69" w:rsidR="00805A77" w:rsidRPr="0010784B" w:rsidRDefault="00805A77" w:rsidP="00BA35B7">
            <w:pPr>
              <w:spacing w:line="320" w:lineRule="exact"/>
              <w:jc w:val="center"/>
              <w:rPr>
                <w:rFonts w:ascii="Calibri" w:eastAsia="宋体" w:hAnsi="宋体" w:cs="宋体"/>
                <w:szCs w:val="21"/>
              </w:rPr>
            </w:pPr>
          </w:p>
        </w:tc>
      </w:tr>
      <w:tr w:rsidR="00805A77" w:rsidRPr="0010784B" w14:paraId="389BE983" w14:textId="77777777" w:rsidTr="00BA35B7">
        <w:trPr>
          <w:trHeight w:val="397"/>
          <w:jc w:val="center"/>
        </w:trPr>
        <w:tc>
          <w:tcPr>
            <w:tcW w:w="1781" w:type="dxa"/>
            <w:vMerge/>
            <w:shd w:val="clear" w:color="000000" w:fill="FFFFFF"/>
            <w:tcMar>
              <w:left w:w="108" w:type="dxa"/>
              <w:right w:w="108" w:type="dxa"/>
            </w:tcMar>
            <w:vAlign w:val="center"/>
          </w:tcPr>
          <w:p w14:paraId="34AE1CD5"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1694DBDE"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与医务、</w:t>
            </w:r>
            <w:proofErr w:type="gramStart"/>
            <w:r w:rsidRPr="0010784B">
              <w:rPr>
                <w:rFonts w:ascii="Calibri" w:eastAsia="宋体" w:hAnsi="宋体" w:cs="宋体" w:hint="eastAsia"/>
                <w:szCs w:val="21"/>
              </w:rPr>
              <w:t>医患人员</w:t>
            </w:r>
            <w:proofErr w:type="gramEnd"/>
            <w:r w:rsidRPr="0010784B">
              <w:rPr>
                <w:rFonts w:ascii="Calibri" w:eastAsia="宋体" w:hAnsi="宋体" w:cs="宋体" w:hint="eastAsia"/>
                <w:szCs w:val="21"/>
              </w:rPr>
              <w:t>无争吵。</w:t>
            </w:r>
          </w:p>
        </w:tc>
        <w:tc>
          <w:tcPr>
            <w:tcW w:w="2073" w:type="dxa"/>
            <w:shd w:val="clear" w:color="000000" w:fill="FFFFFF"/>
            <w:tcMar>
              <w:left w:w="108" w:type="dxa"/>
              <w:right w:w="108" w:type="dxa"/>
            </w:tcMar>
            <w:vAlign w:val="center"/>
          </w:tcPr>
          <w:p w14:paraId="67C387DF"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每发生一起扣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53406701"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68BC67E7"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1EEB0141"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1E3A6827" w14:textId="77777777" w:rsidTr="00BA35B7">
        <w:trPr>
          <w:trHeight w:val="397"/>
          <w:jc w:val="center"/>
        </w:trPr>
        <w:tc>
          <w:tcPr>
            <w:tcW w:w="1781" w:type="dxa"/>
            <w:vMerge/>
            <w:shd w:val="clear" w:color="000000" w:fill="FFFFFF"/>
            <w:tcMar>
              <w:left w:w="108" w:type="dxa"/>
              <w:right w:w="108" w:type="dxa"/>
            </w:tcMar>
            <w:vAlign w:val="center"/>
          </w:tcPr>
          <w:p w14:paraId="505A2AB2"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2E24BBEB"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佩戴控烟标识，配合做好控烟工作</w:t>
            </w:r>
          </w:p>
        </w:tc>
        <w:tc>
          <w:tcPr>
            <w:tcW w:w="2073" w:type="dxa"/>
            <w:shd w:val="clear" w:color="000000" w:fill="FFFFFF"/>
            <w:tcMar>
              <w:left w:w="108" w:type="dxa"/>
              <w:right w:w="108" w:type="dxa"/>
            </w:tcMar>
            <w:vAlign w:val="center"/>
          </w:tcPr>
          <w:p w14:paraId="5249E443"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未做好一项扣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77C6B986"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1DC84C0F"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281A9106"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1CE4C1D1" w14:textId="77777777" w:rsidTr="00BA35B7">
        <w:trPr>
          <w:trHeight w:val="397"/>
          <w:jc w:val="center"/>
        </w:trPr>
        <w:tc>
          <w:tcPr>
            <w:tcW w:w="1781" w:type="dxa"/>
            <w:vMerge/>
            <w:shd w:val="clear" w:color="000000" w:fill="FFFFFF"/>
            <w:tcMar>
              <w:left w:w="108" w:type="dxa"/>
              <w:right w:w="108" w:type="dxa"/>
            </w:tcMar>
            <w:vAlign w:val="center"/>
          </w:tcPr>
          <w:p w14:paraId="41BA52E5"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240AF3E9"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做好护士长布置的临时任务。</w:t>
            </w:r>
          </w:p>
        </w:tc>
        <w:tc>
          <w:tcPr>
            <w:tcW w:w="2073" w:type="dxa"/>
            <w:shd w:val="clear" w:color="000000" w:fill="FFFFFF"/>
            <w:tcMar>
              <w:left w:w="108" w:type="dxa"/>
              <w:right w:w="108" w:type="dxa"/>
            </w:tcMar>
            <w:vAlign w:val="center"/>
          </w:tcPr>
          <w:p w14:paraId="533BE78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未做好一项扣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3C2DA3CC"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3DF191B7"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776FF3B1"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7D4F1F74" w14:textId="77777777" w:rsidTr="00BA35B7">
        <w:trPr>
          <w:trHeight w:val="397"/>
          <w:jc w:val="center"/>
        </w:trPr>
        <w:tc>
          <w:tcPr>
            <w:tcW w:w="1781" w:type="dxa"/>
            <w:vMerge/>
            <w:shd w:val="clear" w:color="000000" w:fill="FFFFFF"/>
            <w:tcMar>
              <w:left w:w="108" w:type="dxa"/>
              <w:right w:w="108" w:type="dxa"/>
            </w:tcMar>
            <w:vAlign w:val="center"/>
          </w:tcPr>
          <w:p w14:paraId="0EEC33CA"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168B7D17" w14:textId="77777777" w:rsidR="00805A77" w:rsidRPr="0010784B" w:rsidRDefault="00805A77" w:rsidP="0010784B">
            <w:pPr>
              <w:spacing w:line="320" w:lineRule="exact"/>
              <w:rPr>
                <w:rFonts w:ascii="Calibri" w:eastAsia="宋体" w:hAnsi="宋体" w:cs="宋体"/>
                <w:szCs w:val="21"/>
              </w:rPr>
            </w:pPr>
            <w:proofErr w:type="gramStart"/>
            <w:r w:rsidRPr="0010784B">
              <w:rPr>
                <w:rFonts w:ascii="Calibri" w:eastAsia="宋体" w:hAnsi="宋体" w:cs="宋体" w:hint="eastAsia"/>
                <w:szCs w:val="21"/>
              </w:rPr>
              <w:t>不</w:t>
            </w:r>
            <w:proofErr w:type="gramEnd"/>
            <w:r w:rsidRPr="0010784B">
              <w:rPr>
                <w:rFonts w:ascii="Calibri" w:eastAsia="宋体" w:hAnsi="宋体" w:cs="宋体" w:hint="eastAsia"/>
                <w:szCs w:val="21"/>
              </w:rPr>
              <w:t>故意破坏院内公共设施，损坏财物。</w:t>
            </w:r>
          </w:p>
        </w:tc>
        <w:tc>
          <w:tcPr>
            <w:tcW w:w="2073" w:type="dxa"/>
            <w:shd w:val="clear" w:color="000000" w:fill="FFFFFF"/>
            <w:tcMar>
              <w:left w:w="108" w:type="dxa"/>
              <w:right w:w="108" w:type="dxa"/>
            </w:tcMar>
            <w:vAlign w:val="center"/>
          </w:tcPr>
          <w:p w14:paraId="004A9162"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未做好一项扣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47B80EA7"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7B170365"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3CEA230B"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5A0D7CD7" w14:textId="77777777" w:rsidTr="00BA35B7">
        <w:trPr>
          <w:trHeight w:val="397"/>
          <w:jc w:val="center"/>
        </w:trPr>
        <w:tc>
          <w:tcPr>
            <w:tcW w:w="1781" w:type="dxa"/>
            <w:vMerge/>
            <w:shd w:val="clear" w:color="000000" w:fill="FFFFFF"/>
            <w:tcMar>
              <w:left w:w="108" w:type="dxa"/>
              <w:right w:w="108" w:type="dxa"/>
            </w:tcMar>
            <w:vAlign w:val="center"/>
          </w:tcPr>
          <w:p w14:paraId="5F76A9C3"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665B8B29"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做好出院病人病床的清洁消毒工作</w:t>
            </w:r>
          </w:p>
        </w:tc>
        <w:tc>
          <w:tcPr>
            <w:tcW w:w="2073" w:type="dxa"/>
            <w:shd w:val="clear" w:color="000000" w:fill="FFFFFF"/>
            <w:tcMar>
              <w:left w:w="108" w:type="dxa"/>
              <w:right w:w="108" w:type="dxa"/>
            </w:tcMar>
            <w:vAlign w:val="center"/>
          </w:tcPr>
          <w:p w14:paraId="60F67E42"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未做好一项扣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6B568610"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7161F6B7"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5642C1B1"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106AD9AB" w14:textId="77777777" w:rsidTr="00BA35B7">
        <w:trPr>
          <w:trHeight w:val="397"/>
          <w:jc w:val="center"/>
        </w:trPr>
        <w:tc>
          <w:tcPr>
            <w:tcW w:w="1781" w:type="dxa"/>
            <w:vMerge/>
            <w:shd w:val="clear" w:color="000000" w:fill="FFFFFF"/>
            <w:tcMar>
              <w:left w:w="108" w:type="dxa"/>
              <w:right w:w="108" w:type="dxa"/>
            </w:tcMar>
            <w:vAlign w:val="center"/>
          </w:tcPr>
          <w:p w14:paraId="527B2044"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5891BA93"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统一服装，文明、主动服务，佩戴胸牌上岗，在岗在位，不得串岗</w:t>
            </w:r>
          </w:p>
        </w:tc>
        <w:tc>
          <w:tcPr>
            <w:tcW w:w="2073" w:type="dxa"/>
            <w:shd w:val="clear" w:color="000000" w:fill="FFFFFF"/>
            <w:tcMar>
              <w:left w:w="108" w:type="dxa"/>
              <w:right w:w="108" w:type="dxa"/>
            </w:tcMar>
            <w:vAlign w:val="center"/>
          </w:tcPr>
          <w:p w14:paraId="69AF8C7D"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次扣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0EAD979E"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349E33B5" w14:textId="36D21BCF"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34328025" w14:textId="3581A4AC" w:rsidR="00805A77" w:rsidRPr="0010784B" w:rsidRDefault="00805A77" w:rsidP="00BA35B7">
            <w:pPr>
              <w:spacing w:line="320" w:lineRule="exact"/>
              <w:jc w:val="center"/>
              <w:rPr>
                <w:rFonts w:ascii="Calibri" w:eastAsia="宋体" w:hAnsi="宋体" w:cs="宋体"/>
                <w:szCs w:val="21"/>
              </w:rPr>
            </w:pPr>
          </w:p>
        </w:tc>
      </w:tr>
      <w:tr w:rsidR="00805A77" w:rsidRPr="0010784B" w14:paraId="763A2FF7" w14:textId="77777777" w:rsidTr="00BA35B7">
        <w:trPr>
          <w:trHeight w:val="397"/>
          <w:jc w:val="center"/>
        </w:trPr>
        <w:tc>
          <w:tcPr>
            <w:tcW w:w="1781" w:type="dxa"/>
            <w:vMerge/>
            <w:shd w:val="clear" w:color="000000" w:fill="FFFFFF"/>
            <w:tcMar>
              <w:left w:w="108" w:type="dxa"/>
              <w:right w:w="108" w:type="dxa"/>
            </w:tcMar>
            <w:vAlign w:val="center"/>
          </w:tcPr>
          <w:p w14:paraId="6E2D40DF"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591E9D5A"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集中更衣、集中洗涤</w:t>
            </w:r>
          </w:p>
        </w:tc>
        <w:tc>
          <w:tcPr>
            <w:tcW w:w="2073" w:type="dxa"/>
            <w:shd w:val="clear" w:color="000000" w:fill="FFFFFF"/>
            <w:tcMar>
              <w:left w:w="108" w:type="dxa"/>
              <w:right w:w="108" w:type="dxa"/>
            </w:tcMar>
            <w:vAlign w:val="center"/>
          </w:tcPr>
          <w:p w14:paraId="068766BB"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次扣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137CD007"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2</w:t>
            </w:r>
          </w:p>
        </w:tc>
        <w:tc>
          <w:tcPr>
            <w:tcW w:w="708" w:type="dxa"/>
            <w:shd w:val="clear" w:color="000000" w:fill="FFFFFF"/>
            <w:tcMar>
              <w:left w:w="108" w:type="dxa"/>
              <w:right w:w="108" w:type="dxa"/>
            </w:tcMar>
            <w:vAlign w:val="center"/>
          </w:tcPr>
          <w:p w14:paraId="364569F2" w14:textId="49973778"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1FFE34BE" w14:textId="4937E064" w:rsidR="00805A77" w:rsidRPr="0010784B" w:rsidRDefault="00805A77" w:rsidP="00BA35B7">
            <w:pPr>
              <w:spacing w:line="320" w:lineRule="exact"/>
              <w:jc w:val="center"/>
              <w:rPr>
                <w:rFonts w:ascii="Calibri" w:eastAsia="宋体" w:hAnsi="宋体" w:cs="宋体"/>
                <w:szCs w:val="21"/>
              </w:rPr>
            </w:pPr>
          </w:p>
        </w:tc>
      </w:tr>
      <w:tr w:rsidR="00805A77" w:rsidRPr="0010784B" w14:paraId="6E4F417F" w14:textId="77777777" w:rsidTr="00BA35B7">
        <w:trPr>
          <w:trHeight w:val="397"/>
          <w:jc w:val="center"/>
        </w:trPr>
        <w:tc>
          <w:tcPr>
            <w:tcW w:w="1781" w:type="dxa"/>
            <w:vMerge w:val="restart"/>
            <w:shd w:val="clear" w:color="000000" w:fill="FFFFFF"/>
            <w:tcMar>
              <w:left w:w="108" w:type="dxa"/>
              <w:right w:w="108" w:type="dxa"/>
            </w:tcMar>
            <w:vAlign w:val="center"/>
          </w:tcPr>
          <w:p w14:paraId="026D2AF4" w14:textId="77777777" w:rsidR="00BA35B7"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保洁（</w:t>
            </w:r>
            <w:r w:rsidRPr="0010784B">
              <w:rPr>
                <w:rFonts w:ascii="Calibri" w:eastAsia="宋体" w:hAnsi="宋体" w:cs="宋体" w:hint="eastAsia"/>
                <w:szCs w:val="21"/>
              </w:rPr>
              <w:t>80</w:t>
            </w:r>
            <w:r w:rsidRPr="0010784B">
              <w:rPr>
                <w:rFonts w:ascii="Calibri" w:eastAsia="宋体" w:hAnsi="宋体" w:cs="宋体" w:hint="eastAsia"/>
                <w:szCs w:val="21"/>
              </w:rPr>
              <w:t>分）</w:t>
            </w:r>
          </w:p>
          <w:p w14:paraId="314F19DB" w14:textId="31157BED"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（本项可以倒扣分）</w:t>
            </w:r>
          </w:p>
        </w:tc>
        <w:tc>
          <w:tcPr>
            <w:tcW w:w="3319" w:type="dxa"/>
            <w:shd w:val="clear" w:color="000000" w:fill="FFFFFF"/>
            <w:tcMar>
              <w:left w:w="108" w:type="dxa"/>
              <w:right w:w="108" w:type="dxa"/>
            </w:tcMar>
            <w:vAlign w:val="center"/>
          </w:tcPr>
          <w:p w14:paraId="429FBB9A"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PVC</w:t>
            </w:r>
            <w:r w:rsidRPr="0010784B">
              <w:rPr>
                <w:rFonts w:ascii="Calibri" w:eastAsia="宋体" w:hAnsi="宋体" w:cs="宋体" w:hint="eastAsia"/>
                <w:szCs w:val="21"/>
              </w:rPr>
              <w:t>、大理石等地面干净、有光泽，床、床头柜底下等隐蔽区域打扫到位，边角没有污渍</w:t>
            </w:r>
          </w:p>
        </w:tc>
        <w:tc>
          <w:tcPr>
            <w:tcW w:w="2073" w:type="dxa"/>
            <w:shd w:val="clear" w:color="000000" w:fill="FFFFFF"/>
            <w:tcMar>
              <w:left w:w="108" w:type="dxa"/>
              <w:right w:w="108" w:type="dxa"/>
            </w:tcMar>
            <w:vAlign w:val="center"/>
          </w:tcPr>
          <w:p w14:paraId="04ECE302"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0ECD71F6"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7A99A09D" w14:textId="7FA84872"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72B3945A" w14:textId="75F041BC" w:rsidR="00805A77" w:rsidRPr="0010784B" w:rsidRDefault="00805A77" w:rsidP="00BA35B7">
            <w:pPr>
              <w:spacing w:line="320" w:lineRule="exact"/>
              <w:jc w:val="center"/>
              <w:rPr>
                <w:rFonts w:ascii="Calibri" w:eastAsia="宋体" w:hAnsi="宋体" w:cs="宋体"/>
                <w:szCs w:val="21"/>
              </w:rPr>
            </w:pPr>
          </w:p>
        </w:tc>
      </w:tr>
      <w:tr w:rsidR="00805A77" w:rsidRPr="0010784B" w14:paraId="4710BC16" w14:textId="77777777" w:rsidTr="00BA35B7">
        <w:trPr>
          <w:trHeight w:val="397"/>
          <w:jc w:val="center"/>
        </w:trPr>
        <w:tc>
          <w:tcPr>
            <w:tcW w:w="1781" w:type="dxa"/>
            <w:vMerge/>
            <w:shd w:val="clear" w:color="000000" w:fill="FFFFFF"/>
            <w:tcMar>
              <w:left w:w="108" w:type="dxa"/>
              <w:right w:w="108" w:type="dxa"/>
            </w:tcMar>
            <w:vAlign w:val="center"/>
          </w:tcPr>
          <w:p w14:paraId="71908844"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50C87E88"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墙壁、墙砖没有浮灰、蜘蛛网，标识标牌干净无浮灰，内外玻璃洁净光亮，窗</w:t>
            </w:r>
            <w:proofErr w:type="gramStart"/>
            <w:r w:rsidRPr="0010784B">
              <w:rPr>
                <w:rFonts w:ascii="Calibri" w:eastAsia="宋体" w:hAnsi="宋体" w:cs="宋体" w:hint="eastAsia"/>
                <w:szCs w:val="21"/>
              </w:rPr>
              <w:t>槽没有</w:t>
            </w:r>
            <w:proofErr w:type="gramEnd"/>
            <w:r w:rsidRPr="0010784B">
              <w:rPr>
                <w:rFonts w:ascii="Calibri" w:eastAsia="宋体" w:hAnsi="宋体" w:cs="宋体" w:hint="eastAsia"/>
                <w:szCs w:val="21"/>
              </w:rPr>
              <w:t>烟灰等杂物</w:t>
            </w:r>
          </w:p>
        </w:tc>
        <w:tc>
          <w:tcPr>
            <w:tcW w:w="2073" w:type="dxa"/>
            <w:shd w:val="clear" w:color="000000" w:fill="FFFFFF"/>
            <w:tcMar>
              <w:left w:w="108" w:type="dxa"/>
              <w:right w:w="108" w:type="dxa"/>
            </w:tcMar>
            <w:vAlign w:val="center"/>
          </w:tcPr>
          <w:p w14:paraId="36AAFB8D"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58812963"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6E1D9AA5" w14:textId="1D16C11C"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00C2AA6D" w14:textId="0CFB13BC" w:rsidR="00805A77" w:rsidRPr="0010784B" w:rsidRDefault="00805A77" w:rsidP="00BA35B7">
            <w:pPr>
              <w:spacing w:line="320" w:lineRule="exact"/>
              <w:jc w:val="center"/>
              <w:rPr>
                <w:rFonts w:ascii="Calibri" w:eastAsia="宋体" w:hAnsi="宋体" w:cs="宋体"/>
                <w:szCs w:val="21"/>
              </w:rPr>
            </w:pPr>
          </w:p>
        </w:tc>
      </w:tr>
      <w:tr w:rsidR="00805A77" w:rsidRPr="0010784B" w14:paraId="125A9708" w14:textId="77777777" w:rsidTr="00BA35B7">
        <w:trPr>
          <w:trHeight w:val="397"/>
          <w:jc w:val="center"/>
        </w:trPr>
        <w:tc>
          <w:tcPr>
            <w:tcW w:w="1781" w:type="dxa"/>
            <w:vMerge/>
            <w:shd w:val="clear" w:color="000000" w:fill="FFFFFF"/>
            <w:tcMar>
              <w:left w:w="108" w:type="dxa"/>
              <w:right w:w="108" w:type="dxa"/>
            </w:tcMar>
            <w:vAlign w:val="center"/>
          </w:tcPr>
          <w:p w14:paraId="680C8370"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431B5720"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天花板、出风口干净，没有蛛网、没有黑斑、霉点</w:t>
            </w:r>
          </w:p>
        </w:tc>
        <w:tc>
          <w:tcPr>
            <w:tcW w:w="2073" w:type="dxa"/>
            <w:shd w:val="clear" w:color="000000" w:fill="FFFFFF"/>
            <w:tcMar>
              <w:left w:w="108" w:type="dxa"/>
              <w:right w:w="108" w:type="dxa"/>
            </w:tcMar>
            <w:vAlign w:val="center"/>
          </w:tcPr>
          <w:p w14:paraId="0AEA2EA2"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550BC5AE"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3FAB9354" w14:textId="1730CE7E"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343FE5AB" w14:textId="466E7E48" w:rsidR="00805A77" w:rsidRPr="0010784B" w:rsidRDefault="00805A77" w:rsidP="00BA35B7">
            <w:pPr>
              <w:spacing w:line="320" w:lineRule="exact"/>
              <w:jc w:val="center"/>
              <w:rPr>
                <w:rFonts w:ascii="Calibri" w:eastAsia="宋体" w:hAnsi="宋体" w:cs="宋体"/>
                <w:szCs w:val="21"/>
              </w:rPr>
            </w:pPr>
          </w:p>
        </w:tc>
      </w:tr>
      <w:tr w:rsidR="00805A77" w:rsidRPr="0010784B" w14:paraId="3F711072" w14:textId="77777777" w:rsidTr="00BA35B7">
        <w:trPr>
          <w:trHeight w:val="397"/>
          <w:jc w:val="center"/>
        </w:trPr>
        <w:tc>
          <w:tcPr>
            <w:tcW w:w="1781" w:type="dxa"/>
            <w:vMerge/>
            <w:shd w:val="clear" w:color="000000" w:fill="FFFFFF"/>
            <w:tcMar>
              <w:left w:w="108" w:type="dxa"/>
              <w:right w:w="108" w:type="dxa"/>
            </w:tcMar>
            <w:vAlign w:val="center"/>
          </w:tcPr>
          <w:p w14:paraId="3860D371"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759C5F1A"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设备带、桌面、床、床头柜、台面等各种器具表面干净整洁，没有灰尘</w:t>
            </w:r>
          </w:p>
        </w:tc>
        <w:tc>
          <w:tcPr>
            <w:tcW w:w="2073" w:type="dxa"/>
            <w:shd w:val="clear" w:color="000000" w:fill="FFFFFF"/>
            <w:tcMar>
              <w:left w:w="108" w:type="dxa"/>
              <w:right w:w="108" w:type="dxa"/>
            </w:tcMar>
            <w:vAlign w:val="center"/>
          </w:tcPr>
          <w:p w14:paraId="0AF96C79"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1DC31388"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5FD11D60" w14:textId="17EF6713"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7460C4F6" w14:textId="5652125A" w:rsidR="00805A77" w:rsidRPr="0010784B" w:rsidRDefault="00805A77" w:rsidP="00BA35B7">
            <w:pPr>
              <w:spacing w:line="320" w:lineRule="exact"/>
              <w:jc w:val="center"/>
              <w:rPr>
                <w:rFonts w:ascii="Calibri" w:eastAsia="宋体" w:hAnsi="宋体" w:cs="宋体"/>
                <w:szCs w:val="21"/>
              </w:rPr>
            </w:pPr>
          </w:p>
        </w:tc>
      </w:tr>
      <w:tr w:rsidR="00805A77" w:rsidRPr="0010784B" w14:paraId="44F93946" w14:textId="77777777" w:rsidTr="00BA35B7">
        <w:trPr>
          <w:trHeight w:val="397"/>
          <w:jc w:val="center"/>
        </w:trPr>
        <w:tc>
          <w:tcPr>
            <w:tcW w:w="1781" w:type="dxa"/>
            <w:vMerge/>
            <w:shd w:val="clear" w:color="000000" w:fill="FFFFFF"/>
            <w:tcMar>
              <w:left w:w="108" w:type="dxa"/>
              <w:right w:w="108" w:type="dxa"/>
            </w:tcMar>
            <w:vAlign w:val="center"/>
          </w:tcPr>
          <w:p w14:paraId="6F90C1A6"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1F61EE26"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办公室、抢救</w:t>
            </w:r>
            <w:proofErr w:type="gramStart"/>
            <w:r w:rsidRPr="0010784B">
              <w:rPr>
                <w:rFonts w:ascii="Calibri" w:eastAsia="宋体" w:hAnsi="宋体" w:cs="宋体" w:hint="eastAsia"/>
                <w:szCs w:val="21"/>
              </w:rPr>
              <w:t>室各种</w:t>
            </w:r>
            <w:proofErr w:type="gramEnd"/>
            <w:r w:rsidRPr="0010784B">
              <w:rPr>
                <w:rFonts w:ascii="Calibri" w:eastAsia="宋体" w:hAnsi="宋体" w:cs="宋体" w:hint="eastAsia"/>
                <w:szCs w:val="21"/>
              </w:rPr>
              <w:t>物品、器具表面干净整洁，没有灰尘</w:t>
            </w:r>
          </w:p>
        </w:tc>
        <w:tc>
          <w:tcPr>
            <w:tcW w:w="2073" w:type="dxa"/>
            <w:shd w:val="clear" w:color="000000" w:fill="FFFFFF"/>
            <w:tcMar>
              <w:left w:w="108" w:type="dxa"/>
              <w:right w:w="108" w:type="dxa"/>
            </w:tcMar>
            <w:vAlign w:val="center"/>
          </w:tcPr>
          <w:p w14:paraId="0AF9F090"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318E861A"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43BB595A" w14:textId="77777777"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055FBD99" w14:textId="77777777" w:rsidR="00805A77" w:rsidRPr="0010784B" w:rsidRDefault="00805A77" w:rsidP="00BA35B7">
            <w:pPr>
              <w:spacing w:line="320" w:lineRule="exact"/>
              <w:jc w:val="center"/>
              <w:rPr>
                <w:rFonts w:ascii="Calibri" w:eastAsia="宋体" w:hAnsi="宋体" w:cs="宋体"/>
                <w:szCs w:val="21"/>
              </w:rPr>
            </w:pPr>
          </w:p>
        </w:tc>
      </w:tr>
      <w:tr w:rsidR="00805A77" w:rsidRPr="0010784B" w14:paraId="310692DD" w14:textId="77777777" w:rsidTr="00BA35B7">
        <w:trPr>
          <w:trHeight w:val="397"/>
          <w:jc w:val="center"/>
        </w:trPr>
        <w:tc>
          <w:tcPr>
            <w:tcW w:w="1781" w:type="dxa"/>
            <w:vMerge/>
            <w:shd w:val="clear" w:color="000000" w:fill="FFFFFF"/>
            <w:tcMar>
              <w:left w:w="108" w:type="dxa"/>
              <w:right w:w="108" w:type="dxa"/>
            </w:tcMar>
            <w:vAlign w:val="center"/>
          </w:tcPr>
          <w:p w14:paraId="28171018"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17D11E25"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水池、龙头、马桶、淋浴房等擦拭洁净光亮，没有黑斑、霉点，无异味，垃圾桶（篓）及时更换，没有外溢</w:t>
            </w:r>
          </w:p>
        </w:tc>
        <w:tc>
          <w:tcPr>
            <w:tcW w:w="2073" w:type="dxa"/>
            <w:shd w:val="clear" w:color="000000" w:fill="FFFFFF"/>
            <w:tcMar>
              <w:left w:w="108" w:type="dxa"/>
              <w:right w:w="108" w:type="dxa"/>
            </w:tcMar>
            <w:vAlign w:val="center"/>
          </w:tcPr>
          <w:p w14:paraId="4C7E3879"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21495B4B"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163FFDDA" w14:textId="2596E75B"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2FFA511D" w14:textId="29364DAD" w:rsidR="00805A77" w:rsidRPr="0010784B" w:rsidRDefault="00805A77" w:rsidP="00BA35B7">
            <w:pPr>
              <w:spacing w:line="320" w:lineRule="exact"/>
              <w:jc w:val="center"/>
              <w:rPr>
                <w:rFonts w:ascii="Calibri" w:eastAsia="宋体" w:hAnsi="宋体" w:cs="宋体"/>
                <w:szCs w:val="21"/>
              </w:rPr>
            </w:pPr>
          </w:p>
        </w:tc>
      </w:tr>
      <w:tr w:rsidR="00805A77" w:rsidRPr="0010784B" w14:paraId="03701220" w14:textId="77777777" w:rsidTr="00BA35B7">
        <w:trPr>
          <w:trHeight w:val="397"/>
          <w:jc w:val="center"/>
        </w:trPr>
        <w:tc>
          <w:tcPr>
            <w:tcW w:w="1781" w:type="dxa"/>
            <w:vMerge/>
            <w:shd w:val="clear" w:color="000000" w:fill="FFFFFF"/>
            <w:tcMar>
              <w:left w:w="108" w:type="dxa"/>
              <w:right w:w="108" w:type="dxa"/>
            </w:tcMar>
            <w:vAlign w:val="center"/>
          </w:tcPr>
          <w:p w14:paraId="643CED24"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10627B83"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微波炉、开水炉擦拭干净，没有水渍、饭渍</w:t>
            </w:r>
          </w:p>
        </w:tc>
        <w:tc>
          <w:tcPr>
            <w:tcW w:w="2073" w:type="dxa"/>
            <w:shd w:val="clear" w:color="000000" w:fill="FFFFFF"/>
            <w:tcMar>
              <w:left w:w="108" w:type="dxa"/>
              <w:right w:w="108" w:type="dxa"/>
            </w:tcMar>
            <w:vAlign w:val="center"/>
          </w:tcPr>
          <w:p w14:paraId="2D29069D"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不干净扣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19EF8D74"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16125B82" w14:textId="234EA17E"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594D3ED3" w14:textId="1A9628BB" w:rsidR="00805A77" w:rsidRPr="0010784B" w:rsidRDefault="00805A77" w:rsidP="00BA35B7">
            <w:pPr>
              <w:spacing w:line="320" w:lineRule="exact"/>
              <w:jc w:val="center"/>
              <w:rPr>
                <w:rFonts w:ascii="Calibri" w:eastAsia="宋体" w:hAnsi="宋体" w:cs="宋体"/>
                <w:szCs w:val="21"/>
              </w:rPr>
            </w:pPr>
          </w:p>
        </w:tc>
      </w:tr>
      <w:tr w:rsidR="00805A77" w:rsidRPr="0010784B" w14:paraId="53E194BF" w14:textId="77777777" w:rsidTr="00BA35B7">
        <w:trPr>
          <w:trHeight w:val="397"/>
          <w:jc w:val="center"/>
        </w:trPr>
        <w:tc>
          <w:tcPr>
            <w:tcW w:w="1781" w:type="dxa"/>
            <w:vMerge/>
            <w:shd w:val="clear" w:color="000000" w:fill="FFFFFF"/>
            <w:tcMar>
              <w:left w:w="108" w:type="dxa"/>
              <w:right w:w="108" w:type="dxa"/>
            </w:tcMar>
            <w:vAlign w:val="center"/>
          </w:tcPr>
          <w:p w14:paraId="7D74178F"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69B8C328"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治疗车、抢救车等及时消毒、擦拭干净</w:t>
            </w:r>
          </w:p>
        </w:tc>
        <w:tc>
          <w:tcPr>
            <w:tcW w:w="2073" w:type="dxa"/>
            <w:shd w:val="clear" w:color="000000" w:fill="FFFFFF"/>
            <w:tcMar>
              <w:left w:w="108" w:type="dxa"/>
              <w:right w:w="108" w:type="dxa"/>
            </w:tcMar>
            <w:vAlign w:val="center"/>
          </w:tcPr>
          <w:p w14:paraId="7023B942"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发现一处不干净扣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2587101D"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4981FB2E" w14:textId="0DA54C21"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1A8DFAF7" w14:textId="19663853" w:rsidR="00805A77" w:rsidRPr="0010784B" w:rsidRDefault="00805A77" w:rsidP="00BA35B7">
            <w:pPr>
              <w:spacing w:line="320" w:lineRule="exact"/>
              <w:jc w:val="center"/>
              <w:rPr>
                <w:rFonts w:ascii="Calibri" w:eastAsia="宋体" w:hAnsi="宋体" w:cs="宋体"/>
                <w:szCs w:val="21"/>
              </w:rPr>
            </w:pPr>
          </w:p>
        </w:tc>
      </w:tr>
      <w:tr w:rsidR="00805A77" w:rsidRPr="0010784B" w14:paraId="1A4E7052" w14:textId="77777777" w:rsidTr="00BA35B7">
        <w:trPr>
          <w:trHeight w:val="397"/>
          <w:jc w:val="center"/>
        </w:trPr>
        <w:tc>
          <w:tcPr>
            <w:tcW w:w="1781" w:type="dxa"/>
            <w:vMerge/>
            <w:shd w:val="clear" w:color="000000" w:fill="FFFFFF"/>
            <w:tcMar>
              <w:left w:w="108" w:type="dxa"/>
              <w:right w:w="108" w:type="dxa"/>
            </w:tcMar>
            <w:vAlign w:val="center"/>
          </w:tcPr>
          <w:p w14:paraId="10143403"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721C1BA6" w14:textId="77777777" w:rsidR="00805A77" w:rsidRPr="0010784B" w:rsidRDefault="00805A77" w:rsidP="0010784B">
            <w:pPr>
              <w:spacing w:line="320" w:lineRule="exact"/>
              <w:rPr>
                <w:rFonts w:ascii="Calibri" w:eastAsia="宋体" w:hAnsi="宋体" w:cs="宋体"/>
                <w:szCs w:val="21"/>
              </w:rPr>
            </w:pPr>
            <w:proofErr w:type="gramStart"/>
            <w:r w:rsidRPr="0010784B">
              <w:rPr>
                <w:rFonts w:ascii="Calibri" w:eastAsia="宋体" w:hAnsi="宋体" w:cs="宋体" w:hint="eastAsia"/>
                <w:szCs w:val="21"/>
              </w:rPr>
              <w:t>污洗间</w:t>
            </w:r>
            <w:proofErr w:type="gramEnd"/>
            <w:r w:rsidRPr="0010784B">
              <w:rPr>
                <w:rFonts w:ascii="Calibri" w:eastAsia="宋体" w:hAnsi="宋体" w:cs="宋体" w:hint="eastAsia"/>
                <w:szCs w:val="21"/>
              </w:rPr>
              <w:t>摆放整洁、有条理，拖把、一床</w:t>
            </w:r>
            <w:proofErr w:type="gramStart"/>
            <w:r w:rsidRPr="0010784B">
              <w:rPr>
                <w:rFonts w:ascii="Calibri" w:eastAsia="宋体" w:hAnsi="宋体" w:cs="宋体" w:hint="eastAsia"/>
                <w:szCs w:val="21"/>
              </w:rPr>
              <w:t>一</w:t>
            </w:r>
            <w:proofErr w:type="gramEnd"/>
            <w:r w:rsidRPr="0010784B">
              <w:rPr>
                <w:rFonts w:ascii="Calibri" w:eastAsia="宋体" w:hAnsi="宋体" w:cs="宋体" w:hint="eastAsia"/>
                <w:szCs w:val="21"/>
              </w:rPr>
              <w:t>巾摆放符合规范，没有私人物品</w:t>
            </w:r>
          </w:p>
        </w:tc>
        <w:tc>
          <w:tcPr>
            <w:tcW w:w="2073" w:type="dxa"/>
            <w:shd w:val="clear" w:color="000000" w:fill="FFFFFF"/>
            <w:tcMar>
              <w:left w:w="108" w:type="dxa"/>
              <w:right w:w="108" w:type="dxa"/>
            </w:tcMar>
            <w:vAlign w:val="center"/>
          </w:tcPr>
          <w:p w14:paraId="3B5D90DD"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0F8B34F2"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6A7AE667" w14:textId="018B93AF"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07E5E9FE" w14:textId="62AD57A5" w:rsidR="00805A77" w:rsidRPr="0010784B" w:rsidRDefault="00805A77" w:rsidP="00BA35B7">
            <w:pPr>
              <w:spacing w:line="320" w:lineRule="exact"/>
              <w:jc w:val="center"/>
              <w:rPr>
                <w:rFonts w:ascii="Calibri" w:eastAsia="宋体" w:hAnsi="宋体" w:cs="宋体"/>
                <w:szCs w:val="21"/>
              </w:rPr>
            </w:pPr>
          </w:p>
        </w:tc>
      </w:tr>
      <w:tr w:rsidR="00805A77" w:rsidRPr="0010784B" w14:paraId="71E13E63" w14:textId="77777777" w:rsidTr="00BA35B7">
        <w:trPr>
          <w:trHeight w:val="397"/>
          <w:jc w:val="center"/>
        </w:trPr>
        <w:tc>
          <w:tcPr>
            <w:tcW w:w="1781" w:type="dxa"/>
            <w:vMerge/>
            <w:shd w:val="clear" w:color="000000" w:fill="FFFFFF"/>
            <w:tcMar>
              <w:left w:w="108" w:type="dxa"/>
              <w:right w:w="108" w:type="dxa"/>
            </w:tcMar>
            <w:vAlign w:val="center"/>
          </w:tcPr>
          <w:p w14:paraId="4E37B25C"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49C25295"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楼梯间干净整洁，扶手没有浮灰，地面没有烟头</w:t>
            </w:r>
          </w:p>
        </w:tc>
        <w:tc>
          <w:tcPr>
            <w:tcW w:w="2073" w:type="dxa"/>
            <w:shd w:val="clear" w:color="000000" w:fill="FFFFFF"/>
            <w:tcMar>
              <w:left w:w="108" w:type="dxa"/>
              <w:right w:w="108" w:type="dxa"/>
            </w:tcMar>
            <w:vAlign w:val="center"/>
          </w:tcPr>
          <w:p w14:paraId="3EE6EBD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3BF20BB8"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4FB8544E" w14:textId="2F084230"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6D871298" w14:textId="6AE00A4B" w:rsidR="00805A77" w:rsidRPr="0010784B" w:rsidRDefault="00805A77" w:rsidP="00BA35B7">
            <w:pPr>
              <w:spacing w:line="320" w:lineRule="exact"/>
              <w:jc w:val="center"/>
              <w:rPr>
                <w:rFonts w:ascii="Calibri" w:eastAsia="宋体" w:hAnsi="宋体" w:cs="宋体"/>
                <w:szCs w:val="21"/>
              </w:rPr>
            </w:pPr>
          </w:p>
        </w:tc>
      </w:tr>
      <w:tr w:rsidR="00805A77" w:rsidRPr="0010784B" w14:paraId="73C009BF" w14:textId="77777777" w:rsidTr="00BA35B7">
        <w:trPr>
          <w:trHeight w:val="397"/>
          <w:jc w:val="center"/>
        </w:trPr>
        <w:tc>
          <w:tcPr>
            <w:tcW w:w="1781" w:type="dxa"/>
            <w:vMerge/>
            <w:shd w:val="clear" w:color="000000" w:fill="FFFFFF"/>
            <w:tcMar>
              <w:left w:w="108" w:type="dxa"/>
              <w:right w:w="108" w:type="dxa"/>
            </w:tcMar>
            <w:vAlign w:val="center"/>
          </w:tcPr>
          <w:p w14:paraId="69234ED4"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0A94066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电梯门、轿厢内表面无灰尘、无污迹、无手印、洁净光亮。电梯箱地面无垃圾、纸屑、烟头、杂物等。风扇及时擦拭，没有灰尘。</w:t>
            </w:r>
          </w:p>
        </w:tc>
        <w:tc>
          <w:tcPr>
            <w:tcW w:w="2073" w:type="dxa"/>
            <w:shd w:val="clear" w:color="000000" w:fill="FFFFFF"/>
            <w:tcMar>
              <w:left w:w="108" w:type="dxa"/>
              <w:right w:w="108" w:type="dxa"/>
            </w:tcMar>
            <w:vAlign w:val="center"/>
          </w:tcPr>
          <w:p w14:paraId="6BC5E8F7"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发现一处不干净扣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2287463E"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3A9E6B67" w14:textId="2FF7DDCD"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6A8B0EB4" w14:textId="5304D35E" w:rsidR="00805A77" w:rsidRPr="0010784B" w:rsidRDefault="00805A77" w:rsidP="00BA35B7">
            <w:pPr>
              <w:spacing w:line="320" w:lineRule="exact"/>
              <w:jc w:val="center"/>
              <w:rPr>
                <w:rFonts w:ascii="Calibri" w:eastAsia="宋体" w:hAnsi="宋体" w:cs="宋体"/>
                <w:szCs w:val="21"/>
              </w:rPr>
            </w:pPr>
          </w:p>
        </w:tc>
      </w:tr>
      <w:tr w:rsidR="00805A77" w:rsidRPr="0010784B" w14:paraId="62BAACDF" w14:textId="77777777" w:rsidTr="00BA35B7">
        <w:trPr>
          <w:trHeight w:val="397"/>
          <w:jc w:val="center"/>
        </w:trPr>
        <w:tc>
          <w:tcPr>
            <w:tcW w:w="1781" w:type="dxa"/>
            <w:vMerge/>
            <w:shd w:val="clear" w:color="000000" w:fill="FFFFFF"/>
            <w:tcMar>
              <w:left w:w="108" w:type="dxa"/>
              <w:right w:w="108" w:type="dxa"/>
            </w:tcMar>
            <w:vAlign w:val="center"/>
          </w:tcPr>
          <w:p w14:paraId="2942D5FB"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0417BFC0"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室外路灯、指示牌等公共设施干净、</w:t>
            </w:r>
            <w:proofErr w:type="gramStart"/>
            <w:r w:rsidRPr="0010784B">
              <w:rPr>
                <w:rFonts w:ascii="Calibri" w:eastAsia="宋体" w:hAnsi="宋体" w:cs="宋体" w:hint="eastAsia"/>
                <w:szCs w:val="21"/>
              </w:rPr>
              <w:t>不</w:t>
            </w:r>
            <w:proofErr w:type="gramEnd"/>
            <w:r w:rsidRPr="0010784B">
              <w:rPr>
                <w:rFonts w:ascii="Calibri" w:eastAsia="宋体" w:hAnsi="宋体" w:cs="宋体" w:hint="eastAsia"/>
                <w:szCs w:val="21"/>
              </w:rPr>
              <w:t>倾斜、没有破损，正常工作</w:t>
            </w:r>
          </w:p>
        </w:tc>
        <w:tc>
          <w:tcPr>
            <w:tcW w:w="2073" w:type="dxa"/>
            <w:shd w:val="clear" w:color="000000" w:fill="FFFFFF"/>
            <w:tcMar>
              <w:left w:w="108" w:type="dxa"/>
              <w:right w:w="108" w:type="dxa"/>
            </w:tcMar>
            <w:vAlign w:val="center"/>
          </w:tcPr>
          <w:p w14:paraId="1E23D9C1"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处扣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60659302"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33C5A206" w14:textId="7B2DAB71"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3FE5820B" w14:textId="2216F647" w:rsidR="00805A77" w:rsidRPr="0010784B" w:rsidRDefault="00805A77" w:rsidP="00BA35B7">
            <w:pPr>
              <w:spacing w:line="320" w:lineRule="exact"/>
              <w:jc w:val="center"/>
              <w:rPr>
                <w:rFonts w:ascii="Calibri" w:eastAsia="宋体" w:hAnsi="宋体" w:cs="宋体"/>
                <w:szCs w:val="21"/>
              </w:rPr>
            </w:pPr>
          </w:p>
        </w:tc>
      </w:tr>
      <w:tr w:rsidR="00805A77" w:rsidRPr="0010784B" w14:paraId="0A029A44" w14:textId="77777777" w:rsidTr="00BA35B7">
        <w:trPr>
          <w:trHeight w:val="397"/>
          <w:jc w:val="center"/>
        </w:trPr>
        <w:tc>
          <w:tcPr>
            <w:tcW w:w="1781" w:type="dxa"/>
            <w:vMerge/>
            <w:shd w:val="clear" w:color="000000" w:fill="FFFFFF"/>
            <w:tcMar>
              <w:left w:w="108" w:type="dxa"/>
              <w:right w:w="108" w:type="dxa"/>
            </w:tcMar>
            <w:vAlign w:val="center"/>
          </w:tcPr>
          <w:p w14:paraId="2E86CECA"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04B7E4D1"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室外路面无垃圾、烟头、杂物、积水等，绿化带、花盆内无杂草、枯枝、烟头、塑料袋等杂物</w:t>
            </w:r>
          </w:p>
        </w:tc>
        <w:tc>
          <w:tcPr>
            <w:tcW w:w="2073" w:type="dxa"/>
            <w:shd w:val="clear" w:color="000000" w:fill="FFFFFF"/>
            <w:tcMar>
              <w:left w:w="108" w:type="dxa"/>
              <w:right w:w="108" w:type="dxa"/>
            </w:tcMar>
            <w:vAlign w:val="center"/>
          </w:tcPr>
          <w:p w14:paraId="1DD1D9B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处扣</w:t>
            </w:r>
            <w:r w:rsidRPr="0010784B">
              <w:rPr>
                <w:rFonts w:ascii="Calibri" w:eastAsia="宋体" w:hAnsi="宋体" w:cs="宋体" w:hint="eastAsia"/>
                <w:szCs w:val="21"/>
              </w:rPr>
              <w:t>0.5</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16999593"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1D0BF14F" w14:textId="65F2CEBE"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6E35336C" w14:textId="2EF23DC5" w:rsidR="00805A77" w:rsidRPr="0010784B" w:rsidRDefault="00805A77" w:rsidP="00BA35B7">
            <w:pPr>
              <w:spacing w:line="320" w:lineRule="exact"/>
              <w:jc w:val="center"/>
              <w:rPr>
                <w:rFonts w:ascii="Calibri" w:eastAsia="宋体" w:hAnsi="宋体" w:cs="宋体"/>
                <w:szCs w:val="21"/>
              </w:rPr>
            </w:pPr>
          </w:p>
        </w:tc>
      </w:tr>
      <w:tr w:rsidR="00805A77" w:rsidRPr="0010784B" w14:paraId="668479A9" w14:textId="77777777" w:rsidTr="00BA35B7">
        <w:trPr>
          <w:trHeight w:val="397"/>
          <w:jc w:val="center"/>
        </w:trPr>
        <w:tc>
          <w:tcPr>
            <w:tcW w:w="1781" w:type="dxa"/>
            <w:vMerge/>
            <w:shd w:val="clear" w:color="000000" w:fill="FFFFFF"/>
            <w:tcMar>
              <w:left w:w="108" w:type="dxa"/>
              <w:right w:w="108" w:type="dxa"/>
            </w:tcMar>
            <w:vAlign w:val="center"/>
          </w:tcPr>
          <w:p w14:paraId="20E4E910"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08CDD3CC"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室内外（含楼顶、平台等）排水通畅，排水沟内没有烟头、废纸等杂物</w:t>
            </w:r>
          </w:p>
        </w:tc>
        <w:tc>
          <w:tcPr>
            <w:tcW w:w="2073" w:type="dxa"/>
            <w:shd w:val="clear" w:color="000000" w:fill="FFFFFF"/>
            <w:tcMar>
              <w:left w:w="108" w:type="dxa"/>
              <w:right w:w="108" w:type="dxa"/>
            </w:tcMar>
            <w:vAlign w:val="center"/>
          </w:tcPr>
          <w:p w14:paraId="5B42E970"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处扣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31024D99"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4067AD3D" w14:textId="1E3873E1"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646DE203" w14:textId="76C232E3" w:rsidR="00805A77" w:rsidRPr="0010784B" w:rsidRDefault="00805A77" w:rsidP="00BA35B7">
            <w:pPr>
              <w:spacing w:line="320" w:lineRule="exact"/>
              <w:jc w:val="center"/>
              <w:rPr>
                <w:rFonts w:ascii="Calibri" w:eastAsia="宋体" w:hAnsi="宋体" w:cs="宋体"/>
                <w:szCs w:val="21"/>
              </w:rPr>
            </w:pPr>
          </w:p>
        </w:tc>
      </w:tr>
      <w:tr w:rsidR="00805A77" w:rsidRPr="0010784B" w14:paraId="75631DF4" w14:textId="77777777" w:rsidTr="00BA35B7">
        <w:trPr>
          <w:trHeight w:val="397"/>
          <w:jc w:val="center"/>
        </w:trPr>
        <w:tc>
          <w:tcPr>
            <w:tcW w:w="1781" w:type="dxa"/>
            <w:vMerge/>
            <w:shd w:val="clear" w:color="000000" w:fill="FFFFFF"/>
            <w:tcMar>
              <w:left w:w="108" w:type="dxa"/>
              <w:right w:w="108" w:type="dxa"/>
            </w:tcMar>
            <w:vAlign w:val="center"/>
          </w:tcPr>
          <w:p w14:paraId="033C29CE"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361C7C68"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生活垃圾、医疗垃圾及时收集、运送，有交接记录</w:t>
            </w:r>
          </w:p>
        </w:tc>
        <w:tc>
          <w:tcPr>
            <w:tcW w:w="2073" w:type="dxa"/>
            <w:shd w:val="clear" w:color="000000" w:fill="FFFFFF"/>
            <w:tcMar>
              <w:left w:w="108" w:type="dxa"/>
              <w:right w:w="108" w:type="dxa"/>
            </w:tcMar>
            <w:vAlign w:val="center"/>
          </w:tcPr>
          <w:p w14:paraId="7DDD80F0"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处不符合要求扣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35A88241"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1C99D640" w14:textId="1327187E"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54BD1889" w14:textId="5DE34E26" w:rsidR="00805A77" w:rsidRPr="0010784B" w:rsidRDefault="00805A77" w:rsidP="00BA35B7">
            <w:pPr>
              <w:spacing w:line="320" w:lineRule="exact"/>
              <w:jc w:val="center"/>
              <w:rPr>
                <w:rFonts w:ascii="Calibri" w:eastAsia="宋体" w:hAnsi="宋体" w:cs="宋体"/>
                <w:szCs w:val="21"/>
              </w:rPr>
            </w:pPr>
          </w:p>
        </w:tc>
      </w:tr>
      <w:tr w:rsidR="00805A77" w:rsidRPr="0010784B" w14:paraId="62294FFB" w14:textId="77777777" w:rsidTr="00BA35B7">
        <w:trPr>
          <w:trHeight w:val="397"/>
          <w:jc w:val="center"/>
        </w:trPr>
        <w:tc>
          <w:tcPr>
            <w:tcW w:w="1781" w:type="dxa"/>
            <w:vMerge/>
            <w:shd w:val="clear" w:color="000000" w:fill="FFFFFF"/>
            <w:tcMar>
              <w:left w:w="108" w:type="dxa"/>
              <w:right w:w="108" w:type="dxa"/>
            </w:tcMar>
            <w:vAlign w:val="center"/>
          </w:tcPr>
          <w:p w14:paraId="7680FFD7"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4DE3D204"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维护及时，接到电话后按规定时间到现场</w:t>
            </w:r>
          </w:p>
        </w:tc>
        <w:tc>
          <w:tcPr>
            <w:tcW w:w="2073" w:type="dxa"/>
            <w:shd w:val="clear" w:color="000000" w:fill="FFFFFF"/>
            <w:tcMar>
              <w:left w:w="108" w:type="dxa"/>
              <w:right w:w="108" w:type="dxa"/>
            </w:tcMar>
            <w:vAlign w:val="center"/>
          </w:tcPr>
          <w:p w14:paraId="37FCC77C"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1</w:t>
            </w:r>
            <w:r w:rsidRPr="0010784B">
              <w:rPr>
                <w:rFonts w:ascii="Calibri" w:eastAsia="宋体" w:hAnsi="宋体" w:cs="宋体" w:hint="eastAsia"/>
                <w:szCs w:val="21"/>
              </w:rPr>
              <w:t>例不及时扣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777DA654"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2A62CCE4" w14:textId="7439E05E"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2B5B21B8" w14:textId="6B616ACF" w:rsidR="00805A77" w:rsidRPr="0010784B" w:rsidRDefault="00805A77" w:rsidP="00BA35B7">
            <w:pPr>
              <w:spacing w:line="320" w:lineRule="exact"/>
              <w:jc w:val="center"/>
              <w:rPr>
                <w:rFonts w:ascii="Calibri" w:eastAsia="宋体" w:hAnsi="宋体" w:cs="宋体"/>
                <w:szCs w:val="21"/>
              </w:rPr>
            </w:pPr>
          </w:p>
        </w:tc>
      </w:tr>
      <w:tr w:rsidR="00805A77" w:rsidRPr="0010784B" w14:paraId="6D04EEB1" w14:textId="77777777" w:rsidTr="00BA35B7">
        <w:trPr>
          <w:trHeight w:val="397"/>
          <w:jc w:val="center"/>
        </w:trPr>
        <w:tc>
          <w:tcPr>
            <w:tcW w:w="1781" w:type="dxa"/>
            <w:vMerge/>
            <w:shd w:val="clear" w:color="000000" w:fill="FFFFFF"/>
            <w:tcMar>
              <w:left w:w="108" w:type="dxa"/>
              <w:right w:w="108" w:type="dxa"/>
            </w:tcMar>
            <w:vAlign w:val="center"/>
          </w:tcPr>
          <w:p w14:paraId="65EE3C9A" w14:textId="77777777" w:rsidR="00805A77" w:rsidRPr="0010784B" w:rsidRDefault="00805A77" w:rsidP="0010784B">
            <w:pPr>
              <w:spacing w:line="320" w:lineRule="exact"/>
              <w:rPr>
                <w:rFonts w:ascii="Calibri" w:eastAsia="宋体" w:hAnsi="宋体" w:cs="宋体"/>
                <w:szCs w:val="21"/>
              </w:rPr>
            </w:pPr>
          </w:p>
        </w:tc>
        <w:tc>
          <w:tcPr>
            <w:tcW w:w="3319" w:type="dxa"/>
            <w:shd w:val="clear" w:color="000000" w:fill="FFFFFF"/>
            <w:tcMar>
              <w:left w:w="108" w:type="dxa"/>
              <w:right w:w="108" w:type="dxa"/>
            </w:tcMar>
            <w:vAlign w:val="center"/>
          </w:tcPr>
          <w:p w14:paraId="7F97D9C6"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持证上岗，在岗在位，操作规范，无人员拥堵现象</w:t>
            </w:r>
          </w:p>
        </w:tc>
        <w:tc>
          <w:tcPr>
            <w:tcW w:w="2073" w:type="dxa"/>
            <w:shd w:val="clear" w:color="000000" w:fill="FFFFFF"/>
            <w:tcMar>
              <w:left w:w="108" w:type="dxa"/>
              <w:right w:w="108" w:type="dxa"/>
            </w:tcMar>
            <w:vAlign w:val="center"/>
          </w:tcPr>
          <w:p w14:paraId="7F8A8E77" w14:textId="77777777" w:rsidR="00805A77" w:rsidRPr="0010784B" w:rsidRDefault="00805A77" w:rsidP="0010784B">
            <w:pPr>
              <w:spacing w:line="320" w:lineRule="exact"/>
              <w:rPr>
                <w:rFonts w:ascii="Calibri" w:eastAsia="宋体" w:hAnsi="宋体" w:cs="宋体"/>
                <w:szCs w:val="21"/>
              </w:rPr>
            </w:pPr>
            <w:r w:rsidRPr="0010784B">
              <w:rPr>
                <w:rFonts w:ascii="Calibri" w:eastAsia="宋体" w:hAnsi="宋体" w:cs="宋体" w:hint="eastAsia"/>
                <w:szCs w:val="21"/>
              </w:rPr>
              <w:t>发现</w:t>
            </w:r>
            <w:r w:rsidRPr="0010784B">
              <w:rPr>
                <w:rFonts w:ascii="Calibri" w:eastAsia="宋体" w:hAnsi="宋体" w:cs="宋体" w:hint="eastAsia"/>
                <w:szCs w:val="21"/>
              </w:rPr>
              <w:t>1</w:t>
            </w:r>
            <w:r w:rsidRPr="0010784B">
              <w:rPr>
                <w:rFonts w:ascii="Calibri" w:eastAsia="宋体" w:hAnsi="宋体" w:cs="宋体" w:hint="eastAsia"/>
                <w:szCs w:val="21"/>
              </w:rPr>
              <w:t>例（处）不符合要求扣</w:t>
            </w:r>
            <w:r w:rsidRPr="0010784B">
              <w:rPr>
                <w:rFonts w:ascii="Calibri" w:eastAsia="宋体" w:hAnsi="宋体" w:cs="宋体" w:hint="eastAsia"/>
                <w:szCs w:val="21"/>
              </w:rPr>
              <w:t>1</w:t>
            </w:r>
            <w:r w:rsidRPr="0010784B">
              <w:rPr>
                <w:rFonts w:ascii="Calibri" w:eastAsia="宋体" w:hAnsi="宋体" w:cs="宋体" w:hint="eastAsia"/>
                <w:szCs w:val="21"/>
              </w:rPr>
              <w:t>分</w:t>
            </w:r>
          </w:p>
        </w:tc>
        <w:tc>
          <w:tcPr>
            <w:tcW w:w="766" w:type="dxa"/>
            <w:shd w:val="clear" w:color="000000" w:fill="FFFFFF"/>
            <w:tcMar>
              <w:left w:w="108" w:type="dxa"/>
              <w:right w:w="108" w:type="dxa"/>
            </w:tcMar>
            <w:vAlign w:val="center"/>
          </w:tcPr>
          <w:p w14:paraId="01887015" w14:textId="77777777" w:rsidR="00805A77" w:rsidRPr="0010784B" w:rsidRDefault="00805A77" w:rsidP="00BA35B7">
            <w:pPr>
              <w:spacing w:line="320" w:lineRule="exact"/>
              <w:jc w:val="center"/>
              <w:rPr>
                <w:rFonts w:ascii="Calibri" w:eastAsia="宋体" w:hAnsi="宋体" w:cs="宋体"/>
                <w:szCs w:val="21"/>
              </w:rPr>
            </w:pPr>
            <w:r w:rsidRPr="0010784B">
              <w:rPr>
                <w:rFonts w:ascii="Calibri" w:eastAsia="宋体" w:hAnsi="宋体" w:cs="宋体" w:hint="eastAsia"/>
                <w:szCs w:val="21"/>
              </w:rPr>
              <w:t>5</w:t>
            </w:r>
          </w:p>
        </w:tc>
        <w:tc>
          <w:tcPr>
            <w:tcW w:w="708" w:type="dxa"/>
            <w:shd w:val="clear" w:color="000000" w:fill="FFFFFF"/>
            <w:tcMar>
              <w:left w:w="108" w:type="dxa"/>
              <w:right w:w="108" w:type="dxa"/>
            </w:tcMar>
            <w:vAlign w:val="center"/>
          </w:tcPr>
          <w:p w14:paraId="6A408B0D" w14:textId="134B805C" w:rsidR="00805A77" w:rsidRPr="0010784B" w:rsidRDefault="00805A77" w:rsidP="00BA35B7">
            <w:pPr>
              <w:spacing w:line="320" w:lineRule="exact"/>
              <w:jc w:val="center"/>
              <w:rPr>
                <w:rFonts w:ascii="Calibri" w:eastAsia="宋体" w:hAnsi="宋体" w:cs="宋体"/>
                <w:szCs w:val="21"/>
              </w:rPr>
            </w:pPr>
          </w:p>
        </w:tc>
        <w:tc>
          <w:tcPr>
            <w:tcW w:w="709" w:type="dxa"/>
            <w:shd w:val="clear" w:color="000000" w:fill="FFFFFF"/>
            <w:tcMar>
              <w:left w:w="108" w:type="dxa"/>
              <w:right w:w="108" w:type="dxa"/>
            </w:tcMar>
            <w:vAlign w:val="center"/>
          </w:tcPr>
          <w:p w14:paraId="49235F1E" w14:textId="52881852" w:rsidR="00805A77" w:rsidRPr="0010784B" w:rsidRDefault="00805A77" w:rsidP="00BA35B7">
            <w:pPr>
              <w:spacing w:line="320" w:lineRule="exact"/>
              <w:jc w:val="center"/>
              <w:rPr>
                <w:rFonts w:ascii="Calibri" w:eastAsia="宋体" w:hAnsi="宋体" w:cs="宋体"/>
                <w:szCs w:val="21"/>
              </w:rPr>
            </w:pPr>
          </w:p>
        </w:tc>
      </w:tr>
    </w:tbl>
    <w:p w14:paraId="3D182C9B" w14:textId="77777777" w:rsidR="00805A77" w:rsidRDefault="00805A77">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2D6775A" w14:textId="2CE3215D" w:rsidR="00EC5230" w:rsidRPr="00C35FEF" w:rsidRDefault="00EC5230" w:rsidP="00C35FEF">
      <w:pPr>
        <w:widowControl/>
        <w:jc w:val="left"/>
        <w:outlineLvl w:val="2"/>
        <w:rPr>
          <w:rFonts w:ascii="黑体" w:eastAsia="黑体" w:hAnsi="黑体" w:cs="Calibri Light"/>
          <w:sz w:val="28"/>
          <w:szCs w:val="28"/>
        </w:rPr>
      </w:pPr>
      <w:r w:rsidRPr="00C35FEF">
        <w:rPr>
          <w:rFonts w:ascii="黑体" w:eastAsia="黑体" w:hAnsi="黑体" w:cs="Calibri Light"/>
          <w:sz w:val="28"/>
          <w:szCs w:val="28"/>
        </w:rPr>
        <w:lastRenderedPageBreak/>
        <w:t>附件</w:t>
      </w:r>
      <w:r w:rsidRPr="00C35FEF">
        <w:rPr>
          <w:rFonts w:ascii="黑体" w:eastAsia="黑体" w:hAnsi="黑体" w:cs="Calibri Light" w:hint="eastAsia"/>
          <w:sz w:val="28"/>
          <w:szCs w:val="28"/>
        </w:rPr>
        <w:t>1：</w:t>
      </w:r>
    </w:p>
    <w:p w14:paraId="06CEF7AF" w14:textId="186077E6" w:rsidR="00C35FEF" w:rsidRPr="00C35FEF" w:rsidRDefault="00C35FEF" w:rsidP="00C35FEF">
      <w:pPr>
        <w:widowControl/>
        <w:jc w:val="center"/>
        <w:rPr>
          <w:rFonts w:ascii="黑体" w:eastAsia="黑体" w:hAnsi="黑体" w:cs="Calibri Light"/>
          <w:sz w:val="28"/>
          <w:szCs w:val="28"/>
        </w:rPr>
      </w:pPr>
      <w:r w:rsidRPr="00C35FEF">
        <w:rPr>
          <w:rFonts w:ascii="黑体" w:eastAsia="黑体" w:hAnsi="黑体" w:cs="Calibri Light" w:hint="eastAsia"/>
          <w:sz w:val="28"/>
          <w:szCs w:val="28"/>
        </w:rPr>
        <w:t>各科室床位设置（</w:t>
      </w:r>
      <w:r w:rsidRPr="00C35FEF">
        <w:rPr>
          <w:rFonts w:ascii="黑体" w:eastAsia="黑体" w:hAnsi="黑体" w:cs="Calibri Light" w:hint="eastAsia"/>
          <w:color w:val="C00000"/>
          <w:sz w:val="28"/>
          <w:szCs w:val="28"/>
        </w:rPr>
        <w:t>2021年数据，仅供参考</w:t>
      </w:r>
      <w:r w:rsidRPr="00C35FEF">
        <w:rPr>
          <w:rFonts w:ascii="黑体" w:eastAsia="黑体" w:hAnsi="黑体" w:cs="Calibri Light" w:hint="eastAsia"/>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83"/>
        <w:gridCol w:w="1537"/>
        <w:gridCol w:w="2965"/>
        <w:gridCol w:w="1555"/>
      </w:tblGrid>
      <w:tr w:rsidR="00C35FEF" w:rsidRPr="00805A77" w14:paraId="0FFE770F" w14:textId="77777777" w:rsidTr="00A00B80">
        <w:trPr>
          <w:trHeight w:val="397"/>
          <w:jc w:val="center"/>
        </w:trPr>
        <w:tc>
          <w:tcPr>
            <w:tcW w:w="2983" w:type="dxa"/>
            <w:tcBorders>
              <w:top w:val="single" w:sz="12" w:space="0" w:color="auto"/>
              <w:bottom w:val="single" w:sz="2" w:space="0" w:color="auto"/>
            </w:tcBorders>
            <w:shd w:val="clear" w:color="auto" w:fill="F2F2F2" w:themeFill="background1" w:themeFillShade="F2"/>
            <w:vAlign w:val="center"/>
          </w:tcPr>
          <w:p w14:paraId="43149808" w14:textId="77777777" w:rsidR="00C35FEF" w:rsidRPr="00805A77" w:rsidRDefault="00C35FEF" w:rsidP="00A00B80">
            <w:pPr>
              <w:spacing w:line="320" w:lineRule="exact"/>
              <w:rPr>
                <w:rFonts w:ascii="Calibri" w:eastAsia="宋体" w:hAnsi="宋体" w:cs="宋体"/>
                <w:b/>
                <w:bCs/>
                <w:color w:val="000000"/>
                <w:kern w:val="0"/>
                <w:szCs w:val="21"/>
              </w:rPr>
            </w:pPr>
            <w:r w:rsidRPr="00805A77">
              <w:rPr>
                <w:rFonts w:ascii="Calibri" w:eastAsia="宋体" w:hAnsi="宋体" w:cs="宋体" w:hint="eastAsia"/>
                <w:b/>
                <w:bCs/>
                <w:color w:val="000000"/>
                <w:kern w:val="0"/>
                <w:szCs w:val="21"/>
              </w:rPr>
              <w:t>科室</w:t>
            </w:r>
          </w:p>
        </w:tc>
        <w:tc>
          <w:tcPr>
            <w:tcW w:w="1537" w:type="dxa"/>
            <w:tcBorders>
              <w:top w:val="single" w:sz="12" w:space="0" w:color="auto"/>
              <w:bottom w:val="single" w:sz="2" w:space="0" w:color="auto"/>
            </w:tcBorders>
            <w:shd w:val="clear" w:color="auto" w:fill="F2F2F2" w:themeFill="background1" w:themeFillShade="F2"/>
            <w:vAlign w:val="center"/>
          </w:tcPr>
          <w:p w14:paraId="08193D42" w14:textId="77777777" w:rsidR="00C35FEF" w:rsidRPr="00805A77" w:rsidRDefault="00C35FEF" w:rsidP="00A00B80">
            <w:pPr>
              <w:spacing w:line="320" w:lineRule="exact"/>
              <w:rPr>
                <w:rFonts w:ascii="Calibri" w:eastAsia="宋体" w:hAnsi="宋体" w:cs="宋体"/>
                <w:b/>
                <w:bCs/>
                <w:color w:val="000000"/>
                <w:kern w:val="0"/>
                <w:szCs w:val="21"/>
              </w:rPr>
            </w:pPr>
            <w:r w:rsidRPr="00805A77">
              <w:rPr>
                <w:rFonts w:ascii="Calibri" w:eastAsia="宋体" w:hAnsi="宋体" w:cs="宋体" w:hint="eastAsia"/>
                <w:b/>
                <w:bCs/>
                <w:color w:val="000000"/>
                <w:kern w:val="0"/>
                <w:szCs w:val="21"/>
              </w:rPr>
              <w:t>期末实有床</w:t>
            </w:r>
          </w:p>
        </w:tc>
        <w:tc>
          <w:tcPr>
            <w:tcW w:w="2965" w:type="dxa"/>
            <w:tcBorders>
              <w:top w:val="single" w:sz="12" w:space="0" w:color="auto"/>
              <w:bottom w:val="single" w:sz="2" w:space="0" w:color="auto"/>
            </w:tcBorders>
            <w:shd w:val="clear" w:color="auto" w:fill="F2F2F2" w:themeFill="background1" w:themeFillShade="F2"/>
            <w:vAlign w:val="center"/>
          </w:tcPr>
          <w:p w14:paraId="4B4FB1FE" w14:textId="77777777" w:rsidR="00C35FEF" w:rsidRPr="00805A77" w:rsidRDefault="00C35FEF" w:rsidP="00A00B80">
            <w:pPr>
              <w:spacing w:line="320" w:lineRule="exact"/>
              <w:rPr>
                <w:rFonts w:ascii="Calibri" w:eastAsia="宋体" w:hAnsi="宋体" w:cs="宋体"/>
                <w:b/>
                <w:bCs/>
                <w:color w:val="000000"/>
                <w:kern w:val="0"/>
                <w:szCs w:val="21"/>
              </w:rPr>
            </w:pPr>
            <w:r w:rsidRPr="00805A77">
              <w:rPr>
                <w:rFonts w:ascii="Calibri" w:eastAsia="宋体" w:hAnsi="宋体" w:cs="宋体" w:hint="eastAsia"/>
                <w:b/>
                <w:bCs/>
                <w:color w:val="000000"/>
                <w:kern w:val="0"/>
                <w:szCs w:val="21"/>
              </w:rPr>
              <w:t>科室</w:t>
            </w:r>
          </w:p>
        </w:tc>
        <w:tc>
          <w:tcPr>
            <w:tcW w:w="1555" w:type="dxa"/>
            <w:tcBorders>
              <w:top w:val="single" w:sz="12" w:space="0" w:color="auto"/>
              <w:bottom w:val="single" w:sz="2" w:space="0" w:color="auto"/>
            </w:tcBorders>
            <w:shd w:val="clear" w:color="auto" w:fill="F2F2F2" w:themeFill="background1" w:themeFillShade="F2"/>
            <w:vAlign w:val="center"/>
          </w:tcPr>
          <w:p w14:paraId="4B6C2CC6" w14:textId="77777777" w:rsidR="00C35FEF" w:rsidRPr="00805A77" w:rsidRDefault="00C35FEF" w:rsidP="00A00B80">
            <w:pPr>
              <w:spacing w:line="320" w:lineRule="exact"/>
              <w:rPr>
                <w:rFonts w:ascii="Calibri" w:eastAsia="宋体" w:hAnsi="宋体" w:cs="宋体"/>
                <w:b/>
                <w:bCs/>
                <w:color w:val="000000"/>
                <w:kern w:val="0"/>
                <w:szCs w:val="21"/>
              </w:rPr>
            </w:pPr>
            <w:r w:rsidRPr="00805A77">
              <w:rPr>
                <w:rFonts w:ascii="Calibri" w:eastAsia="宋体" w:hAnsi="宋体" w:cs="宋体" w:hint="eastAsia"/>
                <w:b/>
                <w:bCs/>
                <w:color w:val="000000"/>
                <w:kern w:val="0"/>
                <w:szCs w:val="21"/>
              </w:rPr>
              <w:t>期末实有床</w:t>
            </w:r>
          </w:p>
        </w:tc>
      </w:tr>
      <w:tr w:rsidR="00C35FEF" w:rsidRPr="00805A77" w14:paraId="5B0D64C3" w14:textId="77777777" w:rsidTr="00A00B80">
        <w:trPr>
          <w:trHeight w:val="397"/>
          <w:jc w:val="center"/>
        </w:trPr>
        <w:tc>
          <w:tcPr>
            <w:tcW w:w="2983" w:type="dxa"/>
            <w:tcBorders>
              <w:top w:val="single" w:sz="2" w:space="0" w:color="auto"/>
            </w:tcBorders>
            <w:shd w:val="clear" w:color="000000" w:fill="FFFFFF"/>
            <w:vAlign w:val="center"/>
          </w:tcPr>
          <w:p w14:paraId="302A26B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骨病肿瘤科病区</w:t>
            </w:r>
          </w:p>
        </w:tc>
        <w:tc>
          <w:tcPr>
            <w:tcW w:w="1537" w:type="dxa"/>
            <w:tcBorders>
              <w:top w:val="single" w:sz="2" w:space="0" w:color="auto"/>
            </w:tcBorders>
            <w:shd w:val="clear" w:color="000000" w:fill="FFFFFF"/>
            <w:vAlign w:val="center"/>
          </w:tcPr>
          <w:p w14:paraId="5C1CBB2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33</w:t>
            </w:r>
          </w:p>
        </w:tc>
        <w:tc>
          <w:tcPr>
            <w:tcW w:w="2965" w:type="dxa"/>
            <w:tcBorders>
              <w:top w:val="single" w:sz="2" w:space="0" w:color="auto"/>
            </w:tcBorders>
            <w:shd w:val="clear" w:color="000000" w:fill="FFFFFF"/>
            <w:vAlign w:val="center"/>
          </w:tcPr>
          <w:p w14:paraId="5545DF74"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脊柱退变与肿瘤病区</w:t>
            </w:r>
          </w:p>
        </w:tc>
        <w:tc>
          <w:tcPr>
            <w:tcW w:w="1555" w:type="dxa"/>
            <w:tcBorders>
              <w:top w:val="single" w:sz="2" w:space="0" w:color="auto"/>
            </w:tcBorders>
            <w:shd w:val="clear" w:color="000000" w:fill="FFFFFF"/>
            <w:vAlign w:val="center"/>
          </w:tcPr>
          <w:p w14:paraId="749A35C3"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r>
      <w:tr w:rsidR="00C35FEF" w:rsidRPr="00805A77" w14:paraId="021EA322" w14:textId="77777777" w:rsidTr="00A00B80">
        <w:trPr>
          <w:trHeight w:val="397"/>
          <w:jc w:val="center"/>
        </w:trPr>
        <w:tc>
          <w:tcPr>
            <w:tcW w:w="2983" w:type="dxa"/>
            <w:shd w:val="clear" w:color="000000" w:fill="FFFFFF"/>
            <w:vAlign w:val="center"/>
          </w:tcPr>
          <w:p w14:paraId="2BDF6E79"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创伤骨科环骨盆病区</w:t>
            </w:r>
          </w:p>
        </w:tc>
        <w:tc>
          <w:tcPr>
            <w:tcW w:w="1537" w:type="dxa"/>
            <w:shd w:val="clear" w:color="000000" w:fill="FFFFFF"/>
            <w:vAlign w:val="center"/>
          </w:tcPr>
          <w:p w14:paraId="359DE56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0577A620"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关节外科骨坏死重建病区</w:t>
            </w:r>
          </w:p>
        </w:tc>
        <w:tc>
          <w:tcPr>
            <w:tcW w:w="1555" w:type="dxa"/>
            <w:shd w:val="clear" w:color="000000" w:fill="FFFFFF"/>
            <w:vAlign w:val="center"/>
          </w:tcPr>
          <w:p w14:paraId="5A2CC216"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r>
      <w:tr w:rsidR="00C35FEF" w:rsidRPr="00805A77" w14:paraId="38E3B562" w14:textId="77777777" w:rsidTr="00A00B80">
        <w:trPr>
          <w:trHeight w:val="397"/>
          <w:jc w:val="center"/>
        </w:trPr>
        <w:tc>
          <w:tcPr>
            <w:tcW w:w="2983" w:type="dxa"/>
            <w:shd w:val="clear" w:color="000000" w:fill="FFFFFF"/>
            <w:vAlign w:val="center"/>
          </w:tcPr>
          <w:p w14:paraId="6C64FA5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创伤骨科上肢病区</w:t>
            </w:r>
          </w:p>
        </w:tc>
        <w:tc>
          <w:tcPr>
            <w:tcW w:w="1537" w:type="dxa"/>
            <w:shd w:val="clear" w:color="000000" w:fill="FFFFFF"/>
            <w:vAlign w:val="center"/>
          </w:tcPr>
          <w:p w14:paraId="78E57F4D"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1751A2B0"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关节外科膝关节病区</w:t>
            </w:r>
          </w:p>
        </w:tc>
        <w:tc>
          <w:tcPr>
            <w:tcW w:w="1555" w:type="dxa"/>
            <w:shd w:val="clear" w:color="000000" w:fill="FFFFFF"/>
            <w:vAlign w:val="center"/>
          </w:tcPr>
          <w:p w14:paraId="31DAFB34"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r>
      <w:tr w:rsidR="00C35FEF" w:rsidRPr="00805A77" w14:paraId="3216742B" w14:textId="77777777" w:rsidTr="00A00B80">
        <w:trPr>
          <w:trHeight w:val="397"/>
          <w:jc w:val="center"/>
        </w:trPr>
        <w:tc>
          <w:tcPr>
            <w:tcW w:w="2983" w:type="dxa"/>
            <w:shd w:val="clear" w:color="000000" w:fill="FFFFFF"/>
            <w:vAlign w:val="center"/>
          </w:tcPr>
          <w:p w14:paraId="12B252F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创伤骨科下肢病区</w:t>
            </w:r>
          </w:p>
        </w:tc>
        <w:tc>
          <w:tcPr>
            <w:tcW w:w="1537" w:type="dxa"/>
            <w:shd w:val="clear" w:color="000000" w:fill="FFFFFF"/>
            <w:vAlign w:val="center"/>
          </w:tcPr>
          <w:p w14:paraId="5E2653FA"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50</w:t>
            </w:r>
          </w:p>
        </w:tc>
        <w:tc>
          <w:tcPr>
            <w:tcW w:w="2965" w:type="dxa"/>
            <w:shd w:val="clear" w:color="000000" w:fill="FFFFFF"/>
            <w:vAlign w:val="center"/>
          </w:tcPr>
          <w:p w14:paraId="7F709421"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关节外科髋关节病区</w:t>
            </w:r>
          </w:p>
        </w:tc>
        <w:tc>
          <w:tcPr>
            <w:tcW w:w="1555" w:type="dxa"/>
            <w:shd w:val="clear" w:color="000000" w:fill="FFFFFF"/>
            <w:vAlign w:val="center"/>
          </w:tcPr>
          <w:p w14:paraId="1CEFAEED"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r>
      <w:tr w:rsidR="00C35FEF" w:rsidRPr="00805A77" w14:paraId="64A859DC" w14:textId="77777777" w:rsidTr="00A00B80">
        <w:trPr>
          <w:trHeight w:val="397"/>
          <w:jc w:val="center"/>
        </w:trPr>
        <w:tc>
          <w:tcPr>
            <w:tcW w:w="2983" w:type="dxa"/>
            <w:shd w:val="clear" w:color="000000" w:fill="FFFFFF"/>
            <w:vAlign w:val="center"/>
          </w:tcPr>
          <w:p w14:paraId="227366B2"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中西医结合骨科病区</w:t>
            </w:r>
          </w:p>
        </w:tc>
        <w:tc>
          <w:tcPr>
            <w:tcW w:w="1537" w:type="dxa"/>
            <w:shd w:val="clear" w:color="000000" w:fill="FFFFFF"/>
            <w:vAlign w:val="center"/>
          </w:tcPr>
          <w:p w14:paraId="403782A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2C9CC951"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风湿免疫关节矫形科</w:t>
            </w:r>
          </w:p>
        </w:tc>
        <w:tc>
          <w:tcPr>
            <w:tcW w:w="1555" w:type="dxa"/>
            <w:shd w:val="clear" w:color="000000" w:fill="FFFFFF"/>
            <w:vAlign w:val="center"/>
          </w:tcPr>
          <w:p w14:paraId="15E3F12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10</w:t>
            </w:r>
          </w:p>
        </w:tc>
      </w:tr>
      <w:tr w:rsidR="00C35FEF" w:rsidRPr="00805A77" w14:paraId="4FC75DAB" w14:textId="77777777" w:rsidTr="00A00B80">
        <w:trPr>
          <w:trHeight w:val="397"/>
          <w:jc w:val="center"/>
        </w:trPr>
        <w:tc>
          <w:tcPr>
            <w:tcW w:w="2983" w:type="dxa"/>
            <w:shd w:val="clear" w:color="000000" w:fill="FFFFFF"/>
            <w:vAlign w:val="center"/>
          </w:tcPr>
          <w:p w14:paraId="298C3932"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手外科</w:t>
            </w:r>
            <w:proofErr w:type="gramStart"/>
            <w:r w:rsidRPr="00805A77">
              <w:rPr>
                <w:rFonts w:ascii="Calibri" w:eastAsia="宋体" w:hAnsi="宋体" w:cs="宋体" w:hint="eastAsia"/>
                <w:color w:val="000000"/>
                <w:kern w:val="0"/>
                <w:szCs w:val="21"/>
              </w:rPr>
              <w:t>一</w:t>
            </w:r>
            <w:proofErr w:type="gramEnd"/>
            <w:r w:rsidRPr="00805A77">
              <w:rPr>
                <w:rFonts w:ascii="Calibri" w:eastAsia="宋体" w:hAnsi="宋体" w:cs="宋体" w:hint="eastAsia"/>
                <w:color w:val="000000"/>
                <w:kern w:val="0"/>
                <w:szCs w:val="21"/>
              </w:rPr>
              <w:t>病区</w:t>
            </w:r>
          </w:p>
        </w:tc>
        <w:tc>
          <w:tcPr>
            <w:tcW w:w="1537" w:type="dxa"/>
            <w:shd w:val="clear" w:color="000000" w:fill="FFFFFF"/>
            <w:vAlign w:val="center"/>
          </w:tcPr>
          <w:p w14:paraId="037AF8B4"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42</w:t>
            </w:r>
          </w:p>
        </w:tc>
        <w:tc>
          <w:tcPr>
            <w:tcW w:w="2965" w:type="dxa"/>
            <w:shd w:val="clear" w:color="000000" w:fill="FFFFFF"/>
            <w:vAlign w:val="center"/>
          </w:tcPr>
          <w:p w14:paraId="1FA3B416"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足踝外科病区</w:t>
            </w:r>
          </w:p>
        </w:tc>
        <w:tc>
          <w:tcPr>
            <w:tcW w:w="1555" w:type="dxa"/>
            <w:shd w:val="clear" w:color="000000" w:fill="FFFFFF"/>
            <w:vAlign w:val="center"/>
          </w:tcPr>
          <w:p w14:paraId="6640674A"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55</w:t>
            </w:r>
          </w:p>
        </w:tc>
      </w:tr>
      <w:tr w:rsidR="00C35FEF" w:rsidRPr="00805A77" w14:paraId="4B6886D7" w14:textId="77777777" w:rsidTr="00A00B80">
        <w:trPr>
          <w:trHeight w:val="397"/>
          <w:jc w:val="center"/>
        </w:trPr>
        <w:tc>
          <w:tcPr>
            <w:tcW w:w="2983" w:type="dxa"/>
            <w:shd w:val="clear" w:color="000000" w:fill="FFFFFF"/>
            <w:vAlign w:val="center"/>
          </w:tcPr>
          <w:p w14:paraId="2E61568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手外科二病区</w:t>
            </w:r>
          </w:p>
        </w:tc>
        <w:tc>
          <w:tcPr>
            <w:tcW w:w="1537" w:type="dxa"/>
            <w:shd w:val="clear" w:color="000000" w:fill="FFFFFF"/>
            <w:vAlign w:val="center"/>
          </w:tcPr>
          <w:p w14:paraId="6740E748"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50</w:t>
            </w:r>
          </w:p>
        </w:tc>
        <w:tc>
          <w:tcPr>
            <w:tcW w:w="2965" w:type="dxa"/>
            <w:shd w:val="clear" w:color="000000" w:fill="FFFFFF"/>
            <w:vAlign w:val="center"/>
          </w:tcPr>
          <w:p w14:paraId="3FF5B37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中骨疼痛病区</w:t>
            </w:r>
          </w:p>
        </w:tc>
        <w:tc>
          <w:tcPr>
            <w:tcW w:w="1555" w:type="dxa"/>
            <w:shd w:val="clear" w:color="000000" w:fill="FFFFFF"/>
            <w:vAlign w:val="center"/>
          </w:tcPr>
          <w:p w14:paraId="4FF37F54"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60</w:t>
            </w:r>
          </w:p>
        </w:tc>
      </w:tr>
      <w:tr w:rsidR="00C35FEF" w:rsidRPr="00805A77" w14:paraId="01878EE1" w14:textId="77777777" w:rsidTr="00A00B80">
        <w:trPr>
          <w:trHeight w:val="397"/>
          <w:jc w:val="center"/>
        </w:trPr>
        <w:tc>
          <w:tcPr>
            <w:tcW w:w="2983" w:type="dxa"/>
            <w:shd w:val="clear" w:color="000000" w:fill="FFFFFF"/>
            <w:vAlign w:val="center"/>
          </w:tcPr>
          <w:p w14:paraId="0409D15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骨显微修复外科病区</w:t>
            </w:r>
          </w:p>
        </w:tc>
        <w:tc>
          <w:tcPr>
            <w:tcW w:w="1537" w:type="dxa"/>
            <w:shd w:val="clear" w:color="000000" w:fill="FFFFFF"/>
            <w:vAlign w:val="center"/>
          </w:tcPr>
          <w:p w14:paraId="07B05A96"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40</w:t>
            </w:r>
          </w:p>
        </w:tc>
        <w:tc>
          <w:tcPr>
            <w:tcW w:w="2965" w:type="dxa"/>
            <w:shd w:val="clear" w:color="000000" w:fill="FFFFFF"/>
            <w:vAlign w:val="center"/>
          </w:tcPr>
          <w:p w14:paraId="138FE28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中骨神经脊柱病区</w:t>
            </w:r>
          </w:p>
        </w:tc>
        <w:tc>
          <w:tcPr>
            <w:tcW w:w="1555" w:type="dxa"/>
            <w:shd w:val="clear" w:color="000000" w:fill="FFFFFF"/>
            <w:vAlign w:val="center"/>
          </w:tcPr>
          <w:p w14:paraId="11F1BA5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47</w:t>
            </w:r>
          </w:p>
        </w:tc>
      </w:tr>
      <w:tr w:rsidR="00C35FEF" w:rsidRPr="00805A77" w14:paraId="6F055567" w14:textId="77777777" w:rsidTr="00A00B80">
        <w:trPr>
          <w:trHeight w:val="397"/>
          <w:jc w:val="center"/>
        </w:trPr>
        <w:tc>
          <w:tcPr>
            <w:tcW w:w="2983" w:type="dxa"/>
            <w:shd w:val="clear" w:color="000000" w:fill="FFFFFF"/>
            <w:vAlign w:val="center"/>
          </w:tcPr>
          <w:p w14:paraId="48810256"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运动医学科肩肘病区</w:t>
            </w:r>
          </w:p>
        </w:tc>
        <w:tc>
          <w:tcPr>
            <w:tcW w:w="1537" w:type="dxa"/>
            <w:shd w:val="clear" w:color="000000" w:fill="FFFFFF"/>
            <w:vAlign w:val="center"/>
          </w:tcPr>
          <w:p w14:paraId="18438AB7"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20</w:t>
            </w:r>
          </w:p>
        </w:tc>
        <w:tc>
          <w:tcPr>
            <w:tcW w:w="2965" w:type="dxa"/>
            <w:shd w:val="clear" w:color="000000" w:fill="FFFFFF"/>
            <w:vAlign w:val="center"/>
          </w:tcPr>
          <w:p w14:paraId="722D5BE1"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中骨骨关节病区</w:t>
            </w:r>
          </w:p>
        </w:tc>
        <w:tc>
          <w:tcPr>
            <w:tcW w:w="1555" w:type="dxa"/>
            <w:shd w:val="clear" w:color="000000" w:fill="FFFFFF"/>
            <w:vAlign w:val="center"/>
          </w:tcPr>
          <w:p w14:paraId="512AB8EE"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50</w:t>
            </w:r>
          </w:p>
        </w:tc>
      </w:tr>
      <w:tr w:rsidR="00C35FEF" w:rsidRPr="00805A77" w14:paraId="6049894D" w14:textId="77777777" w:rsidTr="00A00B80">
        <w:trPr>
          <w:trHeight w:val="397"/>
          <w:jc w:val="center"/>
        </w:trPr>
        <w:tc>
          <w:tcPr>
            <w:tcW w:w="2983" w:type="dxa"/>
            <w:shd w:val="clear" w:color="000000" w:fill="FFFFFF"/>
            <w:vAlign w:val="center"/>
          </w:tcPr>
          <w:p w14:paraId="3AAA538B"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运动医学科膝踝病区</w:t>
            </w:r>
          </w:p>
        </w:tc>
        <w:tc>
          <w:tcPr>
            <w:tcW w:w="1537" w:type="dxa"/>
            <w:shd w:val="clear" w:color="000000" w:fill="FFFFFF"/>
            <w:vAlign w:val="center"/>
          </w:tcPr>
          <w:p w14:paraId="3353D08A"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31741E31"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重症医学科</w:t>
            </w:r>
          </w:p>
        </w:tc>
        <w:tc>
          <w:tcPr>
            <w:tcW w:w="1555" w:type="dxa"/>
            <w:shd w:val="clear" w:color="000000" w:fill="FFFFFF"/>
            <w:vAlign w:val="center"/>
          </w:tcPr>
          <w:p w14:paraId="4EB7126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24</w:t>
            </w:r>
          </w:p>
        </w:tc>
      </w:tr>
      <w:tr w:rsidR="00C35FEF" w:rsidRPr="00805A77" w14:paraId="7198F39E" w14:textId="77777777" w:rsidTr="00A00B80">
        <w:trPr>
          <w:trHeight w:val="397"/>
          <w:jc w:val="center"/>
        </w:trPr>
        <w:tc>
          <w:tcPr>
            <w:tcW w:w="2983" w:type="dxa"/>
            <w:shd w:val="clear" w:color="000000" w:fill="FFFFFF"/>
            <w:vAlign w:val="center"/>
          </w:tcPr>
          <w:p w14:paraId="00253C4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小儿骨科病区</w:t>
            </w:r>
          </w:p>
        </w:tc>
        <w:tc>
          <w:tcPr>
            <w:tcW w:w="1537" w:type="dxa"/>
            <w:shd w:val="clear" w:color="000000" w:fill="FFFFFF"/>
            <w:vAlign w:val="center"/>
          </w:tcPr>
          <w:p w14:paraId="2F86E39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63</w:t>
            </w:r>
          </w:p>
        </w:tc>
        <w:tc>
          <w:tcPr>
            <w:tcW w:w="2965" w:type="dxa"/>
            <w:shd w:val="clear" w:color="000000" w:fill="FFFFFF"/>
            <w:vAlign w:val="center"/>
          </w:tcPr>
          <w:p w14:paraId="64D6B3C2"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呼吸内科病区</w:t>
            </w:r>
          </w:p>
        </w:tc>
        <w:tc>
          <w:tcPr>
            <w:tcW w:w="1555" w:type="dxa"/>
            <w:shd w:val="clear" w:color="000000" w:fill="FFFFFF"/>
            <w:vAlign w:val="center"/>
          </w:tcPr>
          <w:p w14:paraId="1BBB0AC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r>
      <w:tr w:rsidR="00C35FEF" w:rsidRPr="00805A77" w14:paraId="3ED32BE8" w14:textId="77777777" w:rsidTr="00A00B80">
        <w:trPr>
          <w:trHeight w:val="397"/>
          <w:jc w:val="center"/>
        </w:trPr>
        <w:tc>
          <w:tcPr>
            <w:tcW w:w="2983" w:type="dxa"/>
            <w:shd w:val="clear" w:color="000000" w:fill="FFFFFF"/>
            <w:vAlign w:val="center"/>
          </w:tcPr>
          <w:p w14:paraId="13C6DC41"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脊柱外科椎间盘与畸形病区</w:t>
            </w:r>
          </w:p>
        </w:tc>
        <w:tc>
          <w:tcPr>
            <w:tcW w:w="1537" w:type="dxa"/>
            <w:shd w:val="clear" w:color="000000" w:fill="FFFFFF"/>
            <w:vAlign w:val="center"/>
          </w:tcPr>
          <w:p w14:paraId="4EFC53C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41279D10"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神经内科病区</w:t>
            </w:r>
          </w:p>
        </w:tc>
        <w:tc>
          <w:tcPr>
            <w:tcW w:w="1555" w:type="dxa"/>
            <w:shd w:val="clear" w:color="000000" w:fill="FFFFFF"/>
            <w:vAlign w:val="center"/>
          </w:tcPr>
          <w:p w14:paraId="27C1547E"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30</w:t>
            </w:r>
          </w:p>
        </w:tc>
      </w:tr>
      <w:tr w:rsidR="00C35FEF" w:rsidRPr="00805A77" w14:paraId="624C68F5" w14:textId="77777777" w:rsidTr="00A00B80">
        <w:trPr>
          <w:trHeight w:val="397"/>
          <w:jc w:val="center"/>
        </w:trPr>
        <w:tc>
          <w:tcPr>
            <w:tcW w:w="2983" w:type="dxa"/>
            <w:shd w:val="clear" w:color="000000" w:fill="FFFFFF"/>
            <w:vAlign w:val="center"/>
          </w:tcPr>
          <w:p w14:paraId="46483DB8"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脊柱外科微创病区</w:t>
            </w:r>
          </w:p>
        </w:tc>
        <w:tc>
          <w:tcPr>
            <w:tcW w:w="1537" w:type="dxa"/>
            <w:shd w:val="clear" w:color="000000" w:fill="FFFFFF"/>
            <w:vAlign w:val="center"/>
          </w:tcPr>
          <w:p w14:paraId="5C749EE6"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0100BC58"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心血管内科病区</w:t>
            </w:r>
          </w:p>
        </w:tc>
        <w:tc>
          <w:tcPr>
            <w:tcW w:w="1555" w:type="dxa"/>
            <w:shd w:val="clear" w:color="000000" w:fill="FFFFFF"/>
            <w:vAlign w:val="center"/>
          </w:tcPr>
          <w:p w14:paraId="144626D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40</w:t>
            </w:r>
          </w:p>
        </w:tc>
      </w:tr>
      <w:tr w:rsidR="00C35FEF" w:rsidRPr="00805A77" w14:paraId="18ECF3A8" w14:textId="77777777" w:rsidTr="00A00B80">
        <w:trPr>
          <w:trHeight w:val="397"/>
          <w:jc w:val="center"/>
        </w:trPr>
        <w:tc>
          <w:tcPr>
            <w:tcW w:w="2983" w:type="dxa"/>
            <w:shd w:val="clear" w:color="000000" w:fill="FFFFFF"/>
            <w:vAlign w:val="center"/>
          </w:tcPr>
          <w:p w14:paraId="2863717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脊柱外科颈椎病区</w:t>
            </w:r>
          </w:p>
        </w:tc>
        <w:tc>
          <w:tcPr>
            <w:tcW w:w="1537" w:type="dxa"/>
            <w:shd w:val="clear" w:color="000000" w:fill="FFFFFF"/>
            <w:vAlign w:val="center"/>
          </w:tcPr>
          <w:p w14:paraId="0A046DA0"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000000" w:fill="FFFFFF"/>
            <w:vAlign w:val="center"/>
          </w:tcPr>
          <w:p w14:paraId="66EE379D"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周围血管病区</w:t>
            </w:r>
          </w:p>
        </w:tc>
        <w:tc>
          <w:tcPr>
            <w:tcW w:w="1555" w:type="dxa"/>
            <w:shd w:val="clear" w:color="000000" w:fill="FFFFFF"/>
            <w:vAlign w:val="center"/>
          </w:tcPr>
          <w:p w14:paraId="5BD86D7B"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24</w:t>
            </w:r>
          </w:p>
        </w:tc>
      </w:tr>
      <w:tr w:rsidR="00C35FEF" w:rsidRPr="00805A77" w14:paraId="2606656B" w14:textId="77777777" w:rsidTr="00A00B80">
        <w:trPr>
          <w:trHeight w:val="397"/>
          <w:jc w:val="center"/>
        </w:trPr>
        <w:tc>
          <w:tcPr>
            <w:tcW w:w="2983" w:type="dxa"/>
            <w:shd w:val="clear" w:color="000000" w:fill="FFFFFF"/>
            <w:vAlign w:val="center"/>
          </w:tcPr>
          <w:p w14:paraId="554C440E"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脊柱外科腰椎病区</w:t>
            </w:r>
          </w:p>
        </w:tc>
        <w:tc>
          <w:tcPr>
            <w:tcW w:w="1537" w:type="dxa"/>
            <w:shd w:val="clear" w:color="000000" w:fill="FFFFFF"/>
            <w:vAlign w:val="center"/>
          </w:tcPr>
          <w:p w14:paraId="69DBA69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43</w:t>
            </w:r>
          </w:p>
        </w:tc>
        <w:tc>
          <w:tcPr>
            <w:tcW w:w="2965" w:type="dxa"/>
            <w:shd w:val="clear" w:color="auto" w:fill="FFFFFF" w:themeFill="background1"/>
            <w:vAlign w:val="center"/>
          </w:tcPr>
          <w:p w14:paraId="2A94244A"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风湿免疫和内分泌</w:t>
            </w:r>
          </w:p>
        </w:tc>
        <w:tc>
          <w:tcPr>
            <w:tcW w:w="1555" w:type="dxa"/>
            <w:shd w:val="clear" w:color="auto" w:fill="FFFFFF" w:themeFill="background1"/>
            <w:vAlign w:val="center"/>
          </w:tcPr>
          <w:p w14:paraId="1040EE6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21</w:t>
            </w:r>
          </w:p>
        </w:tc>
      </w:tr>
      <w:tr w:rsidR="00C35FEF" w:rsidRPr="00805A77" w14:paraId="2FF82049" w14:textId="77777777" w:rsidTr="00A00B80">
        <w:trPr>
          <w:trHeight w:val="397"/>
          <w:jc w:val="center"/>
        </w:trPr>
        <w:tc>
          <w:tcPr>
            <w:tcW w:w="2983" w:type="dxa"/>
            <w:shd w:val="clear" w:color="000000" w:fill="FFFFFF"/>
            <w:vAlign w:val="center"/>
          </w:tcPr>
          <w:p w14:paraId="5E6D93B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0"/>
                <w:lang w:bidi="ar"/>
              </w:rPr>
              <w:t>肾脏内科</w:t>
            </w:r>
          </w:p>
        </w:tc>
        <w:tc>
          <w:tcPr>
            <w:tcW w:w="1537" w:type="dxa"/>
            <w:shd w:val="clear" w:color="000000" w:fill="FFFFFF"/>
            <w:vAlign w:val="center"/>
          </w:tcPr>
          <w:p w14:paraId="2CC87ECA"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10</w:t>
            </w:r>
          </w:p>
        </w:tc>
        <w:tc>
          <w:tcPr>
            <w:tcW w:w="2965" w:type="dxa"/>
            <w:shd w:val="clear" w:color="auto" w:fill="FFFFFF" w:themeFill="background1"/>
            <w:vAlign w:val="center"/>
          </w:tcPr>
          <w:p w14:paraId="22B4E4C6"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消化内科</w:t>
            </w:r>
          </w:p>
        </w:tc>
        <w:tc>
          <w:tcPr>
            <w:tcW w:w="1555" w:type="dxa"/>
            <w:shd w:val="clear" w:color="auto" w:fill="FFFFFF" w:themeFill="background1"/>
            <w:vAlign w:val="center"/>
          </w:tcPr>
          <w:p w14:paraId="10B94E28"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19</w:t>
            </w:r>
          </w:p>
        </w:tc>
      </w:tr>
      <w:tr w:rsidR="00C35FEF" w:rsidRPr="00805A77" w14:paraId="00A5848C" w14:textId="77777777" w:rsidTr="00A00B80">
        <w:trPr>
          <w:trHeight w:val="397"/>
          <w:jc w:val="center"/>
        </w:trPr>
        <w:tc>
          <w:tcPr>
            <w:tcW w:w="2983" w:type="dxa"/>
            <w:shd w:val="clear" w:color="000000" w:fill="FFFFFF"/>
            <w:vAlign w:val="center"/>
          </w:tcPr>
          <w:p w14:paraId="5CFB5C7F"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0"/>
                <w:lang w:bidi="ar"/>
              </w:rPr>
              <w:t>全科医学科</w:t>
            </w:r>
          </w:p>
        </w:tc>
        <w:tc>
          <w:tcPr>
            <w:tcW w:w="1537" w:type="dxa"/>
            <w:shd w:val="clear" w:color="000000" w:fill="FFFFFF"/>
            <w:vAlign w:val="center"/>
          </w:tcPr>
          <w:p w14:paraId="3218550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26</w:t>
            </w:r>
          </w:p>
        </w:tc>
        <w:tc>
          <w:tcPr>
            <w:tcW w:w="2965" w:type="dxa"/>
            <w:shd w:val="clear" w:color="auto" w:fill="FFFFFF" w:themeFill="background1"/>
            <w:vAlign w:val="center"/>
          </w:tcPr>
          <w:p w14:paraId="6A827555"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血液肿瘤内科病区</w:t>
            </w:r>
          </w:p>
        </w:tc>
        <w:tc>
          <w:tcPr>
            <w:tcW w:w="1555" w:type="dxa"/>
            <w:shd w:val="clear" w:color="auto" w:fill="FFFFFF" w:themeFill="background1"/>
            <w:vAlign w:val="center"/>
          </w:tcPr>
          <w:p w14:paraId="29DC39E3"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10</w:t>
            </w:r>
          </w:p>
        </w:tc>
      </w:tr>
      <w:tr w:rsidR="00C35FEF" w:rsidRPr="00805A77" w14:paraId="2D3A68EB" w14:textId="77777777" w:rsidTr="00A00B80">
        <w:trPr>
          <w:trHeight w:val="397"/>
          <w:jc w:val="center"/>
        </w:trPr>
        <w:tc>
          <w:tcPr>
            <w:tcW w:w="2983" w:type="dxa"/>
            <w:shd w:val="clear" w:color="000000" w:fill="FFFFFF"/>
            <w:vAlign w:val="center"/>
          </w:tcPr>
          <w:p w14:paraId="68DAA27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0"/>
                <w:lang w:bidi="ar"/>
              </w:rPr>
              <w:t>消化外科</w:t>
            </w:r>
          </w:p>
        </w:tc>
        <w:tc>
          <w:tcPr>
            <w:tcW w:w="1537" w:type="dxa"/>
            <w:shd w:val="clear" w:color="000000" w:fill="FFFFFF"/>
            <w:vAlign w:val="center"/>
          </w:tcPr>
          <w:p w14:paraId="26984EA9"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19</w:t>
            </w:r>
          </w:p>
        </w:tc>
        <w:tc>
          <w:tcPr>
            <w:tcW w:w="2965" w:type="dxa"/>
            <w:shd w:val="clear" w:color="auto" w:fill="FFFFFF" w:themeFill="background1"/>
            <w:vAlign w:val="center"/>
          </w:tcPr>
          <w:p w14:paraId="3C0E5FA5"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泌尿外科</w:t>
            </w:r>
          </w:p>
        </w:tc>
        <w:tc>
          <w:tcPr>
            <w:tcW w:w="1555" w:type="dxa"/>
            <w:shd w:val="clear" w:color="auto" w:fill="FFFFFF" w:themeFill="background1"/>
            <w:vAlign w:val="center"/>
          </w:tcPr>
          <w:p w14:paraId="0E7803E7"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20</w:t>
            </w:r>
          </w:p>
        </w:tc>
      </w:tr>
      <w:tr w:rsidR="00C35FEF" w:rsidRPr="00805A77" w14:paraId="358A9ADB" w14:textId="77777777" w:rsidTr="00A00B80">
        <w:trPr>
          <w:trHeight w:val="397"/>
          <w:jc w:val="center"/>
        </w:trPr>
        <w:tc>
          <w:tcPr>
            <w:tcW w:w="2983" w:type="dxa"/>
            <w:shd w:val="clear" w:color="000000" w:fill="FFFFFF"/>
            <w:vAlign w:val="center"/>
          </w:tcPr>
          <w:p w14:paraId="34D7DB75"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0"/>
                <w:lang w:bidi="ar"/>
              </w:rPr>
              <w:t>胸部外科病区</w:t>
            </w:r>
          </w:p>
        </w:tc>
        <w:tc>
          <w:tcPr>
            <w:tcW w:w="1537" w:type="dxa"/>
            <w:shd w:val="clear" w:color="000000" w:fill="FFFFFF"/>
            <w:vAlign w:val="center"/>
          </w:tcPr>
          <w:p w14:paraId="580AFA68"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36</w:t>
            </w:r>
          </w:p>
        </w:tc>
        <w:tc>
          <w:tcPr>
            <w:tcW w:w="2965" w:type="dxa"/>
            <w:shd w:val="clear" w:color="auto" w:fill="FFFFFF" w:themeFill="background1"/>
            <w:vAlign w:val="center"/>
          </w:tcPr>
          <w:p w14:paraId="38355EFE"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神经外科</w:t>
            </w:r>
          </w:p>
        </w:tc>
        <w:tc>
          <w:tcPr>
            <w:tcW w:w="1555" w:type="dxa"/>
            <w:shd w:val="clear" w:color="auto" w:fill="FFFFFF" w:themeFill="background1"/>
            <w:vAlign w:val="center"/>
          </w:tcPr>
          <w:p w14:paraId="728A0FBC"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36</w:t>
            </w:r>
          </w:p>
        </w:tc>
      </w:tr>
      <w:tr w:rsidR="00C35FEF" w:rsidRPr="00805A77" w14:paraId="22B058AE" w14:textId="77777777" w:rsidTr="00A00B80">
        <w:trPr>
          <w:trHeight w:val="397"/>
          <w:jc w:val="center"/>
        </w:trPr>
        <w:tc>
          <w:tcPr>
            <w:tcW w:w="2983" w:type="dxa"/>
            <w:shd w:val="clear" w:color="000000" w:fill="FFFFFF"/>
            <w:vAlign w:val="center"/>
          </w:tcPr>
          <w:p w14:paraId="21638B44" w14:textId="77777777" w:rsidR="00C35FEF" w:rsidRPr="00805A77" w:rsidRDefault="00C35FEF" w:rsidP="00A00B80">
            <w:pPr>
              <w:spacing w:line="320" w:lineRule="exact"/>
              <w:rPr>
                <w:rFonts w:ascii="Calibri" w:eastAsia="宋体" w:hAnsi="宋体" w:cs="宋体"/>
                <w:color w:val="000000"/>
                <w:kern w:val="0"/>
                <w:szCs w:val="20"/>
                <w:lang w:bidi="ar"/>
              </w:rPr>
            </w:pPr>
            <w:r w:rsidRPr="00805A77">
              <w:rPr>
                <w:rFonts w:ascii="Calibri" w:eastAsia="宋体" w:hAnsi="宋体" w:cs="宋体" w:hint="eastAsia"/>
                <w:color w:val="000000"/>
                <w:kern w:val="0"/>
                <w:szCs w:val="20"/>
                <w:lang w:bidi="ar"/>
              </w:rPr>
              <w:t>耳鼻喉头</w:t>
            </w:r>
            <w:proofErr w:type="gramStart"/>
            <w:r w:rsidRPr="00805A77">
              <w:rPr>
                <w:rFonts w:ascii="Calibri" w:eastAsia="宋体" w:hAnsi="宋体" w:cs="宋体" w:hint="eastAsia"/>
                <w:color w:val="000000"/>
                <w:kern w:val="0"/>
                <w:szCs w:val="20"/>
                <w:lang w:bidi="ar"/>
              </w:rPr>
              <w:t>颈</w:t>
            </w:r>
            <w:proofErr w:type="gramEnd"/>
            <w:r w:rsidRPr="00805A77">
              <w:rPr>
                <w:rFonts w:ascii="Calibri" w:eastAsia="宋体" w:hAnsi="宋体" w:cs="宋体" w:hint="eastAsia"/>
                <w:color w:val="000000"/>
                <w:kern w:val="0"/>
                <w:szCs w:val="20"/>
                <w:lang w:bidi="ar"/>
              </w:rPr>
              <w:t>外科</w:t>
            </w:r>
          </w:p>
        </w:tc>
        <w:tc>
          <w:tcPr>
            <w:tcW w:w="1537" w:type="dxa"/>
            <w:shd w:val="clear" w:color="000000" w:fill="FFFFFF"/>
            <w:vAlign w:val="center"/>
          </w:tcPr>
          <w:p w14:paraId="02E28307"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22</w:t>
            </w:r>
          </w:p>
        </w:tc>
        <w:tc>
          <w:tcPr>
            <w:tcW w:w="2965" w:type="dxa"/>
            <w:shd w:val="clear" w:color="auto" w:fill="FFFFFF" w:themeFill="background1"/>
            <w:vAlign w:val="center"/>
          </w:tcPr>
          <w:p w14:paraId="46C9566B" w14:textId="77777777" w:rsidR="00C35FEF" w:rsidRPr="00805A77" w:rsidRDefault="00C35FEF" w:rsidP="00A00B80">
            <w:pPr>
              <w:spacing w:line="320" w:lineRule="exact"/>
              <w:rPr>
                <w:rFonts w:ascii="Calibri" w:eastAsia="宋体" w:hAnsi="宋体" w:cs="宋体"/>
                <w:b/>
                <w:color w:val="000000"/>
                <w:kern w:val="0"/>
                <w:szCs w:val="21"/>
              </w:rPr>
            </w:pPr>
            <w:r w:rsidRPr="00805A77">
              <w:rPr>
                <w:rFonts w:ascii="Calibri" w:eastAsia="宋体" w:hAnsi="宋体" w:cs="宋体" w:hint="eastAsia"/>
                <w:color w:val="000000"/>
                <w:kern w:val="0"/>
                <w:szCs w:val="20"/>
                <w:lang w:bidi="ar"/>
              </w:rPr>
              <w:t>急诊科</w:t>
            </w:r>
          </w:p>
        </w:tc>
        <w:tc>
          <w:tcPr>
            <w:tcW w:w="1555" w:type="dxa"/>
            <w:shd w:val="clear" w:color="auto" w:fill="FFFFFF" w:themeFill="background1"/>
            <w:vAlign w:val="center"/>
          </w:tcPr>
          <w:p w14:paraId="35052D87"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13</w:t>
            </w:r>
          </w:p>
        </w:tc>
      </w:tr>
      <w:tr w:rsidR="00C35FEF" w:rsidRPr="00805A77" w14:paraId="13F3B0B6" w14:textId="77777777" w:rsidTr="0067375F">
        <w:trPr>
          <w:trHeight w:val="397"/>
          <w:jc w:val="center"/>
        </w:trPr>
        <w:tc>
          <w:tcPr>
            <w:tcW w:w="2983" w:type="dxa"/>
            <w:shd w:val="clear" w:color="000000" w:fill="FFFFFF"/>
            <w:vAlign w:val="center"/>
          </w:tcPr>
          <w:p w14:paraId="6246CD5F" w14:textId="77777777" w:rsidR="00C35FEF" w:rsidRPr="00805A77" w:rsidRDefault="00C35FEF" w:rsidP="00A00B80">
            <w:pPr>
              <w:spacing w:line="320" w:lineRule="exact"/>
              <w:rPr>
                <w:rFonts w:ascii="Calibri" w:eastAsia="宋体" w:hAnsi="宋体" w:cs="宋体"/>
                <w:color w:val="000000"/>
                <w:kern w:val="0"/>
                <w:szCs w:val="20"/>
                <w:lang w:bidi="ar"/>
              </w:rPr>
            </w:pPr>
            <w:r w:rsidRPr="00805A77">
              <w:rPr>
                <w:rFonts w:ascii="Calibri" w:eastAsia="宋体" w:hAnsi="宋体" w:cs="宋体" w:hint="eastAsia"/>
                <w:color w:val="000000"/>
                <w:kern w:val="0"/>
                <w:szCs w:val="20"/>
                <w:lang w:bidi="ar"/>
              </w:rPr>
              <w:t>中骨创伤康复病区</w:t>
            </w:r>
          </w:p>
        </w:tc>
        <w:tc>
          <w:tcPr>
            <w:tcW w:w="1537" w:type="dxa"/>
            <w:shd w:val="clear" w:color="000000" w:fill="FFFFFF"/>
            <w:vAlign w:val="center"/>
          </w:tcPr>
          <w:p w14:paraId="51419E43" w14:textId="77777777" w:rsidR="00C35FEF" w:rsidRPr="00805A77" w:rsidRDefault="00C35FEF" w:rsidP="00A00B80">
            <w:pPr>
              <w:spacing w:line="320" w:lineRule="exact"/>
              <w:rPr>
                <w:rFonts w:ascii="Calibri" w:eastAsia="宋体" w:hAnsi="宋体" w:cs="宋体"/>
                <w:color w:val="000000"/>
                <w:kern w:val="0"/>
                <w:szCs w:val="21"/>
              </w:rPr>
            </w:pPr>
            <w:r w:rsidRPr="00805A77">
              <w:rPr>
                <w:rFonts w:ascii="Calibri" w:eastAsia="宋体" w:hAnsi="宋体" w:cs="宋体" w:hint="eastAsia"/>
                <w:color w:val="000000"/>
                <w:kern w:val="0"/>
                <w:szCs w:val="21"/>
              </w:rPr>
              <w:t>26</w:t>
            </w:r>
          </w:p>
        </w:tc>
        <w:tc>
          <w:tcPr>
            <w:tcW w:w="2965" w:type="dxa"/>
            <w:shd w:val="clear" w:color="auto" w:fill="D9D9D9" w:themeFill="background1" w:themeFillShade="D9"/>
            <w:vAlign w:val="center"/>
          </w:tcPr>
          <w:p w14:paraId="5D6147A1" w14:textId="73FA2A31" w:rsidR="00C35FEF" w:rsidRPr="00C35FEF" w:rsidRDefault="00C35FEF" w:rsidP="00C35FEF">
            <w:pPr>
              <w:spacing w:line="320" w:lineRule="exact"/>
              <w:jc w:val="center"/>
              <w:rPr>
                <w:rFonts w:ascii="Calibri" w:eastAsia="宋体" w:hAnsi="宋体" w:cs="宋体"/>
                <w:b/>
                <w:color w:val="000000"/>
                <w:kern w:val="0"/>
                <w:szCs w:val="20"/>
                <w:lang w:bidi="ar"/>
              </w:rPr>
            </w:pPr>
            <w:r w:rsidRPr="00C35FEF">
              <w:rPr>
                <w:rFonts w:ascii="Calibri" w:eastAsia="宋体" w:hAnsi="宋体" w:cs="宋体"/>
                <w:b/>
                <w:color w:val="000000"/>
                <w:kern w:val="0"/>
                <w:szCs w:val="20"/>
                <w:lang w:bidi="ar"/>
              </w:rPr>
              <w:t>合计</w:t>
            </w:r>
          </w:p>
        </w:tc>
        <w:tc>
          <w:tcPr>
            <w:tcW w:w="1555" w:type="dxa"/>
            <w:shd w:val="clear" w:color="auto" w:fill="D9D9D9" w:themeFill="background1" w:themeFillShade="D9"/>
            <w:vAlign w:val="center"/>
          </w:tcPr>
          <w:p w14:paraId="7805DCC7" w14:textId="5F31809A" w:rsidR="00C35FEF" w:rsidRPr="00C35FEF" w:rsidRDefault="00C35FEF" w:rsidP="00C35FEF">
            <w:pPr>
              <w:spacing w:line="320" w:lineRule="exact"/>
              <w:jc w:val="center"/>
              <w:rPr>
                <w:rFonts w:ascii="Calibri" w:eastAsia="宋体" w:hAnsi="宋体" w:cs="宋体"/>
                <w:b/>
                <w:color w:val="000000"/>
                <w:kern w:val="0"/>
                <w:szCs w:val="21"/>
              </w:rPr>
            </w:pPr>
            <w:r w:rsidRPr="00C35FEF">
              <w:rPr>
                <w:rFonts w:ascii="Calibri" w:eastAsia="宋体" w:hAnsi="宋体" w:cs="宋体" w:hint="eastAsia"/>
                <w:b/>
                <w:color w:val="000000"/>
                <w:kern w:val="0"/>
                <w:szCs w:val="21"/>
              </w:rPr>
              <w:t>1455</w:t>
            </w:r>
          </w:p>
        </w:tc>
      </w:tr>
    </w:tbl>
    <w:p w14:paraId="1A96F70E" w14:textId="77777777" w:rsidR="00C35FEF" w:rsidRDefault="00C35FEF">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62549B5C" w14:textId="6B83A8F8" w:rsidR="00AF2E2B" w:rsidRPr="00AF2E2B" w:rsidRDefault="00AF2E2B" w:rsidP="00AF2E2B">
      <w:pPr>
        <w:widowControl/>
        <w:jc w:val="left"/>
        <w:outlineLvl w:val="2"/>
        <w:rPr>
          <w:rFonts w:ascii="黑体" w:eastAsia="黑体" w:hAnsi="黑体" w:cs="Calibri Light"/>
          <w:sz w:val="28"/>
          <w:szCs w:val="28"/>
        </w:rPr>
      </w:pPr>
      <w:r w:rsidRPr="00AF2E2B">
        <w:rPr>
          <w:rFonts w:ascii="黑体" w:eastAsia="黑体" w:hAnsi="黑体" w:cs="Calibri Light"/>
          <w:sz w:val="28"/>
          <w:szCs w:val="28"/>
        </w:rPr>
        <w:lastRenderedPageBreak/>
        <w:t>附件</w:t>
      </w:r>
      <w:r w:rsidRPr="00AF2E2B">
        <w:rPr>
          <w:rFonts w:ascii="黑体" w:eastAsia="黑体" w:hAnsi="黑体" w:cs="Calibri Light" w:hint="eastAsia"/>
          <w:sz w:val="28"/>
          <w:szCs w:val="28"/>
        </w:rPr>
        <w:t>2</w:t>
      </w:r>
      <w:r>
        <w:rPr>
          <w:rFonts w:ascii="黑体" w:eastAsia="黑体" w:hAnsi="黑体" w:cs="Calibri Light" w:hint="eastAsia"/>
          <w:sz w:val="28"/>
          <w:szCs w:val="28"/>
        </w:rPr>
        <w:t>：</w:t>
      </w:r>
    </w:p>
    <w:p w14:paraId="3821FC27" w14:textId="6278F06D" w:rsidR="00AF2E2B" w:rsidRPr="0083077C" w:rsidRDefault="00AF2E2B" w:rsidP="0083077C">
      <w:pPr>
        <w:widowControl/>
        <w:jc w:val="center"/>
        <w:rPr>
          <w:rFonts w:ascii="黑体" w:eastAsia="黑体" w:hAnsi="黑体" w:cs="Calibri Light"/>
          <w:sz w:val="28"/>
          <w:szCs w:val="28"/>
        </w:rPr>
      </w:pPr>
      <w:r w:rsidRPr="0083077C">
        <w:rPr>
          <w:rFonts w:ascii="黑体" w:eastAsia="黑体" w:hAnsi="黑体" w:cs="Calibri Light" w:hint="eastAsia"/>
          <w:sz w:val="28"/>
          <w:szCs w:val="28"/>
        </w:rPr>
        <w:t>保洁</w:t>
      </w:r>
      <w:r w:rsidRPr="0083077C">
        <w:rPr>
          <w:rFonts w:ascii="黑体" w:eastAsia="黑体" w:hAnsi="黑体" w:cs="Calibri Light"/>
          <w:sz w:val="28"/>
          <w:szCs w:val="28"/>
        </w:rPr>
        <w:t>设备</w:t>
      </w:r>
      <w:r w:rsidRPr="0083077C">
        <w:rPr>
          <w:rFonts w:ascii="黑体" w:eastAsia="黑体" w:hAnsi="黑体" w:cs="Calibri Light" w:hint="eastAsia"/>
          <w:sz w:val="28"/>
          <w:szCs w:val="28"/>
        </w:rPr>
        <w:t>要求</w:t>
      </w:r>
    </w:p>
    <w:p w14:paraId="0AD32343" w14:textId="75D8A635" w:rsidR="00AF2E2B" w:rsidRPr="00AF2E2B" w:rsidRDefault="00AF2E2B" w:rsidP="00AF2E2B">
      <w:pPr>
        <w:widowControl/>
        <w:wordWrap w:val="0"/>
        <w:spacing w:line="400" w:lineRule="exact"/>
        <w:rPr>
          <w:rFonts w:ascii="宋体" w:eastAsia="华文仿宋" w:hAnsi="宋体" w:cs="宋体"/>
          <w:color w:val="C00000"/>
          <w:sz w:val="28"/>
          <w:szCs w:val="28"/>
        </w:rPr>
      </w:pPr>
      <w:r w:rsidRPr="00AF2E2B">
        <w:rPr>
          <w:rFonts w:ascii="宋体" w:eastAsia="华文仿宋" w:hAnsi="宋体" w:cs="宋体"/>
          <w:color w:val="C00000"/>
          <w:sz w:val="28"/>
          <w:szCs w:val="28"/>
        </w:rPr>
        <w:t>应包含并不仅仅限于下列设备：</w:t>
      </w:r>
    </w:p>
    <w:tbl>
      <w:tblPr>
        <w:tblW w:w="934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221"/>
        <w:gridCol w:w="2450"/>
        <w:gridCol w:w="3915"/>
        <w:gridCol w:w="1755"/>
      </w:tblGrid>
      <w:tr w:rsidR="00AF2E2B" w:rsidRPr="00AF2E2B" w14:paraId="35368742" w14:textId="77777777" w:rsidTr="00AF2E2B">
        <w:trPr>
          <w:trHeight w:val="397"/>
          <w:jc w:val="center"/>
        </w:trPr>
        <w:tc>
          <w:tcPr>
            <w:tcW w:w="1221"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60FC7291" w14:textId="77777777" w:rsidR="00AF2E2B" w:rsidRPr="00AF2E2B" w:rsidRDefault="00AF2E2B" w:rsidP="00AF2E2B">
            <w:pPr>
              <w:spacing w:line="320" w:lineRule="exact"/>
              <w:rPr>
                <w:rFonts w:ascii="Calibri" w:eastAsia="宋体" w:hAnsi="宋体" w:cs="宋体"/>
                <w:b/>
                <w:szCs w:val="21"/>
              </w:rPr>
            </w:pPr>
            <w:r w:rsidRPr="00AF2E2B">
              <w:rPr>
                <w:rFonts w:ascii="Calibri" w:eastAsia="宋体" w:hAnsi="宋体" w:cs="宋体" w:hint="eastAsia"/>
                <w:b/>
                <w:szCs w:val="21"/>
              </w:rPr>
              <w:t>序号</w:t>
            </w:r>
          </w:p>
        </w:tc>
        <w:tc>
          <w:tcPr>
            <w:tcW w:w="2450"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4FC40B7A" w14:textId="77777777" w:rsidR="00AF2E2B" w:rsidRPr="00AF2E2B" w:rsidRDefault="00AF2E2B" w:rsidP="00AF2E2B">
            <w:pPr>
              <w:spacing w:line="320" w:lineRule="exact"/>
              <w:rPr>
                <w:rFonts w:ascii="Calibri" w:eastAsia="宋体" w:hAnsi="宋体" w:cs="宋体"/>
                <w:b/>
                <w:szCs w:val="21"/>
              </w:rPr>
            </w:pPr>
            <w:r w:rsidRPr="00AF2E2B">
              <w:rPr>
                <w:rFonts w:ascii="Calibri" w:eastAsia="宋体" w:hAnsi="宋体" w:cs="宋体" w:hint="eastAsia"/>
                <w:b/>
                <w:szCs w:val="21"/>
              </w:rPr>
              <w:t>设备名称</w:t>
            </w:r>
          </w:p>
        </w:tc>
        <w:tc>
          <w:tcPr>
            <w:tcW w:w="3915"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2EF92941" w14:textId="3931BBCC" w:rsidR="00AF2E2B" w:rsidRPr="00AF2E2B" w:rsidRDefault="0083077C" w:rsidP="0083077C">
            <w:pPr>
              <w:spacing w:line="320" w:lineRule="exact"/>
              <w:jc w:val="center"/>
              <w:rPr>
                <w:rFonts w:ascii="Calibri" w:eastAsia="宋体" w:hAnsi="宋体" w:cs="宋体"/>
                <w:b/>
                <w:szCs w:val="21"/>
              </w:rPr>
            </w:pPr>
            <w:r w:rsidRPr="0083077C">
              <w:rPr>
                <w:rFonts w:ascii="Calibri" w:eastAsia="宋体" w:hAnsi="宋体" w:cs="宋体" w:hint="eastAsia"/>
                <w:b/>
                <w:color w:val="C00000"/>
                <w:szCs w:val="21"/>
              </w:rPr>
              <w:t>性能优于或等同于</w:t>
            </w:r>
            <w:r>
              <w:rPr>
                <w:rFonts w:ascii="Calibri" w:eastAsia="宋体" w:hAnsi="宋体" w:cs="宋体" w:hint="eastAsia"/>
                <w:b/>
                <w:color w:val="000000"/>
                <w:szCs w:val="21"/>
              </w:rPr>
              <w:t>下述</w:t>
            </w:r>
            <w:r w:rsidR="00AF2E2B" w:rsidRPr="00AF2E2B">
              <w:rPr>
                <w:rFonts w:ascii="Calibri" w:eastAsia="宋体" w:hAnsi="宋体" w:cs="宋体" w:hint="eastAsia"/>
                <w:b/>
                <w:color w:val="000000"/>
                <w:szCs w:val="21"/>
              </w:rPr>
              <w:t>推荐品牌</w:t>
            </w:r>
          </w:p>
        </w:tc>
        <w:tc>
          <w:tcPr>
            <w:tcW w:w="1755" w:type="dxa"/>
            <w:tcBorders>
              <w:top w:val="single" w:sz="12" w:space="0" w:color="auto"/>
              <w:bottom w:val="single" w:sz="2" w:space="0" w:color="auto"/>
            </w:tcBorders>
            <w:shd w:val="clear" w:color="auto" w:fill="F2F2F2" w:themeFill="background1" w:themeFillShade="F2"/>
            <w:tcMar>
              <w:left w:w="108" w:type="dxa"/>
              <w:right w:w="108" w:type="dxa"/>
            </w:tcMar>
            <w:vAlign w:val="center"/>
          </w:tcPr>
          <w:p w14:paraId="27B0659A" w14:textId="77777777" w:rsidR="00AF2E2B" w:rsidRPr="00AF2E2B" w:rsidRDefault="00AF2E2B" w:rsidP="00AF2E2B">
            <w:pPr>
              <w:spacing w:line="320" w:lineRule="exact"/>
              <w:rPr>
                <w:rFonts w:ascii="Calibri" w:eastAsia="宋体" w:hAnsi="宋体" w:cs="宋体"/>
                <w:b/>
                <w:szCs w:val="21"/>
              </w:rPr>
            </w:pPr>
            <w:r w:rsidRPr="00AF2E2B">
              <w:rPr>
                <w:rFonts w:ascii="Calibri" w:eastAsia="宋体" w:hAnsi="宋体" w:cs="宋体" w:hint="eastAsia"/>
                <w:b/>
                <w:color w:val="000000"/>
                <w:szCs w:val="21"/>
              </w:rPr>
              <w:t>数量</w:t>
            </w:r>
          </w:p>
        </w:tc>
      </w:tr>
      <w:tr w:rsidR="00AF2E2B" w:rsidRPr="00AF2E2B" w14:paraId="65B88076" w14:textId="77777777" w:rsidTr="00AF2E2B">
        <w:trPr>
          <w:trHeight w:val="397"/>
          <w:jc w:val="center"/>
        </w:trPr>
        <w:tc>
          <w:tcPr>
            <w:tcW w:w="1221" w:type="dxa"/>
            <w:tcBorders>
              <w:top w:val="single" w:sz="2" w:space="0" w:color="auto"/>
            </w:tcBorders>
            <w:shd w:val="clear" w:color="auto" w:fill="auto"/>
            <w:tcMar>
              <w:left w:w="108" w:type="dxa"/>
              <w:right w:w="108" w:type="dxa"/>
            </w:tcMar>
            <w:vAlign w:val="center"/>
          </w:tcPr>
          <w:p w14:paraId="07EFBF4E"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c>
          <w:tcPr>
            <w:tcW w:w="2450" w:type="dxa"/>
            <w:tcBorders>
              <w:top w:val="single" w:sz="2" w:space="0" w:color="auto"/>
            </w:tcBorders>
            <w:shd w:val="clear" w:color="auto" w:fill="auto"/>
            <w:tcMar>
              <w:left w:w="108" w:type="dxa"/>
              <w:right w:w="108" w:type="dxa"/>
            </w:tcMar>
            <w:vAlign w:val="center"/>
          </w:tcPr>
          <w:p w14:paraId="138ABC06"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手推全自动洗地机</w:t>
            </w:r>
          </w:p>
        </w:tc>
        <w:tc>
          <w:tcPr>
            <w:tcW w:w="3915" w:type="dxa"/>
            <w:tcBorders>
              <w:top w:val="single" w:sz="2" w:space="0" w:color="auto"/>
            </w:tcBorders>
            <w:shd w:val="clear" w:color="auto" w:fill="auto"/>
            <w:tcMar>
              <w:left w:w="108" w:type="dxa"/>
              <w:right w:w="108" w:type="dxa"/>
            </w:tcMar>
            <w:vAlign w:val="center"/>
          </w:tcPr>
          <w:p w14:paraId="4C5BFDDB"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r w:rsidRPr="00AF2E2B">
              <w:rPr>
                <w:rFonts w:ascii="Calibri" w:eastAsia="宋体" w:hAnsi="宋体" w:cs="宋体" w:hint="eastAsia"/>
                <w:szCs w:val="21"/>
              </w:rPr>
              <w:t>ICE</w:t>
            </w:r>
            <w:r w:rsidRPr="00AF2E2B">
              <w:rPr>
                <w:rFonts w:ascii="Calibri" w:eastAsia="宋体" w:hAnsi="宋体" w:cs="宋体" w:hint="eastAsia"/>
                <w:szCs w:val="21"/>
              </w:rPr>
              <w:t>等知名品牌</w:t>
            </w:r>
          </w:p>
        </w:tc>
        <w:tc>
          <w:tcPr>
            <w:tcW w:w="1755" w:type="dxa"/>
            <w:tcBorders>
              <w:top w:val="single" w:sz="2" w:space="0" w:color="auto"/>
            </w:tcBorders>
            <w:shd w:val="clear" w:color="auto" w:fill="auto"/>
            <w:tcMar>
              <w:left w:w="108" w:type="dxa"/>
              <w:right w:w="108" w:type="dxa"/>
            </w:tcMar>
            <w:vAlign w:val="center"/>
          </w:tcPr>
          <w:p w14:paraId="0026A5EF" w14:textId="77777777" w:rsidR="00AF2E2B" w:rsidRPr="00AF2E2B" w:rsidRDefault="00AF2E2B" w:rsidP="00AF2E2B">
            <w:pPr>
              <w:spacing w:line="320" w:lineRule="exact"/>
              <w:jc w:val="center"/>
              <w:rPr>
                <w:rFonts w:ascii="Calibri" w:eastAsia="宋体" w:hAnsi="宋体" w:cs="宋体"/>
                <w:color w:val="FF0000"/>
                <w:szCs w:val="21"/>
              </w:rPr>
            </w:pPr>
            <w:r w:rsidRPr="00AF2E2B">
              <w:rPr>
                <w:rFonts w:ascii="Calibri" w:eastAsia="宋体" w:hAnsi="宋体" w:cs="宋体" w:hint="eastAsia"/>
                <w:szCs w:val="21"/>
              </w:rPr>
              <w:t>1</w:t>
            </w:r>
          </w:p>
        </w:tc>
      </w:tr>
      <w:tr w:rsidR="00AF2E2B" w:rsidRPr="00AF2E2B" w14:paraId="3FE90510" w14:textId="77777777" w:rsidTr="00AF2E2B">
        <w:trPr>
          <w:trHeight w:val="397"/>
          <w:jc w:val="center"/>
        </w:trPr>
        <w:tc>
          <w:tcPr>
            <w:tcW w:w="1221" w:type="dxa"/>
            <w:shd w:val="clear" w:color="auto" w:fill="auto"/>
            <w:tcMar>
              <w:left w:w="108" w:type="dxa"/>
              <w:right w:w="108" w:type="dxa"/>
            </w:tcMar>
            <w:vAlign w:val="center"/>
          </w:tcPr>
          <w:p w14:paraId="72252960"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2</w:t>
            </w:r>
          </w:p>
        </w:tc>
        <w:tc>
          <w:tcPr>
            <w:tcW w:w="2450" w:type="dxa"/>
            <w:shd w:val="clear" w:color="auto" w:fill="auto"/>
            <w:tcMar>
              <w:left w:w="108" w:type="dxa"/>
              <w:right w:w="108" w:type="dxa"/>
            </w:tcMar>
            <w:vAlign w:val="center"/>
          </w:tcPr>
          <w:p w14:paraId="16B12F6E"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座驾全自动洗地机</w:t>
            </w:r>
          </w:p>
        </w:tc>
        <w:tc>
          <w:tcPr>
            <w:tcW w:w="3915" w:type="dxa"/>
            <w:shd w:val="clear" w:color="auto" w:fill="auto"/>
            <w:tcMar>
              <w:left w:w="108" w:type="dxa"/>
              <w:right w:w="108" w:type="dxa"/>
            </w:tcMar>
            <w:vAlign w:val="center"/>
          </w:tcPr>
          <w:p w14:paraId="267543A3"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7BB09249"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r>
      <w:tr w:rsidR="00AF2E2B" w:rsidRPr="00AF2E2B" w14:paraId="10AAD6BC" w14:textId="77777777" w:rsidTr="00AF2E2B">
        <w:trPr>
          <w:trHeight w:val="397"/>
          <w:jc w:val="center"/>
        </w:trPr>
        <w:tc>
          <w:tcPr>
            <w:tcW w:w="1221" w:type="dxa"/>
            <w:shd w:val="clear" w:color="auto" w:fill="auto"/>
            <w:tcMar>
              <w:left w:w="108" w:type="dxa"/>
              <w:right w:w="108" w:type="dxa"/>
            </w:tcMar>
            <w:vAlign w:val="center"/>
          </w:tcPr>
          <w:p w14:paraId="69740B1B"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3</w:t>
            </w:r>
          </w:p>
        </w:tc>
        <w:tc>
          <w:tcPr>
            <w:tcW w:w="2450" w:type="dxa"/>
            <w:shd w:val="clear" w:color="auto" w:fill="auto"/>
            <w:tcMar>
              <w:left w:w="108" w:type="dxa"/>
              <w:right w:w="108" w:type="dxa"/>
            </w:tcMar>
            <w:vAlign w:val="center"/>
          </w:tcPr>
          <w:p w14:paraId="23DAF1E9"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小型洗地机</w:t>
            </w:r>
          </w:p>
        </w:tc>
        <w:tc>
          <w:tcPr>
            <w:tcW w:w="3915" w:type="dxa"/>
            <w:shd w:val="clear" w:color="auto" w:fill="auto"/>
            <w:tcMar>
              <w:left w:w="108" w:type="dxa"/>
              <w:right w:w="108" w:type="dxa"/>
            </w:tcMar>
            <w:vAlign w:val="center"/>
          </w:tcPr>
          <w:p w14:paraId="217F4F17"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泰华施等知名品牌</w:t>
            </w:r>
          </w:p>
        </w:tc>
        <w:tc>
          <w:tcPr>
            <w:tcW w:w="1755" w:type="dxa"/>
            <w:shd w:val="clear" w:color="auto" w:fill="auto"/>
            <w:tcMar>
              <w:left w:w="108" w:type="dxa"/>
              <w:right w:w="108" w:type="dxa"/>
            </w:tcMar>
            <w:vAlign w:val="center"/>
          </w:tcPr>
          <w:p w14:paraId="2C09D7DC"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4</w:t>
            </w:r>
          </w:p>
        </w:tc>
      </w:tr>
      <w:tr w:rsidR="00AF2E2B" w:rsidRPr="00AF2E2B" w14:paraId="1B9742C8" w14:textId="77777777" w:rsidTr="00AF2E2B">
        <w:trPr>
          <w:trHeight w:val="397"/>
          <w:jc w:val="center"/>
        </w:trPr>
        <w:tc>
          <w:tcPr>
            <w:tcW w:w="1221" w:type="dxa"/>
            <w:shd w:val="clear" w:color="auto" w:fill="auto"/>
            <w:tcMar>
              <w:left w:w="108" w:type="dxa"/>
              <w:right w:w="108" w:type="dxa"/>
            </w:tcMar>
            <w:vAlign w:val="center"/>
          </w:tcPr>
          <w:p w14:paraId="04FCAC8A"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4</w:t>
            </w:r>
          </w:p>
        </w:tc>
        <w:tc>
          <w:tcPr>
            <w:tcW w:w="2450" w:type="dxa"/>
            <w:shd w:val="clear" w:color="auto" w:fill="auto"/>
            <w:tcMar>
              <w:left w:w="108" w:type="dxa"/>
              <w:right w:w="108" w:type="dxa"/>
            </w:tcMar>
            <w:vAlign w:val="center"/>
          </w:tcPr>
          <w:p w14:paraId="6C73CD1F"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单擦机</w:t>
            </w:r>
          </w:p>
        </w:tc>
        <w:tc>
          <w:tcPr>
            <w:tcW w:w="3915" w:type="dxa"/>
            <w:shd w:val="clear" w:color="auto" w:fill="auto"/>
            <w:tcMar>
              <w:left w:w="108" w:type="dxa"/>
              <w:right w:w="108" w:type="dxa"/>
            </w:tcMar>
            <w:vAlign w:val="center"/>
          </w:tcPr>
          <w:p w14:paraId="319117CC"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264AB890"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r>
      <w:tr w:rsidR="00AF2E2B" w:rsidRPr="00AF2E2B" w14:paraId="5B74C852" w14:textId="77777777" w:rsidTr="00AF2E2B">
        <w:trPr>
          <w:trHeight w:val="397"/>
          <w:jc w:val="center"/>
        </w:trPr>
        <w:tc>
          <w:tcPr>
            <w:tcW w:w="1221" w:type="dxa"/>
            <w:shd w:val="clear" w:color="auto" w:fill="auto"/>
            <w:tcMar>
              <w:left w:w="108" w:type="dxa"/>
              <w:right w:w="108" w:type="dxa"/>
            </w:tcMar>
            <w:vAlign w:val="center"/>
          </w:tcPr>
          <w:p w14:paraId="14E9BDAA"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5</w:t>
            </w:r>
          </w:p>
        </w:tc>
        <w:tc>
          <w:tcPr>
            <w:tcW w:w="2450" w:type="dxa"/>
            <w:shd w:val="clear" w:color="auto" w:fill="auto"/>
            <w:tcMar>
              <w:left w:w="108" w:type="dxa"/>
              <w:right w:w="108" w:type="dxa"/>
            </w:tcMar>
            <w:vAlign w:val="center"/>
          </w:tcPr>
          <w:p w14:paraId="661DCF6A"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吹风机（</w:t>
            </w:r>
            <w:proofErr w:type="gramStart"/>
            <w:r w:rsidRPr="00AF2E2B">
              <w:rPr>
                <w:rFonts w:ascii="Calibri" w:eastAsia="宋体" w:hAnsi="宋体" w:cs="宋体" w:hint="eastAsia"/>
                <w:szCs w:val="21"/>
              </w:rPr>
              <w:t>吹地用</w:t>
            </w:r>
            <w:proofErr w:type="gramEnd"/>
            <w:r w:rsidRPr="00AF2E2B">
              <w:rPr>
                <w:rFonts w:ascii="Calibri" w:eastAsia="宋体" w:hAnsi="宋体" w:cs="宋体" w:hint="eastAsia"/>
                <w:szCs w:val="21"/>
              </w:rPr>
              <w:t>）</w:t>
            </w:r>
          </w:p>
        </w:tc>
        <w:tc>
          <w:tcPr>
            <w:tcW w:w="3915" w:type="dxa"/>
            <w:shd w:val="clear" w:color="auto" w:fill="auto"/>
            <w:tcMar>
              <w:left w:w="108" w:type="dxa"/>
              <w:right w:w="108" w:type="dxa"/>
            </w:tcMar>
            <w:vAlign w:val="center"/>
          </w:tcPr>
          <w:p w14:paraId="20AAF93D"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5A2869EE"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2</w:t>
            </w:r>
          </w:p>
        </w:tc>
      </w:tr>
      <w:tr w:rsidR="00AF2E2B" w:rsidRPr="00AF2E2B" w14:paraId="696D304C" w14:textId="77777777" w:rsidTr="00AF2E2B">
        <w:trPr>
          <w:trHeight w:val="397"/>
          <w:jc w:val="center"/>
        </w:trPr>
        <w:tc>
          <w:tcPr>
            <w:tcW w:w="1221" w:type="dxa"/>
            <w:shd w:val="clear" w:color="auto" w:fill="auto"/>
            <w:tcMar>
              <w:left w:w="108" w:type="dxa"/>
              <w:right w:w="108" w:type="dxa"/>
            </w:tcMar>
            <w:vAlign w:val="center"/>
          </w:tcPr>
          <w:p w14:paraId="2A35CB1B"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6</w:t>
            </w:r>
          </w:p>
        </w:tc>
        <w:tc>
          <w:tcPr>
            <w:tcW w:w="2450" w:type="dxa"/>
            <w:shd w:val="clear" w:color="auto" w:fill="auto"/>
            <w:tcMar>
              <w:left w:w="108" w:type="dxa"/>
              <w:right w:w="108" w:type="dxa"/>
            </w:tcMar>
            <w:vAlign w:val="center"/>
          </w:tcPr>
          <w:p w14:paraId="6CBD9210" w14:textId="77777777" w:rsidR="00AF2E2B" w:rsidRPr="00AF2E2B" w:rsidRDefault="00AF2E2B" w:rsidP="00AF2E2B">
            <w:pPr>
              <w:spacing w:line="320" w:lineRule="exact"/>
              <w:rPr>
                <w:rFonts w:ascii="Calibri" w:eastAsia="宋体" w:hAnsi="宋体" w:cs="宋体"/>
                <w:szCs w:val="21"/>
              </w:rPr>
            </w:pPr>
            <w:proofErr w:type="gramStart"/>
            <w:r w:rsidRPr="00AF2E2B">
              <w:rPr>
                <w:rFonts w:ascii="Calibri" w:eastAsia="宋体" w:hAnsi="宋体" w:cs="宋体" w:hint="eastAsia"/>
                <w:szCs w:val="21"/>
              </w:rPr>
              <w:t>吸水机</w:t>
            </w:r>
            <w:proofErr w:type="gramEnd"/>
          </w:p>
        </w:tc>
        <w:tc>
          <w:tcPr>
            <w:tcW w:w="3915" w:type="dxa"/>
            <w:shd w:val="clear" w:color="auto" w:fill="auto"/>
            <w:tcMar>
              <w:left w:w="108" w:type="dxa"/>
              <w:right w:w="108" w:type="dxa"/>
            </w:tcMar>
            <w:vAlign w:val="center"/>
          </w:tcPr>
          <w:p w14:paraId="3F99660D"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7AECCC79"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r>
      <w:tr w:rsidR="00AF2E2B" w:rsidRPr="00AF2E2B" w14:paraId="155DF203" w14:textId="77777777" w:rsidTr="00AF2E2B">
        <w:trPr>
          <w:trHeight w:val="397"/>
          <w:jc w:val="center"/>
        </w:trPr>
        <w:tc>
          <w:tcPr>
            <w:tcW w:w="1221" w:type="dxa"/>
            <w:shd w:val="clear" w:color="auto" w:fill="auto"/>
            <w:tcMar>
              <w:left w:w="108" w:type="dxa"/>
              <w:right w:w="108" w:type="dxa"/>
            </w:tcMar>
            <w:vAlign w:val="center"/>
          </w:tcPr>
          <w:p w14:paraId="1CE2B4A5"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7</w:t>
            </w:r>
          </w:p>
        </w:tc>
        <w:tc>
          <w:tcPr>
            <w:tcW w:w="2450" w:type="dxa"/>
            <w:shd w:val="clear" w:color="auto" w:fill="auto"/>
            <w:tcMar>
              <w:left w:w="108" w:type="dxa"/>
              <w:right w:w="108" w:type="dxa"/>
            </w:tcMar>
            <w:vAlign w:val="center"/>
          </w:tcPr>
          <w:p w14:paraId="4038DA09"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石材翻新机</w:t>
            </w:r>
          </w:p>
        </w:tc>
        <w:tc>
          <w:tcPr>
            <w:tcW w:w="3915" w:type="dxa"/>
            <w:shd w:val="clear" w:color="auto" w:fill="auto"/>
            <w:tcMar>
              <w:left w:w="108" w:type="dxa"/>
              <w:right w:w="108" w:type="dxa"/>
            </w:tcMar>
            <w:vAlign w:val="center"/>
          </w:tcPr>
          <w:p w14:paraId="601158AB"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14838A51"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r>
      <w:tr w:rsidR="00AF2E2B" w:rsidRPr="00AF2E2B" w14:paraId="7766FB8A" w14:textId="77777777" w:rsidTr="00AF2E2B">
        <w:trPr>
          <w:trHeight w:val="397"/>
          <w:jc w:val="center"/>
        </w:trPr>
        <w:tc>
          <w:tcPr>
            <w:tcW w:w="1221" w:type="dxa"/>
            <w:shd w:val="clear" w:color="auto" w:fill="auto"/>
            <w:tcMar>
              <w:left w:w="108" w:type="dxa"/>
              <w:right w:w="108" w:type="dxa"/>
            </w:tcMar>
            <w:vAlign w:val="center"/>
          </w:tcPr>
          <w:p w14:paraId="501A137D"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8</w:t>
            </w:r>
          </w:p>
        </w:tc>
        <w:tc>
          <w:tcPr>
            <w:tcW w:w="2450" w:type="dxa"/>
            <w:shd w:val="clear" w:color="auto" w:fill="auto"/>
            <w:tcMar>
              <w:left w:w="108" w:type="dxa"/>
              <w:right w:w="108" w:type="dxa"/>
            </w:tcMar>
            <w:vAlign w:val="center"/>
          </w:tcPr>
          <w:p w14:paraId="136A774F"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高压冲洗机</w:t>
            </w:r>
          </w:p>
        </w:tc>
        <w:tc>
          <w:tcPr>
            <w:tcW w:w="3915" w:type="dxa"/>
            <w:shd w:val="clear" w:color="auto" w:fill="auto"/>
            <w:tcMar>
              <w:left w:w="108" w:type="dxa"/>
              <w:right w:w="108" w:type="dxa"/>
            </w:tcMar>
            <w:vAlign w:val="center"/>
          </w:tcPr>
          <w:p w14:paraId="766FBD74"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明诺、</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37C40E57"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w:t>
            </w:r>
          </w:p>
        </w:tc>
      </w:tr>
      <w:tr w:rsidR="00AF2E2B" w:rsidRPr="00AF2E2B" w14:paraId="762498F1" w14:textId="77777777" w:rsidTr="00AF2E2B">
        <w:trPr>
          <w:trHeight w:val="397"/>
          <w:jc w:val="center"/>
        </w:trPr>
        <w:tc>
          <w:tcPr>
            <w:tcW w:w="1221" w:type="dxa"/>
            <w:shd w:val="clear" w:color="auto" w:fill="auto"/>
            <w:tcMar>
              <w:left w:w="108" w:type="dxa"/>
              <w:right w:w="108" w:type="dxa"/>
            </w:tcMar>
            <w:vAlign w:val="center"/>
          </w:tcPr>
          <w:p w14:paraId="44CCD877"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9</w:t>
            </w:r>
          </w:p>
        </w:tc>
        <w:tc>
          <w:tcPr>
            <w:tcW w:w="2450" w:type="dxa"/>
            <w:shd w:val="clear" w:color="auto" w:fill="auto"/>
            <w:tcMar>
              <w:left w:w="108" w:type="dxa"/>
              <w:right w:w="108" w:type="dxa"/>
            </w:tcMar>
            <w:vAlign w:val="center"/>
          </w:tcPr>
          <w:p w14:paraId="01992679"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抛光机</w:t>
            </w:r>
          </w:p>
        </w:tc>
        <w:tc>
          <w:tcPr>
            <w:tcW w:w="3915" w:type="dxa"/>
            <w:shd w:val="clear" w:color="auto" w:fill="auto"/>
            <w:tcMar>
              <w:left w:w="108" w:type="dxa"/>
              <w:right w:w="108" w:type="dxa"/>
            </w:tcMar>
            <w:vAlign w:val="center"/>
          </w:tcPr>
          <w:p w14:paraId="6B65B03E"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坦能、泰华施、</w:t>
            </w:r>
            <w:proofErr w:type="gramStart"/>
            <w:r w:rsidRPr="00AF2E2B">
              <w:rPr>
                <w:rFonts w:ascii="Calibri" w:eastAsia="宋体" w:hAnsi="宋体" w:cs="宋体" w:hint="eastAsia"/>
                <w:szCs w:val="21"/>
              </w:rPr>
              <w:t>力奇等</w:t>
            </w:r>
            <w:proofErr w:type="gramEnd"/>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372734E2"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2</w:t>
            </w:r>
          </w:p>
        </w:tc>
      </w:tr>
      <w:tr w:rsidR="00AF2E2B" w:rsidRPr="00AF2E2B" w14:paraId="737AC506" w14:textId="77777777" w:rsidTr="00AF2E2B">
        <w:trPr>
          <w:trHeight w:val="397"/>
          <w:jc w:val="center"/>
        </w:trPr>
        <w:tc>
          <w:tcPr>
            <w:tcW w:w="1221" w:type="dxa"/>
            <w:shd w:val="clear" w:color="auto" w:fill="auto"/>
            <w:tcMar>
              <w:left w:w="108" w:type="dxa"/>
              <w:right w:w="108" w:type="dxa"/>
            </w:tcMar>
            <w:vAlign w:val="center"/>
          </w:tcPr>
          <w:p w14:paraId="750C4365"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10</w:t>
            </w:r>
          </w:p>
        </w:tc>
        <w:tc>
          <w:tcPr>
            <w:tcW w:w="2450" w:type="dxa"/>
            <w:shd w:val="clear" w:color="auto" w:fill="auto"/>
            <w:tcMar>
              <w:left w:w="108" w:type="dxa"/>
              <w:right w:w="108" w:type="dxa"/>
            </w:tcMar>
            <w:vAlign w:val="center"/>
          </w:tcPr>
          <w:p w14:paraId="72825E9E"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垃圾收集车</w:t>
            </w:r>
          </w:p>
        </w:tc>
        <w:tc>
          <w:tcPr>
            <w:tcW w:w="3915" w:type="dxa"/>
            <w:shd w:val="clear" w:color="auto" w:fill="auto"/>
            <w:tcMar>
              <w:left w:w="108" w:type="dxa"/>
              <w:right w:w="108" w:type="dxa"/>
            </w:tcMar>
            <w:vAlign w:val="center"/>
          </w:tcPr>
          <w:p w14:paraId="0E74C704"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明诺、乐柏美等知名品牌</w:t>
            </w:r>
          </w:p>
        </w:tc>
        <w:tc>
          <w:tcPr>
            <w:tcW w:w="1755" w:type="dxa"/>
            <w:shd w:val="clear" w:color="auto" w:fill="auto"/>
            <w:tcMar>
              <w:left w:w="108" w:type="dxa"/>
              <w:right w:w="108" w:type="dxa"/>
            </w:tcMar>
            <w:vAlign w:val="center"/>
          </w:tcPr>
          <w:p w14:paraId="3103A26C"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2</w:t>
            </w:r>
          </w:p>
        </w:tc>
      </w:tr>
      <w:tr w:rsidR="00AF2E2B" w:rsidRPr="00AF2E2B" w14:paraId="49E9A464" w14:textId="77777777" w:rsidTr="00AF2E2B">
        <w:trPr>
          <w:trHeight w:val="397"/>
          <w:jc w:val="center"/>
        </w:trPr>
        <w:tc>
          <w:tcPr>
            <w:tcW w:w="1221" w:type="dxa"/>
            <w:shd w:val="clear" w:color="auto" w:fill="auto"/>
            <w:tcMar>
              <w:left w:w="108" w:type="dxa"/>
              <w:right w:w="108" w:type="dxa"/>
            </w:tcMar>
            <w:vAlign w:val="center"/>
          </w:tcPr>
          <w:p w14:paraId="47E5756F"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11</w:t>
            </w:r>
          </w:p>
        </w:tc>
        <w:tc>
          <w:tcPr>
            <w:tcW w:w="2450" w:type="dxa"/>
            <w:shd w:val="clear" w:color="auto" w:fill="auto"/>
            <w:tcMar>
              <w:left w:w="108" w:type="dxa"/>
              <w:right w:w="108" w:type="dxa"/>
            </w:tcMar>
            <w:vAlign w:val="center"/>
          </w:tcPr>
          <w:p w14:paraId="48D6FFB6"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清洁手推车（新一代）</w:t>
            </w:r>
          </w:p>
        </w:tc>
        <w:tc>
          <w:tcPr>
            <w:tcW w:w="3915" w:type="dxa"/>
            <w:shd w:val="clear" w:color="auto" w:fill="auto"/>
            <w:tcMar>
              <w:left w:w="108" w:type="dxa"/>
              <w:right w:w="108" w:type="dxa"/>
            </w:tcMar>
            <w:vAlign w:val="center"/>
          </w:tcPr>
          <w:p w14:paraId="7B1CC187"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乐柏美等知名品牌</w:t>
            </w:r>
          </w:p>
        </w:tc>
        <w:tc>
          <w:tcPr>
            <w:tcW w:w="1755" w:type="dxa"/>
            <w:shd w:val="clear" w:color="auto" w:fill="auto"/>
            <w:tcMar>
              <w:left w:w="108" w:type="dxa"/>
              <w:right w:w="108" w:type="dxa"/>
            </w:tcMar>
            <w:vAlign w:val="center"/>
          </w:tcPr>
          <w:p w14:paraId="19396523" w14:textId="77777777" w:rsidR="00AF2E2B" w:rsidRPr="00AF2E2B" w:rsidRDefault="00AF2E2B" w:rsidP="00AF2E2B">
            <w:pPr>
              <w:spacing w:line="320" w:lineRule="exact"/>
              <w:jc w:val="center"/>
              <w:rPr>
                <w:rFonts w:ascii="Calibri" w:eastAsia="宋体" w:hAnsi="宋体" w:cs="宋体"/>
                <w:szCs w:val="21"/>
              </w:rPr>
            </w:pPr>
            <w:r w:rsidRPr="00AF2E2B">
              <w:rPr>
                <w:rFonts w:ascii="Calibri" w:eastAsia="宋体" w:hAnsi="宋体" w:cs="宋体" w:hint="eastAsia"/>
                <w:szCs w:val="21"/>
              </w:rPr>
              <w:t>50</w:t>
            </w:r>
          </w:p>
        </w:tc>
      </w:tr>
      <w:tr w:rsidR="00AF2E2B" w:rsidRPr="00AF2E2B" w14:paraId="413233DF" w14:textId="77777777" w:rsidTr="00AF2E2B">
        <w:trPr>
          <w:trHeight w:val="397"/>
          <w:jc w:val="center"/>
        </w:trPr>
        <w:tc>
          <w:tcPr>
            <w:tcW w:w="1221" w:type="dxa"/>
            <w:shd w:val="clear" w:color="auto" w:fill="auto"/>
            <w:tcMar>
              <w:left w:w="108" w:type="dxa"/>
              <w:right w:w="108" w:type="dxa"/>
            </w:tcMar>
            <w:vAlign w:val="center"/>
          </w:tcPr>
          <w:p w14:paraId="23545E68" w14:textId="6FD1E356" w:rsidR="00AF2E2B" w:rsidRPr="00AF2E2B" w:rsidRDefault="00D047E2" w:rsidP="00AF2E2B">
            <w:pPr>
              <w:spacing w:line="320" w:lineRule="exact"/>
              <w:jc w:val="center"/>
              <w:rPr>
                <w:rFonts w:ascii="Calibri" w:eastAsia="宋体" w:hAnsi="宋体" w:cs="宋体"/>
                <w:szCs w:val="21"/>
              </w:rPr>
            </w:pPr>
            <w:r>
              <w:rPr>
                <w:rFonts w:ascii="Calibri" w:eastAsia="宋体" w:hAnsi="宋体" w:cs="宋体"/>
                <w:szCs w:val="21"/>
              </w:rPr>
              <w:t>12</w:t>
            </w:r>
          </w:p>
        </w:tc>
        <w:tc>
          <w:tcPr>
            <w:tcW w:w="2450" w:type="dxa"/>
            <w:shd w:val="clear" w:color="auto" w:fill="auto"/>
            <w:tcMar>
              <w:left w:w="108" w:type="dxa"/>
              <w:right w:w="108" w:type="dxa"/>
            </w:tcMar>
            <w:vAlign w:val="center"/>
          </w:tcPr>
          <w:p w14:paraId="76B67998"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50KG</w:t>
            </w:r>
            <w:r w:rsidRPr="00AF2E2B">
              <w:rPr>
                <w:rFonts w:ascii="Calibri" w:eastAsia="宋体" w:hAnsi="宋体" w:cs="宋体" w:hint="eastAsia"/>
                <w:szCs w:val="21"/>
              </w:rPr>
              <w:t>洗衣机</w:t>
            </w:r>
          </w:p>
        </w:tc>
        <w:tc>
          <w:tcPr>
            <w:tcW w:w="3915" w:type="dxa"/>
            <w:shd w:val="clear" w:color="auto" w:fill="auto"/>
            <w:tcMar>
              <w:left w:w="108" w:type="dxa"/>
              <w:right w:w="108" w:type="dxa"/>
            </w:tcMar>
            <w:vAlign w:val="center"/>
          </w:tcPr>
          <w:p w14:paraId="5163B6CD"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得力、成飞等知名品牌</w:t>
            </w:r>
          </w:p>
        </w:tc>
        <w:tc>
          <w:tcPr>
            <w:tcW w:w="1755" w:type="dxa"/>
            <w:shd w:val="clear" w:color="auto" w:fill="auto"/>
            <w:tcMar>
              <w:left w:w="108" w:type="dxa"/>
              <w:right w:w="108" w:type="dxa"/>
            </w:tcMar>
            <w:vAlign w:val="center"/>
          </w:tcPr>
          <w:p w14:paraId="7968B69A" w14:textId="77777777" w:rsidR="00AF2E2B" w:rsidRPr="00AF2E2B" w:rsidRDefault="00AF2E2B" w:rsidP="00AF2E2B">
            <w:pPr>
              <w:spacing w:line="320" w:lineRule="exact"/>
              <w:jc w:val="center"/>
              <w:rPr>
                <w:rFonts w:ascii="Calibri" w:eastAsia="宋体" w:hAnsi="宋体" w:cs="宋体"/>
                <w:color w:val="FF0000"/>
                <w:szCs w:val="21"/>
              </w:rPr>
            </w:pPr>
            <w:r w:rsidRPr="00AF2E2B">
              <w:rPr>
                <w:rFonts w:ascii="Calibri" w:eastAsia="宋体" w:hAnsi="宋体" w:cs="宋体" w:hint="eastAsia"/>
                <w:szCs w:val="21"/>
              </w:rPr>
              <w:t>1</w:t>
            </w:r>
          </w:p>
        </w:tc>
      </w:tr>
      <w:tr w:rsidR="00AF2E2B" w:rsidRPr="00AF2E2B" w14:paraId="5FEDFBC5" w14:textId="77777777" w:rsidTr="00AF2E2B">
        <w:trPr>
          <w:trHeight w:val="397"/>
          <w:jc w:val="center"/>
        </w:trPr>
        <w:tc>
          <w:tcPr>
            <w:tcW w:w="1221" w:type="dxa"/>
            <w:shd w:val="clear" w:color="auto" w:fill="auto"/>
            <w:tcMar>
              <w:left w:w="108" w:type="dxa"/>
              <w:right w:w="108" w:type="dxa"/>
            </w:tcMar>
            <w:vAlign w:val="center"/>
          </w:tcPr>
          <w:p w14:paraId="3DFCCAA7" w14:textId="641EACAF" w:rsidR="00AF2E2B" w:rsidRPr="00AF2E2B" w:rsidRDefault="00AF2E2B" w:rsidP="00D047E2">
            <w:pPr>
              <w:spacing w:line="320" w:lineRule="exact"/>
              <w:jc w:val="center"/>
              <w:rPr>
                <w:rFonts w:ascii="Calibri" w:eastAsia="宋体" w:hAnsi="宋体" w:cs="宋体"/>
                <w:szCs w:val="21"/>
              </w:rPr>
            </w:pPr>
            <w:r w:rsidRPr="00AF2E2B">
              <w:rPr>
                <w:rFonts w:ascii="Calibri" w:eastAsia="宋体" w:hAnsi="宋体" w:cs="宋体" w:hint="eastAsia"/>
                <w:szCs w:val="21"/>
              </w:rPr>
              <w:t>1</w:t>
            </w:r>
            <w:r w:rsidR="00D047E2">
              <w:rPr>
                <w:rFonts w:ascii="Calibri" w:eastAsia="宋体" w:hAnsi="宋体" w:cs="宋体"/>
                <w:szCs w:val="21"/>
              </w:rPr>
              <w:t>3</w:t>
            </w:r>
          </w:p>
        </w:tc>
        <w:tc>
          <w:tcPr>
            <w:tcW w:w="2450" w:type="dxa"/>
            <w:shd w:val="clear" w:color="auto" w:fill="auto"/>
            <w:tcMar>
              <w:left w:w="108" w:type="dxa"/>
              <w:right w:w="108" w:type="dxa"/>
            </w:tcMar>
            <w:vAlign w:val="center"/>
          </w:tcPr>
          <w:p w14:paraId="25F73DF0"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30KG</w:t>
            </w:r>
            <w:r w:rsidRPr="00AF2E2B">
              <w:rPr>
                <w:rFonts w:ascii="Calibri" w:eastAsia="宋体" w:hAnsi="宋体" w:cs="宋体" w:hint="eastAsia"/>
                <w:szCs w:val="21"/>
              </w:rPr>
              <w:t>烘干机</w:t>
            </w:r>
          </w:p>
        </w:tc>
        <w:tc>
          <w:tcPr>
            <w:tcW w:w="3915" w:type="dxa"/>
            <w:shd w:val="clear" w:color="auto" w:fill="auto"/>
            <w:tcMar>
              <w:left w:w="108" w:type="dxa"/>
              <w:right w:w="108" w:type="dxa"/>
            </w:tcMar>
            <w:vAlign w:val="center"/>
          </w:tcPr>
          <w:p w14:paraId="190FEECA"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得力、成飞等知名品牌</w:t>
            </w:r>
          </w:p>
        </w:tc>
        <w:tc>
          <w:tcPr>
            <w:tcW w:w="1755" w:type="dxa"/>
            <w:shd w:val="clear" w:color="auto" w:fill="auto"/>
            <w:tcMar>
              <w:left w:w="108" w:type="dxa"/>
              <w:right w:w="108" w:type="dxa"/>
            </w:tcMar>
            <w:vAlign w:val="center"/>
          </w:tcPr>
          <w:p w14:paraId="1348839E" w14:textId="77777777" w:rsidR="00AF2E2B" w:rsidRPr="00AF2E2B" w:rsidRDefault="00AF2E2B" w:rsidP="00AF2E2B">
            <w:pPr>
              <w:spacing w:line="320" w:lineRule="exact"/>
              <w:jc w:val="center"/>
              <w:rPr>
                <w:rFonts w:ascii="Calibri" w:eastAsia="宋体" w:hAnsi="宋体" w:cs="宋体"/>
                <w:color w:val="FF0000"/>
                <w:szCs w:val="21"/>
              </w:rPr>
            </w:pPr>
            <w:r w:rsidRPr="00AF2E2B">
              <w:rPr>
                <w:rFonts w:ascii="Calibri" w:eastAsia="宋体" w:hAnsi="宋体" w:cs="宋体" w:hint="eastAsia"/>
                <w:szCs w:val="21"/>
              </w:rPr>
              <w:t>1</w:t>
            </w:r>
          </w:p>
        </w:tc>
      </w:tr>
      <w:tr w:rsidR="00AF2E2B" w:rsidRPr="00AF2E2B" w14:paraId="7DB88683" w14:textId="77777777" w:rsidTr="00AF2E2B">
        <w:trPr>
          <w:trHeight w:val="397"/>
          <w:jc w:val="center"/>
        </w:trPr>
        <w:tc>
          <w:tcPr>
            <w:tcW w:w="1221" w:type="dxa"/>
            <w:shd w:val="clear" w:color="auto" w:fill="auto"/>
            <w:tcMar>
              <w:left w:w="108" w:type="dxa"/>
              <w:right w:w="108" w:type="dxa"/>
            </w:tcMar>
            <w:vAlign w:val="center"/>
          </w:tcPr>
          <w:p w14:paraId="47E09752" w14:textId="5F140EEC" w:rsidR="00AF2E2B" w:rsidRPr="00AF2E2B" w:rsidRDefault="00AF2E2B" w:rsidP="00D047E2">
            <w:pPr>
              <w:spacing w:line="320" w:lineRule="exact"/>
              <w:jc w:val="center"/>
              <w:rPr>
                <w:rFonts w:ascii="Calibri" w:eastAsia="宋体" w:hAnsi="宋体" w:cs="宋体"/>
                <w:szCs w:val="21"/>
              </w:rPr>
            </w:pPr>
            <w:r w:rsidRPr="00AF2E2B">
              <w:rPr>
                <w:rFonts w:ascii="Calibri" w:eastAsia="宋体" w:hAnsi="宋体" w:cs="宋体" w:hint="eastAsia"/>
                <w:szCs w:val="21"/>
              </w:rPr>
              <w:t>1</w:t>
            </w:r>
            <w:r w:rsidR="00D047E2">
              <w:rPr>
                <w:rFonts w:ascii="Calibri" w:eastAsia="宋体" w:hAnsi="宋体" w:cs="宋体"/>
                <w:szCs w:val="21"/>
              </w:rPr>
              <w:t>4</w:t>
            </w:r>
          </w:p>
        </w:tc>
        <w:tc>
          <w:tcPr>
            <w:tcW w:w="2450" w:type="dxa"/>
            <w:shd w:val="clear" w:color="auto" w:fill="auto"/>
            <w:tcMar>
              <w:left w:w="108" w:type="dxa"/>
              <w:right w:w="108" w:type="dxa"/>
            </w:tcMar>
            <w:vAlign w:val="center"/>
          </w:tcPr>
          <w:p w14:paraId="0E1A0E11"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吸尘器</w:t>
            </w:r>
          </w:p>
        </w:tc>
        <w:tc>
          <w:tcPr>
            <w:tcW w:w="3915" w:type="dxa"/>
            <w:shd w:val="clear" w:color="auto" w:fill="auto"/>
            <w:tcMar>
              <w:left w:w="108" w:type="dxa"/>
              <w:right w:w="108" w:type="dxa"/>
            </w:tcMar>
            <w:vAlign w:val="center"/>
          </w:tcPr>
          <w:p w14:paraId="189A5D86" w14:textId="77777777" w:rsidR="00AF2E2B" w:rsidRPr="00AF2E2B" w:rsidRDefault="00AF2E2B" w:rsidP="00AF2E2B">
            <w:pPr>
              <w:spacing w:line="320" w:lineRule="exact"/>
              <w:rPr>
                <w:rFonts w:ascii="Calibri" w:eastAsia="宋体" w:hAnsi="宋体" w:cs="宋体"/>
                <w:szCs w:val="21"/>
              </w:rPr>
            </w:pPr>
            <w:r w:rsidRPr="00AF2E2B">
              <w:rPr>
                <w:rFonts w:ascii="Calibri" w:eastAsia="宋体" w:hAnsi="宋体" w:cs="宋体" w:hint="eastAsia"/>
                <w:szCs w:val="21"/>
              </w:rPr>
              <w:t>知名品牌</w:t>
            </w:r>
          </w:p>
        </w:tc>
        <w:tc>
          <w:tcPr>
            <w:tcW w:w="1755" w:type="dxa"/>
            <w:shd w:val="clear" w:color="auto" w:fill="auto"/>
            <w:tcMar>
              <w:left w:w="108" w:type="dxa"/>
              <w:right w:w="108" w:type="dxa"/>
            </w:tcMar>
            <w:vAlign w:val="center"/>
          </w:tcPr>
          <w:p w14:paraId="75028BC2" w14:textId="77777777" w:rsidR="00AF2E2B" w:rsidRPr="00AF2E2B" w:rsidRDefault="00AF2E2B" w:rsidP="00AF2E2B">
            <w:pPr>
              <w:spacing w:line="320" w:lineRule="exact"/>
              <w:jc w:val="center"/>
              <w:rPr>
                <w:rFonts w:ascii="Calibri" w:eastAsia="宋体" w:hAnsi="宋体" w:cs="宋体"/>
                <w:szCs w:val="21"/>
                <w:highlight w:val="yellow"/>
              </w:rPr>
            </w:pPr>
            <w:r w:rsidRPr="00AF2E2B">
              <w:rPr>
                <w:rFonts w:ascii="Calibri" w:eastAsia="宋体" w:hAnsi="宋体" w:cs="宋体" w:hint="eastAsia"/>
                <w:szCs w:val="21"/>
              </w:rPr>
              <w:t>4</w:t>
            </w:r>
          </w:p>
        </w:tc>
      </w:tr>
    </w:tbl>
    <w:p w14:paraId="7D761F5C" w14:textId="77777777" w:rsidR="00AF2E2B" w:rsidRDefault="00AF2E2B">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01BBDCF9" w14:textId="296E42DD" w:rsidR="00C35FEF" w:rsidRPr="00C35FEF" w:rsidRDefault="00C35FEF" w:rsidP="00C35FEF">
      <w:pPr>
        <w:widowControl/>
        <w:jc w:val="left"/>
        <w:outlineLvl w:val="2"/>
        <w:rPr>
          <w:rFonts w:ascii="黑体" w:eastAsia="黑体" w:hAnsi="黑体" w:cs="Calibri Light"/>
          <w:sz w:val="28"/>
          <w:szCs w:val="28"/>
        </w:rPr>
      </w:pPr>
      <w:r w:rsidRPr="00C35FEF">
        <w:rPr>
          <w:rFonts w:ascii="黑体" w:eastAsia="黑体" w:hAnsi="黑体" w:cs="Calibri Light" w:hint="eastAsia"/>
          <w:sz w:val="28"/>
          <w:szCs w:val="28"/>
        </w:rPr>
        <w:lastRenderedPageBreak/>
        <w:t>附件</w:t>
      </w:r>
      <w:r w:rsidR="00AF2E2B">
        <w:rPr>
          <w:rFonts w:ascii="黑体" w:eastAsia="黑体" w:hAnsi="黑体" w:cs="Calibri Light"/>
          <w:sz w:val="28"/>
          <w:szCs w:val="28"/>
        </w:rPr>
        <w:t>3</w:t>
      </w:r>
      <w:r w:rsidRPr="00C35FEF">
        <w:rPr>
          <w:rFonts w:ascii="黑体" w:eastAsia="黑体" w:hAnsi="黑体" w:cs="Calibri Light" w:hint="eastAsia"/>
          <w:sz w:val="28"/>
          <w:szCs w:val="28"/>
        </w:rPr>
        <w:t>：</w:t>
      </w:r>
    </w:p>
    <w:p w14:paraId="62DDDA0F" w14:textId="30964A10" w:rsidR="00EC5230" w:rsidRPr="00EC5230" w:rsidRDefault="009B0BDF" w:rsidP="00EC5230">
      <w:pPr>
        <w:widowControl/>
        <w:jc w:val="center"/>
        <w:rPr>
          <w:rFonts w:ascii="黑体" w:eastAsia="黑体" w:hAnsi="黑体" w:cs="Calibri Light"/>
          <w:sz w:val="28"/>
          <w:szCs w:val="28"/>
        </w:rPr>
      </w:pPr>
      <w:r>
        <w:rPr>
          <w:rFonts w:ascii="黑体" w:eastAsia="黑体" w:hAnsi="黑体" w:cs="Calibri Light"/>
          <w:sz w:val="28"/>
          <w:szCs w:val="28"/>
        </w:rPr>
        <w:t>服务</w:t>
      </w:r>
      <w:r w:rsidR="00EC5230" w:rsidRPr="00EC5230">
        <w:rPr>
          <w:rFonts w:ascii="黑体" w:eastAsia="黑体" w:hAnsi="黑体" w:cs="Calibri Light"/>
          <w:sz w:val="28"/>
          <w:szCs w:val="28"/>
        </w:rPr>
        <w:t>人员</w:t>
      </w:r>
      <w:r>
        <w:rPr>
          <w:rFonts w:ascii="黑体" w:eastAsia="黑体" w:hAnsi="黑体" w:cs="Calibri Light"/>
          <w:sz w:val="28"/>
          <w:szCs w:val="28"/>
        </w:rPr>
        <w:t>配置计划</w:t>
      </w:r>
    </w:p>
    <w:tbl>
      <w:tblPr>
        <w:tblStyle w:val="24"/>
        <w:tblW w:w="932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02"/>
        <w:gridCol w:w="4075"/>
        <w:gridCol w:w="1842"/>
        <w:gridCol w:w="2410"/>
      </w:tblGrid>
      <w:tr w:rsidR="009B0BDF" w:rsidRPr="00EC5230" w14:paraId="397890E4" w14:textId="77777777" w:rsidTr="009B0BDF">
        <w:trPr>
          <w:trHeight w:val="397"/>
          <w:jc w:val="center"/>
        </w:trPr>
        <w:tc>
          <w:tcPr>
            <w:tcW w:w="1002" w:type="dxa"/>
            <w:tcBorders>
              <w:top w:val="single" w:sz="12" w:space="0" w:color="auto"/>
              <w:bottom w:val="single" w:sz="2" w:space="0" w:color="auto"/>
            </w:tcBorders>
            <w:shd w:val="clear" w:color="auto" w:fill="F2F2F2" w:themeFill="background1" w:themeFillShade="F2"/>
            <w:vAlign w:val="center"/>
          </w:tcPr>
          <w:p w14:paraId="5DD81F54" w14:textId="000A2625" w:rsidR="009B0BDF" w:rsidRPr="00EC5230" w:rsidRDefault="009B0BDF" w:rsidP="009B0BDF">
            <w:pPr>
              <w:spacing w:line="320" w:lineRule="exact"/>
              <w:jc w:val="center"/>
              <w:rPr>
                <w:rFonts w:ascii="Calibri" w:eastAsia="宋体" w:hAnsi="宋体" w:cs="宋体"/>
                <w:b/>
              </w:rPr>
            </w:pPr>
            <w:r>
              <w:rPr>
                <w:rFonts w:ascii="Calibri" w:eastAsia="宋体" w:hAnsi="宋体" w:cs="宋体" w:hint="eastAsia"/>
                <w:b/>
              </w:rPr>
              <w:t>序号</w:t>
            </w:r>
          </w:p>
        </w:tc>
        <w:tc>
          <w:tcPr>
            <w:tcW w:w="4075" w:type="dxa"/>
            <w:tcBorders>
              <w:top w:val="single" w:sz="12" w:space="0" w:color="auto"/>
              <w:bottom w:val="single" w:sz="2" w:space="0" w:color="auto"/>
            </w:tcBorders>
            <w:shd w:val="clear" w:color="auto" w:fill="F2F2F2" w:themeFill="background1" w:themeFillShade="F2"/>
            <w:vAlign w:val="center"/>
          </w:tcPr>
          <w:p w14:paraId="4B813A7B" w14:textId="6356AE30" w:rsidR="009B0BDF" w:rsidRPr="00EC5230" w:rsidRDefault="009B0BDF" w:rsidP="009B0BDF">
            <w:pPr>
              <w:spacing w:line="320" w:lineRule="exact"/>
              <w:jc w:val="center"/>
              <w:rPr>
                <w:rFonts w:ascii="Calibri" w:eastAsia="宋体" w:hAnsi="宋体" w:cs="宋体"/>
                <w:b/>
              </w:rPr>
            </w:pPr>
            <w:r w:rsidRPr="00EC5230">
              <w:rPr>
                <w:rFonts w:ascii="Calibri" w:eastAsia="宋体" w:hAnsi="宋体" w:cs="宋体" w:hint="eastAsia"/>
                <w:b/>
              </w:rPr>
              <w:t>服务区域</w:t>
            </w:r>
          </w:p>
        </w:tc>
        <w:tc>
          <w:tcPr>
            <w:tcW w:w="1842" w:type="dxa"/>
            <w:tcBorders>
              <w:top w:val="single" w:sz="12" w:space="0" w:color="auto"/>
              <w:bottom w:val="single" w:sz="2" w:space="0" w:color="auto"/>
            </w:tcBorders>
            <w:shd w:val="clear" w:color="auto" w:fill="F2F2F2" w:themeFill="background1" w:themeFillShade="F2"/>
            <w:vAlign w:val="center"/>
          </w:tcPr>
          <w:p w14:paraId="5CE8A9F8" w14:textId="6221F357" w:rsidR="009B0BDF" w:rsidRPr="00EC5230" w:rsidRDefault="009B0BDF" w:rsidP="009B0BDF">
            <w:pPr>
              <w:spacing w:line="320" w:lineRule="exact"/>
              <w:jc w:val="center"/>
              <w:rPr>
                <w:rFonts w:ascii="Calibri" w:eastAsia="宋体" w:hAnsi="宋体" w:cs="宋体"/>
                <w:b/>
              </w:rPr>
            </w:pPr>
            <w:r w:rsidRPr="00EC5230">
              <w:rPr>
                <w:rFonts w:ascii="Calibri" w:eastAsia="宋体" w:hAnsi="宋体" w:cs="宋体" w:hint="eastAsia"/>
                <w:b/>
              </w:rPr>
              <w:t>配置人数</w:t>
            </w:r>
          </w:p>
        </w:tc>
        <w:tc>
          <w:tcPr>
            <w:tcW w:w="2410" w:type="dxa"/>
            <w:tcBorders>
              <w:top w:val="single" w:sz="12" w:space="0" w:color="auto"/>
              <w:bottom w:val="single" w:sz="2" w:space="0" w:color="auto"/>
            </w:tcBorders>
            <w:shd w:val="clear" w:color="auto" w:fill="F2F2F2" w:themeFill="background1" w:themeFillShade="F2"/>
            <w:vAlign w:val="center"/>
          </w:tcPr>
          <w:p w14:paraId="64CD77C4" w14:textId="77777777" w:rsidR="009B0BDF" w:rsidRPr="00EC5230" w:rsidRDefault="009B0BDF" w:rsidP="009B0BDF">
            <w:pPr>
              <w:spacing w:line="320" w:lineRule="exact"/>
              <w:jc w:val="center"/>
              <w:rPr>
                <w:rFonts w:ascii="Calibri" w:eastAsia="宋体" w:hAnsi="宋体" w:cs="宋体"/>
                <w:b/>
              </w:rPr>
            </w:pPr>
            <w:r w:rsidRPr="00EC5230">
              <w:rPr>
                <w:rFonts w:ascii="Calibri" w:eastAsia="宋体" w:hAnsi="宋体" w:cs="宋体" w:hint="eastAsia"/>
                <w:b/>
              </w:rPr>
              <w:t>备注</w:t>
            </w:r>
          </w:p>
        </w:tc>
      </w:tr>
      <w:tr w:rsidR="009B0BDF" w:rsidRPr="00805A77" w14:paraId="1C447262" w14:textId="77777777" w:rsidTr="009B0BDF">
        <w:trPr>
          <w:trHeight w:val="397"/>
          <w:jc w:val="center"/>
        </w:trPr>
        <w:tc>
          <w:tcPr>
            <w:tcW w:w="1002" w:type="dxa"/>
            <w:vAlign w:val="center"/>
          </w:tcPr>
          <w:p w14:paraId="1AA7E36B" w14:textId="098F8F8C" w:rsidR="009B0BDF" w:rsidRPr="00805A77" w:rsidRDefault="009B0BDF" w:rsidP="009B0BDF">
            <w:pPr>
              <w:jc w:val="center"/>
              <w:rPr>
                <w:rFonts w:ascii="Calibri" w:eastAsia="宋体" w:hAnsi="宋体" w:cs="宋体"/>
              </w:rPr>
            </w:pPr>
            <w:r>
              <w:rPr>
                <w:rFonts w:ascii="Calibri" w:eastAsia="宋体" w:hAnsi="宋体" w:cs="宋体"/>
              </w:rPr>
              <w:t>1</w:t>
            </w:r>
          </w:p>
        </w:tc>
        <w:tc>
          <w:tcPr>
            <w:tcW w:w="4075" w:type="dxa"/>
            <w:vAlign w:val="center"/>
          </w:tcPr>
          <w:p w14:paraId="0E7F8EFD" w14:textId="0F65651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经理及主管</w:t>
            </w:r>
          </w:p>
        </w:tc>
        <w:tc>
          <w:tcPr>
            <w:tcW w:w="1842" w:type="dxa"/>
            <w:shd w:val="clear" w:color="auto" w:fill="auto"/>
            <w:vAlign w:val="center"/>
          </w:tcPr>
          <w:p w14:paraId="0F9E42DC" w14:textId="37AD4D6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6</w:t>
            </w:r>
          </w:p>
        </w:tc>
        <w:tc>
          <w:tcPr>
            <w:tcW w:w="2410" w:type="dxa"/>
            <w:shd w:val="clear" w:color="auto" w:fill="auto"/>
            <w:vAlign w:val="center"/>
          </w:tcPr>
          <w:p w14:paraId="4577B415" w14:textId="77777777" w:rsidR="009B0BDF" w:rsidRPr="00805A77" w:rsidRDefault="009B0BDF" w:rsidP="009B0BDF">
            <w:pPr>
              <w:spacing w:line="320" w:lineRule="exact"/>
              <w:jc w:val="center"/>
              <w:rPr>
                <w:rFonts w:ascii="Calibri" w:eastAsia="宋体" w:hAnsi="宋体" w:cs="宋体"/>
              </w:rPr>
            </w:pPr>
          </w:p>
        </w:tc>
      </w:tr>
      <w:tr w:rsidR="009B0BDF" w:rsidRPr="00805A77" w14:paraId="091F5DBF" w14:textId="77777777" w:rsidTr="009B0BDF">
        <w:trPr>
          <w:trHeight w:val="397"/>
          <w:jc w:val="center"/>
        </w:trPr>
        <w:tc>
          <w:tcPr>
            <w:tcW w:w="1002" w:type="dxa"/>
            <w:tcBorders>
              <w:top w:val="single" w:sz="2" w:space="0" w:color="auto"/>
            </w:tcBorders>
            <w:vAlign w:val="center"/>
          </w:tcPr>
          <w:p w14:paraId="7A69BA7F" w14:textId="6382A5E8" w:rsidR="009B0BDF" w:rsidRPr="00805A77" w:rsidRDefault="009B0BDF" w:rsidP="009B0BDF">
            <w:pPr>
              <w:jc w:val="center"/>
              <w:rPr>
                <w:rFonts w:ascii="Calibri" w:eastAsia="宋体" w:hAnsi="宋体" w:cs="宋体"/>
              </w:rPr>
            </w:pPr>
            <w:r>
              <w:rPr>
                <w:rFonts w:ascii="Calibri" w:eastAsia="宋体" w:hAnsi="宋体" w:cs="宋体"/>
              </w:rPr>
              <w:t>2</w:t>
            </w:r>
          </w:p>
        </w:tc>
        <w:tc>
          <w:tcPr>
            <w:tcW w:w="4075" w:type="dxa"/>
            <w:tcBorders>
              <w:top w:val="single" w:sz="2" w:space="0" w:color="auto"/>
            </w:tcBorders>
            <w:vAlign w:val="center"/>
          </w:tcPr>
          <w:p w14:paraId="7E8FDCBB" w14:textId="3FE414A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行政楼（</w:t>
            </w:r>
            <w:r w:rsidRPr="00805A77">
              <w:rPr>
                <w:rFonts w:ascii="Calibri" w:eastAsia="宋体" w:hAnsi="宋体" w:cs="微软雅黑" w:hint="eastAsia"/>
                <w:color w:val="000000"/>
                <w:kern w:val="0"/>
                <w:szCs w:val="20"/>
                <w:lang w:bidi="ar"/>
              </w:rPr>
              <w:t>25</w:t>
            </w:r>
            <w:r w:rsidRPr="00805A77">
              <w:rPr>
                <w:rFonts w:ascii="Calibri" w:eastAsia="宋体" w:hAnsi="宋体" w:cs="微软雅黑" w:hint="eastAsia"/>
                <w:color w:val="000000"/>
                <w:kern w:val="0"/>
                <w:szCs w:val="20"/>
                <w:lang w:bidi="ar"/>
              </w:rPr>
              <w:t>）</w:t>
            </w:r>
          </w:p>
        </w:tc>
        <w:tc>
          <w:tcPr>
            <w:tcW w:w="1842" w:type="dxa"/>
            <w:tcBorders>
              <w:top w:val="single" w:sz="2" w:space="0" w:color="auto"/>
            </w:tcBorders>
            <w:shd w:val="clear" w:color="auto" w:fill="auto"/>
            <w:vAlign w:val="center"/>
          </w:tcPr>
          <w:p w14:paraId="062E086B" w14:textId="4E9D2B3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tcBorders>
              <w:top w:val="single" w:sz="2" w:space="0" w:color="auto"/>
            </w:tcBorders>
            <w:shd w:val="clear" w:color="auto" w:fill="auto"/>
            <w:vAlign w:val="center"/>
          </w:tcPr>
          <w:p w14:paraId="2F05B5E2" w14:textId="77777777" w:rsidR="009B0BDF" w:rsidRPr="00805A77" w:rsidRDefault="009B0BDF" w:rsidP="009B0BDF">
            <w:pPr>
              <w:spacing w:line="320" w:lineRule="exact"/>
              <w:jc w:val="center"/>
              <w:rPr>
                <w:rFonts w:ascii="Calibri" w:eastAsia="宋体" w:hAnsi="宋体" w:cs="宋体"/>
              </w:rPr>
            </w:pPr>
          </w:p>
        </w:tc>
      </w:tr>
      <w:tr w:rsidR="009B0BDF" w:rsidRPr="00805A77" w14:paraId="053D9F83" w14:textId="77777777" w:rsidTr="009B0BDF">
        <w:trPr>
          <w:trHeight w:val="397"/>
          <w:jc w:val="center"/>
        </w:trPr>
        <w:tc>
          <w:tcPr>
            <w:tcW w:w="1002" w:type="dxa"/>
            <w:vAlign w:val="center"/>
          </w:tcPr>
          <w:p w14:paraId="24A9F6BD" w14:textId="2623A105" w:rsidR="009B0BDF" w:rsidRPr="00805A77" w:rsidRDefault="009B0BDF" w:rsidP="009B0BDF">
            <w:pPr>
              <w:jc w:val="center"/>
              <w:rPr>
                <w:rFonts w:ascii="Calibri" w:eastAsia="宋体" w:hAnsi="宋体" w:cs="宋体"/>
              </w:rPr>
            </w:pPr>
            <w:r>
              <w:rPr>
                <w:rFonts w:ascii="Calibri" w:eastAsia="宋体" w:hAnsi="宋体" w:cs="宋体"/>
              </w:rPr>
              <w:t>3</w:t>
            </w:r>
          </w:p>
        </w:tc>
        <w:tc>
          <w:tcPr>
            <w:tcW w:w="4075" w:type="dxa"/>
            <w:vAlign w:val="center"/>
          </w:tcPr>
          <w:p w14:paraId="467F6E6F" w14:textId="2BF8F05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脊柱退变与肿瘤病区（</w:t>
            </w:r>
            <w:r w:rsidRPr="00805A77">
              <w:rPr>
                <w:rFonts w:ascii="Calibri" w:eastAsia="宋体" w:hAnsi="宋体" w:cs="微软雅黑" w:hint="eastAsia"/>
                <w:color w:val="000000"/>
                <w:kern w:val="0"/>
                <w:szCs w:val="20"/>
                <w:lang w:bidi="ar"/>
              </w:rPr>
              <w:t>24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ECB48C9" w14:textId="7013E685"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67B426B3" w14:textId="77777777" w:rsidR="009B0BDF" w:rsidRPr="00805A77" w:rsidRDefault="009B0BDF" w:rsidP="009B0BDF">
            <w:pPr>
              <w:spacing w:line="320" w:lineRule="exact"/>
              <w:jc w:val="center"/>
              <w:rPr>
                <w:rFonts w:ascii="Calibri" w:eastAsia="宋体" w:hAnsi="宋体" w:cs="宋体"/>
              </w:rPr>
            </w:pPr>
          </w:p>
        </w:tc>
      </w:tr>
      <w:tr w:rsidR="009B0BDF" w:rsidRPr="00805A77" w14:paraId="67F05374" w14:textId="77777777" w:rsidTr="009B0BDF">
        <w:trPr>
          <w:trHeight w:val="397"/>
          <w:jc w:val="center"/>
        </w:trPr>
        <w:tc>
          <w:tcPr>
            <w:tcW w:w="1002" w:type="dxa"/>
            <w:vAlign w:val="center"/>
          </w:tcPr>
          <w:p w14:paraId="610F604E" w14:textId="3FE50F03" w:rsidR="009B0BDF" w:rsidRPr="00805A77" w:rsidRDefault="009B0BDF" w:rsidP="009B0BDF">
            <w:pPr>
              <w:jc w:val="center"/>
              <w:rPr>
                <w:rFonts w:ascii="Calibri" w:eastAsia="宋体" w:hAnsi="宋体" w:cs="宋体"/>
              </w:rPr>
            </w:pPr>
            <w:r>
              <w:rPr>
                <w:rFonts w:ascii="Calibri" w:eastAsia="宋体" w:hAnsi="宋体" w:cs="宋体"/>
              </w:rPr>
              <w:t>4</w:t>
            </w:r>
          </w:p>
        </w:tc>
        <w:tc>
          <w:tcPr>
            <w:tcW w:w="4075" w:type="dxa"/>
            <w:vAlign w:val="center"/>
          </w:tcPr>
          <w:p w14:paraId="53639EBA" w14:textId="0829BAE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脊柱外科椎间盘与畸形病区（</w:t>
            </w:r>
            <w:r w:rsidRPr="00805A77">
              <w:rPr>
                <w:rFonts w:ascii="Calibri" w:eastAsia="宋体" w:hAnsi="宋体" w:cs="微软雅黑" w:hint="eastAsia"/>
                <w:color w:val="000000"/>
                <w:kern w:val="0"/>
                <w:szCs w:val="20"/>
                <w:lang w:bidi="ar"/>
              </w:rPr>
              <w:t>23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7CF22FB6" w14:textId="21BC6461"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21D4516" w14:textId="77777777" w:rsidR="009B0BDF" w:rsidRPr="00805A77" w:rsidRDefault="009B0BDF" w:rsidP="009B0BDF">
            <w:pPr>
              <w:spacing w:line="320" w:lineRule="exact"/>
              <w:jc w:val="center"/>
              <w:rPr>
                <w:rFonts w:ascii="Calibri" w:eastAsia="宋体" w:hAnsi="宋体" w:cs="宋体"/>
              </w:rPr>
            </w:pPr>
          </w:p>
        </w:tc>
      </w:tr>
      <w:tr w:rsidR="009B0BDF" w:rsidRPr="00805A77" w14:paraId="45EE74C0" w14:textId="77777777" w:rsidTr="009B0BDF">
        <w:trPr>
          <w:trHeight w:val="397"/>
          <w:jc w:val="center"/>
        </w:trPr>
        <w:tc>
          <w:tcPr>
            <w:tcW w:w="1002" w:type="dxa"/>
            <w:vAlign w:val="center"/>
          </w:tcPr>
          <w:p w14:paraId="4685F0DB" w14:textId="517DC9E5" w:rsidR="009B0BDF" w:rsidRPr="00805A77" w:rsidRDefault="009B0BDF" w:rsidP="009B0BDF">
            <w:pPr>
              <w:jc w:val="center"/>
              <w:rPr>
                <w:rFonts w:ascii="Calibri" w:eastAsia="宋体" w:hAnsi="宋体" w:cs="宋体"/>
              </w:rPr>
            </w:pPr>
            <w:r>
              <w:rPr>
                <w:rFonts w:ascii="Calibri" w:eastAsia="宋体" w:hAnsi="宋体" w:cs="宋体"/>
              </w:rPr>
              <w:t>5</w:t>
            </w:r>
          </w:p>
        </w:tc>
        <w:tc>
          <w:tcPr>
            <w:tcW w:w="4075" w:type="dxa"/>
            <w:vAlign w:val="center"/>
          </w:tcPr>
          <w:p w14:paraId="69D0A11C" w14:textId="43F44D0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脊柱外科微创病区（</w:t>
            </w:r>
            <w:r w:rsidRPr="00805A77">
              <w:rPr>
                <w:rFonts w:ascii="Calibri" w:eastAsia="宋体" w:hAnsi="宋体" w:cs="微软雅黑" w:hint="eastAsia"/>
                <w:color w:val="000000"/>
                <w:kern w:val="0"/>
                <w:szCs w:val="20"/>
                <w:lang w:bidi="ar"/>
              </w:rPr>
              <w:t>22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8EABD37" w14:textId="2FCD15F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1069CD1C" w14:textId="77777777" w:rsidR="009B0BDF" w:rsidRPr="00805A77" w:rsidRDefault="009B0BDF" w:rsidP="009B0BDF">
            <w:pPr>
              <w:spacing w:line="320" w:lineRule="exact"/>
              <w:jc w:val="center"/>
              <w:rPr>
                <w:rFonts w:ascii="Calibri" w:eastAsia="宋体" w:hAnsi="宋体" w:cs="宋体"/>
              </w:rPr>
            </w:pPr>
          </w:p>
        </w:tc>
      </w:tr>
      <w:tr w:rsidR="009B0BDF" w:rsidRPr="00805A77" w14:paraId="7B1C8C12" w14:textId="77777777" w:rsidTr="009B0BDF">
        <w:trPr>
          <w:trHeight w:val="397"/>
          <w:jc w:val="center"/>
        </w:trPr>
        <w:tc>
          <w:tcPr>
            <w:tcW w:w="1002" w:type="dxa"/>
            <w:vAlign w:val="center"/>
          </w:tcPr>
          <w:p w14:paraId="138E484F" w14:textId="61B72DEE" w:rsidR="009B0BDF" w:rsidRPr="00805A77" w:rsidRDefault="009B0BDF" w:rsidP="009B0BDF">
            <w:pPr>
              <w:jc w:val="center"/>
              <w:rPr>
                <w:rFonts w:ascii="Calibri" w:eastAsia="宋体" w:hAnsi="宋体" w:cs="宋体"/>
              </w:rPr>
            </w:pPr>
            <w:r>
              <w:rPr>
                <w:rFonts w:ascii="Calibri" w:eastAsia="宋体" w:hAnsi="宋体" w:cs="宋体"/>
              </w:rPr>
              <w:t>6</w:t>
            </w:r>
          </w:p>
        </w:tc>
        <w:tc>
          <w:tcPr>
            <w:tcW w:w="4075" w:type="dxa"/>
            <w:vAlign w:val="center"/>
          </w:tcPr>
          <w:p w14:paraId="35B4671A" w14:textId="0E3C750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脊柱外科颈椎病区（</w:t>
            </w:r>
            <w:r w:rsidRPr="00805A77">
              <w:rPr>
                <w:rFonts w:ascii="Calibri" w:eastAsia="宋体" w:hAnsi="宋体" w:cs="微软雅黑" w:hint="eastAsia"/>
                <w:color w:val="000000"/>
                <w:kern w:val="0"/>
                <w:szCs w:val="20"/>
                <w:lang w:bidi="ar"/>
              </w:rPr>
              <w:t>21</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28DB70F5" w14:textId="03C19D1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58930AA" w14:textId="77777777" w:rsidR="009B0BDF" w:rsidRPr="00805A77" w:rsidRDefault="009B0BDF" w:rsidP="009B0BDF">
            <w:pPr>
              <w:spacing w:line="320" w:lineRule="exact"/>
              <w:jc w:val="center"/>
              <w:rPr>
                <w:rFonts w:ascii="Calibri" w:eastAsia="宋体" w:hAnsi="宋体" w:cs="宋体"/>
              </w:rPr>
            </w:pPr>
          </w:p>
        </w:tc>
      </w:tr>
      <w:tr w:rsidR="009B0BDF" w:rsidRPr="00805A77" w14:paraId="0BD99314" w14:textId="77777777" w:rsidTr="009B0BDF">
        <w:trPr>
          <w:trHeight w:val="397"/>
          <w:jc w:val="center"/>
        </w:trPr>
        <w:tc>
          <w:tcPr>
            <w:tcW w:w="1002" w:type="dxa"/>
            <w:vAlign w:val="center"/>
          </w:tcPr>
          <w:p w14:paraId="343BA6D3" w14:textId="4B69F833" w:rsidR="009B0BDF" w:rsidRPr="00805A77" w:rsidRDefault="009B0BDF" w:rsidP="009B0BDF">
            <w:pPr>
              <w:jc w:val="center"/>
              <w:rPr>
                <w:rFonts w:ascii="Calibri" w:eastAsia="宋体" w:hAnsi="宋体" w:cs="宋体"/>
              </w:rPr>
            </w:pPr>
            <w:r>
              <w:rPr>
                <w:rFonts w:ascii="Calibri" w:eastAsia="宋体" w:hAnsi="宋体" w:cs="宋体"/>
              </w:rPr>
              <w:t>7</w:t>
            </w:r>
          </w:p>
        </w:tc>
        <w:tc>
          <w:tcPr>
            <w:tcW w:w="4075" w:type="dxa"/>
            <w:vAlign w:val="center"/>
          </w:tcPr>
          <w:p w14:paraId="215C3701" w14:textId="4061E20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脊柱外科腰椎病区（</w:t>
            </w:r>
            <w:r w:rsidRPr="00805A77">
              <w:rPr>
                <w:rFonts w:ascii="Calibri" w:eastAsia="宋体" w:hAnsi="宋体" w:cs="微软雅黑" w:hint="eastAsia"/>
                <w:color w:val="000000"/>
                <w:kern w:val="0"/>
                <w:szCs w:val="20"/>
                <w:lang w:bidi="ar"/>
              </w:rPr>
              <w:t>20</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76289418" w14:textId="64E431E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DC64F36" w14:textId="77777777" w:rsidR="009B0BDF" w:rsidRPr="00805A77" w:rsidRDefault="009B0BDF" w:rsidP="009B0BDF">
            <w:pPr>
              <w:spacing w:line="320" w:lineRule="exact"/>
              <w:jc w:val="center"/>
              <w:rPr>
                <w:rFonts w:ascii="Calibri" w:eastAsia="宋体" w:hAnsi="宋体" w:cs="宋体"/>
              </w:rPr>
            </w:pPr>
          </w:p>
        </w:tc>
      </w:tr>
      <w:tr w:rsidR="009B0BDF" w:rsidRPr="00805A77" w14:paraId="1D8B779D" w14:textId="77777777" w:rsidTr="009B0BDF">
        <w:trPr>
          <w:trHeight w:val="397"/>
          <w:jc w:val="center"/>
        </w:trPr>
        <w:tc>
          <w:tcPr>
            <w:tcW w:w="1002" w:type="dxa"/>
            <w:vAlign w:val="center"/>
          </w:tcPr>
          <w:p w14:paraId="784FDA67" w14:textId="3B639638" w:rsidR="009B0BDF" w:rsidRPr="00805A77" w:rsidRDefault="009B0BDF" w:rsidP="009B0BDF">
            <w:pPr>
              <w:jc w:val="center"/>
              <w:rPr>
                <w:rFonts w:ascii="Calibri" w:eastAsia="宋体" w:hAnsi="宋体" w:cs="宋体"/>
              </w:rPr>
            </w:pPr>
            <w:r>
              <w:rPr>
                <w:rFonts w:ascii="Calibri" w:eastAsia="宋体" w:hAnsi="宋体" w:cs="宋体"/>
              </w:rPr>
              <w:t>8</w:t>
            </w:r>
          </w:p>
        </w:tc>
        <w:tc>
          <w:tcPr>
            <w:tcW w:w="4075" w:type="dxa"/>
            <w:vAlign w:val="center"/>
          </w:tcPr>
          <w:p w14:paraId="263E0BB6" w14:textId="0628527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骨病肿瘤</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风湿矫形（</w:t>
            </w:r>
            <w:r w:rsidRPr="00805A77">
              <w:rPr>
                <w:rFonts w:ascii="Calibri" w:eastAsia="宋体" w:hAnsi="宋体" w:cs="微软雅黑" w:hint="eastAsia"/>
                <w:color w:val="000000"/>
                <w:kern w:val="0"/>
                <w:szCs w:val="20"/>
                <w:lang w:bidi="ar"/>
              </w:rPr>
              <w:t>19</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5E9C171A" w14:textId="69B6D60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252F2AD8" w14:textId="77777777" w:rsidR="009B0BDF" w:rsidRPr="00805A77" w:rsidRDefault="009B0BDF" w:rsidP="009B0BDF">
            <w:pPr>
              <w:spacing w:line="320" w:lineRule="exact"/>
              <w:jc w:val="center"/>
              <w:rPr>
                <w:rFonts w:ascii="Calibri" w:eastAsia="宋体" w:hAnsi="宋体" w:cs="宋体"/>
              </w:rPr>
            </w:pPr>
          </w:p>
        </w:tc>
      </w:tr>
      <w:tr w:rsidR="009B0BDF" w:rsidRPr="00805A77" w14:paraId="482AA8E9" w14:textId="77777777" w:rsidTr="009B0BDF">
        <w:trPr>
          <w:trHeight w:val="397"/>
          <w:jc w:val="center"/>
        </w:trPr>
        <w:tc>
          <w:tcPr>
            <w:tcW w:w="1002" w:type="dxa"/>
            <w:vAlign w:val="center"/>
          </w:tcPr>
          <w:p w14:paraId="3BFEF4E0" w14:textId="7686A613" w:rsidR="009B0BDF" w:rsidRPr="00805A77" w:rsidRDefault="009B0BDF" w:rsidP="009B0BDF">
            <w:pPr>
              <w:jc w:val="center"/>
              <w:rPr>
                <w:rFonts w:ascii="Calibri" w:eastAsia="宋体" w:hAnsi="宋体" w:cs="宋体"/>
              </w:rPr>
            </w:pPr>
            <w:r>
              <w:rPr>
                <w:rFonts w:ascii="Calibri" w:eastAsia="宋体" w:hAnsi="宋体" w:cs="宋体"/>
              </w:rPr>
              <w:t>9</w:t>
            </w:r>
          </w:p>
        </w:tc>
        <w:tc>
          <w:tcPr>
            <w:tcW w:w="4075" w:type="dxa"/>
            <w:vAlign w:val="center"/>
          </w:tcPr>
          <w:p w14:paraId="73015F0A" w14:textId="53F0CD7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关节外科骨坏死重建病区（</w:t>
            </w:r>
            <w:r w:rsidRPr="00805A77">
              <w:rPr>
                <w:rFonts w:ascii="Calibri" w:eastAsia="宋体" w:hAnsi="宋体" w:cs="微软雅黑" w:hint="eastAsia"/>
                <w:color w:val="000000"/>
                <w:kern w:val="0"/>
                <w:szCs w:val="20"/>
                <w:lang w:bidi="ar"/>
              </w:rPr>
              <w:t>18</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BAE03D6" w14:textId="355402E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6DD60FD7" w14:textId="77777777" w:rsidR="009B0BDF" w:rsidRPr="00805A77" w:rsidRDefault="009B0BDF" w:rsidP="009B0BDF">
            <w:pPr>
              <w:spacing w:line="320" w:lineRule="exact"/>
              <w:jc w:val="center"/>
              <w:rPr>
                <w:rFonts w:ascii="Calibri" w:eastAsia="宋体" w:hAnsi="宋体" w:cs="宋体"/>
              </w:rPr>
            </w:pPr>
          </w:p>
        </w:tc>
      </w:tr>
      <w:tr w:rsidR="009B0BDF" w:rsidRPr="00805A77" w14:paraId="5EA85796" w14:textId="77777777" w:rsidTr="009B0BDF">
        <w:trPr>
          <w:trHeight w:val="397"/>
          <w:jc w:val="center"/>
        </w:trPr>
        <w:tc>
          <w:tcPr>
            <w:tcW w:w="1002" w:type="dxa"/>
            <w:vAlign w:val="center"/>
          </w:tcPr>
          <w:p w14:paraId="3CD588CE" w14:textId="269E2EE6" w:rsidR="009B0BDF" w:rsidRPr="00805A77" w:rsidRDefault="009B0BDF" w:rsidP="009B0BDF">
            <w:pPr>
              <w:jc w:val="center"/>
              <w:rPr>
                <w:rFonts w:ascii="Calibri" w:eastAsia="宋体" w:hAnsi="宋体" w:cs="宋体"/>
              </w:rPr>
            </w:pPr>
            <w:r>
              <w:rPr>
                <w:rFonts w:ascii="Calibri" w:eastAsia="宋体" w:hAnsi="宋体" w:cs="宋体"/>
              </w:rPr>
              <w:t>10</w:t>
            </w:r>
          </w:p>
        </w:tc>
        <w:tc>
          <w:tcPr>
            <w:tcW w:w="4075" w:type="dxa"/>
            <w:vAlign w:val="center"/>
          </w:tcPr>
          <w:p w14:paraId="477312A0" w14:textId="5806279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关节外科髋关节病区（</w:t>
            </w:r>
            <w:r w:rsidRPr="00805A77">
              <w:rPr>
                <w:rFonts w:ascii="Calibri" w:eastAsia="宋体" w:hAnsi="宋体" w:cs="微软雅黑" w:hint="eastAsia"/>
                <w:color w:val="000000"/>
                <w:kern w:val="0"/>
                <w:szCs w:val="20"/>
                <w:lang w:bidi="ar"/>
              </w:rPr>
              <w:t>17</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1F50446" w14:textId="16A8092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FB1AF8B" w14:textId="77777777" w:rsidR="009B0BDF" w:rsidRPr="00805A77" w:rsidRDefault="009B0BDF" w:rsidP="009B0BDF">
            <w:pPr>
              <w:spacing w:line="320" w:lineRule="exact"/>
              <w:jc w:val="center"/>
              <w:rPr>
                <w:rFonts w:ascii="Calibri" w:eastAsia="宋体" w:hAnsi="宋体" w:cs="宋体"/>
              </w:rPr>
            </w:pPr>
          </w:p>
        </w:tc>
      </w:tr>
      <w:tr w:rsidR="009B0BDF" w:rsidRPr="00805A77" w14:paraId="305ADC3E" w14:textId="77777777" w:rsidTr="009B0BDF">
        <w:trPr>
          <w:trHeight w:val="397"/>
          <w:jc w:val="center"/>
        </w:trPr>
        <w:tc>
          <w:tcPr>
            <w:tcW w:w="1002" w:type="dxa"/>
            <w:vAlign w:val="center"/>
          </w:tcPr>
          <w:p w14:paraId="568E13DB" w14:textId="1D79FB1C" w:rsidR="009B0BDF" w:rsidRPr="00805A77" w:rsidRDefault="009B0BDF" w:rsidP="009B0BDF">
            <w:pPr>
              <w:jc w:val="center"/>
              <w:rPr>
                <w:rFonts w:ascii="Calibri" w:eastAsia="宋体" w:hAnsi="宋体" w:cs="宋体"/>
              </w:rPr>
            </w:pPr>
            <w:r>
              <w:rPr>
                <w:rFonts w:ascii="Calibri" w:eastAsia="宋体" w:hAnsi="宋体" w:cs="宋体"/>
              </w:rPr>
              <w:t>11</w:t>
            </w:r>
          </w:p>
        </w:tc>
        <w:tc>
          <w:tcPr>
            <w:tcW w:w="4075" w:type="dxa"/>
            <w:vAlign w:val="center"/>
          </w:tcPr>
          <w:p w14:paraId="6B5F34B3" w14:textId="7F29A6E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关节外科膝关节病区（</w:t>
            </w:r>
            <w:r w:rsidRPr="00805A77">
              <w:rPr>
                <w:rFonts w:ascii="Calibri" w:eastAsia="宋体" w:hAnsi="宋体" w:cs="微软雅黑" w:hint="eastAsia"/>
                <w:color w:val="000000"/>
                <w:kern w:val="0"/>
                <w:szCs w:val="20"/>
                <w:lang w:bidi="ar"/>
              </w:rPr>
              <w:t>16</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D0730ED" w14:textId="249E639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57ECBEA6" w14:textId="77777777" w:rsidR="009B0BDF" w:rsidRPr="00805A77" w:rsidRDefault="009B0BDF" w:rsidP="009B0BDF">
            <w:pPr>
              <w:spacing w:line="320" w:lineRule="exact"/>
              <w:jc w:val="center"/>
              <w:rPr>
                <w:rFonts w:ascii="Calibri" w:eastAsia="宋体" w:hAnsi="宋体" w:cs="宋体"/>
              </w:rPr>
            </w:pPr>
          </w:p>
        </w:tc>
      </w:tr>
      <w:tr w:rsidR="009B0BDF" w:rsidRPr="00805A77" w14:paraId="62758B47" w14:textId="77777777" w:rsidTr="009B0BDF">
        <w:trPr>
          <w:trHeight w:val="397"/>
          <w:jc w:val="center"/>
        </w:trPr>
        <w:tc>
          <w:tcPr>
            <w:tcW w:w="1002" w:type="dxa"/>
            <w:vAlign w:val="center"/>
          </w:tcPr>
          <w:p w14:paraId="4CC25586" w14:textId="6BA31492" w:rsidR="009B0BDF" w:rsidRPr="00805A77" w:rsidRDefault="009B0BDF" w:rsidP="009B0BDF">
            <w:pPr>
              <w:jc w:val="center"/>
              <w:rPr>
                <w:rFonts w:ascii="Calibri" w:eastAsia="宋体" w:hAnsi="宋体" w:cs="宋体"/>
              </w:rPr>
            </w:pPr>
            <w:r>
              <w:rPr>
                <w:rFonts w:ascii="Calibri" w:eastAsia="宋体" w:hAnsi="宋体" w:cs="宋体"/>
              </w:rPr>
              <w:t>12</w:t>
            </w:r>
          </w:p>
        </w:tc>
        <w:tc>
          <w:tcPr>
            <w:tcW w:w="4075" w:type="dxa"/>
            <w:vAlign w:val="center"/>
          </w:tcPr>
          <w:p w14:paraId="449E88A2" w14:textId="7BF46D4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运动膝踝（</w:t>
            </w:r>
            <w:r w:rsidRPr="00805A77">
              <w:rPr>
                <w:rFonts w:ascii="Calibri" w:eastAsia="宋体" w:hAnsi="宋体" w:cs="微软雅黑" w:hint="eastAsia"/>
                <w:color w:val="000000"/>
                <w:kern w:val="0"/>
                <w:szCs w:val="20"/>
                <w:lang w:bidi="ar"/>
              </w:rPr>
              <w:t>15</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AB0D7EC" w14:textId="3E75B49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1D58605D" w14:textId="77777777" w:rsidR="009B0BDF" w:rsidRPr="00805A77" w:rsidRDefault="009B0BDF" w:rsidP="009B0BDF">
            <w:pPr>
              <w:spacing w:line="320" w:lineRule="exact"/>
              <w:jc w:val="center"/>
              <w:rPr>
                <w:rFonts w:ascii="Calibri" w:eastAsia="宋体" w:hAnsi="宋体" w:cs="宋体"/>
              </w:rPr>
            </w:pPr>
          </w:p>
        </w:tc>
      </w:tr>
      <w:tr w:rsidR="009B0BDF" w:rsidRPr="00805A77" w14:paraId="612E71E1" w14:textId="77777777" w:rsidTr="009B0BDF">
        <w:trPr>
          <w:trHeight w:val="397"/>
          <w:jc w:val="center"/>
        </w:trPr>
        <w:tc>
          <w:tcPr>
            <w:tcW w:w="1002" w:type="dxa"/>
            <w:vAlign w:val="center"/>
          </w:tcPr>
          <w:p w14:paraId="007C219B" w14:textId="6A59161B" w:rsidR="009B0BDF" w:rsidRPr="00805A77" w:rsidRDefault="009B0BDF" w:rsidP="009B0BDF">
            <w:pPr>
              <w:jc w:val="center"/>
              <w:rPr>
                <w:rFonts w:ascii="Calibri" w:eastAsia="宋体" w:hAnsi="宋体" w:cs="宋体"/>
              </w:rPr>
            </w:pPr>
            <w:r>
              <w:rPr>
                <w:rFonts w:ascii="Calibri" w:eastAsia="宋体" w:hAnsi="宋体" w:cs="宋体"/>
              </w:rPr>
              <w:t>13</w:t>
            </w:r>
          </w:p>
        </w:tc>
        <w:tc>
          <w:tcPr>
            <w:tcW w:w="4075" w:type="dxa"/>
            <w:vAlign w:val="center"/>
          </w:tcPr>
          <w:p w14:paraId="5BD1F0A7" w14:textId="6B10AE0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创伤骨科环骨盆病区（</w:t>
            </w:r>
            <w:r w:rsidRPr="00805A77">
              <w:rPr>
                <w:rFonts w:ascii="Calibri" w:eastAsia="宋体" w:hAnsi="宋体" w:cs="微软雅黑" w:hint="eastAsia"/>
                <w:color w:val="000000"/>
                <w:kern w:val="0"/>
                <w:szCs w:val="20"/>
                <w:lang w:bidi="ar"/>
              </w:rPr>
              <w:t>14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B6C55C8" w14:textId="10EC7F0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4623A99B" w14:textId="77777777" w:rsidR="009B0BDF" w:rsidRPr="00805A77" w:rsidRDefault="009B0BDF" w:rsidP="009B0BDF">
            <w:pPr>
              <w:spacing w:line="320" w:lineRule="exact"/>
              <w:jc w:val="center"/>
              <w:rPr>
                <w:rFonts w:ascii="Calibri" w:eastAsia="宋体" w:hAnsi="宋体" w:cs="宋体"/>
              </w:rPr>
            </w:pPr>
          </w:p>
        </w:tc>
      </w:tr>
      <w:tr w:rsidR="009B0BDF" w:rsidRPr="00805A77" w14:paraId="6ED1E5ED" w14:textId="77777777" w:rsidTr="009B0BDF">
        <w:trPr>
          <w:trHeight w:val="397"/>
          <w:jc w:val="center"/>
        </w:trPr>
        <w:tc>
          <w:tcPr>
            <w:tcW w:w="1002" w:type="dxa"/>
            <w:vAlign w:val="center"/>
          </w:tcPr>
          <w:p w14:paraId="71F3CA49" w14:textId="76B1E764" w:rsidR="009B0BDF" w:rsidRPr="00805A77" w:rsidRDefault="009B0BDF" w:rsidP="009B0BDF">
            <w:pPr>
              <w:jc w:val="center"/>
              <w:rPr>
                <w:rFonts w:ascii="Calibri" w:eastAsia="宋体" w:hAnsi="宋体" w:cs="宋体"/>
              </w:rPr>
            </w:pPr>
            <w:r>
              <w:rPr>
                <w:rFonts w:ascii="Calibri" w:eastAsia="宋体" w:hAnsi="宋体" w:cs="宋体"/>
              </w:rPr>
              <w:t>14</w:t>
            </w:r>
          </w:p>
        </w:tc>
        <w:tc>
          <w:tcPr>
            <w:tcW w:w="4075" w:type="dxa"/>
            <w:vAlign w:val="center"/>
          </w:tcPr>
          <w:p w14:paraId="4204C4E7" w14:textId="79F14B2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中西医结合骨科病区（</w:t>
            </w:r>
            <w:r w:rsidRPr="00805A77">
              <w:rPr>
                <w:rFonts w:ascii="Calibri" w:eastAsia="宋体" w:hAnsi="宋体" w:cs="微软雅黑" w:hint="eastAsia"/>
                <w:color w:val="000000"/>
                <w:kern w:val="0"/>
                <w:szCs w:val="20"/>
                <w:lang w:bidi="ar"/>
              </w:rPr>
              <w:t>13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B6E9A51" w14:textId="200A30F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6D22E5AC" w14:textId="77777777" w:rsidR="009B0BDF" w:rsidRPr="00805A77" w:rsidRDefault="009B0BDF" w:rsidP="009B0BDF">
            <w:pPr>
              <w:spacing w:line="320" w:lineRule="exact"/>
              <w:jc w:val="center"/>
              <w:rPr>
                <w:rFonts w:ascii="Calibri" w:eastAsia="宋体" w:hAnsi="宋体" w:cs="宋体"/>
              </w:rPr>
            </w:pPr>
          </w:p>
        </w:tc>
      </w:tr>
      <w:tr w:rsidR="009B0BDF" w:rsidRPr="00805A77" w14:paraId="345EFD3C" w14:textId="77777777" w:rsidTr="009B0BDF">
        <w:trPr>
          <w:trHeight w:val="397"/>
          <w:jc w:val="center"/>
        </w:trPr>
        <w:tc>
          <w:tcPr>
            <w:tcW w:w="1002" w:type="dxa"/>
            <w:vAlign w:val="center"/>
          </w:tcPr>
          <w:p w14:paraId="270872E5" w14:textId="2206E283" w:rsidR="009B0BDF" w:rsidRPr="00805A77" w:rsidRDefault="009B0BDF" w:rsidP="009B0BDF">
            <w:pPr>
              <w:jc w:val="center"/>
              <w:rPr>
                <w:rFonts w:ascii="Calibri" w:eastAsia="宋体" w:hAnsi="宋体" w:cs="宋体"/>
              </w:rPr>
            </w:pPr>
            <w:r>
              <w:rPr>
                <w:rFonts w:ascii="Calibri" w:eastAsia="宋体" w:hAnsi="宋体" w:cs="宋体"/>
              </w:rPr>
              <w:t>15</w:t>
            </w:r>
          </w:p>
        </w:tc>
        <w:tc>
          <w:tcPr>
            <w:tcW w:w="4075" w:type="dxa"/>
            <w:vAlign w:val="center"/>
          </w:tcPr>
          <w:p w14:paraId="1A7EC5F1" w14:textId="38DC5CA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呼吸内科病区（</w:t>
            </w:r>
            <w:r w:rsidRPr="00805A77">
              <w:rPr>
                <w:rFonts w:ascii="Calibri" w:eastAsia="宋体" w:hAnsi="宋体" w:cs="微软雅黑" w:hint="eastAsia"/>
                <w:color w:val="000000"/>
                <w:kern w:val="0"/>
                <w:szCs w:val="20"/>
                <w:lang w:bidi="ar"/>
              </w:rPr>
              <w:t>12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01B2ADCB" w14:textId="4C02979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3EC205A2" w14:textId="77777777" w:rsidR="009B0BDF" w:rsidRPr="00805A77" w:rsidRDefault="009B0BDF" w:rsidP="009B0BDF">
            <w:pPr>
              <w:spacing w:line="320" w:lineRule="exact"/>
              <w:jc w:val="center"/>
              <w:rPr>
                <w:rFonts w:ascii="Calibri" w:eastAsia="宋体" w:hAnsi="宋体" w:cs="宋体"/>
              </w:rPr>
            </w:pPr>
          </w:p>
        </w:tc>
      </w:tr>
      <w:tr w:rsidR="009B0BDF" w:rsidRPr="00805A77" w14:paraId="2CFB9447" w14:textId="77777777" w:rsidTr="009B0BDF">
        <w:trPr>
          <w:trHeight w:val="397"/>
          <w:jc w:val="center"/>
        </w:trPr>
        <w:tc>
          <w:tcPr>
            <w:tcW w:w="1002" w:type="dxa"/>
            <w:vAlign w:val="center"/>
          </w:tcPr>
          <w:p w14:paraId="67283613" w14:textId="7D2C86BD" w:rsidR="009B0BDF" w:rsidRPr="00805A77" w:rsidRDefault="009B0BDF" w:rsidP="009B0BDF">
            <w:pPr>
              <w:jc w:val="center"/>
              <w:rPr>
                <w:rFonts w:ascii="Calibri" w:eastAsia="宋体" w:hAnsi="宋体" w:cs="宋体"/>
              </w:rPr>
            </w:pPr>
            <w:r>
              <w:rPr>
                <w:rFonts w:ascii="Calibri" w:eastAsia="宋体" w:hAnsi="宋体" w:cs="宋体"/>
              </w:rPr>
              <w:t>16</w:t>
            </w:r>
          </w:p>
        </w:tc>
        <w:tc>
          <w:tcPr>
            <w:tcW w:w="4075" w:type="dxa"/>
            <w:vAlign w:val="center"/>
          </w:tcPr>
          <w:p w14:paraId="1A1FDFD9" w14:textId="78DB2B8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消化内科（</w:t>
            </w:r>
            <w:r w:rsidRPr="00805A77">
              <w:rPr>
                <w:rFonts w:ascii="Calibri" w:eastAsia="宋体" w:hAnsi="宋体" w:cs="微软雅黑" w:hint="eastAsia"/>
                <w:color w:val="000000"/>
                <w:kern w:val="0"/>
                <w:szCs w:val="20"/>
                <w:lang w:bidi="ar"/>
              </w:rPr>
              <w:t>11</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2EAD294F" w14:textId="0C7C5D9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441677B8" w14:textId="77777777" w:rsidR="009B0BDF" w:rsidRPr="00805A77" w:rsidRDefault="009B0BDF" w:rsidP="009B0BDF">
            <w:pPr>
              <w:spacing w:line="320" w:lineRule="exact"/>
              <w:jc w:val="center"/>
              <w:rPr>
                <w:rFonts w:ascii="Calibri" w:eastAsia="宋体" w:hAnsi="宋体" w:cs="宋体"/>
              </w:rPr>
            </w:pPr>
          </w:p>
        </w:tc>
      </w:tr>
      <w:tr w:rsidR="009B0BDF" w:rsidRPr="00805A77" w14:paraId="1AE5B900" w14:textId="77777777" w:rsidTr="009B0BDF">
        <w:trPr>
          <w:trHeight w:val="397"/>
          <w:jc w:val="center"/>
        </w:trPr>
        <w:tc>
          <w:tcPr>
            <w:tcW w:w="1002" w:type="dxa"/>
            <w:vAlign w:val="center"/>
          </w:tcPr>
          <w:p w14:paraId="3E48E8B8" w14:textId="303A07FB" w:rsidR="009B0BDF" w:rsidRPr="00805A77" w:rsidRDefault="009B0BDF" w:rsidP="009B0BDF">
            <w:pPr>
              <w:jc w:val="center"/>
              <w:rPr>
                <w:rFonts w:ascii="Calibri" w:eastAsia="宋体" w:hAnsi="宋体" w:cs="宋体"/>
              </w:rPr>
            </w:pPr>
            <w:r>
              <w:rPr>
                <w:rFonts w:ascii="Calibri" w:eastAsia="宋体" w:hAnsi="宋体" w:cs="宋体"/>
              </w:rPr>
              <w:t>17</w:t>
            </w:r>
          </w:p>
        </w:tc>
        <w:tc>
          <w:tcPr>
            <w:tcW w:w="4075" w:type="dxa"/>
            <w:vAlign w:val="center"/>
          </w:tcPr>
          <w:p w14:paraId="1E5F21C7" w14:textId="0B2221CE"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全科医学科（</w:t>
            </w:r>
            <w:r w:rsidRPr="00805A77">
              <w:rPr>
                <w:rFonts w:ascii="Calibri" w:eastAsia="宋体" w:hAnsi="宋体" w:cs="微软雅黑" w:hint="eastAsia"/>
                <w:color w:val="000000"/>
                <w:kern w:val="0"/>
                <w:szCs w:val="20"/>
                <w:lang w:bidi="ar"/>
              </w:rPr>
              <w:t>10</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78B4698" w14:textId="53DB47D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65201580" w14:textId="77777777" w:rsidR="009B0BDF" w:rsidRPr="00805A77" w:rsidRDefault="009B0BDF" w:rsidP="009B0BDF">
            <w:pPr>
              <w:spacing w:line="320" w:lineRule="exact"/>
              <w:jc w:val="center"/>
              <w:rPr>
                <w:rFonts w:ascii="Calibri" w:eastAsia="宋体" w:hAnsi="宋体" w:cs="宋体"/>
              </w:rPr>
            </w:pPr>
          </w:p>
        </w:tc>
      </w:tr>
      <w:tr w:rsidR="009B0BDF" w:rsidRPr="00805A77" w14:paraId="64AB2396" w14:textId="77777777" w:rsidTr="009B0BDF">
        <w:trPr>
          <w:trHeight w:val="397"/>
          <w:jc w:val="center"/>
        </w:trPr>
        <w:tc>
          <w:tcPr>
            <w:tcW w:w="1002" w:type="dxa"/>
            <w:vAlign w:val="center"/>
          </w:tcPr>
          <w:p w14:paraId="4BB7CB7F" w14:textId="3D5103D2" w:rsidR="009B0BDF" w:rsidRPr="00805A77" w:rsidRDefault="009B0BDF" w:rsidP="009B0BDF">
            <w:pPr>
              <w:jc w:val="center"/>
              <w:rPr>
                <w:rFonts w:ascii="Calibri" w:eastAsia="宋体" w:hAnsi="宋体" w:cs="宋体"/>
              </w:rPr>
            </w:pPr>
            <w:r>
              <w:rPr>
                <w:rFonts w:ascii="Calibri" w:eastAsia="宋体" w:hAnsi="宋体" w:cs="宋体"/>
              </w:rPr>
              <w:t>18</w:t>
            </w:r>
          </w:p>
        </w:tc>
        <w:tc>
          <w:tcPr>
            <w:tcW w:w="4075" w:type="dxa"/>
            <w:vAlign w:val="center"/>
          </w:tcPr>
          <w:p w14:paraId="7CB06E00" w14:textId="3777993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检验科（</w:t>
            </w:r>
            <w:r w:rsidRPr="00805A77">
              <w:rPr>
                <w:rFonts w:ascii="Calibri" w:eastAsia="宋体" w:hAnsi="宋体" w:cs="微软雅黑" w:hint="eastAsia"/>
                <w:color w:val="000000"/>
                <w:kern w:val="0"/>
                <w:szCs w:val="20"/>
                <w:lang w:bidi="ar"/>
              </w:rPr>
              <w:t>9</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4913056" w14:textId="429F84A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20F7FCD4" w14:textId="77777777" w:rsidR="009B0BDF" w:rsidRPr="00805A77" w:rsidRDefault="009B0BDF" w:rsidP="009B0BDF">
            <w:pPr>
              <w:spacing w:line="320" w:lineRule="exact"/>
              <w:jc w:val="center"/>
              <w:rPr>
                <w:rFonts w:ascii="Calibri" w:eastAsia="宋体" w:hAnsi="宋体" w:cs="宋体"/>
              </w:rPr>
            </w:pPr>
          </w:p>
        </w:tc>
      </w:tr>
      <w:tr w:rsidR="009B0BDF" w:rsidRPr="00805A77" w14:paraId="7C3ECDB2" w14:textId="77777777" w:rsidTr="009B0BDF">
        <w:trPr>
          <w:trHeight w:val="397"/>
          <w:jc w:val="center"/>
        </w:trPr>
        <w:tc>
          <w:tcPr>
            <w:tcW w:w="1002" w:type="dxa"/>
            <w:vAlign w:val="center"/>
          </w:tcPr>
          <w:p w14:paraId="499F90E6" w14:textId="680C6EBF" w:rsidR="009B0BDF" w:rsidRPr="00805A77" w:rsidRDefault="009B0BDF" w:rsidP="009B0BDF">
            <w:pPr>
              <w:jc w:val="center"/>
              <w:rPr>
                <w:rFonts w:ascii="Calibri" w:eastAsia="宋体" w:hAnsi="宋体" w:cs="宋体"/>
              </w:rPr>
            </w:pPr>
            <w:r>
              <w:rPr>
                <w:rFonts w:ascii="Calibri" w:eastAsia="宋体" w:hAnsi="宋体" w:cs="宋体"/>
              </w:rPr>
              <w:t>19</w:t>
            </w:r>
          </w:p>
        </w:tc>
        <w:tc>
          <w:tcPr>
            <w:tcW w:w="4075" w:type="dxa"/>
            <w:vAlign w:val="center"/>
          </w:tcPr>
          <w:p w14:paraId="184786AB" w14:textId="023D30A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消化内镜中心（</w:t>
            </w:r>
            <w:r w:rsidRPr="00805A77">
              <w:rPr>
                <w:rFonts w:ascii="Calibri" w:eastAsia="宋体" w:hAnsi="宋体" w:cs="微软雅黑" w:hint="eastAsia"/>
                <w:color w:val="000000"/>
                <w:kern w:val="0"/>
                <w:szCs w:val="20"/>
                <w:lang w:bidi="ar"/>
              </w:rPr>
              <w:t>9</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693C26E" w14:textId="177901D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D96C635" w14:textId="77777777" w:rsidR="009B0BDF" w:rsidRPr="00805A77" w:rsidRDefault="009B0BDF" w:rsidP="009B0BDF">
            <w:pPr>
              <w:spacing w:line="320" w:lineRule="exact"/>
              <w:jc w:val="center"/>
              <w:rPr>
                <w:rFonts w:ascii="Calibri" w:eastAsia="宋体" w:hAnsi="宋体" w:cs="宋体"/>
              </w:rPr>
            </w:pPr>
          </w:p>
        </w:tc>
      </w:tr>
      <w:tr w:rsidR="009B0BDF" w:rsidRPr="00805A77" w14:paraId="480FD7A8" w14:textId="77777777" w:rsidTr="009B0BDF">
        <w:trPr>
          <w:trHeight w:val="397"/>
          <w:jc w:val="center"/>
        </w:trPr>
        <w:tc>
          <w:tcPr>
            <w:tcW w:w="1002" w:type="dxa"/>
            <w:vAlign w:val="center"/>
          </w:tcPr>
          <w:p w14:paraId="0CBF534E" w14:textId="40017EF6" w:rsidR="009B0BDF" w:rsidRPr="00805A77" w:rsidRDefault="009B0BDF" w:rsidP="009B0BDF">
            <w:pPr>
              <w:jc w:val="center"/>
              <w:rPr>
                <w:rFonts w:ascii="Calibri" w:eastAsia="宋体" w:hAnsi="宋体" w:cs="宋体"/>
              </w:rPr>
            </w:pPr>
            <w:r>
              <w:rPr>
                <w:rFonts w:ascii="Calibri" w:eastAsia="宋体" w:hAnsi="宋体" w:cs="宋体"/>
              </w:rPr>
              <w:t>20</w:t>
            </w:r>
          </w:p>
        </w:tc>
        <w:tc>
          <w:tcPr>
            <w:tcW w:w="4075" w:type="dxa"/>
            <w:vAlign w:val="center"/>
          </w:tcPr>
          <w:p w14:paraId="04800DD4" w14:textId="0080BC4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ICU</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8</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84658BA" w14:textId="0B061C8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4</w:t>
            </w:r>
          </w:p>
        </w:tc>
        <w:tc>
          <w:tcPr>
            <w:tcW w:w="2410" w:type="dxa"/>
            <w:shd w:val="clear" w:color="auto" w:fill="auto"/>
            <w:vAlign w:val="center"/>
          </w:tcPr>
          <w:p w14:paraId="7DC6A0B2" w14:textId="77777777" w:rsidR="009B0BDF" w:rsidRPr="00805A77" w:rsidRDefault="009B0BDF" w:rsidP="009B0BDF">
            <w:pPr>
              <w:spacing w:line="320" w:lineRule="exact"/>
              <w:jc w:val="center"/>
              <w:rPr>
                <w:rFonts w:ascii="Calibri" w:eastAsia="宋体" w:hAnsi="宋体" w:cs="宋体"/>
              </w:rPr>
            </w:pPr>
          </w:p>
        </w:tc>
      </w:tr>
      <w:tr w:rsidR="009B0BDF" w:rsidRPr="00805A77" w14:paraId="692D5747" w14:textId="77777777" w:rsidTr="009B0BDF">
        <w:trPr>
          <w:trHeight w:val="397"/>
          <w:jc w:val="center"/>
        </w:trPr>
        <w:tc>
          <w:tcPr>
            <w:tcW w:w="1002" w:type="dxa"/>
            <w:vAlign w:val="center"/>
          </w:tcPr>
          <w:p w14:paraId="44AB9788" w14:textId="14707A96" w:rsidR="009B0BDF" w:rsidRPr="00805A77" w:rsidRDefault="009B0BDF" w:rsidP="009B0BDF">
            <w:pPr>
              <w:jc w:val="center"/>
              <w:rPr>
                <w:rFonts w:ascii="Calibri" w:eastAsia="宋体" w:hAnsi="宋体" w:cs="宋体"/>
              </w:rPr>
            </w:pPr>
            <w:r>
              <w:rPr>
                <w:rFonts w:ascii="Calibri" w:eastAsia="宋体" w:hAnsi="宋体" w:cs="宋体"/>
              </w:rPr>
              <w:t>21</w:t>
            </w:r>
          </w:p>
        </w:tc>
        <w:tc>
          <w:tcPr>
            <w:tcW w:w="4075" w:type="dxa"/>
            <w:vAlign w:val="center"/>
          </w:tcPr>
          <w:p w14:paraId="5BAA4461" w14:textId="65C2E2EE"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消毒供应室（</w:t>
            </w:r>
            <w:r w:rsidRPr="00805A77">
              <w:rPr>
                <w:rFonts w:ascii="Calibri" w:eastAsia="宋体" w:hAnsi="宋体" w:cs="微软雅黑" w:hint="eastAsia"/>
                <w:color w:val="000000"/>
                <w:kern w:val="0"/>
                <w:szCs w:val="20"/>
                <w:lang w:bidi="ar"/>
              </w:rPr>
              <w:t>7</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BBCBD4E" w14:textId="3F9F41C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22B73307" w14:textId="77777777" w:rsidR="009B0BDF" w:rsidRPr="00805A77" w:rsidRDefault="009B0BDF" w:rsidP="009B0BDF">
            <w:pPr>
              <w:spacing w:line="320" w:lineRule="exact"/>
              <w:jc w:val="center"/>
              <w:rPr>
                <w:rFonts w:ascii="Calibri" w:eastAsia="宋体" w:hAnsi="宋体" w:cs="宋体"/>
              </w:rPr>
            </w:pPr>
          </w:p>
        </w:tc>
      </w:tr>
      <w:tr w:rsidR="009B0BDF" w:rsidRPr="00805A77" w14:paraId="2F54DBDA" w14:textId="77777777" w:rsidTr="009B0BDF">
        <w:trPr>
          <w:trHeight w:val="397"/>
          <w:jc w:val="center"/>
        </w:trPr>
        <w:tc>
          <w:tcPr>
            <w:tcW w:w="1002" w:type="dxa"/>
            <w:vAlign w:val="center"/>
          </w:tcPr>
          <w:p w14:paraId="272D9FEA" w14:textId="3A1B9074" w:rsidR="009B0BDF" w:rsidRPr="00805A77" w:rsidRDefault="009B0BDF" w:rsidP="009B0BDF">
            <w:pPr>
              <w:jc w:val="center"/>
              <w:rPr>
                <w:rFonts w:ascii="Calibri" w:eastAsia="宋体" w:hAnsi="宋体" w:cs="宋体"/>
              </w:rPr>
            </w:pPr>
            <w:r>
              <w:rPr>
                <w:rFonts w:ascii="Calibri" w:eastAsia="宋体" w:hAnsi="宋体" w:cs="宋体"/>
              </w:rPr>
              <w:t>22</w:t>
            </w:r>
          </w:p>
        </w:tc>
        <w:tc>
          <w:tcPr>
            <w:tcW w:w="4075" w:type="dxa"/>
            <w:vAlign w:val="center"/>
          </w:tcPr>
          <w:p w14:paraId="717D9F0F" w14:textId="0088A2B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输血科（</w:t>
            </w:r>
            <w:r w:rsidRPr="00805A77">
              <w:rPr>
                <w:rFonts w:ascii="Calibri" w:eastAsia="宋体" w:hAnsi="宋体" w:cs="微软雅黑" w:hint="eastAsia"/>
                <w:color w:val="000000"/>
                <w:kern w:val="0"/>
                <w:szCs w:val="20"/>
                <w:lang w:bidi="ar"/>
              </w:rPr>
              <w:t>6</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73AC312" w14:textId="2E0E311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45A82B2" w14:textId="77777777" w:rsidR="009B0BDF" w:rsidRPr="00805A77" w:rsidRDefault="009B0BDF" w:rsidP="009B0BDF">
            <w:pPr>
              <w:spacing w:line="320" w:lineRule="exact"/>
              <w:jc w:val="center"/>
              <w:rPr>
                <w:rFonts w:ascii="Calibri" w:eastAsia="宋体" w:hAnsi="宋体" w:cs="宋体"/>
              </w:rPr>
            </w:pPr>
          </w:p>
        </w:tc>
      </w:tr>
      <w:tr w:rsidR="009B0BDF" w:rsidRPr="00805A77" w14:paraId="39EC70C6" w14:textId="77777777" w:rsidTr="009B0BDF">
        <w:trPr>
          <w:trHeight w:val="397"/>
          <w:jc w:val="center"/>
        </w:trPr>
        <w:tc>
          <w:tcPr>
            <w:tcW w:w="1002" w:type="dxa"/>
            <w:vAlign w:val="center"/>
          </w:tcPr>
          <w:p w14:paraId="275E73D9" w14:textId="4E818250" w:rsidR="009B0BDF" w:rsidRPr="00805A77" w:rsidRDefault="009B0BDF" w:rsidP="009B0BDF">
            <w:pPr>
              <w:jc w:val="center"/>
              <w:rPr>
                <w:rFonts w:ascii="Calibri" w:eastAsia="宋体" w:hAnsi="宋体" w:cs="宋体"/>
              </w:rPr>
            </w:pPr>
            <w:r>
              <w:rPr>
                <w:rFonts w:ascii="Calibri" w:eastAsia="宋体" w:hAnsi="宋体" w:cs="宋体"/>
              </w:rPr>
              <w:t>23</w:t>
            </w:r>
          </w:p>
        </w:tc>
        <w:tc>
          <w:tcPr>
            <w:tcW w:w="4075" w:type="dxa"/>
            <w:vAlign w:val="center"/>
          </w:tcPr>
          <w:p w14:paraId="2C68055A" w14:textId="14D7208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手麻</w:t>
            </w:r>
            <w:proofErr w:type="gramStart"/>
            <w:r w:rsidRPr="00805A77">
              <w:rPr>
                <w:rFonts w:ascii="Calibri" w:eastAsia="宋体" w:hAnsi="宋体" w:cs="微软雅黑" w:hint="eastAsia"/>
                <w:color w:val="000000"/>
                <w:kern w:val="0"/>
                <w:szCs w:val="20"/>
                <w:lang w:bidi="ar"/>
              </w:rPr>
              <w:t>一</w:t>
            </w:r>
            <w:proofErr w:type="gramEnd"/>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5/6</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7122E940" w14:textId="7B4BF7A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26</w:t>
            </w:r>
          </w:p>
        </w:tc>
        <w:tc>
          <w:tcPr>
            <w:tcW w:w="2410" w:type="dxa"/>
            <w:shd w:val="clear" w:color="auto" w:fill="auto"/>
            <w:vAlign w:val="center"/>
          </w:tcPr>
          <w:p w14:paraId="635B2021" w14:textId="7777777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r w:rsidRPr="00805A77">
              <w:rPr>
                <w:rFonts w:ascii="Calibri" w:eastAsia="宋体" w:hAnsi="宋体" w:cs="宋体" w:hint="eastAsia"/>
              </w:rPr>
              <w:t>名五楼门诊大厅保洁</w:t>
            </w:r>
          </w:p>
        </w:tc>
      </w:tr>
      <w:tr w:rsidR="009B0BDF" w:rsidRPr="00805A77" w14:paraId="03B22922" w14:textId="77777777" w:rsidTr="009B0BDF">
        <w:trPr>
          <w:trHeight w:val="397"/>
          <w:jc w:val="center"/>
        </w:trPr>
        <w:tc>
          <w:tcPr>
            <w:tcW w:w="1002" w:type="dxa"/>
            <w:vAlign w:val="center"/>
          </w:tcPr>
          <w:p w14:paraId="22E51FDD" w14:textId="59711E8A" w:rsidR="009B0BDF" w:rsidRPr="00805A77" w:rsidRDefault="009B0BDF" w:rsidP="009B0BDF">
            <w:pPr>
              <w:jc w:val="center"/>
              <w:rPr>
                <w:rFonts w:ascii="Calibri" w:eastAsia="宋体" w:hAnsi="宋体" w:cs="宋体"/>
              </w:rPr>
            </w:pPr>
            <w:r>
              <w:rPr>
                <w:rFonts w:ascii="Calibri" w:eastAsia="宋体" w:hAnsi="宋体" w:cs="宋体"/>
              </w:rPr>
              <w:t>24</w:t>
            </w:r>
          </w:p>
        </w:tc>
        <w:tc>
          <w:tcPr>
            <w:tcW w:w="4075" w:type="dxa"/>
            <w:vAlign w:val="center"/>
          </w:tcPr>
          <w:p w14:paraId="3F9192ED" w14:textId="1C085B1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耳鼻喉头</w:t>
            </w:r>
            <w:proofErr w:type="gramStart"/>
            <w:r w:rsidRPr="00805A77">
              <w:rPr>
                <w:rFonts w:ascii="Calibri" w:eastAsia="宋体" w:hAnsi="宋体" w:cs="微软雅黑" w:hint="eastAsia"/>
                <w:color w:val="000000"/>
                <w:kern w:val="0"/>
                <w:szCs w:val="20"/>
                <w:lang w:bidi="ar"/>
              </w:rPr>
              <w:t>颈</w:t>
            </w:r>
            <w:proofErr w:type="gramEnd"/>
            <w:r w:rsidRPr="00805A77">
              <w:rPr>
                <w:rFonts w:ascii="Calibri" w:eastAsia="宋体" w:hAnsi="宋体" w:cs="微软雅黑" w:hint="eastAsia"/>
                <w:color w:val="000000"/>
                <w:kern w:val="0"/>
                <w:szCs w:val="20"/>
                <w:lang w:bidi="ar"/>
              </w:rPr>
              <w:t>外科</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门治中心（</w:t>
            </w:r>
            <w:r w:rsidRPr="00805A77">
              <w:rPr>
                <w:rFonts w:ascii="Calibri" w:eastAsia="宋体" w:hAnsi="宋体" w:cs="微软雅黑" w:hint="eastAsia"/>
                <w:color w:val="000000"/>
                <w:kern w:val="0"/>
                <w:szCs w:val="20"/>
                <w:lang w:bidi="ar"/>
              </w:rPr>
              <w:t>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164071C" w14:textId="2DA21F25"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571A41F" w14:textId="77777777" w:rsidR="009B0BDF" w:rsidRPr="00805A77" w:rsidRDefault="009B0BDF" w:rsidP="009B0BDF">
            <w:pPr>
              <w:spacing w:line="320" w:lineRule="exact"/>
              <w:jc w:val="center"/>
              <w:rPr>
                <w:rFonts w:ascii="Calibri" w:eastAsia="宋体" w:hAnsi="宋体" w:cs="宋体"/>
              </w:rPr>
            </w:pPr>
          </w:p>
        </w:tc>
      </w:tr>
      <w:tr w:rsidR="009B0BDF" w:rsidRPr="00805A77" w14:paraId="475CB369" w14:textId="77777777" w:rsidTr="009B0BDF">
        <w:trPr>
          <w:trHeight w:val="397"/>
          <w:jc w:val="center"/>
        </w:trPr>
        <w:tc>
          <w:tcPr>
            <w:tcW w:w="1002" w:type="dxa"/>
            <w:vAlign w:val="center"/>
          </w:tcPr>
          <w:p w14:paraId="7915B20F" w14:textId="63AD680D" w:rsidR="009B0BDF" w:rsidRPr="00805A77" w:rsidRDefault="009B0BDF" w:rsidP="009B0BDF">
            <w:pPr>
              <w:jc w:val="center"/>
              <w:rPr>
                <w:rFonts w:ascii="Calibri" w:eastAsia="宋体" w:hAnsi="宋体" w:cs="宋体"/>
              </w:rPr>
            </w:pPr>
            <w:r>
              <w:rPr>
                <w:rFonts w:ascii="Calibri" w:eastAsia="宋体" w:hAnsi="宋体" w:cs="宋体"/>
              </w:rPr>
              <w:t>25</w:t>
            </w:r>
          </w:p>
        </w:tc>
        <w:tc>
          <w:tcPr>
            <w:tcW w:w="4075" w:type="dxa"/>
            <w:vAlign w:val="center"/>
          </w:tcPr>
          <w:p w14:paraId="79C2F290" w14:textId="079AC06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妇产科门诊</w:t>
            </w:r>
            <w:r w:rsidRPr="00805A77">
              <w:rPr>
                <w:rFonts w:ascii="Calibri" w:eastAsia="宋体" w:hAnsi="宋体" w:cs="微软雅黑" w:hint="eastAsia"/>
                <w:color w:val="000000"/>
                <w:kern w:val="0"/>
                <w:szCs w:val="20"/>
                <w:lang w:bidi="ar"/>
              </w:rPr>
              <w:t>/B</w:t>
            </w:r>
            <w:r w:rsidRPr="00805A77">
              <w:rPr>
                <w:rFonts w:ascii="Calibri" w:eastAsia="宋体" w:hAnsi="宋体" w:cs="微软雅黑" w:hint="eastAsia"/>
                <w:color w:val="000000"/>
                <w:kern w:val="0"/>
                <w:szCs w:val="20"/>
                <w:lang w:bidi="ar"/>
              </w:rPr>
              <w:t>超二（</w:t>
            </w:r>
            <w:r w:rsidRPr="00805A77">
              <w:rPr>
                <w:rFonts w:ascii="Calibri" w:eastAsia="宋体" w:hAnsi="宋体" w:cs="微软雅黑" w:hint="eastAsia"/>
                <w:color w:val="000000"/>
                <w:kern w:val="0"/>
                <w:szCs w:val="20"/>
                <w:lang w:bidi="ar"/>
              </w:rPr>
              <w:t>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C035A25" w14:textId="4EBE68A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47A606B9" w14:textId="77777777" w:rsidR="009B0BDF" w:rsidRPr="00805A77" w:rsidRDefault="009B0BDF" w:rsidP="009B0BDF">
            <w:pPr>
              <w:spacing w:line="320" w:lineRule="exact"/>
              <w:jc w:val="center"/>
              <w:rPr>
                <w:rFonts w:ascii="Calibri" w:eastAsia="宋体" w:hAnsi="宋体" w:cs="宋体"/>
              </w:rPr>
            </w:pPr>
          </w:p>
        </w:tc>
      </w:tr>
      <w:tr w:rsidR="009B0BDF" w:rsidRPr="00805A77" w14:paraId="45E0A056" w14:textId="77777777" w:rsidTr="009B0BDF">
        <w:trPr>
          <w:trHeight w:val="397"/>
          <w:jc w:val="center"/>
        </w:trPr>
        <w:tc>
          <w:tcPr>
            <w:tcW w:w="1002" w:type="dxa"/>
            <w:vAlign w:val="center"/>
          </w:tcPr>
          <w:p w14:paraId="13C7E818" w14:textId="0E7DA559" w:rsidR="009B0BDF" w:rsidRPr="00805A77" w:rsidRDefault="009B0BDF" w:rsidP="009B0BDF">
            <w:pPr>
              <w:jc w:val="center"/>
              <w:rPr>
                <w:rFonts w:ascii="Calibri" w:eastAsia="宋体" w:hAnsi="宋体" w:cs="宋体"/>
              </w:rPr>
            </w:pPr>
            <w:r>
              <w:rPr>
                <w:rFonts w:ascii="Calibri" w:eastAsia="宋体" w:hAnsi="宋体" w:cs="宋体"/>
              </w:rPr>
              <w:t>26</w:t>
            </w:r>
          </w:p>
        </w:tc>
        <w:tc>
          <w:tcPr>
            <w:tcW w:w="4075" w:type="dxa"/>
            <w:vAlign w:val="center"/>
          </w:tcPr>
          <w:p w14:paraId="2CE3E564" w14:textId="56D519F5"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功能检查科</w:t>
            </w:r>
            <w:r w:rsidRPr="00805A77">
              <w:rPr>
                <w:rFonts w:ascii="Calibri" w:eastAsia="宋体" w:hAnsi="宋体" w:cs="微软雅黑" w:hint="eastAsia"/>
                <w:color w:val="000000"/>
                <w:kern w:val="0"/>
                <w:szCs w:val="20"/>
                <w:lang w:bidi="ar"/>
              </w:rPr>
              <w:t>/B</w:t>
            </w:r>
            <w:r w:rsidRPr="00805A77">
              <w:rPr>
                <w:rFonts w:ascii="Calibri" w:eastAsia="宋体" w:hAnsi="宋体" w:cs="微软雅黑" w:hint="eastAsia"/>
                <w:color w:val="000000"/>
                <w:kern w:val="0"/>
                <w:szCs w:val="20"/>
                <w:lang w:bidi="ar"/>
              </w:rPr>
              <w:t>超</w:t>
            </w:r>
            <w:proofErr w:type="gramStart"/>
            <w:r w:rsidRPr="00805A77">
              <w:rPr>
                <w:rFonts w:ascii="Calibri" w:eastAsia="宋体" w:hAnsi="宋体" w:cs="微软雅黑" w:hint="eastAsia"/>
                <w:color w:val="000000"/>
                <w:kern w:val="0"/>
                <w:szCs w:val="20"/>
                <w:lang w:bidi="ar"/>
              </w:rPr>
              <w:t>一</w:t>
            </w:r>
            <w:proofErr w:type="gramEnd"/>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口腔科（</w:t>
            </w:r>
            <w:r w:rsidRPr="00805A77">
              <w:rPr>
                <w:rFonts w:ascii="Calibri" w:eastAsia="宋体" w:hAnsi="宋体" w:cs="微软雅黑" w:hint="eastAsia"/>
                <w:color w:val="000000"/>
                <w:kern w:val="0"/>
                <w:szCs w:val="20"/>
                <w:lang w:bidi="ar"/>
              </w:rPr>
              <w:t>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612B332" w14:textId="46E07B3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06715BEF" w14:textId="77777777" w:rsidR="009B0BDF" w:rsidRPr="00805A77" w:rsidRDefault="009B0BDF" w:rsidP="009B0BDF">
            <w:pPr>
              <w:spacing w:line="320" w:lineRule="exact"/>
              <w:jc w:val="center"/>
              <w:rPr>
                <w:rFonts w:ascii="Calibri" w:eastAsia="宋体" w:hAnsi="宋体" w:cs="宋体"/>
              </w:rPr>
            </w:pPr>
          </w:p>
        </w:tc>
      </w:tr>
      <w:tr w:rsidR="009B0BDF" w:rsidRPr="00805A77" w14:paraId="5162EDC4" w14:textId="77777777" w:rsidTr="009B0BDF">
        <w:trPr>
          <w:trHeight w:val="397"/>
          <w:jc w:val="center"/>
        </w:trPr>
        <w:tc>
          <w:tcPr>
            <w:tcW w:w="1002" w:type="dxa"/>
            <w:vAlign w:val="center"/>
          </w:tcPr>
          <w:p w14:paraId="15144AD8" w14:textId="053D0D05" w:rsidR="009B0BDF" w:rsidRPr="00805A77" w:rsidRDefault="009B0BDF" w:rsidP="009B0BDF">
            <w:pPr>
              <w:jc w:val="center"/>
              <w:rPr>
                <w:rFonts w:ascii="Calibri" w:eastAsia="宋体" w:hAnsi="宋体" w:cs="宋体"/>
              </w:rPr>
            </w:pPr>
            <w:r>
              <w:rPr>
                <w:rFonts w:ascii="Calibri" w:eastAsia="宋体" w:hAnsi="宋体" w:cs="宋体"/>
              </w:rPr>
              <w:t>27</w:t>
            </w:r>
          </w:p>
        </w:tc>
        <w:tc>
          <w:tcPr>
            <w:tcW w:w="4075" w:type="dxa"/>
            <w:vAlign w:val="center"/>
          </w:tcPr>
          <w:p w14:paraId="6F5B7525" w14:textId="4851B3F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门诊检验科、</w:t>
            </w:r>
            <w:proofErr w:type="gramStart"/>
            <w:r w:rsidRPr="00805A77">
              <w:rPr>
                <w:rFonts w:ascii="Calibri" w:eastAsia="宋体" w:hAnsi="宋体" w:cs="微软雅黑" w:hint="eastAsia"/>
                <w:color w:val="000000"/>
                <w:kern w:val="0"/>
                <w:szCs w:val="20"/>
                <w:lang w:bidi="ar"/>
              </w:rPr>
              <w:t>儿骨通道</w:t>
            </w:r>
            <w:proofErr w:type="gramEnd"/>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5B37064E" w14:textId="3DE4033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68F9C762" w14:textId="77777777" w:rsidR="009B0BDF" w:rsidRPr="00805A77" w:rsidRDefault="009B0BDF" w:rsidP="009B0BDF">
            <w:pPr>
              <w:spacing w:line="320" w:lineRule="exact"/>
              <w:jc w:val="center"/>
              <w:rPr>
                <w:rFonts w:ascii="Calibri" w:eastAsia="宋体" w:hAnsi="宋体" w:cs="宋体"/>
              </w:rPr>
            </w:pPr>
          </w:p>
        </w:tc>
      </w:tr>
      <w:tr w:rsidR="009B0BDF" w:rsidRPr="00805A77" w14:paraId="747990AC" w14:textId="77777777" w:rsidTr="009B0BDF">
        <w:trPr>
          <w:trHeight w:val="397"/>
          <w:jc w:val="center"/>
        </w:trPr>
        <w:tc>
          <w:tcPr>
            <w:tcW w:w="1002" w:type="dxa"/>
            <w:vAlign w:val="center"/>
          </w:tcPr>
          <w:p w14:paraId="684A60B9" w14:textId="12292973" w:rsidR="009B0BDF" w:rsidRPr="00805A77" w:rsidRDefault="009B0BDF" w:rsidP="009B0BDF">
            <w:pPr>
              <w:jc w:val="center"/>
              <w:rPr>
                <w:rFonts w:ascii="Calibri" w:eastAsia="宋体" w:hAnsi="宋体" w:cs="宋体"/>
              </w:rPr>
            </w:pPr>
            <w:r>
              <w:rPr>
                <w:rFonts w:ascii="Calibri" w:eastAsia="宋体" w:hAnsi="宋体" w:cs="宋体"/>
              </w:rPr>
              <w:t>28</w:t>
            </w:r>
          </w:p>
        </w:tc>
        <w:tc>
          <w:tcPr>
            <w:tcW w:w="4075" w:type="dxa"/>
            <w:vAlign w:val="center"/>
          </w:tcPr>
          <w:p w14:paraId="6EDF5CB1" w14:textId="0171F8B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皮肤科、骨质疏松科（</w:t>
            </w:r>
            <w:r w:rsidRPr="00805A77">
              <w:rPr>
                <w:rFonts w:ascii="Calibri" w:eastAsia="宋体" w:hAnsi="宋体" w:cs="微软雅黑" w:hint="eastAsia"/>
                <w:color w:val="000000"/>
                <w:kern w:val="0"/>
                <w:szCs w:val="20"/>
                <w:lang w:bidi="ar"/>
              </w:rPr>
              <w:t>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018B95A5" w14:textId="22AA006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62F88E57" w14:textId="77777777" w:rsidR="009B0BDF" w:rsidRPr="00805A77" w:rsidRDefault="009B0BDF" w:rsidP="009B0BDF">
            <w:pPr>
              <w:spacing w:line="320" w:lineRule="exact"/>
              <w:jc w:val="center"/>
              <w:rPr>
                <w:rFonts w:ascii="Calibri" w:eastAsia="宋体" w:hAnsi="宋体" w:cs="宋体"/>
              </w:rPr>
            </w:pPr>
          </w:p>
        </w:tc>
      </w:tr>
      <w:tr w:rsidR="009B0BDF" w:rsidRPr="00805A77" w14:paraId="1C4757F2" w14:textId="77777777" w:rsidTr="009B0BDF">
        <w:trPr>
          <w:trHeight w:val="397"/>
          <w:jc w:val="center"/>
        </w:trPr>
        <w:tc>
          <w:tcPr>
            <w:tcW w:w="1002" w:type="dxa"/>
            <w:vAlign w:val="center"/>
          </w:tcPr>
          <w:p w14:paraId="6C5608D6" w14:textId="5027CFD5" w:rsidR="009B0BDF" w:rsidRPr="00805A77" w:rsidRDefault="009B0BDF" w:rsidP="009B0BDF">
            <w:pPr>
              <w:jc w:val="center"/>
              <w:rPr>
                <w:rFonts w:ascii="Calibri" w:eastAsia="宋体" w:hAnsi="宋体" w:cs="宋体"/>
              </w:rPr>
            </w:pPr>
            <w:r>
              <w:rPr>
                <w:rFonts w:ascii="Calibri" w:eastAsia="宋体" w:hAnsi="宋体" w:cs="宋体"/>
              </w:rPr>
              <w:t>29</w:t>
            </w:r>
          </w:p>
        </w:tc>
        <w:tc>
          <w:tcPr>
            <w:tcW w:w="4075" w:type="dxa"/>
            <w:vAlign w:val="center"/>
          </w:tcPr>
          <w:p w14:paraId="6BC851EB" w14:textId="0C5FC3ED" w:rsidR="009B0BDF" w:rsidRPr="00805A77" w:rsidRDefault="009B0BDF" w:rsidP="009B0BDF">
            <w:pPr>
              <w:spacing w:line="320" w:lineRule="exact"/>
              <w:jc w:val="center"/>
              <w:rPr>
                <w:rFonts w:ascii="Calibri" w:eastAsia="宋体" w:hAnsi="宋体" w:cs="宋体"/>
              </w:rPr>
            </w:pPr>
            <w:proofErr w:type="gramStart"/>
            <w:r w:rsidRPr="00805A77">
              <w:rPr>
                <w:rFonts w:ascii="Calibri" w:eastAsia="宋体" w:hAnsi="宋体" w:cs="微软雅黑" w:hint="eastAsia"/>
                <w:color w:val="000000"/>
                <w:kern w:val="0"/>
                <w:szCs w:val="20"/>
                <w:lang w:bidi="ar"/>
              </w:rPr>
              <w:t>诊区公</w:t>
            </w:r>
            <w:proofErr w:type="gramEnd"/>
            <w:r w:rsidRPr="00805A77">
              <w:rPr>
                <w:rFonts w:ascii="Calibri" w:eastAsia="宋体" w:hAnsi="宋体" w:cs="微软雅黑" w:hint="eastAsia"/>
                <w:color w:val="000000"/>
                <w:kern w:val="0"/>
                <w:szCs w:val="20"/>
                <w:lang w:bidi="ar"/>
              </w:rPr>
              <w:t>区卫生间（</w:t>
            </w:r>
            <w:r w:rsidRPr="00805A77">
              <w:rPr>
                <w:rFonts w:ascii="Calibri" w:eastAsia="宋体" w:hAnsi="宋体" w:cs="微软雅黑" w:hint="eastAsia"/>
                <w:color w:val="000000"/>
                <w:kern w:val="0"/>
                <w:szCs w:val="20"/>
                <w:lang w:bidi="ar"/>
              </w:rPr>
              <w:t>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58E817C6" w14:textId="09F3DF4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AE4F2E6" w14:textId="77777777" w:rsidR="009B0BDF" w:rsidRPr="00805A77" w:rsidRDefault="009B0BDF" w:rsidP="009B0BDF">
            <w:pPr>
              <w:spacing w:line="320" w:lineRule="exact"/>
              <w:jc w:val="center"/>
              <w:rPr>
                <w:rFonts w:ascii="Calibri" w:eastAsia="宋体" w:hAnsi="宋体" w:cs="宋体"/>
              </w:rPr>
            </w:pPr>
          </w:p>
        </w:tc>
      </w:tr>
      <w:tr w:rsidR="009B0BDF" w:rsidRPr="00805A77" w14:paraId="53E7B67C" w14:textId="77777777" w:rsidTr="009B0BDF">
        <w:trPr>
          <w:trHeight w:val="397"/>
          <w:jc w:val="center"/>
        </w:trPr>
        <w:tc>
          <w:tcPr>
            <w:tcW w:w="1002" w:type="dxa"/>
            <w:vAlign w:val="center"/>
          </w:tcPr>
          <w:p w14:paraId="3412271D" w14:textId="225CFAEB" w:rsidR="009B0BDF" w:rsidRPr="00805A77" w:rsidRDefault="009B0BDF" w:rsidP="009B0BDF">
            <w:pPr>
              <w:jc w:val="center"/>
              <w:rPr>
                <w:rFonts w:ascii="Calibri" w:eastAsia="宋体" w:hAnsi="宋体" w:cs="宋体"/>
              </w:rPr>
            </w:pPr>
            <w:r>
              <w:rPr>
                <w:rFonts w:ascii="Calibri" w:eastAsia="宋体" w:hAnsi="宋体" w:cs="宋体"/>
              </w:rPr>
              <w:t>30</w:t>
            </w:r>
          </w:p>
        </w:tc>
        <w:tc>
          <w:tcPr>
            <w:tcW w:w="4075" w:type="dxa"/>
            <w:vAlign w:val="center"/>
          </w:tcPr>
          <w:p w14:paraId="16A90FF1" w14:textId="50EC121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放射科、保健科（</w:t>
            </w:r>
            <w:r w:rsidRPr="00805A77">
              <w:rPr>
                <w:rFonts w:ascii="Calibri" w:eastAsia="宋体" w:hAnsi="宋体" w:cs="微软雅黑" w:hint="eastAsia"/>
                <w:color w:val="000000"/>
                <w:kern w:val="0"/>
                <w:szCs w:val="20"/>
                <w:lang w:bidi="ar"/>
              </w:rPr>
              <w:t>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08C25885" w14:textId="7EFBA2F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22CAA9FB" w14:textId="77777777" w:rsidR="009B0BDF" w:rsidRPr="00805A77" w:rsidRDefault="009B0BDF" w:rsidP="009B0BDF">
            <w:pPr>
              <w:spacing w:line="320" w:lineRule="exact"/>
              <w:jc w:val="center"/>
              <w:rPr>
                <w:rFonts w:ascii="Calibri" w:eastAsia="宋体" w:hAnsi="宋体" w:cs="宋体"/>
              </w:rPr>
            </w:pPr>
          </w:p>
        </w:tc>
      </w:tr>
      <w:tr w:rsidR="009B0BDF" w:rsidRPr="00805A77" w14:paraId="051FDDBC" w14:textId="77777777" w:rsidTr="009B0BDF">
        <w:trPr>
          <w:trHeight w:val="397"/>
          <w:jc w:val="center"/>
        </w:trPr>
        <w:tc>
          <w:tcPr>
            <w:tcW w:w="1002" w:type="dxa"/>
            <w:vAlign w:val="center"/>
          </w:tcPr>
          <w:p w14:paraId="5EAFAA9B" w14:textId="6412C95C" w:rsidR="009B0BDF" w:rsidRPr="00805A77" w:rsidRDefault="009B0BDF" w:rsidP="009B0BDF">
            <w:pPr>
              <w:jc w:val="center"/>
              <w:rPr>
                <w:rFonts w:ascii="Calibri" w:eastAsia="宋体" w:hAnsi="宋体" w:cs="宋体"/>
              </w:rPr>
            </w:pPr>
            <w:r>
              <w:rPr>
                <w:rFonts w:ascii="Calibri" w:eastAsia="宋体" w:hAnsi="宋体" w:cs="宋体"/>
              </w:rPr>
              <w:t>31</w:t>
            </w:r>
          </w:p>
        </w:tc>
        <w:tc>
          <w:tcPr>
            <w:tcW w:w="4075" w:type="dxa"/>
            <w:vAlign w:val="center"/>
          </w:tcPr>
          <w:p w14:paraId="0A2069DE" w14:textId="0B7F148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脊柱诊室、关节诊室（</w:t>
            </w:r>
            <w:r w:rsidRPr="00805A77">
              <w:rPr>
                <w:rFonts w:ascii="Calibri" w:eastAsia="宋体" w:hAnsi="宋体" w:cs="微软雅黑" w:hint="eastAsia"/>
                <w:color w:val="000000"/>
                <w:kern w:val="0"/>
                <w:szCs w:val="20"/>
                <w:lang w:bidi="ar"/>
              </w:rPr>
              <w:t>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5AFD805C" w14:textId="6ED55B6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4A324222" w14:textId="77777777" w:rsidR="009B0BDF" w:rsidRPr="00805A77" w:rsidRDefault="009B0BDF" w:rsidP="009B0BDF">
            <w:pPr>
              <w:spacing w:line="320" w:lineRule="exact"/>
              <w:jc w:val="center"/>
              <w:rPr>
                <w:rFonts w:ascii="Calibri" w:eastAsia="宋体" w:hAnsi="宋体" w:cs="宋体"/>
              </w:rPr>
            </w:pPr>
          </w:p>
        </w:tc>
      </w:tr>
      <w:tr w:rsidR="009B0BDF" w:rsidRPr="00805A77" w14:paraId="5EC97B8F" w14:textId="77777777" w:rsidTr="009B0BDF">
        <w:trPr>
          <w:trHeight w:val="397"/>
          <w:jc w:val="center"/>
        </w:trPr>
        <w:tc>
          <w:tcPr>
            <w:tcW w:w="1002" w:type="dxa"/>
            <w:vAlign w:val="center"/>
          </w:tcPr>
          <w:p w14:paraId="356569FF" w14:textId="3FC3ACE8" w:rsidR="009B0BDF" w:rsidRPr="00805A77" w:rsidRDefault="009B0BDF" w:rsidP="009B0BDF">
            <w:pPr>
              <w:jc w:val="center"/>
              <w:rPr>
                <w:rFonts w:ascii="Calibri" w:eastAsia="宋体" w:hAnsi="宋体" w:cs="宋体"/>
              </w:rPr>
            </w:pPr>
            <w:r>
              <w:rPr>
                <w:rFonts w:ascii="Calibri" w:eastAsia="宋体" w:hAnsi="宋体" w:cs="宋体"/>
              </w:rPr>
              <w:lastRenderedPageBreak/>
              <w:t>32</w:t>
            </w:r>
          </w:p>
        </w:tc>
        <w:tc>
          <w:tcPr>
            <w:tcW w:w="4075" w:type="dxa"/>
            <w:vAlign w:val="center"/>
          </w:tcPr>
          <w:p w14:paraId="084986BF" w14:textId="25423257" w:rsidR="009B0BDF" w:rsidRPr="00805A77" w:rsidRDefault="009B0BDF" w:rsidP="009B0BDF">
            <w:pPr>
              <w:spacing w:line="320" w:lineRule="exact"/>
              <w:jc w:val="center"/>
              <w:rPr>
                <w:rFonts w:ascii="Calibri" w:eastAsia="宋体" w:hAnsi="宋体" w:cs="宋体"/>
              </w:rPr>
            </w:pPr>
            <w:proofErr w:type="gramStart"/>
            <w:r w:rsidRPr="00805A77">
              <w:rPr>
                <w:rFonts w:ascii="Calibri" w:eastAsia="宋体" w:hAnsi="宋体" w:cs="微软雅黑" w:hint="eastAsia"/>
                <w:color w:val="000000"/>
                <w:kern w:val="0"/>
                <w:szCs w:val="20"/>
                <w:lang w:bidi="ar"/>
              </w:rPr>
              <w:t>诊区公</w:t>
            </w:r>
            <w:proofErr w:type="gramEnd"/>
            <w:r w:rsidRPr="00805A77">
              <w:rPr>
                <w:rFonts w:ascii="Calibri" w:eastAsia="宋体" w:hAnsi="宋体" w:cs="微软雅黑" w:hint="eastAsia"/>
                <w:color w:val="000000"/>
                <w:kern w:val="0"/>
                <w:szCs w:val="20"/>
                <w:lang w:bidi="ar"/>
              </w:rPr>
              <w:t>区卫生间（</w:t>
            </w:r>
            <w:r w:rsidRPr="00805A77">
              <w:rPr>
                <w:rFonts w:ascii="Calibri" w:eastAsia="宋体" w:hAnsi="宋体" w:cs="微软雅黑" w:hint="eastAsia"/>
                <w:color w:val="000000"/>
                <w:kern w:val="0"/>
                <w:szCs w:val="20"/>
                <w:lang w:bidi="ar"/>
              </w:rPr>
              <w:t>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77BE5772" w14:textId="188A2F6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C2DA96C" w14:textId="77777777" w:rsidR="009B0BDF" w:rsidRPr="00805A77" w:rsidRDefault="009B0BDF" w:rsidP="009B0BDF">
            <w:pPr>
              <w:spacing w:line="320" w:lineRule="exact"/>
              <w:jc w:val="center"/>
              <w:rPr>
                <w:rFonts w:ascii="Calibri" w:eastAsia="宋体" w:hAnsi="宋体" w:cs="宋体"/>
              </w:rPr>
            </w:pPr>
          </w:p>
        </w:tc>
      </w:tr>
      <w:tr w:rsidR="009B0BDF" w:rsidRPr="00805A77" w14:paraId="4B0B1F80" w14:textId="77777777" w:rsidTr="009B0BDF">
        <w:trPr>
          <w:trHeight w:val="397"/>
          <w:jc w:val="center"/>
        </w:trPr>
        <w:tc>
          <w:tcPr>
            <w:tcW w:w="1002" w:type="dxa"/>
            <w:vAlign w:val="center"/>
          </w:tcPr>
          <w:p w14:paraId="32A38155" w14:textId="50CD1BFE" w:rsidR="009B0BDF" w:rsidRPr="00805A77" w:rsidRDefault="009B0BDF" w:rsidP="009B0BDF">
            <w:pPr>
              <w:jc w:val="center"/>
              <w:rPr>
                <w:rFonts w:ascii="Calibri" w:eastAsia="宋体" w:hAnsi="宋体" w:cs="宋体"/>
              </w:rPr>
            </w:pPr>
            <w:r>
              <w:rPr>
                <w:rFonts w:ascii="Calibri" w:eastAsia="宋体" w:hAnsi="宋体" w:cs="宋体"/>
              </w:rPr>
              <w:t>33</w:t>
            </w:r>
          </w:p>
        </w:tc>
        <w:tc>
          <w:tcPr>
            <w:tcW w:w="4075" w:type="dxa"/>
            <w:vAlign w:val="center"/>
          </w:tcPr>
          <w:p w14:paraId="5DBD3EB3" w14:textId="7792042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急诊科及发热隔离区</w:t>
            </w:r>
          </w:p>
        </w:tc>
        <w:tc>
          <w:tcPr>
            <w:tcW w:w="1842" w:type="dxa"/>
            <w:shd w:val="clear" w:color="auto" w:fill="auto"/>
            <w:vAlign w:val="center"/>
          </w:tcPr>
          <w:p w14:paraId="00EF751E" w14:textId="07C2F85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5</w:t>
            </w:r>
          </w:p>
        </w:tc>
        <w:tc>
          <w:tcPr>
            <w:tcW w:w="2410" w:type="dxa"/>
            <w:shd w:val="clear" w:color="auto" w:fill="auto"/>
            <w:vAlign w:val="center"/>
          </w:tcPr>
          <w:p w14:paraId="7D6C9E8A" w14:textId="7777777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24</w:t>
            </w:r>
            <w:r w:rsidRPr="00805A77">
              <w:rPr>
                <w:rFonts w:ascii="Calibri" w:eastAsia="宋体" w:hAnsi="宋体" w:cs="宋体" w:hint="eastAsia"/>
              </w:rPr>
              <w:t>小时服务</w:t>
            </w:r>
          </w:p>
        </w:tc>
      </w:tr>
      <w:tr w:rsidR="009B0BDF" w:rsidRPr="00805A77" w14:paraId="76D41C30" w14:textId="77777777" w:rsidTr="009B0BDF">
        <w:trPr>
          <w:trHeight w:val="397"/>
          <w:jc w:val="center"/>
        </w:trPr>
        <w:tc>
          <w:tcPr>
            <w:tcW w:w="1002" w:type="dxa"/>
            <w:vAlign w:val="center"/>
          </w:tcPr>
          <w:p w14:paraId="73083D0B" w14:textId="67B7C5B3" w:rsidR="009B0BDF" w:rsidRPr="00805A77" w:rsidRDefault="009B0BDF" w:rsidP="009B0BDF">
            <w:pPr>
              <w:jc w:val="center"/>
              <w:rPr>
                <w:rFonts w:ascii="Calibri" w:eastAsia="宋体" w:hAnsi="宋体" w:cs="宋体"/>
              </w:rPr>
            </w:pPr>
            <w:r>
              <w:rPr>
                <w:rFonts w:ascii="Calibri" w:eastAsia="宋体" w:hAnsi="宋体" w:cs="宋体"/>
              </w:rPr>
              <w:t>34</w:t>
            </w:r>
          </w:p>
        </w:tc>
        <w:tc>
          <w:tcPr>
            <w:tcW w:w="4075" w:type="dxa"/>
            <w:vAlign w:val="center"/>
          </w:tcPr>
          <w:p w14:paraId="6FD430CC" w14:textId="37B6302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门诊一楼大厅</w:t>
            </w:r>
          </w:p>
        </w:tc>
        <w:tc>
          <w:tcPr>
            <w:tcW w:w="1842" w:type="dxa"/>
            <w:shd w:val="clear" w:color="auto" w:fill="auto"/>
            <w:vAlign w:val="center"/>
          </w:tcPr>
          <w:p w14:paraId="7A6B5030" w14:textId="401B3BD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1F032A9" w14:textId="77777777" w:rsidR="009B0BDF" w:rsidRPr="00805A77" w:rsidRDefault="009B0BDF" w:rsidP="009B0BDF">
            <w:pPr>
              <w:spacing w:line="320" w:lineRule="exact"/>
              <w:jc w:val="center"/>
              <w:rPr>
                <w:rFonts w:ascii="Calibri" w:eastAsia="宋体" w:hAnsi="宋体" w:cs="宋体"/>
              </w:rPr>
            </w:pPr>
          </w:p>
        </w:tc>
      </w:tr>
      <w:tr w:rsidR="009B0BDF" w:rsidRPr="00805A77" w14:paraId="7DE9223C" w14:textId="77777777" w:rsidTr="009B0BDF">
        <w:trPr>
          <w:trHeight w:val="397"/>
          <w:jc w:val="center"/>
        </w:trPr>
        <w:tc>
          <w:tcPr>
            <w:tcW w:w="1002" w:type="dxa"/>
            <w:vAlign w:val="center"/>
          </w:tcPr>
          <w:p w14:paraId="064C40B0" w14:textId="1028497C" w:rsidR="009B0BDF" w:rsidRPr="00805A77" w:rsidRDefault="009B0BDF" w:rsidP="009B0BDF">
            <w:pPr>
              <w:jc w:val="center"/>
              <w:rPr>
                <w:rFonts w:ascii="Calibri" w:eastAsia="宋体" w:hAnsi="宋体" w:cs="宋体"/>
              </w:rPr>
            </w:pPr>
            <w:r>
              <w:rPr>
                <w:rFonts w:ascii="Calibri" w:eastAsia="宋体" w:hAnsi="宋体" w:cs="宋体"/>
              </w:rPr>
              <w:t>35</w:t>
            </w:r>
          </w:p>
        </w:tc>
        <w:tc>
          <w:tcPr>
            <w:tcW w:w="4075" w:type="dxa"/>
            <w:vAlign w:val="center"/>
          </w:tcPr>
          <w:p w14:paraId="37324258" w14:textId="6360FB1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疫苗接种中心</w:t>
            </w:r>
          </w:p>
        </w:tc>
        <w:tc>
          <w:tcPr>
            <w:tcW w:w="1842" w:type="dxa"/>
            <w:shd w:val="clear" w:color="auto" w:fill="auto"/>
            <w:vAlign w:val="center"/>
          </w:tcPr>
          <w:p w14:paraId="37FA7C38" w14:textId="3A61060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1F7C4829" w14:textId="77777777" w:rsidR="009B0BDF" w:rsidRPr="00805A77" w:rsidRDefault="009B0BDF" w:rsidP="009B0BDF">
            <w:pPr>
              <w:spacing w:line="320" w:lineRule="exact"/>
              <w:jc w:val="center"/>
              <w:rPr>
                <w:rFonts w:ascii="Calibri" w:eastAsia="宋体" w:hAnsi="宋体" w:cs="宋体"/>
              </w:rPr>
            </w:pPr>
          </w:p>
        </w:tc>
      </w:tr>
      <w:tr w:rsidR="009B0BDF" w:rsidRPr="00805A77" w14:paraId="5E9FCBB1" w14:textId="77777777" w:rsidTr="009B0BDF">
        <w:trPr>
          <w:trHeight w:val="397"/>
          <w:jc w:val="center"/>
        </w:trPr>
        <w:tc>
          <w:tcPr>
            <w:tcW w:w="1002" w:type="dxa"/>
            <w:vAlign w:val="center"/>
          </w:tcPr>
          <w:p w14:paraId="4321F0F7" w14:textId="7497CB46" w:rsidR="009B0BDF" w:rsidRPr="00805A77" w:rsidRDefault="009B0BDF" w:rsidP="009B0BDF">
            <w:pPr>
              <w:jc w:val="center"/>
              <w:rPr>
                <w:rFonts w:ascii="Calibri" w:eastAsia="宋体" w:hAnsi="宋体" w:cs="宋体"/>
              </w:rPr>
            </w:pPr>
            <w:r>
              <w:rPr>
                <w:rFonts w:ascii="Calibri" w:eastAsia="宋体" w:hAnsi="宋体" w:cs="宋体"/>
              </w:rPr>
              <w:t>36</w:t>
            </w:r>
          </w:p>
        </w:tc>
        <w:tc>
          <w:tcPr>
            <w:tcW w:w="4075" w:type="dxa"/>
            <w:vAlign w:val="center"/>
          </w:tcPr>
          <w:p w14:paraId="7EFEDB30" w14:textId="1A8D756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发热门诊及隔离病房</w:t>
            </w:r>
          </w:p>
        </w:tc>
        <w:tc>
          <w:tcPr>
            <w:tcW w:w="1842" w:type="dxa"/>
            <w:shd w:val="clear" w:color="auto" w:fill="auto"/>
            <w:vAlign w:val="center"/>
          </w:tcPr>
          <w:p w14:paraId="0D3FF132" w14:textId="1E27FC1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6914D0EC" w14:textId="77777777" w:rsidR="009B0BDF" w:rsidRPr="00805A77" w:rsidRDefault="009B0BDF" w:rsidP="009B0BDF">
            <w:pPr>
              <w:spacing w:line="320" w:lineRule="exact"/>
              <w:jc w:val="center"/>
              <w:rPr>
                <w:rFonts w:ascii="Calibri" w:eastAsia="宋体" w:hAnsi="宋体" w:cs="宋体"/>
              </w:rPr>
            </w:pPr>
          </w:p>
        </w:tc>
      </w:tr>
      <w:tr w:rsidR="009B0BDF" w:rsidRPr="00805A77" w14:paraId="1A80A802" w14:textId="77777777" w:rsidTr="009B0BDF">
        <w:trPr>
          <w:trHeight w:val="397"/>
          <w:jc w:val="center"/>
        </w:trPr>
        <w:tc>
          <w:tcPr>
            <w:tcW w:w="1002" w:type="dxa"/>
            <w:vAlign w:val="center"/>
          </w:tcPr>
          <w:p w14:paraId="34066CB1" w14:textId="7E5E233A" w:rsidR="009B0BDF" w:rsidRPr="00805A77" w:rsidRDefault="009B0BDF" w:rsidP="009B0BDF">
            <w:pPr>
              <w:jc w:val="center"/>
              <w:rPr>
                <w:rFonts w:ascii="Calibri" w:eastAsia="宋体" w:hAnsi="宋体" w:cs="宋体"/>
              </w:rPr>
            </w:pPr>
            <w:r>
              <w:rPr>
                <w:rFonts w:ascii="Calibri" w:eastAsia="宋体" w:hAnsi="宋体" w:cs="宋体"/>
              </w:rPr>
              <w:t>37</w:t>
            </w:r>
          </w:p>
        </w:tc>
        <w:tc>
          <w:tcPr>
            <w:tcW w:w="4075" w:type="dxa"/>
            <w:vAlign w:val="center"/>
          </w:tcPr>
          <w:p w14:paraId="33D7C1E9" w14:textId="3FDEA8C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PCR</w:t>
            </w:r>
            <w:r w:rsidRPr="00805A77">
              <w:rPr>
                <w:rFonts w:ascii="Calibri" w:eastAsia="宋体" w:hAnsi="宋体" w:cs="宋体" w:hint="eastAsia"/>
              </w:rPr>
              <w:t>核酸基地</w:t>
            </w:r>
          </w:p>
        </w:tc>
        <w:tc>
          <w:tcPr>
            <w:tcW w:w="1842" w:type="dxa"/>
            <w:shd w:val="clear" w:color="auto" w:fill="auto"/>
            <w:vAlign w:val="center"/>
          </w:tcPr>
          <w:p w14:paraId="0E6D8648" w14:textId="122BC2A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1AC534A0" w14:textId="77777777" w:rsidR="009B0BDF" w:rsidRPr="00805A77" w:rsidRDefault="009B0BDF" w:rsidP="009B0BDF">
            <w:pPr>
              <w:spacing w:line="320" w:lineRule="exact"/>
              <w:jc w:val="center"/>
              <w:rPr>
                <w:rFonts w:ascii="Calibri" w:eastAsia="宋体" w:hAnsi="宋体" w:cs="宋体"/>
              </w:rPr>
            </w:pPr>
          </w:p>
        </w:tc>
      </w:tr>
      <w:tr w:rsidR="009B0BDF" w:rsidRPr="00805A77" w14:paraId="2BFBAEC2" w14:textId="77777777" w:rsidTr="009B0BDF">
        <w:trPr>
          <w:trHeight w:val="397"/>
          <w:jc w:val="center"/>
        </w:trPr>
        <w:tc>
          <w:tcPr>
            <w:tcW w:w="1002" w:type="dxa"/>
            <w:vAlign w:val="center"/>
          </w:tcPr>
          <w:p w14:paraId="77D7ABBE" w14:textId="7C7A705D" w:rsidR="009B0BDF" w:rsidRPr="00805A77" w:rsidRDefault="009B0BDF" w:rsidP="009B0BDF">
            <w:pPr>
              <w:jc w:val="center"/>
              <w:rPr>
                <w:rFonts w:ascii="Calibri" w:eastAsia="宋体" w:hAnsi="宋体" w:cs="宋体"/>
              </w:rPr>
            </w:pPr>
            <w:r>
              <w:rPr>
                <w:rFonts w:ascii="Calibri" w:eastAsia="宋体" w:hAnsi="宋体" w:cs="宋体"/>
              </w:rPr>
              <w:t>38</w:t>
            </w:r>
          </w:p>
        </w:tc>
        <w:tc>
          <w:tcPr>
            <w:tcW w:w="4075" w:type="dxa"/>
            <w:vAlign w:val="center"/>
          </w:tcPr>
          <w:p w14:paraId="0C4D6810" w14:textId="5BFE578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总务二楼</w:t>
            </w:r>
          </w:p>
        </w:tc>
        <w:tc>
          <w:tcPr>
            <w:tcW w:w="1842" w:type="dxa"/>
            <w:shd w:val="clear" w:color="auto" w:fill="auto"/>
            <w:vAlign w:val="center"/>
          </w:tcPr>
          <w:p w14:paraId="00693E1A" w14:textId="7736CC6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6080103C" w14:textId="77777777" w:rsidR="009B0BDF" w:rsidRPr="00805A77" w:rsidRDefault="009B0BDF" w:rsidP="009B0BDF">
            <w:pPr>
              <w:spacing w:line="320" w:lineRule="exact"/>
              <w:jc w:val="center"/>
              <w:rPr>
                <w:rFonts w:ascii="Calibri" w:eastAsia="宋体" w:hAnsi="宋体" w:cs="宋体"/>
              </w:rPr>
            </w:pPr>
          </w:p>
        </w:tc>
      </w:tr>
      <w:tr w:rsidR="009B0BDF" w:rsidRPr="00805A77" w14:paraId="4606D2C2" w14:textId="77777777" w:rsidTr="009B0BDF">
        <w:trPr>
          <w:trHeight w:val="397"/>
          <w:jc w:val="center"/>
        </w:trPr>
        <w:tc>
          <w:tcPr>
            <w:tcW w:w="1002" w:type="dxa"/>
            <w:vAlign w:val="center"/>
          </w:tcPr>
          <w:p w14:paraId="07EFF7FA" w14:textId="00358937" w:rsidR="009B0BDF" w:rsidRPr="00805A77" w:rsidRDefault="009B0BDF" w:rsidP="009B0BDF">
            <w:pPr>
              <w:jc w:val="center"/>
              <w:rPr>
                <w:rFonts w:ascii="Calibri" w:eastAsia="宋体" w:hAnsi="宋体" w:cs="宋体"/>
              </w:rPr>
            </w:pPr>
            <w:r>
              <w:rPr>
                <w:rFonts w:ascii="Calibri" w:eastAsia="宋体" w:hAnsi="宋体" w:cs="宋体"/>
              </w:rPr>
              <w:t>39</w:t>
            </w:r>
          </w:p>
        </w:tc>
        <w:tc>
          <w:tcPr>
            <w:tcW w:w="4075" w:type="dxa"/>
            <w:vAlign w:val="center"/>
          </w:tcPr>
          <w:p w14:paraId="14DB59EB" w14:textId="477193F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中医康复</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医学转换中心</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地下室</w:t>
            </w:r>
          </w:p>
        </w:tc>
        <w:tc>
          <w:tcPr>
            <w:tcW w:w="1842" w:type="dxa"/>
            <w:shd w:val="clear" w:color="auto" w:fill="auto"/>
            <w:vAlign w:val="center"/>
          </w:tcPr>
          <w:p w14:paraId="5914B5A3" w14:textId="109DE80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A89080F" w14:textId="77777777" w:rsidR="009B0BDF" w:rsidRPr="00805A77" w:rsidRDefault="009B0BDF" w:rsidP="009B0BDF">
            <w:pPr>
              <w:spacing w:line="320" w:lineRule="exact"/>
              <w:jc w:val="center"/>
              <w:rPr>
                <w:rFonts w:ascii="Calibri" w:eastAsia="宋体" w:hAnsi="宋体" w:cs="宋体"/>
              </w:rPr>
            </w:pPr>
          </w:p>
        </w:tc>
      </w:tr>
      <w:tr w:rsidR="009B0BDF" w:rsidRPr="00805A77" w14:paraId="47A6B1F7" w14:textId="77777777" w:rsidTr="009B0BDF">
        <w:trPr>
          <w:trHeight w:val="397"/>
          <w:jc w:val="center"/>
        </w:trPr>
        <w:tc>
          <w:tcPr>
            <w:tcW w:w="1002" w:type="dxa"/>
            <w:vAlign w:val="center"/>
          </w:tcPr>
          <w:p w14:paraId="1B34D316" w14:textId="20DDA5F9" w:rsidR="009B0BDF" w:rsidRPr="00805A77" w:rsidRDefault="009B0BDF" w:rsidP="009B0BDF">
            <w:pPr>
              <w:jc w:val="center"/>
              <w:rPr>
                <w:rFonts w:ascii="Calibri" w:eastAsia="宋体" w:hAnsi="宋体" w:cs="宋体"/>
              </w:rPr>
            </w:pPr>
            <w:r>
              <w:rPr>
                <w:rFonts w:ascii="Calibri" w:eastAsia="宋体" w:hAnsi="宋体" w:cs="宋体"/>
              </w:rPr>
              <w:t>40</w:t>
            </w:r>
          </w:p>
        </w:tc>
        <w:tc>
          <w:tcPr>
            <w:tcW w:w="4075" w:type="dxa"/>
            <w:vAlign w:val="center"/>
          </w:tcPr>
          <w:p w14:paraId="5216A44B" w14:textId="6B46391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中医骨科病区</w:t>
            </w:r>
          </w:p>
        </w:tc>
        <w:tc>
          <w:tcPr>
            <w:tcW w:w="1842" w:type="dxa"/>
            <w:shd w:val="clear" w:color="auto" w:fill="auto"/>
            <w:vAlign w:val="center"/>
          </w:tcPr>
          <w:p w14:paraId="64AF53DF" w14:textId="3E154C2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35318421" w14:textId="77777777" w:rsidR="009B0BDF" w:rsidRPr="00805A77" w:rsidRDefault="009B0BDF" w:rsidP="009B0BDF">
            <w:pPr>
              <w:spacing w:line="320" w:lineRule="exact"/>
              <w:jc w:val="center"/>
              <w:rPr>
                <w:rFonts w:ascii="Calibri" w:eastAsia="宋体" w:hAnsi="宋体" w:cs="宋体"/>
              </w:rPr>
            </w:pPr>
          </w:p>
        </w:tc>
      </w:tr>
      <w:tr w:rsidR="009B0BDF" w:rsidRPr="00805A77" w14:paraId="30E99383" w14:textId="77777777" w:rsidTr="009B0BDF">
        <w:trPr>
          <w:trHeight w:val="397"/>
          <w:jc w:val="center"/>
        </w:trPr>
        <w:tc>
          <w:tcPr>
            <w:tcW w:w="1002" w:type="dxa"/>
            <w:vAlign w:val="center"/>
          </w:tcPr>
          <w:p w14:paraId="1C9E1203" w14:textId="723514A0" w:rsidR="009B0BDF" w:rsidRPr="00805A77" w:rsidRDefault="009B0BDF" w:rsidP="009B0BDF">
            <w:pPr>
              <w:jc w:val="center"/>
              <w:rPr>
                <w:rFonts w:ascii="Calibri" w:eastAsia="宋体" w:hAnsi="宋体" w:cs="宋体"/>
              </w:rPr>
            </w:pPr>
            <w:r>
              <w:rPr>
                <w:rFonts w:ascii="Calibri" w:eastAsia="宋体" w:hAnsi="宋体" w:cs="宋体"/>
              </w:rPr>
              <w:t>41</w:t>
            </w:r>
          </w:p>
        </w:tc>
        <w:tc>
          <w:tcPr>
            <w:tcW w:w="4075" w:type="dxa"/>
            <w:vAlign w:val="center"/>
          </w:tcPr>
          <w:p w14:paraId="0F376418" w14:textId="00099A81"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中心疼痛病区</w:t>
            </w:r>
          </w:p>
        </w:tc>
        <w:tc>
          <w:tcPr>
            <w:tcW w:w="1842" w:type="dxa"/>
            <w:shd w:val="clear" w:color="auto" w:fill="auto"/>
            <w:vAlign w:val="center"/>
          </w:tcPr>
          <w:p w14:paraId="45AA288E" w14:textId="49A9B95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2BE2A53B" w14:textId="77777777" w:rsidR="009B0BDF" w:rsidRPr="00805A77" w:rsidRDefault="009B0BDF" w:rsidP="009B0BDF">
            <w:pPr>
              <w:spacing w:line="320" w:lineRule="exact"/>
              <w:jc w:val="center"/>
              <w:rPr>
                <w:rFonts w:ascii="Calibri" w:eastAsia="宋体" w:hAnsi="宋体" w:cs="宋体"/>
              </w:rPr>
            </w:pPr>
          </w:p>
        </w:tc>
      </w:tr>
      <w:tr w:rsidR="009B0BDF" w:rsidRPr="00805A77" w14:paraId="71563827" w14:textId="77777777" w:rsidTr="009B0BDF">
        <w:trPr>
          <w:trHeight w:val="397"/>
          <w:jc w:val="center"/>
        </w:trPr>
        <w:tc>
          <w:tcPr>
            <w:tcW w:w="1002" w:type="dxa"/>
            <w:vAlign w:val="center"/>
          </w:tcPr>
          <w:p w14:paraId="00182CA1" w14:textId="79653E2D" w:rsidR="009B0BDF" w:rsidRPr="00805A77" w:rsidRDefault="009B0BDF" w:rsidP="009B0BDF">
            <w:pPr>
              <w:jc w:val="center"/>
              <w:rPr>
                <w:rFonts w:ascii="Calibri" w:eastAsia="宋体" w:hAnsi="宋体" w:cs="宋体"/>
              </w:rPr>
            </w:pPr>
            <w:r>
              <w:rPr>
                <w:rFonts w:ascii="Calibri" w:eastAsia="宋体" w:hAnsi="宋体" w:cs="宋体"/>
              </w:rPr>
              <w:t>42</w:t>
            </w:r>
          </w:p>
        </w:tc>
        <w:tc>
          <w:tcPr>
            <w:tcW w:w="4075" w:type="dxa"/>
            <w:vAlign w:val="center"/>
          </w:tcPr>
          <w:p w14:paraId="51EC498E" w14:textId="0B78E45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小儿骨科病区</w:t>
            </w:r>
          </w:p>
        </w:tc>
        <w:tc>
          <w:tcPr>
            <w:tcW w:w="1842" w:type="dxa"/>
            <w:shd w:val="clear" w:color="auto" w:fill="auto"/>
            <w:vAlign w:val="center"/>
          </w:tcPr>
          <w:p w14:paraId="4E1D2760" w14:textId="5B07B65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4F7C5F06" w14:textId="77777777" w:rsidR="009B0BDF" w:rsidRPr="00805A77" w:rsidRDefault="009B0BDF" w:rsidP="009B0BDF">
            <w:pPr>
              <w:spacing w:line="320" w:lineRule="exact"/>
              <w:jc w:val="center"/>
              <w:rPr>
                <w:rFonts w:ascii="Calibri" w:eastAsia="宋体" w:hAnsi="宋体" w:cs="宋体"/>
              </w:rPr>
            </w:pPr>
          </w:p>
        </w:tc>
      </w:tr>
      <w:tr w:rsidR="009B0BDF" w:rsidRPr="00805A77" w14:paraId="6504762A" w14:textId="77777777" w:rsidTr="009B0BDF">
        <w:trPr>
          <w:trHeight w:val="397"/>
          <w:jc w:val="center"/>
        </w:trPr>
        <w:tc>
          <w:tcPr>
            <w:tcW w:w="1002" w:type="dxa"/>
            <w:vAlign w:val="center"/>
          </w:tcPr>
          <w:p w14:paraId="30607120" w14:textId="3C0F2E86" w:rsidR="009B0BDF" w:rsidRPr="00805A77" w:rsidRDefault="009B0BDF" w:rsidP="009B0BDF">
            <w:pPr>
              <w:jc w:val="center"/>
              <w:rPr>
                <w:rFonts w:ascii="Calibri" w:eastAsia="宋体" w:hAnsi="宋体" w:cs="宋体"/>
              </w:rPr>
            </w:pPr>
            <w:r>
              <w:rPr>
                <w:rFonts w:ascii="Calibri" w:eastAsia="宋体" w:hAnsi="宋体" w:cs="宋体"/>
              </w:rPr>
              <w:t>43</w:t>
            </w:r>
          </w:p>
        </w:tc>
        <w:tc>
          <w:tcPr>
            <w:tcW w:w="4075" w:type="dxa"/>
            <w:vAlign w:val="center"/>
          </w:tcPr>
          <w:p w14:paraId="43ED2898" w14:textId="37DB934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综合病区</w:t>
            </w:r>
          </w:p>
        </w:tc>
        <w:tc>
          <w:tcPr>
            <w:tcW w:w="1842" w:type="dxa"/>
            <w:shd w:val="clear" w:color="auto" w:fill="auto"/>
            <w:vAlign w:val="center"/>
          </w:tcPr>
          <w:p w14:paraId="25E2E2BB" w14:textId="70CEADC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C20E52C" w14:textId="77777777" w:rsidR="009B0BDF" w:rsidRPr="00805A77" w:rsidRDefault="009B0BDF" w:rsidP="009B0BDF">
            <w:pPr>
              <w:spacing w:line="320" w:lineRule="exact"/>
              <w:jc w:val="center"/>
              <w:rPr>
                <w:rFonts w:ascii="Calibri" w:eastAsia="宋体" w:hAnsi="宋体" w:cs="宋体"/>
              </w:rPr>
            </w:pPr>
          </w:p>
        </w:tc>
      </w:tr>
      <w:tr w:rsidR="009B0BDF" w:rsidRPr="00805A77" w14:paraId="140D99FD" w14:textId="77777777" w:rsidTr="009B0BDF">
        <w:trPr>
          <w:trHeight w:val="397"/>
          <w:jc w:val="center"/>
        </w:trPr>
        <w:tc>
          <w:tcPr>
            <w:tcW w:w="1002" w:type="dxa"/>
            <w:vAlign w:val="center"/>
          </w:tcPr>
          <w:p w14:paraId="0D36D063" w14:textId="2D788CFE" w:rsidR="009B0BDF" w:rsidRPr="00805A77" w:rsidRDefault="009B0BDF" w:rsidP="009B0BDF">
            <w:pPr>
              <w:jc w:val="center"/>
              <w:rPr>
                <w:rFonts w:ascii="Calibri" w:eastAsia="宋体" w:hAnsi="宋体" w:cs="宋体"/>
              </w:rPr>
            </w:pPr>
            <w:r>
              <w:rPr>
                <w:rFonts w:ascii="Calibri" w:eastAsia="宋体" w:hAnsi="宋体" w:cs="宋体"/>
              </w:rPr>
              <w:t>44</w:t>
            </w:r>
          </w:p>
        </w:tc>
        <w:tc>
          <w:tcPr>
            <w:tcW w:w="4075" w:type="dxa"/>
            <w:vAlign w:val="center"/>
          </w:tcPr>
          <w:p w14:paraId="0749579B" w14:textId="7DAEC7F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会议室</w:t>
            </w:r>
          </w:p>
        </w:tc>
        <w:tc>
          <w:tcPr>
            <w:tcW w:w="1842" w:type="dxa"/>
            <w:shd w:val="clear" w:color="auto" w:fill="auto"/>
            <w:vAlign w:val="center"/>
          </w:tcPr>
          <w:p w14:paraId="712CA4B4" w14:textId="7C3B3AB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8B788F2" w14:textId="77777777" w:rsidR="009B0BDF" w:rsidRPr="00805A77" w:rsidRDefault="009B0BDF" w:rsidP="009B0BDF">
            <w:pPr>
              <w:spacing w:line="320" w:lineRule="exact"/>
              <w:jc w:val="center"/>
              <w:rPr>
                <w:rFonts w:ascii="Calibri" w:eastAsia="宋体" w:hAnsi="宋体" w:cs="宋体"/>
              </w:rPr>
            </w:pPr>
          </w:p>
        </w:tc>
      </w:tr>
      <w:tr w:rsidR="009B0BDF" w:rsidRPr="00805A77" w14:paraId="1E724E0C" w14:textId="77777777" w:rsidTr="009B0BDF">
        <w:trPr>
          <w:trHeight w:val="397"/>
          <w:jc w:val="center"/>
        </w:trPr>
        <w:tc>
          <w:tcPr>
            <w:tcW w:w="1002" w:type="dxa"/>
            <w:vAlign w:val="center"/>
          </w:tcPr>
          <w:p w14:paraId="1549B07B" w14:textId="04C5BC9A" w:rsidR="009B0BDF" w:rsidRPr="00805A77" w:rsidRDefault="009B0BDF" w:rsidP="009B0BDF">
            <w:pPr>
              <w:jc w:val="center"/>
              <w:rPr>
                <w:rFonts w:ascii="Calibri" w:eastAsia="宋体" w:hAnsi="宋体" w:cs="宋体"/>
              </w:rPr>
            </w:pPr>
            <w:r>
              <w:rPr>
                <w:rFonts w:ascii="Calibri" w:eastAsia="宋体" w:hAnsi="宋体" w:cs="宋体"/>
              </w:rPr>
              <w:t>45</w:t>
            </w:r>
          </w:p>
        </w:tc>
        <w:tc>
          <w:tcPr>
            <w:tcW w:w="4075" w:type="dxa"/>
            <w:vAlign w:val="center"/>
          </w:tcPr>
          <w:p w14:paraId="1125707E" w14:textId="353ADC1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磁共振（</w:t>
            </w:r>
            <w:r w:rsidRPr="00805A77">
              <w:rPr>
                <w:rFonts w:ascii="Calibri" w:eastAsia="宋体" w:hAnsi="宋体" w:cs="微软雅黑" w:hint="eastAsia"/>
                <w:color w:val="000000"/>
                <w:kern w:val="0"/>
                <w:szCs w:val="20"/>
                <w:lang w:bidi="ar"/>
              </w:rPr>
              <w:t>MRI</w:t>
            </w:r>
            <w:r w:rsidRPr="00805A77">
              <w:rPr>
                <w:rFonts w:ascii="Calibri" w:eastAsia="宋体" w:hAnsi="宋体" w:cs="微软雅黑" w:hint="eastAsia"/>
                <w:color w:val="000000"/>
                <w:kern w:val="0"/>
                <w:szCs w:val="20"/>
                <w:lang w:bidi="ar"/>
              </w:rPr>
              <w:t>）</w:t>
            </w:r>
            <w:r w:rsidRPr="00805A77">
              <w:rPr>
                <w:rFonts w:ascii="Calibri" w:eastAsia="宋体" w:hAnsi="宋体" w:cs="微软雅黑" w:hint="eastAsia"/>
                <w:color w:val="000000"/>
                <w:kern w:val="0"/>
                <w:szCs w:val="20"/>
                <w:lang w:bidi="ar"/>
              </w:rPr>
              <w:t>/CT/</w:t>
            </w:r>
            <w:r w:rsidRPr="00805A77">
              <w:rPr>
                <w:rFonts w:ascii="Calibri" w:eastAsia="宋体" w:hAnsi="宋体" w:cs="微软雅黑" w:hint="eastAsia"/>
                <w:color w:val="000000"/>
                <w:kern w:val="0"/>
                <w:szCs w:val="20"/>
                <w:lang w:bidi="ar"/>
              </w:rPr>
              <w:t>放射科（</w:t>
            </w:r>
            <w:r w:rsidRPr="00805A77">
              <w:rPr>
                <w:rFonts w:ascii="Calibri" w:eastAsia="宋体" w:hAnsi="宋体" w:cs="微软雅黑" w:hint="eastAsia"/>
                <w:color w:val="000000"/>
                <w:kern w:val="0"/>
                <w:szCs w:val="20"/>
                <w:lang w:bidi="ar"/>
              </w:rPr>
              <w:t>4*1</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E74BCE3" w14:textId="23B27B0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0F7F371F" w14:textId="77777777" w:rsidR="009B0BDF" w:rsidRPr="00805A77" w:rsidRDefault="009B0BDF" w:rsidP="009B0BDF">
            <w:pPr>
              <w:spacing w:line="320" w:lineRule="exact"/>
              <w:jc w:val="center"/>
              <w:rPr>
                <w:rFonts w:ascii="Calibri" w:eastAsia="宋体" w:hAnsi="宋体" w:cs="宋体"/>
              </w:rPr>
            </w:pPr>
          </w:p>
        </w:tc>
      </w:tr>
      <w:tr w:rsidR="009B0BDF" w:rsidRPr="00805A77" w14:paraId="11BBC6F5" w14:textId="77777777" w:rsidTr="009B0BDF">
        <w:trPr>
          <w:trHeight w:val="397"/>
          <w:jc w:val="center"/>
        </w:trPr>
        <w:tc>
          <w:tcPr>
            <w:tcW w:w="1002" w:type="dxa"/>
            <w:vAlign w:val="center"/>
          </w:tcPr>
          <w:p w14:paraId="02843D35" w14:textId="30E108A2" w:rsidR="009B0BDF" w:rsidRPr="00805A77" w:rsidRDefault="009B0BDF" w:rsidP="009B0BDF">
            <w:pPr>
              <w:jc w:val="center"/>
              <w:rPr>
                <w:rFonts w:ascii="Calibri" w:eastAsia="宋体" w:hAnsi="宋体" w:cs="宋体"/>
              </w:rPr>
            </w:pPr>
            <w:r>
              <w:rPr>
                <w:rFonts w:ascii="Calibri" w:eastAsia="宋体" w:hAnsi="宋体" w:cs="宋体"/>
              </w:rPr>
              <w:t>46</w:t>
            </w:r>
          </w:p>
        </w:tc>
        <w:tc>
          <w:tcPr>
            <w:tcW w:w="4075" w:type="dxa"/>
            <w:vAlign w:val="center"/>
          </w:tcPr>
          <w:p w14:paraId="4E584A37" w14:textId="2E1A84E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心血管内科病区（</w:t>
            </w:r>
            <w:r w:rsidRPr="00805A77">
              <w:rPr>
                <w:rFonts w:ascii="Calibri" w:eastAsia="宋体" w:hAnsi="宋体" w:cs="微软雅黑" w:hint="eastAsia"/>
                <w:color w:val="000000"/>
                <w:kern w:val="0"/>
                <w:szCs w:val="20"/>
                <w:lang w:bidi="ar"/>
              </w:rPr>
              <w:t>4*2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3866595" w14:textId="64593BCE"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25F3B6E2" w14:textId="77777777" w:rsidR="009B0BDF" w:rsidRPr="00805A77" w:rsidRDefault="009B0BDF" w:rsidP="009B0BDF">
            <w:pPr>
              <w:spacing w:line="320" w:lineRule="exact"/>
              <w:jc w:val="center"/>
              <w:rPr>
                <w:rFonts w:ascii="Calibri" w:eastAsia="宋体" w:hAnsi="宋体" w:cs="宋体"/>
              </w:rPr>
            </w:pPr>
          </w:p>
        </w:tc>
      </w:tr>
      <w:tr w:rsidR="009B0BDF" w:rsidRPr="00805A77" w14:paraId="4EBC8D86" w14:textId="77777777" w:rsidTr="009B0BDF">
        <w:trPr>
          <w:trHeight w:val="397"/>
          <w:jc w:val="center"/>
        </w:trPr>
        <w:tc>
          <w:tcPr>
            <w:tcW w:w="1002" w:type="dxa"/>
            <w:vAlign w:val="center"/>
          </w:tcPr>
          <w:p w14:paraId="20FCC3AD" w14:textId="4414FA87" w:rsidR="009B0BDF" w:rsidRPr="00805A77" w:rsidRDefault="009B0BDF" w:rsidP="009B0BDF">
            <w:pPr>
              <w:jc w:val="center"/>
              <w:rPr>
                <w:rFonts w:ascii="Calibri" w:eastAsia="宋体" w:hAnsi="宋体" w:cs="宋体"/>
              </w:rPr>
            </w:pPr>
            <w:r>
              <w:rPr>
                <w:rFonts w:ascii="Calibri" w:eastAsia="宋体" w:hAnsi="宋体" w:cs="宋体"/>
              </w:rPr>
              <w:t>47</w:t>
            </w:r>
          </w:p>
        </w:tc>
        <w:tc>
          <w:tcPr>
            <w:tcW w:w="4075" w:type="dxa"/>
            <w:vAlign w:val="center"/>
          </w:tcPr>
          <w:p w14:paraId="7E361C4C" w14:textId="4A6A236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创伤骨科下肢病区（</w:t>
            </w:r>
            <w:r w:rsidRPr="00805A77">
              <w:rPr>
                <w:rFonts w:ascii="Calibri" w:eastAsia="宋体" w:hAnsi="宋体" w:cs="微软雅黑" w:hint="eastAsia"/>
                <w:color w:val="000000"/>
                <w:kern w:val="0"/>
                <w:szCs w:val="20"/>
                <w:lang w:bidi="ar"/>
              </w:rPr>
              <w:t>4*3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C0EB9F7" w14:textId="2C240DE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C0108D3" w14:textId="77777777" w:rsidR="009B0BDF" w:rsidRPr="00805A77" w:rsidRDefault="009B0BDF" w:rsidP="009B0BDF">
            <w:pPr>
              <w:spacing w:line="320" w:lineRule="exact"/>
              <w:jc w:val="center"/>
              <w:rPr>
                <w:rFonts w:ascii="Calibri" w:eastAsia="宋体" w:hAnsi="宋体" w:cs="宋体"/>
              </w:rPr>
            </w:pPr>
          </w:p>
        </w:tc>
      </w:tr>
      <w:tr w:rsidR="009B0BDF" w:rsidRPr="00805A77" w14:paraId="614B6454" w14:textId="77777777" w:rsidTr="009B0BDF">
        <w:trPr>
          <w:trHeight w:val="397"/>
          <w:jc w:val="center"/>
        </w:trPr>
        <w:tc>
          <w:tcPr>
            <w:tcW w:w="1002" w:type="dxa"/>
            <w:vAlign w:val="center"/>
          </w:tcPr>
          <w:p w14:paraId="382A24D4" w14:textId="73DBF86A" w:rsidR="009B0BDF" w:rsidRPr="00805A77" w:rsidRDefault="009B0BDF" w:rsidP="009B0BDF">
            <w:pPr>
              <w:jc w:val="center"/>
              <w:rPr>
                <w:rFonts w:ascii="Calibri" w:eastAsia="宋体" w:hAnsi="宋体" w:cs="宋体"/>
              </w:rPr>
            </w:pPr>
            <w:r>
              <w:rPr>
                <w:rFonts w:ascii="Calibri" w:eastAsia="宋体" w:hAnsi="宋体" w:cs="宋体"/>
              </w:rPr>
              <w:t>48</w:t>
            </w:r>
          </w:p>
        </w:tc>
        <w:tc>
          <w:tcPr>
            <w:tcW w:w="4075" w:type="dxa"/>
            <w:vAlign w:val="center"/>
          </w:tcPr>
          <w:p w14:paraId="0207231F" w14:textId="64DD262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创伤骨科上肢病区（</w:t>
            </w:r>
            <w:r w:rsidRPr="00805A77">
              <w:rPr>
                <w:rFonts w:ascii="Calibri" w:eastAsia="宋体" w:hAnsi="宋体" w:cs="微软雅黑" w:hint="eastAsia"/>
                <w:color w:val="000000"/>
                <w:kern w:val="0"/>
                <w:szCs w:val="20"/>
                <w:lang w:bidi="ar"/>
              </w:rPr>
              <w:t>4*4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249EE18" w14:textId="7CE8977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393FD7ED" w14:textId="77777777" w:rsidR="009B0BDF" w:rsidRPr="00805A77" w:rsidRDefault="009B0BDF" w:rsidP="009B0BDF">
            <w:pPr>
              <w:spacing w:line="320" w:lineRule="exact"/>
              <w:jc w:val="center"/>
              <w:rPr>
                <w:rFonts w:ascii="Calibri" w:eastAsia="宋体" w:hAnsi="宋体" w:cs="宋体"/>
              </w:rPr>
            </w:pPr>
          </w:p>
        </w:tc>
      </w:tr>
      <w:tr w:rsidR="009B0BDF" w:rsidRPr="00805A77" w14:paraId="63D34029" w14:textId="77777777" w:rsidTr="009B0BDF">
        <w:trPr>
          <w:trHeight w:val="397"/>
          <w:jc w:val="center"/>
        </w:trPr>
        <w:tc>
          <w:tcPr>
            <w:tcW w:w="1002" w:type="dxa"/>
            <w:vAlign w:val="center"/>
          </w:tcPr>
          <w:p w14:paraId="287C1005" w14:textId="58D5DF83" w:rsidR="009B0BDF" w:rsidRPr="00805A77" w:rsidRDefault="009B0BDF" w:rsidP="009B0BDF">
            <w:pPr>
              <w:jc w:val="center"/>
              <w:rPr>
                <w:rFonts w:ascii="Calibri" w:eastAsia="宋体" w:hAnsi="宋体" w:cs="宋体"/>
              </w:rPr>
            </w:pPr>
            <w:r>
              <w:rPr>
                <w:rFonts w:ascii="Calibri" w:eastAsia="宋体" w:hAnsi="宋体" w:cs="宋体"/>
              </w:rPr>
              <w:t>49</w:t>
            </w:r>
          </w:p>
        </w:tc>
        <w:tc>
          <w:tcPr>
            <w:tcW w:w="4075" w:type="dxa"/>
            <w:vAlign w:val="center"/>
          </w:tcPr>
          <w:p w14:paraId="7E33C91B" w14:textId="130E343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创伤骨科通道公区（</w:t>
            </w:r>
            <w:r w:rsidRPr="00805A77">
              <w:rPr>
                <w:rFonts w:ascii="Calibri" w:eastAsia="宋体" w:hAnsi="宋体" w:cs="微软雅黑" w:hint="eastAsia"/>
                <w:color w:val="000000"/>
                <w:kern w:val="0"/>
                <w:szCs w:val="20"/>
                <w:lang w:bidi="ar"/>
              </w:rPr>
              <w:t>4/3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7CBF160" w14:textId="66DB17F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15F7F088" w14:textId="77777777" w:rsidR="009B0BDF" w:rsidRPr="00805A77" w:rsidRDefault="009B0BDF" w:rsidP="009B0BDF">
            <w:pPr>
              <w:spacing w:line="320" w:lineRule="exact"/>
              <w:jc w:val="center"/>
              <w:rPr>
                <w:rFonts w:ascii="Calibri" w:eastAsia="宋体" w:hAnsi="宋体" w:cs="宋体"/>
              </w:rPr>
            </w:pPr>
          </w:p>
        </w:tc>
      </w:tr>
      <w:tr w:rsidR="009B0BDF" w:rsidRPr="00805A77" w14:paraId="3C3178F6" w14:textId="77777777" w:rsidTr="009B0BDF">
        <w:trPr>
          <w:trHeight w:val="397"/>
          <w:jc w:val="center"/>
        </w:trPr>
        <w:tc>
          <w:tcPr>
            <w:tcW w:w="1002" w:type="dxa"/>
            <w:vAlign w:val="center"/>
          </w:tcPr>
          <w:p w14:paraId="445B8B55" w14:textId="1FEC78BD" w:rsidR="009B0BDF" w:rsidRPr="00805A77" w:rsidRDefault="009B0BDF" w:rsidP="009B0BDF">
            <w:pPr>
              <w:jc w:val="center"/>
              <w:rPr>
                <w:rFonts w:ascii="Calibri" w:eastAsia="宋体" w:hAnsi="宋体" w:cs="宋体"/>
              </w:rPr>
            </w:pPr>
            <w:r>
              <w:rPr>
                <w:rFonts w:ascii="Calibri" w:eastAsia="宋体" w:hAnsi="宋体" w:cs="宋体"/>
              </w:rPr>
              <w:t>50</w:t>
            </w:r>
          </w:p>
        </w:tc>
        <w:tc>
          <w:tcPr>
            <w:tcW w:w="4075" w:type="dxa"/>
            <w:vAlign w:val="center"/>
          </w:tcPr>
          <w:p w14:paraId="3FC4210B" w14:textId="22F5C75F" w:rsidR="009B0BDF" w:rsidRPr="00805A77" w:rsidRDefault="009B0BDF" w:rsidP="009B0BDF">
            <w:pPr>
              <w:spacing w:line="320" w:lineRule="exact"/>
              <w:jc w:val="center"/>
              <w:rPr>
                <w:rFonts w:ascii="Calibri" w:eastAsia="宋体" w:hAnsi="宋体" w:cs="宋体"/>
              </w:rPr>
            </w:pPr>
            <w:proofErr w:type="gramStart"/>
            <w:r w:rsidRPr="00805A77">
              <w:rPr>
                <w:rFonts w:ascii="Calibri" w:eastAsia="宋体" w:hAnsi="宋体" w:cs="宋体" w:hint="eastAsia"/>
              </w:rPr>
              <w:t>手麻二</w:t>
            </w:r>
            <w:proofErr w:type="gramEnd"/>
          </w:p>
        </w:tc>
        <w:tc>
          <w:tcPr>
            <w:tcW w:w="1842" w:type="dxa"/>
            <w:shd w:val="clear" w:color="auto" w:fill="auto"/>
            <w:vAlign w:val="center"/>
          </w:tcPr>
          <w:p w14:paraId="5BDA6D35" w14:textId="23B7083F"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16</w:t>
            </w:r>
          </w:p>
        </w:tc>
        <w:tc>
          <w:tcPr>
            <w:tcW w:w="2410" w:type="dxa"/>
            <w:shd w:val="clear" w:color="auto" w:fill="auto"/>
            <w:vAlign w:val="center"/>
          </w:tcPr>
          <w:p w14:paraId="659C673D" w14:textId="77777777" w:rsidR="009B0BDF" w:rsidRPr="00805A77" w:rsidRDefault="009B0BDF" w:rsidP="009B0BDF">
            <w:pPr>
              <w:spacing w:line="320" w:lineRule="exact"/>
              <w:jc w:val="center"/>
              <w:rPr>
                <w:rFonts w:ascii="Calibri" w:eastAsia="宋体" w:hAnsi="宋体" w:cs="宋体"/>
              </w:rPr>
            </w:pPr>
          </w:p>
        </w:tc>
      </w:tr>
      <w:tr w:rsidR="009B0BDF" w:rsidRPr="00805A77" w14:paraId="49BD394B" w14:textId="77777777" w:rsidTr="009B0BDF">
        <w:trPr>
          <w:trHeight w:val="397"/>
          <w:jc w:val="center"/>
        </w:trPr>
        <w:tc>
          <w:tcPr>
            <w:tcW w:w="1002" w:type="dxa"/>
            <w:vAlign w:val="center"/>
          </w:tcPr>
          <w:p w14:paraId="38170FEB" w14:textId="4DE09D76" w:rsidR="009B0BDF" w:rsidRPr="00805A77" w:rsidRDefault="009B0BDF" w:rsidP="009B0BDF">
            <w:pPr>
              <w:jc w:val="center"/>
              <w:rPr>
                <w:rFonts w:ascii="Calibri" w:eastAsia="宋体" w:hAnsi="宋体" w:cs="宋体"/>
              </w:rPr>
            </w:pPr>
            <w:r>
              <w:rPr>
                <w:rFonts w:ascii="Calibri" w:eastAsia="宋体" w:hAnsi="宋体" w:cs="宋体"/>
              </w:rPr>
              <w:t>51</w:t>
            </w:r>
          </w:p>
        </w:tc>
        <w:tc>
          <w:tcPr>
            <w:tcW w:w="4075" w:type="dxa"/>
            <w:vAlign w:val="center"/>
          </w:tcPr>
          <w:p w14:paraId="123014B8" w14:textId="49EE537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胸部外科病区（</w:t>
            </w:r>
            <w:r w:rsidRPr="00805A77">
              <w:rPr>
                <w:rFonts w:ascii="Calibri" w:eastAsia="宋体" w:hAnsi="宋体" w:cs="微软雅黑" w:hint="eastAsia"/>
                <w:color w:val="000000"/>
                <w:kern w:val="0"/>
                <w:szCs w:val="20"/>
                <w:lang w:bidi="ar"/>
              </w:rPr>
              <w:t>5*1/5*2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2ABB1896" w14:textId="623479C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66AB03CA" w14:textId="77777777" w:rsidR="009B0BDF" w:rsidRPr="00805A77" w:rsidRDefault="009B0BDF" w:rsidP="009B0BDF">
            <w:pPr>
              <w:spacing w:line="320" w:lineRule="exact"/>
              <w:jc w:val="center"/>
              <w:rPr>
                <w:rFonts w:ascii="Calibri" w:eastAsia="宋体" w:hAnsi="宋体" w:cs="宋体"/>
              </w:rPr>
            </w:pPr>
          </w:p>
        </w:tc>
      </w:tr>
      <w:tr w:rsidR="009B0BDF" w:rsidRPr="00805A77" w14:paraId="4006C01A" w14:textId="77777777" w:rsidTr="009B0BDF">
        <w:trPr>
          <w:trHeight w:val="397"/>
          <w:jc w:val="center"/>
        </w:trPr>
        <w:tc>
          <w:tcPr>
            <w:tcW w:w="1002" w:type="dxa"/>
            <w:vAlign w:val="center"/>
          </w:tcPr>
          <w:p w14:paraId="5F86BA0E" w14:textId="3D05978D" w:rsidR="009B0BDF" w:rsidRPr="00805A77" w:rsidRDefault="009B0BDF" w:rsidP="009B0BDF">
            <w:pPr>
              <w:jc w:val="center"/>
              <w:rPr>
                <w:rFonts w:ascii="Calibri" w:eastAsia="宋体" w:hAnsi="宋体" w:cs="宋体"/>
              </w:rPr>
            </w:pPr>
            <w:r>
              <w:rPr>
                <w:rFonts w:ascii="Calibri" w:eastAsia="宋体" w:hAnsi="宋体" w:cs="宋体"/>
              </w:rPr>
              <w:t>52</w:t>
            </w:r>
          </w:p>
        </w:tc>
        <w:tc>
          <w:tcPr>
            <w:tcW w:w="4075" w:type="dxa"/>
            <w:vAlign w:val="center"/>
          </w:tcPr>
          <w:p w14:paraId="27E40378" w14:textId="5705C34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骨显微修复外科病区（</w:t>
            </w:r>
            <w:r w:rsidRPr="00805A77">
              <w:rPr>
                <w:rFonts w:ascii="Calibri" w:eastAsia="宋体" w:hAnsi="宋体" w:cs="微软雅黑" w:hint="eastAsia"/>
                <w:color w:val="000000"/>
                <w:kern w:val="0"/>
                <w:szCs w:val="20"/>
                <w:lang w:bidi="ar"/>
              </w:rPr>
              <w:t>5*3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273A2A26" w14:textId="59979961"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D6FAB2C" w14:textId="77777777" w:rsidR="009B0BDF" w:rsidRPr="00805A77" w:rsidRDefault="009B0BDF" w:rsidP="009B0BDF">
            <w:pPr>
              <w:spacing w:line="320" w:lineRule="exact"/>
              <w:jc w:val="center"/>
              <w:rPr>
                <w:rFonts w:ascii="Calibri" w:eastAsia="宋体" w:hAnsi="宋体" w:cs="宋体"/>
              </w:rPr>
            </w:pPr>
          </w:p>
        </w:tc>
      </w:tr>
      <w:tr w:rsidR="009B0BDF" w:rsidRPr="00805A77" w14:paraId="32E0EA47" w14:textId="77777777" w:rsidTr="009B0BDF">
        <w:trPr>
          <w:trHeight w:val="397"/>
          <w:jc w:val="center"/>
        </w:trPr>
        <w:tc>
          <w:tcPr>
            <w:tcW w:w="1002" w:type="dxa"/>
            <w:vAlign w:val="center"/>
          </w:tcPr>
          <w:p w14:paraId="6761D5B9" w14:textId="1A93D457" w:rsidR="009B0BDF" w:rsidRPr="00805A77" w:rsidRDefault="009B0BDF" w:rsidP="009B0BDF">
            <w:pPr>
              <w:jc w:val="center"/>
              <w:rPr>
                <w:rFonts w:ascii="Calibri" w:eastAsia="宋体" w:hAnsi="宋体" w:cs="宋体"/>
              </w:rPr>
            </w:pPr>
            <w:r>
              <w:rPr>
                <w:rFonts w:ascii="Calibri" w:eastAsia="宋体" w:hAnsi="宋体" w:cs="宋体"/>
              </w:rPr>
              <w:t>53</w:t>
            </w:r>
          </w:p>
        </w:tc>
        <w:tc>
          <w:tcPr>
            <w:tcW w:w="4075" w:type="dxa"/>
            <w:vAlign w:val="center"/>
          </w:tcPr>
          <w:p w14:paraId="6AB3F7F5" w14:textId="1321E8C5"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足踝外科病区（</w:t>
            </w:r>
            <w:r w:rsidRPr="00805A77">
              <w:rPr>
                <w:rFonts w:ascii="Calibri" w:eastAsia="宋体" w:hAnsi="宋体" w:cs="微软雅黑" w:hint="eastAsia"/>
                <w:color w:val="000000"/>
                <w:kern w:val="0"/>
                <w:szCs w:val="20"/>
                <w:lang w:bidi="ar"/>
              </w:rPr>
              <w:t>5*4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6FE9CA4A" w14:textId="7165D547"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7026B72" w14:textId="77777777" w:rsidR="009B0BDF" w:rsidRPr="00805A77" w:rsidRDefault="009B0BDF" w:rsidP="009B0BDF">
            <w:pPr>
              <w:spacing w:line="320" w:lineRule="exact"/>
              <w:jc w:val="center"/>
              <w:rPr>
                <w:rFonts w:ascii="Calibri" w:eastAsia="宋体" w:hAnsi="宋体" w:cs="宋体"/>
              </w:rPr>
            </w:pPr>
          </w:p>
        </w:tc>
      </w:tr>
      <w:tr w:rsidR="009B0BDF" w:rsidRPr="00805A77" w14:paraId="4FBFCCF9" w14:textId="77777777" w:rsidTr="009B0BDF">
        <w:trPr>
          <w:trHeight w:val="397"/>
          <w:jc w:val="center"/>
        </w:trPr>
        <w:tc>
          <w:tcPr>
            <w:tcW w:w="1002" w:type="dxa"/>
            <w:vAlign w:val="center"/>
          </w:tcPr>
          <w:p w14:paraId="51A08BA8" w14:textId="3445D876" w:rsidR="009B0BDF" w:rsidRPr="00805A77" w:rsidRDefault="009B0BDF" w:rsidP="009B0BDF">
            <w:pPr>
              <w:jc w:val="center"/>
              <w:rPr>
                <w:rFonts w:ascii="Calibri" w:eastAsia="宋体" w:hAnsi="宋体" w:cs="宋体"/>
              </w:rPr>
            </w:pPr>
            <w:r>
              <w:rPr>
                <w:rFonts w:ascii="Calibri" w:eastAsia="宋体" w:hAnsi="宋体" w:cs="宋体"/>
              </w:rPr>
              <w:t>54</w:t>
            </w:r>
          </w:p>
        </w:tc>
        <w:tc>
          <w:tcPr>
            <w:tcW w:w="4075" w:type="dxa"/>
            <w:vAlign w:val="center"/>
          </w:tcPr>
          <w:p w14:paraId="4644A2FC" w14:textId="16EB7CD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运动肩肘（</w:t>
            </w:r>
            <w:r w:rsidRPr="00805A77">
              <w:rPr>
                <w:rFonts w:ascii="Calibri" w:eastAsia="宋体" w:hAnsi="宋体" w:cs="微软雅黑" w:hint="eastAsia"/>
                <w:color w:val="000000"/>
                <w:kern w:val="0"/>
                <w:szCs w:val="20"/>
                <w:lang w:bidi="ar"/>
              </w:rPr>
              <w:t>5*5</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02FD0DE4" w14:textId="153C52E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410AA098" w14:textId="77777777" w:rsidR="009B0BDF" w:rsidRPr="00805A77" w:rsidRDefault="009B0BDF" w:rsidP="009B0BDF">
            <w:pPr>
              <w:spacing w:line="320" w:lineRule="exact"/>
              <w:jc w:val="center"/>
              <w:rPr>
                <w:rFonts w:ascii="Calibri" w:eastAsia="宋体" w:hAnsi="宋体" w:cs="宋体"/>
              </w:rPr>
            </w:pPr>
          </w:p>
        </w:tc>
      </w:tr>
      <w:tr w:rsidR="009B0BDF" w:rsidRPr="00805A77" w14:paraId="0657E6DE" w14:textId="77777777" w:rsidTr="009B0BDF">
        <w:trPr>
          <w:trHeight w:val="397"/>
          <w:jc w:val="center"/>
        </w:trPr>
        <w:tc>
          <w:tcPr>
            <w:tcW w:w="1002" w:type="dxa"/>
            <w:vAlign w:val="center"/>
          </w:tcPr>
          <w:p w14:paraId="71E192E9" w14:textId="768DEBF3" w:rsidR="009B0BDF" w:rsidRPr="00805A77" w:rsidRDefault="009B0BDF" w:rsidP="009B0BDF">
            <w:pPr>
              <w:jc w:val="center"/>
              <w:rPr>
                <w:rFonts w:ascii="Calibri" w:eastAsia="宋体" w:hAnsi="宋体" w:cs="宋体"/>
              </w:rPr>
            </w:pPr>
            <w:r>
              <w:rPr>
                <w:rFonts w:ascii="Calibri" w:eastAsia="宋体" w:hAnsi="宋体" w:cs="宋体"/>
              </w:rPr>
              <w:t>55</w:t>
            </w:r>
          </w:p>
        </w:tc>
        <w:tc>
          <w:tcPr>
            <w:tcW w:w="4075" w:type="dxa"/>
            <w:vAlign w:val="center"/>
          </w:tcPr>
          <w:p w14:paraId="34A8E9E1" w14:textId="63215BE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w:t>
            </w:r>
            <w:proofErr w:type="gramStart"/>
            <w:r w:rsidRPr="00805A77">
              <w:rPr>
                <w:rFonts w:ascii="Calibri" w:eastAsia="宋体" w:hAnsi="宋体" w:cs="微软雅黑" w:hint="eastAsia"/>
                <w:color w:val="000000"/>
                <w:kern w:val="0"/>
                <w:szCs w:val="20"/>
                <w:lang w:bidi="ar"/>
              </w:rPr>
              <w:t>一</w:t>
            </w:r>
            <w:proofErr w:type="gramEnd"/>
            <w:r w:rsidRPr="00805A77">
              <w:rPr>
                <w:rFonts w:ascii="Calibri" w:eastAsia="宋体" w:hAnsi="宋体" w:cs="微软雅黑" w:hint="eastAsia"/>
                <w:color w:val="000000"/>
                <w:kern w:val="0"/>
                <w:szCs w:val="20"/>
                <w:lang w:bidi="ar"/>
              </w:rPr>
              <w:t>病区（</w:t>
            </w:r>
            <w:r w:rsidRPr="00805A77">
              <w:rPr>
                <w:rFonts w:ascii="Calibri" w:eastAsia="宋体" w:hAnsi="宋体" w:cs="微软雅黑" w:hint="eastAsia"/>
                <w:color w:val="000000"/>
                <w:kern w:val="0"/>
                <w:szCs w:val="20"/>
                <w:lang w:bidi="ar"/>
              </w:rPr>
              <w:t>6*1</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5B4A7190" w14:textId="522D7330"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51F38591" w14:textId="77777777" w:rsidR="009B0BDF" w:rsidRPr="00805A77" w:rsidRDefault="009B0BDF" w:rsidP="009B0BDF">
            <w:pPr>
              <w:spacing w:line="320" w:lineRule="exact"/>
              <w:jc w:val="center"/>
              <w:rPr>
                <w:rFonts w:ascii="Calibri" w:eastAsia="宋体" w:hAnsi="宋体" w:cs="宋体"/>
              </w:rPr>
            </w:pPr>
          </w:p>
        </w:tc>
      </w:tr>
      <w:tr w:rsidR="009B0BDF" w:rsidRPr="00805A77" w14:paraId="7540CFF9" w14:textId="77777777" w:rsidTr="009B0BDF">
        <w:trPr>
          <w:trHeight w:val="397"/>
          <w:jc w:val="center"/>
        </w:trPr>
        <w:tc>
          <w:tcPr>
            <w:tcW w:w="1002" w:type="dxa"/>
            <w:vAlign w:val="center"/>
          </w:tcPr>
          <w:p w14:paraId="77C9EAED" w14:textId="3DA1B540" w:rsidR="009B0BDF" w:rsidRPr="00805A77" w:rsidRDefault="009B0BDF" w:rsidP="009B0BDF">
            <w:pPr>
              <w:jc w:val="center"/>
              <w:rPr>
                <w:rFonts w:ascii="Calibri" w:eastAsia="宋体" w:hAnsi="宋体" w:cs="宋体"/>
              </w:rPr>
            </w:pPr>
            <w:r>
              <w:rPr>
                <w:rFonts w:ascii="Calibri" w:eastAsia="宋体" w:hAnsi="宋体" w:cs="宋体"/>
              </w:rPr>
              <w:t>56</w:t>
            </w:r>
          </w:p>
        </w:tc>
        <w:tc>
          <w:tcPr>
            <w:tcW w:w="4075" w:type="dxa"/>
            <w:vAlign w:val="center"/>
          </w:tcPr>
          <w:p w14:paraId="483D5D2E" w14:textId="11CFD3A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w:t>
            </w:r>
            <w:proofErr w:type="gramStart"/>
            <w:r w:rsidRPr="00805A77">
              <w:rPr>
                <w:rFonts w:ascii="Calibri" w:eastAsia="宋体" w:hAnsi="宋体" w:cs="微软雅黑" w:hint="eastAsia"/>
                <w:color w:val="000000"/>
                <w:kern w:val="0"/>
                <w:szCs w:val="20"/>
                <w:lang w:bidi="ar"/>
              </w:rPr>
              <w:t>一</w:t>
            </w:r>
            <w:proofErr w:type="gramEnd"/>
            <w:r w:rsidRPr="00805A77">
              <w:rPr>
                <w:rFonts w:ascii="Calibri" w:eastAsia="宋体" w:hAnsi="宋体" w:cs="微软雅黑" w:hint="eastAsia"/>
                <w:color w:val="000000"/>
                <w:kern w:val="0"/>
                <w:szCs w:val="20"/>
                <w:lang w:bidi="ar"/>
              </w:rPr>
              <w:t>病区（</w:t>
            </w:r>
            <w:r w:rsidRPr="00805A77">
              <w:rPr>
                <w:rFonts w:ascii="Calibri" w:eastAsia="宋体" w:hAnsi="宋体" w:cs="微软雅黑" w:hint="eastAsia"/>
                <w:color w:val="000000"/>
                <w:kern w:val="0"/>
                <w:szCs w:val="20"/>
                <w:lang w:bidi="ar"/>
              </w:rPr>
              <w:t>6*2</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7B9A78C" w14:textId="4F2136B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385D7AE7" w14:textId="77777777" w:rsidR="009B0BDF" w:rsidRPr="00805A77" w:rsidRDefault="009B0BDF" w:rsidP="009B0BDF">
            <w:pPr>
              <w:spacing w:line="320" w:lineRule="exact"/>
              <w:jc w:val="center"/>
              <w:rPr>
                <w:rFonts w:ascii="Calibri" w:eastAsia="宋体" w:hAnsi="宋体" w:cs="宋体"/>
              </w:rPr>
            </w:pPr>
          </w:p>
        </w:tc>
      </w:tr>
      <w:tr w:rsidR="009B0BDF" w:rsidRPr="00805A77" w14:paraId="49125199" w14:textId="77777777" w:rsidTr="009B0BDF">
        <w:trPr>
          <w:trHeight w:val="397"/>
          <w:jc w:val="center"/>
        </w:trPr>
        <w:tc>
          <w:tcPr>
            <w:tcW w:w="1002" w:type="dxa"/>
            <w:vAlign w:val="center"/>
          </w:tcPr>
          <w:p w14:paraId="627EA208" w14:textId="7FB32858" w:rsidR="009B0BDF" w:rsidRPr="00805A77" w:rsidRDefault="009B0BDF" w:rsidP="009B0BDF">
            <w:pPr>
              <w:jc w:val="center"/>
              <w:rPr>
                <w:rFonts w:ascii="Calibri" w:eastAsia="宋体" w:hAnsi="宋体" w:cs="宋体"/>
              </w:rPr>
            </w:pPr>
            <w:r>
              <w:rPr>
                <w:rFonts w:ascii="Calibri" w:eastAsia="宋体" w:hAnsi="宋体" w:cs="宋体"/>
              </w:rPr>
              <w:t>57</w:t>
            </w:r>
          </w:p>
        </w:tc>
        <w:tc>
          <w:tcPr>
            <w:tcW w:w="4075" w:type="dxa"/>
            <w:vAlign w:val="center"/>
          </w:tcPr>
          <w:p w14:paraId="470B8CE5" w14:textId="6CF6CD75"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w:t>
            </w:r>
            <w:proofErr w:type="gramStart"/>
            <w:r w:rsidRPr="00805A77">
              <w:rPr>
                <w:rFonts w:ascii="Calibri" w:eastAsia="宋体" w:hAnsi="宋体" w:cs="微软雅黑" w:hint="eastAsia"/>
                <w:color w:val="000000"/>
                <w:kern w:val="0"/>
                <w:szCs w:val="20"/>
                <w:lang w:bidi="ar"/>
              </w:rPr>
              <w:t>一</w:t>
            </w:r>
            <w:proofErr w:type="gramEnd"/>
            <w:r w:rsidRPr="00805A77">
              <w:rPr>
                <w:rFonts w:ascii="Calibri" w:eastAsia="宋体" w:hAnsi="宋体" w:cs="微软雅黑" w:hint="eastAsia"/>
                <w:color w:val="000000"/>
                <w:kern w:val="0"/>
                <w:szCs w:val="20"/>
                <w:lang w:bidi="ar"/>
              </w:rPr>
              <w:t>病区（</w:t>
            </w:r>
            <w:r w:rsidRPr="00805A77">
              <w:rPr>
                <w:rFonts w:ascii="Calibri" w:eastAsia="宋体" w:hAnsi="宋体" w:cs="微软雅黑" w:hint="eastAsia"/>
                <w:color w:val="000000"/>
                <w:kern w:val="0"/>
                <w:szCs w:val="20"/>
                <w:lang w:bidi="ar"/>
              </w:rPr>
              <w:t>6*3</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4D398532" w14:textId="752C7ED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32B79D17" w14:textId="77777777" w:rsidR="009B0BDF" w:rsidRPr="00805A77" w:rsidRDefault="009B0BDF" w:rsidP="009B0BDF">
            <w:pPr>
              <w:spacing w:line="320" w:lineRule="exact"/>
              <w:jc w:val="center"/>
              <w:rPr>
                <w:rFonts w:ascii="Calibri" w:eastAsia="宋体" w:hAnsi="宋体" w:cs="宋体"/>
              </w:rPr>
            </w:pPr>
          </w:p>
        </w:tc>
      </w:tr>
      <w:tr w:rsidR="009B0BDF" w:rsidRPr="00805A77" w14:paraId="59AA98CE" w14:textId="77777777" w:rsidTr="009B0BDF">
        <w:trPr>
          <w:trHeight w:val="397"/>
          <w:jc w:val="center"/>
        </w:trPr>
        <w:tc>
          <w:tcPr>
            <w:tcW w:w="1002" w:type="dxa"/>
            <w:vAlign w:val="center"/>
          </w:tcPr>
          <w:p w14:paraId="382C86E0" w14:textId="171FBED8" w:rsidR="009B0BDF" w:rsidRPr="00805A77" w:rsidRDefault="009B0BDF" w:rsidP="009B0BDF">
            <w:pPr>
              <w:jc w:val="center"/>
              <w:rPr>
                <w:rFonts w:ascii="Calibri" w:eastAsia="宋体" w:hAnsi="宋体" w:cs="宋体"/>
              </w:rPr>
            </w:pPr>
            <w:r>
              <w:rPr>
                <w:rFonts w:ascii="Calibri" w:eastAsia="宋体" w:hAnsi="宋体" w:cs="宋体"/>
              </w:rPr>
              <w:t>58</w:t>
            </w:r>
          </w:p>
        </w:tc>
        <w:tc>
          <w:tcPr>
            <w:tcW w:w="4075" w:type="dxa"/>
            <w:vAlign w:val="center"/>
          </w:tcPr>
          <w:p w14:paraId="409A7193" w14:textId="5334F904"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手外科二病区（</w:t>
            </w:r>
            <w:r w:rsidRPr="00805A77">
              <w:rPr>
                <w:rFonts w:ascii="Calibri" w:eastAsia="宋体" w:hAnsi="宋体" w:cs="微软雅黑" w:hint="eastAsia"/>
                <w:color w:val="000000"/>
                <w:kern w:val="0"/>
                <w:szCs w:val="20"/>
                <w:lang w:bidi="ar"/>
              </w:rPr>
              <w:t>6*4</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B398062" w14:textId="2129186A"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07FEEBD9" w14:textId="77777777" w:rsidR="009B0BDF" w:rsidRPr="00805A77" w:rsidRDefault="009B0BDF" w:rsidP="009B0BDF">
            <w:pPr>
              <w:spacing w:line="320" w:lineRule="exact"/>
              <w:jc w:val="center"/>
              <w:rPr>
                <w:rFonts w:ascii="Calibri" w:eastAsia="宋体" w:hAnsi="宋体" w:cs="宋体"/>
              </w:rPr>
            </w:pPr>
          </w:p>
        </w:tc>
      </w:tr>
      <w:tr w:rsidR="009B0BDF" w:rsidRPr="00805A77" w14:paraId="756B7E09" w14:textId="77777777" w:rsidTr="009B0BDF">
        <w:trPr>
          <w:trHeight w:val="397"/>
          <w:jc w:val="center"/>
        </w:trPr>
        <w:tc>
          <w:tcPr>
            <w:tcW w:w="1002" w:type="dxa"/>
            <w:vAlign w:val="center"/>
          </w:tcPr>
          <w:p w14:paraId="52248B3F" w14:textId="37E91626" w:rsidR="009B0BDF" w:rsidRPr="00805A77" w:rsidRDefault="009B0BDF" w:rsidP="009B0BDF">
            <w:pPr>
              <w:jc w:val="center"/>
              <w:rPr>
                <w:rFonts w:ascii="Calibri" w:eastAsia="宋体" w:hAnsi="宋体" w:cs="宋体"/>
              </w:rPr>
            </w:pPr>
            <w:r>
              <w:rPr>
                <w:rFonts w:ascii="Calibri" w:eastAsia="宋体" w:hAnsi="宋体" w:cs="宋体"/>
              </w:rPr>
              <w:t>59</w:t>
            </w:r>
          </w:p>
        </w:tc>
        <w:tc>
          <w:tcPr>
            <w:tcW w:w="4075" w:type="dxa"/>
            <w:vAlign w:val="center"/>
          </w:tcPr>
          <w:p w14:paraId="32394DCD" w14:textId="3241DD81"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手外科二病区（</w:t>
            </w:r>
            <w:r w:rsidRPr="00805A77">
              <w:rPr>
                <w:rFonts w:ascii="Calibri" w:eastAsia="宋体" w:hAnsi="宋体" w:cs="微软雅黑" w:hint="eastAsia"/>
                <w:color w:val="000000"/>
                <w:kern w:val="0"/>
                <w:szCs w:val="20"/>
                <w:lang w:bidi="ar"/>
              </w:rPr>
              <w:t>6*5</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3AEBF2B7" w14:textId="0003F0C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08CB2C34" w14:textId="77777777" w:rsidR="009B0BDF" w:rsidRPr="00805A77" w:rsidRDefault="009B0BDF" w:rsidP="009B0BDF">
            <w:pPr>
              <w:spacing w:line="320" w:lineRule="exact"/>
              <w:jc w:val="center"/>
              <w:rPr>
                <w:rFonts w:ascii="Calibri" w:eastAsia="宋体" w:hAnsi="宋体" w:cs="宋体"/>
              </w:rPr>
            </w:pPr>
          </w:p>
        </w:tc>
      </w:tr>
      <w:tr w:rsidR="009B0BDF" w:rsidRPr="00805A77" w14:paraId="391EAA6A" w14:textId="77777777" w:rsidTr="009B0BDF">
        <w:trPr>
          <w:trHeight w:val="397"/>
          <w:jc w:val="center"/>
        </w:trPr>
        <w:tc>
          <w:tcPr>
            <w:tcW w:w="1002" w:type="dxa"/>
            <w:vAlign w:val="center"/>
          </w:tcPr>
          <w:p w14:paraId="723CB755" w14:textId="040373B2" w:rsidR="009B0BDF" w:rsidRPr="00805A77" w:rsidRDefault="009B0BDF" w:rsidP="009B0BDF">
            <w:pPr>
              <w:jc w:val="center"/>
              <w:rPr>
                <w:rFonts w:ascii="Calibri" w:eastAsia="宋体" w:hAnsi="宋体" w:cs="宋体"/>
              </w:rPr>
            </w:pPr>
            <w:r>
              <w:rPr>
                <w:rFonts w:ascii="Calibri" w:eastAsia="宋体" w:hAnsi="宋体" w:cs="宋体"/>
              </w:rPr>
              <w:t>60</w:t>
            </w:r>
          </w:p>
        </w:tc>
        <w:tc>
          <w:tcPr>
            <w:tcW w:w="4075" w:type="dxa"/>
            <w:vAlign w:val="center"/>
          </w:tcPr>
          <w:p w14:paraId="1D9E0788" w14:textId="23DB698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手外科二病区（</w:t>
            </w:r>
            <w:r w:rsidRPr="00805A77">
              <w:rPr>
                <w:rFonts w:ascii="Calibri" w:eastAsia="宋体" w:hAnsi="宋体" w:cs="微软雅黑" w:hint="eastAsia"/>
                <w:color w:val="000000"/>
                <w:kern w:val="0"/>
                <w:szCs w:val="20"/>
                <w:lang w:bidi="ar"/>
              </w:rPr>
              <w:t>6*6</w:t>
            </w:r>
            <w:r w:rsidRPr="00805A77">
              <w:rPr>
                <w:rFonts w:ascii="Calibri" w:eastAsia="宋体" w:hAnsi="宋体" w:cs="微软雅黑" w:hint="eastAsia"/>
                <w:color w:val="000000"/>
                <w:kern w:val="0"/>
                <w:szCs w:val="20"/>
                <w:lang w:bidi="ar"/>
              </w:rPr>
              <w:t>）</w:t>
            </w:r>
          </w:p>
        </w:tc>
        <w:tc>
          <w:tcPr>
            <w:tcW w:w="1842" w:type="dxa"/>
            <w:shd w:val="clear" w:color="auto" w:fill="auto"/>
            <w:vAlign w:val="center"/>
          </w:tcPr>
          <w:p w14:paraId="1E2B4B66" w14:textId="5B6A71D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7DF8493D" w14:textId="77777777" w:rsidR="009B0BDF" w:rsidRPr="00805A77" w:rsidRDefault="009B0BDF" w:rsidP="009B0BDF">
            <w:pPr>
              <w:spacing w:line="320" w:lineRule="exact"/>
              <w:jc w:val="center"/>
              <w:rPr>
                <w:rFonts w:ascii="Calibri" w:eastAsia="宋体" w:hAnsi="宋体" w:cs="宋体"/>
              </w:rPr>
            </w:pPr>
          </w:p>
        </w:tc>
      </w:tr>
      <w:tr w:rsidR="009B0BDF" w:rsidRPr="00805A77" w14:paraId="0AB915FF" w14:textId="77777777" w:rsidTr="009B0BDF">
        <w:trPr>
          <w:trHeight w:val="397"/>
          <w:jc w:val="center"/>
        </w:trPr>
        <w:tc>
          <w:tcPr>
            <w:tcW w:w="1002" w:type="dxa"/>
            <w:vAlign w:val="center"/>
          </w:tcPr>
          <w:p w14:paraId="4F4D5CB2" w14:textId="137A1682" w:rsidR="009B0BDF" w:rsidRPr="00805A77" w:rsidRDefault="009B0BDF" w:rsidP="009B0BDF">
            <w:pPr>
              <w:jc w:val="center"/>
              <w:rPr>
                <w:rFonts w:ascii="Calibri" w:eastAsia="宋体" w:hAnsi="宋体" w:cs="宋体"/>
              </w:rPr>
            </w:pPr>
            <w:r>
              <w:rPr>
                <w:rFonts w:ascii="Calibri" w:eastAsia="宋体" w:hAnsi="宋体" w:cs="宋体"/>
              </w:rPr>
              <w:t>61</w:t>
            </w:r>
          </w:p>
        </w:tc>
        <w:tc>
          <w:tcPr>
            <w:tcW w:w="4075" w:type="dxa"/>
            <w:vAlign w:val="center"/>
          </w:tcPr>
          <w:p w14:paraId="076EAFFD" w14:textId="336CBE82" w:rsidR="009B0BDF" w:rsidRPr="00805A77" w:rsidRDefault="009B0BDF" w:rsidP="009B0BDF">
            <w:pPr>
              <w:spacing w:line="320" w:lineRule="exact"/>
              <w:jc w:val="center"/>
              <w:rPr>
                <w:rFonts w:ascii="Calibri" w:eastAsia="宋体" w:hAnsi="宋体" w:cs="宋体"/>
              </w:rPr>
            </w:pPr>
            <w:r w:rsidRPr="00805A77">
              <w:rPr>
                <w:rFonts w:ascii="Calibri" w:eastAsia="宋体" w:hAnsi="宋体" w:cs="微软雅黑" w:hint="eastAsia"/>
                <w:color w:val="000000"/>
                <w:kern w:val="0"/>
                <w:szCs w:val="20"/>
                <w:lang w:bidi="ar"/>
              </w:rPr>
              <w:t>莲湖医院康复中心</w:t>
            </w:r>
          </w:p>
        </w:tc>
        <w:tc>
          <w:tcPr>
            <w:tcW w:w="1842" w:type="dxa"/>
            <w:shd w:val="clear" w:color="auto" w:fill="auto"/>
            <w:vAlign w:val="center"/>
          </w:tcPr>
          <w:p w14:paraId="0730DA3D" w14:textId="5293B409"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7830FF25" w14:textId="77777777" w:rsidR="009B0BDF" w:rsidRPr="00805A77" w:rsidRDefault="009B0BDF" w:rsidP="009B0BDF">
            <w:pPr>
              <w:spacing w:line="320" w:lineRule="exact"/>
              <w:jc w:val="center"/>
              <w:rPr>
                <w:rFonts w:ascii="Calibri" w:eastAsia="宋体" w:hAnsi="宋体" w:cs="宋体"/>
              </w:rPr>
            </w:pPr>
          </w:p>
        </w:tc>
      </w:tr>
      <w:tr w:rsidR="009B0BDF" w:rsidRPr="00805A77" w14:paraId="04515E28" w14:textId="77777777" w:rsidTr="009B0BDF">
        <w:trPr>
          <w:trHeight w:val="397"/>
          <w:jc w:val="center"/>
        </w:trPr>
        <w:tc>
          <w:tcPr>
            <w:tcW w:w="1002" w:type="dxa"/>
            <w:vAlign w:val="center"/>
          </w:tcPr>
          <w:p w14:paraId="5945C4D7" w14:textId="4DBE3E76" w:rsidR="009B0BDF" w:rsidRPr="00805A77" w:rsidRDefault="009B0BDF" w:rsidP="009B0BDF">
            <w:pPr>
              <w:jc w:val="center"/>
              <w:rPr>
                <w:rFonts w:ascii="Calibri" w:eastAsia="宋体" w:hAnsi="宋体" w:cs="宋体"/>
              </w:rPr>
            </w:pPr>
            <w:r>
              <w:rPr>
                <w:rFonts w:ascii="Calibri" w:eastAsia="宋体" w:hAnsi="宋体" w:cs="宋体"/>
              </w:rPr>
              <w:t>62</w:t>
            </w:r>
          </w:p>
        </w:tc>
        <w:tc>
          <w:tcPr>
            <w:tcW w:w="4075" w:type="dxa"/>
            <w:vAlign w:val="center"/>
          </w:tcPr>
          <w:p w14:paraId="1E6E3190" w14:textId="6DD53FD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垃圾转运</w:t>
            </w:r>
          </w:p>
        </w:tc>
        <w:tc>
          <w:tcPr>
            <w:tcW w:w="1842" w:type="dxa"/>
            <w:shd w:val="clear" w:color="auto" w:fill="auto"/>
            <w:vAlign w:val="center"/>
          </w:tcPr>
          <w:p w14:paraId="464CA723" w14:textId="3C6233E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9</w:t>
            </w:r>
          </w:p>
        </w:tc>
        <w:tc>
          <w:tcPr>
            <w:tcW w:w="2410" w:type="dxa"/>
            <w:shd w:val="clear" w:color="auto" w:fill="auto"/>
            <w:vAlign w:val="center"/>
          </w:tcPr>
          <w:p w14:paraId="05B4CE0C" w14:textId="77777777" w:rsidR="009B0BDF" w:rsidRPr="00805A77" w:rsidRDefault="009B0BDF" w:rsidP="009B0BDF">
            <w:pPr>
              <w:spacing w:line="320" w:lineRule="exact"/>
              <w:jc w:val="center"/>
              <w:rPr>
                <w:rFonts w:ascii="Calibri" w:eastAsia="宋体" w:hAnsi="宋体" w:cs="宋体"/>
              </w:rPr>
            </w:pPr>
          </w:p>
        </w:tc>
      </w:tr>
      <w:tr w:rsidR="009B0BDF" w:rsidRPr="00805A77" w14:paraId="75C1DE5D" w14:textId="77777777" w:rsidTr="009B0BDF">
        <w:trPr>
          <w:trHeight w:val="397"/>
          <w:jc w:val="center"/>
        </w:trPr>
        <w:tc>
          <w:tcPr>
            <w:tcW w:w="1002" w:type="dxa"/>
            <w:vAlign w:val="center"/>
          </w:tcPr>
          <w:p w14:paraId="7FB99048" w14:textId="166F086A" w:rsidR="009B0BDF" w:rsidRPr="00805A77" w:rsidRDefault="009B0BDF" w:rsidP="009B0BDF">
            <w:pPr>
              <w:jc w:val="center"/>
              <w:rPr>
                <w:rFonts w:ascii="Calibri" w:eastAsia="宋体" w:hAnsi="宋体" w:cs="宋体"/>
              </w:rPr>
            </w:pPr>
            <w:r>
              <w:rPr>
                <w:rFonts w:ascii="Calibri" w:eastAsia="宋体" w:hAnsi="宋体" w:cs="宋体"/>
              </w:rPr>
              <w:t>63</w:t>
            </w:r>
          </w:p>
        </w:tc>
        <w:tc>
          <w:tcPr>
            <w:tcW w:w="4075" w:type="dxa"/>
            <w:vAlign w:val="center"/>
          </w:tcPr>
          <w:p w14:paraId="5A813F10" w14:textId="28FFFBC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南区行政楼</w:t>
            </w:r>
          </w:p>
        </w:tc>
        <w:tc>
          <w:tcPr>
            <w:tcW w:w="1842" w:type="dxa"/>
            <w:shd w:val="clear" w:color="auto" w:fill="auto"/>
            <w:vAlign w:val="center"/>
          </w:tcPr>
          <w:p w14:paraId="4F41D9C3" w14:textId="04701278"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2C4BDF4A" w14:textId="77777777" w:rsidR="009B0BDF" w:rsidRPr="00805A77" w:rsidRDefault="009B0BDF" w:rsidP="009B0BDF">
            <w:pPr>
              <w:spacing w:line="320" w:lineRule="exact"/>
              <w:jc w:val="center"/>
              <w:rPr>
                <w:rFonts w:ascii="Calibri" w:eastAsia="宋体" w:hAnsi="宋体" w:cs="宋体"/>
              </w:rPr>
            </w:pPr>
          </w:p>
        </w:tc>
      </w:tr>
      <w:tr w:rsidR="009B0BDF" w:rsidRPr="00805A77" w14:paraId="05925D77" w14:textId="77777777" w:rsidTr="009B0BDF">
        <w:trPr>
          <w:trHeight w:val="397"/>
          <w:jc w:val="center"/>
        </w:trPr>
        <w:tc>
          <w:tcPr>
            <w:tcW w:w="1002" w:type="dxa"/>
            <w:vAlign w:val="center"/>
          </w:tcPr>
          <w:p w14:paraId="32FF2A45" w14:textId="3CA2924A" w:rsidR="009B0BDF" w:rsidRPr="00805A77" w:rsidRDefault="009B0BDF" w:rsidP="009B0BDF">
            <w:pPr>
              <w:jc w:val="center"/>
              <w:rPr>
                <w:rFonts w:ascii="Calibri" w:eastAsia="宋体" w:hAnsi="宋体" w:cs="宋体"/>
              </w:rPr>
            </w:pPr>
            <w:r>
              <w:rPr>
                <w:rFonts w:ascii="Calibri" w:eastAsia="宋体" w:hAnsi="宋体" w:cs="宋体"/>
              </w:rPr>
              <w:t>64</w:t>
            </w:r>
          </w:p>
        </w:tc>
        <w:tc>
          <w:tcPr>
            <w:tcW w:w="4075" w:type="dxa"/>
            <w:vAlign w:val="center"/>
          </w:tcPr>
          <w:p w14:paraId="30DBBD43" w14:textId="7F6B73F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外环境及绿化</w:t>
            </w:r>
          </w:p>
        </w:tc>
        <w:tc>
          <w:tcPr>
            <w:tcW w:w="1842" w:type="dxa"/>
            <w:shd w:val="clear" w:color="auto" w:fill="auto"/>
            <w:vAlign w:val="center"/>
          </w:tcPr>
          <w:p w14:paraId="2BAF9B5D" w14:textId="2B5D2EDE"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11</w:t>
            </w:r>
          </w:p>
        </w:tc>
        <w:tc>
          <w:tcPr>
            <w:tcW w:w="2410" w:type="dxa"/>
            <w:shd w:val="clear" w:color="auto" w:fill="auto"/>
            <w:vAlign w:val="center"/>
          </w:tcPr>
          <w:p w14:paraId="0AE81C4D" w14:textId="77777777" w:rsidR="009B0BDF" w:rsidRPr="00805A77" w:rsidRDefault="009B0BDF" w:rsidP="009B0BDF">
            <w:pPr>
              <w:spacing w:line="320" w:lineRule="exact"/>
              <w:jc w:val="center"/>
              <w:rPr>
                <w:rFonts w:ascii="Calibri" w:eastAsia="宋体" w:hAnsi="宋体" w:cs="宋体"/>
              </w:rPr>
            </w:pPr>
          </w:p>
        </w:tc>
      </w:tr>
      <w:tr w:rsidR="009B0BDF" w:rsidRPr="00805A77" w14:paraId="20A30F8C" w14:textId="77777777" w:rsidTr="009B0BDF">
        <w:trPr>
          <w:trHeight w:val="397"/>
          <w:jc w:val="center"/>
        </w:trPr>
        <w:tc>
          <w:tcPr>
            <w:tcW w:w="1002" w:type="dxa"/>
            <w:vAlign w:val="center"/>
          </w:tcPr>
          <w:p w14:paraId="2566A7D8" w14:textId="43D2FB2C" w:rsidR="009B0BDF" w:rsidRPr="00805A77" w:rsidRDefault="009B0BDF" w:rsidP="009B0BDF">
            <w:pPr>
              <w:jc w:val="center"/>
              <w:rPr>
                <w:rFonts w:ascii="Calibri" w:eastAsia="宋体" w:hAnsi="宋体" w:cs="宋体"/>
              </w:rPr>
            </w:pPr>
            <w:r>
              <w:rPr>
                <w:rFonts w:ascii="Calibri" w:eastAsia="宋体" w:hAnsi="宋体" w:cs="宋体"/>
              </w:rPr>
              <w:t>65</w:t>
            </w:r>
          </w:p>
        </w:tc>
        <w:tc>
          <w:tcPr>
            <w:tcW w:w="4075" w:type="dxa"/>
            <w:vAlign w:val="center"/>
          </w:tcPr>
          <w:p w14:paraId="6F4D71E9" w14:textId="584D713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专项组</w:t>
            </w:r>
          </w:p>
        </w:tc>
        <w:tc>
          <w:tcPr>
            <w:tcW w:w="1842" w:type="dxa"/>
            <w:shd w:val="clear" w:color="auto" w:fill="auto"/>
            <w:vAlign w:val="center"/>
          </w:tcPr>
          <w:p w14:paraId="4D6E10A9" w14:textId="78F8792B"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12</w:t>
            </w:r>
          </w:p>
        </w:tc>
        <w:tc>
          <w:tcPr>
            <w:tcW w:w="2410" w:type="dxa"/>
            <w:shd w:val="clear" w:color="auto" w:fill="auto"/>
            <w:vAlign w:val="center"/>
          </w:tcPr>
          <w:p w14:paraId="12820268" w14:textId="77777777" w:rsidR="009B0BDF" w:rsidRPr="00805A77" w:rsidRDefault="009B0BDF" w:rsidP="009B0BDF">
            <w:pPr>
              <w:spacing w:line="320" w:lineRule="exact"/>
              <w:jc w:val="center"/>
              <w:rPr>
                <w:rFonts w:ascii="Calibri" w:eastAsia="宋体" w:hAnsi="宋体" w:cs="宋体"/>
              </w:rPr>
            </w:pPr>
          </w:p>
        </w:tc>
      </w:tr>
      <w:tr w:rsidR="009B0BDF" w:rsidRPr="00805A77" w14:paraId="54037E18" w14:textId="77777777" w:rsidTr="009B0BDF">
        <w:trPr>
          <w:trHeight w:val="397"/>
          <w:jc w:val="center"/>
        </w:trPr>
        <w:tc>
          <w:tcPr>
            <w:tcW w:w="1002" w:type="dxa"/>
            <w:vAlign w:val="center"/>
          </w:tcPr>
          <w:p w14:paraId="6E16B4C3" w14:textId="0FFA9C1B" w:rsidR="009B0BDF" w:rsidRPr="00805A77" w:rsidRDefault="009B0BDF" w:rsidP="009B0BDF">
            <w:pPr>
              <w:jc w:val="center"/>
              <w:rPr>
                <w:rFonts w:ascii="Calibri" w:eastAsia="宋体" w:hAnsi="宋体" w:cs="宋体"/>
              </w:rPr>
            </w:pPr>
            <w:r>
              <w:rPr>
                <w:rFonts w:ascii="Calibri" w:eastAsia="宋体" w:hAnsi="宋体" w:cs="宋体"/>
              </w:rPr>
              <w:lastRenderedPageBreak/>
              <w:t>66</w:t>
            </w:r>
          </w:p>
        </w:tc>
        <w:tc>
          <w:tcPr>
            <w:tcW w:w="4075" w:type="dxa"/>
            <w:vAlign w:val="center"/>
          </w:tcPr>
          <w:p w14:paraId="75A9274D" w14:textId="2DFC85A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洗</w:t>
            </w:r>
            <w:proofErr w:type="gramStart"/>
            <w:r w:rsidRPr="00805A77">
              <w:rPr>
                <w:rFonts w:ascii="Calibri" w:eastAsia="宋体" w:hAnsi="宋体" w:cs="宋体" w:hint="eastAsia"/>
              </w:rPr>
              <w:t>消中心</w:t>
            </w:r>
            <w:proofErr w:type="gramEnd"/>
          </w:p>
        </w:tc>
        <w:tc>
          <w:tcPr>
            <w:tcW w:w="1842" w:type="dxa"/>
            <w:shd w:val="clear" w:color="auto" w:fill="auto"/>
            <w:vAlign w:val="center"/>
          </w:tcPr>
          <w:p w14:paraId="2C93ABC4" w14:textId="0917EB4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w:t>
            </w:r>
          </w:p>
        </w:tc>
        <w:tc>
          <w:tcPr>
            <w:tcW w:w="2410" w:type="dxa"/>
            <w:shd w:val="clear" w:color="auto" w:fill="auto"/>
            <w:vAlign w:val="center"/>
          </w:tcPr>
          <w:p w14:paraId="38313D25" w14:textId="77777777" w:rsidR="009B0BDF" w:rsidRPr="00805A77" w:rsidRDefault="009B0BDF" w:rsidP="009B0BDF">
            <w:pPr>
              <w:spacing w:line="320" w:lineRule="exact"/>
              <w:jc w:val="center"/>
              <w:rPr>
                <w:rFonts w:ascii="Calibri" w:eastAsia="宋体" w:hAnsi="宋体" w:cs="宋体"/>
              </w:rPr>
            </w:pPr>
          </w:p>
        </w:tc>
      </w:tr>
      <w:tr w:rsidR="009B0BDF" w:rsidRPr="00805A77" w14:paraId="3AC4B7C7" w14:textId="77777777" w:rsidTr="009B0BDF">
        <w:trPr>
          <w:trHeight w:val="397"/>
          <w:jc w:val="center"/>
        </w:trPr>
        <w:tc>
          <w:tcPr>
            <w:tcW w:w="1002" w:type="dxa"/>
            <w:vAlign w:val="center"/>
          </w:tcPr>
          <w:p w14:paraId="3C9280BE" w14:textId="1C437879" w:rsidR="009B0BDF" w:rsidRPr="00805A77" w:rsidRDefault="009B0BDF" w:rsidP="009B0BDF">
            <w:pPr>
              <w:jc w:val="center"/>
              <w:rPr>
                <w:rFonts w:ascii="Calibri" w:eastAsia="宋体" w:hAnsi="宋体" w:cs="宋体"/>
              </w:rPr>
            </w:pPr>
            <w:r>
              <w:rPr>
                <w:rFonts w:ascii="Calibri" w:eastAsia="宋体" w:hAnsi="宋体" w:cs="宋体"/>
              </w:rPr>
              <w:t>67</w:t>
            </w:r>
          </w:p>
        </w:tc>
        <w:tc>
          <w:tcPr>
            <w:tcW w:w="4075" w:type="dxa"/>
            <w:vAlign w:val="center"/>
          </w:tcPr>
          <w:p w14:paraId="755362D0" w14:textId="4BA0F0A6"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地库</w:t>
            </w:r>
          </w:p>
        </w:tc>
        <w:tc>
          <w:tcPr>
            <w:tcW w:w="1842" w:type="dxa"/>
            <w:shd w:val="clear" w:color="auto" w:fill="auto"/>
            <w:vAlign w:val="center"/>
          </w:tcPr>
          <w:p w14:paraId="70F91305" w14:textId="7555BD7D"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2</w:t>
            </w:r>
          </w:p>
        </w:tc>
        <w:tc>
          <w:tcPr>
            <w:tcW w:w="2410" w:type="dxa"/>
            <w:shd w:val="clear" w:color="auto" w:fill="auto"/>
            <w:vAlign w:val="center"/>
          </w:tcPr>
          <w:p w14:paraId="1E5B9736" w14:textId="77777777" w:rsidR="009B0BDF" w:rsidRPr="00805A77" w:rsidRDefault="009B0BDF" w:rsidP="009B0BDF">
            <w:pPr>
              <w:spacing w:line="320" w:lineRule="exact"/>
              <w:jc w:val="center"/>
              <w:rPr>
                <w:rFonts w:ascii="Calibri" w:eastAsia="宋体" w:hAnsi="宋体" w:cs="宋体"/>
              </w:rPr>
            </w:pPr>
          </w:p>
        </w:tc>
      </w:tr>
      <w:tr w:rsidR="009B0BDF" w:rsidRPr="00805A77" w14:paraId="64FA1B5F" w14:textId="77777777" w:rsidTr="009B0BDF">
        <w:trPr>
          <w:trHeight w:val="397"/>
          <w:jc w:val="center"/>
        </w:trPr>
        <w:tc>
          <w:tcPr>
            <w:tcW w:w="1002" w:type="dxa"/>
            <w:vAlign w:val="center"/>
          </w:tcPr>
          <w:p w14:paraId="53E02E93" w14:textId="63718A6E" w:rsidR="009B0BDF" w:rsidRPr="00805A77" w:rsidRDefault="009B0BDF" w:rsidP="009B0BDF">
            <w:pPr>
              <w:jc w:val="center"/>
              <w:rPr>
                <w:rFonts w:ascii="Calibri" w:eastAsia="宋体" w:hAnsi="宋体" w:cs="宋体"/>
              </w:rPr>
            </w:pPr>
            <w:r>
              <w:rPr>
                <w:rFonts w:ascii="Calibri" w:eastAsia="宋体" w:hAnsi="宋体" w:cs="宋体"/>
              </w:rPr>
              <w:t>68</w:t>
            </w:r>
          </w:p>
        </w:tc>
        <w:tc>
          <w:tcPr>
            <w:tcW w:w="4075" w:type="dxa"/>
            <w:vAlign w:val="center"/>
          </w:tcPr>
          <w:p w14:paraId="512267B6" w14:textId="783CEFFC"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夜间值班</w:t>
            </w:r>
          </w:p>
        </w:tc>
        <w:tc>
          <w:tcPr>
            <w:tcW w:w="1842" w:type="dxa"/>
            <w:shd w:val="clear" w:color="auto" w:fill="auto"/>
            <w:vAlign w:val="center"/>
          </w:tcPr>
          <w:p w14:paraId="35AC4BEA" w14:textId="1B02AFE3" w:rsidR="009B0BDF" w:rsidRPr="00805A77" w:rsidRDefault="009B0BDF" w:rsidP="009B0BDF">
            <w:pPr>
              <w:spacing w:line="320" w:lineRule="exact"/>
              <w:jc w:val="center"/>
              <w:rPr>
                <w:rFonts w:ascii="Calibri" w:eastAsia="宋体" w:hAnsi="宋体" w:cs="宋体"/>
              </w:rPr>
            </w:pPr>
            <w:r w:rsidRPr="00805A77">
              <w:rPr>
                <w:rFonts w:ascii="Calibri" w:eastAsia="宋体" w:hAnsi="宋体" w:cs="宋体" w:hint="eastAsia"/>
              </w:rPr>
              <w:t>15</w:t>
            </w:r>
          </w:p>
        </w:tc>
        <w:tc>
          <w:tcPr>
            <w:tcW w:w="2410" w:type="dxa"/>
            <w:shd w:val="clear" w:color="auto" w:fill="auto"/>
            <w:vAlign w:val="center"/>
          </w:tcPr>
          <w:p w14:paraId="2DE929EC" w14:textId="77777777" w:rsidR="009B0BDF" w:rsidRPr="00805A77" w:rsidRDefault="009B0BDF" w:rsidP="009B0BDF">
            <w:pPr>
              <w:spacing w:line="320" w:lineRule="exact"/>
              <w:jc w:val="center"/>
              <w:rPr>
                <w:rFonts w:ascii="Calibri" w:eastAsia="宋体" w:hAnsi="宋体" w:cs="宋体"/>
              </w:rPr>
            </w:pPr>
          </w:p>
        </w:tc>
      </w:tr>
      <w:tr w:rsidR="0083077C" w:rsidRPr="00805A77" w14:paraId="573720F0" w14:textId="77777777" w:rsidTr="003B168F">
        <w:trPr>
          <w:trHeight w:val="397"/>
          <w:jc w:val="center"/>
        </w:trPr>
        <w:tc>
          <w:tcPr>
            <w:tcW w:w="1002" w:type="dxa"/>
            <w:vAlign w:val="center"/>
          </w:tcPr>
          <w:p w14:paraId="3F7632B1" w14:textId="7ED51A53" w:rsidR="0083077C" w:rsidRDefault="0083077C" w:rsidP="009B0BDF">
            <w:pPr>
              <w:jc w:val="center"/>
              <w:rPr>
                <w:rFonts w:ascii="Calibri" w:eastAsia="宋体" w:hAnsi="宋体" w:cs="宋体"/>
              </w:rPr>
            </w:pPr>
            <w:r>
              <w:rPr>
                <w:rFonts w:ascii="Calibri" w:eastAsia="宋体" w:hAnsi="宋体" w:cs="宋体"/>
              </w:rPr>
              <w:t>注</w:t>
            </w:r>
          </w:p>
        </w:tc>
        <w:tc>
          <w:tcPr>
            <w:tcW w:w="8327" w:type="dxa"/>
            <w:gridSpan w:val="3"/>
            <w:vAlign w:val="center"/>
          </w:tcPr>
          <w:p w14:paraId="0C87F7B9" w14:textId="0AC3E2FD" w:rsidR="0083077C" w:rsidRPr="00805A77" w:rsidRDefault="0083077C" w:rsidP="009B0BDF">
            <w:pPr>
              <w:spacing w:line="320" w:lineRule="exact"/>
              <w:jc w:val="center"/>
              <w:rPr>
                <w:rFonts w:ascii="Calibri" w:eastAsia="宋体" w:hAnsi="宋体" w:cs="宋体"/>
              </w:rPr>
            </w:pPr>
            <w:r>
              <w:rPr>
                <w:rFonts w:ascii="Calibri" w:eastAsia="宋体" w:hAnsi="宋体" w:cs="宋体" w:hint="eastAsia"/>
              </w:rPr>
              <w:t>括号内数字为楼号和楼层</w:t>
            </w:r>
          </w:p>
        </w:tc>
      </w:tr>
    </w:tbl>
    <w:p w14:paraId="1F522234" w14:textId="77777777" w:rsidR="00EC5230" w:rsidRDefault="00EC5230">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4F2BF17C" w14:textId="77777777" w:rsidR="00240355" w:rsidRDefault="00510865">
      <w:pPr>
        <w:widowControl/>
        <w:jc w:val="center"/>
        <w:outlineLvl w:val="0"/>
        <w:rPr>
          <w:rFonts w:ascii="黑体" w:eastAsia="黑体" w:hAnsi="黑体" w:cs="Calibri Light"/>
          <w:sz w:val="36"/>
          <w:szCs w:val="28"/>
        </w:rPr>
      </w:pPr>
      <w:bookmarkStart w:id="38" w:name="_Toc102662040"/>
      <w:bookmarkStart w:id="39" w:name="_Toc102662293"/>
      <w:bookmarkStart w:id="40" w:name="_Toc534192582"/>
      <w:bookmarkStart w:id="41" w:name="_Toc534657776"/>
      <w:bookmarkStart w:id="42" w:name="_Toc534192588"/>
      <w:bookmarkStart w:id="43" w:name="_Toc445306495"/>
      <w:bookmarkStart w:id="44" w:name="_Toc534657777"/>
      <w:bookmarkStart w:id="45" w:name="_Toc495012823"/>
      <w:bookmarkStart w:id="46" w:name="_Toc495014587"/>
      <w:bookmarkStart w:id="47" w:name="_Toc495014613"/>
      <w:bookmarkStart w:id="48" w:name="_Toc495012773"/>
      <w:bookmarkStart w:id="49" w:name="_Toc102662041"/>
      <w:bookmarkStart w:id="50" w:name="_Toc102662294"/>
      <w:bookmarkStart w:id="51" w:name="_Toc495014922"/>
      <w:bookmarkStart w:id="52" w:name="_Toc534192583"/>
      <w:bookmarkStart w:id="53" w:name="_Toc534192589"/>
      <w:bookmarkStart w:id="54" w:name="_Toc495014651"/>
      <w:r>
        <w:rPr>
          <w:rFonts w:ascii="黑体" w:eastAsia="黑体" w:hAnsi="黑体" w:cs="Calibri Light"/>
          <w:sz w:val="36"/>
          <w:szCs w:val="28"/>
        </w:rPr>
        <w:lastRenderedPageBreak/>
        <w:t>第四章  合同文本</w:t>
      </w:r>
      <w:bookmarkEnd w:id="38"/>
      <w:bookmarkEnd w:id="39"/>
      <w:bookmarkEnd w:id="40"/>
      <w:bookmarkEnd w:id="41"/>
      <w:bookmarkEnd w:id="42"/>
    </w:p>
    <w:p w14:paraId="0949EC01" w14:textId="77777777" w:rsidR="00EA45B4" w:rsidRDefault="00EA45B4" w:rsidP="00805A77">
      <w:pPr>
        <w:widowControl/>
        <w:spacing w:beforeLines="50" w:before="19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甲方</w:t>
      </w:r>
      <w:r>
        <w:rPr>
          <w:rFonts w:ascii="Calibri Light" w:eastAsia="华文仿宋" w:hAnsi="Calibri Light" w:cs="Calibri Light" w:hint="eastAsia"/>
          <w:b/>
          <w:sz w:val="28"/>
          <w:szCs w:val="28"/>
        </w:rPr>
        <w:t>（采购人）</w:t>
      </w:r>
      <w:r>
        <w:rPr>
          <w:rFonts w:ascii="Calibri Light" w:eastAsia="华文仿宋" w:hAnsi="Calibri Light" w:cs="Calibri Light"/>
          <w:b/>
          <w:sz w:val="28"/>
          <w:szCs w:val="28"/>
        </w:rPr>
        <w:t>：</w:t>
      </w:r>
      <w:r>
        <w:rPr>
          <w:rFonts w:ascii="Calibri Light" w:eastAsia="华文仿宋" w:hAnsi="Calibri Light" w:cs="Calibri Light" w:hint="eastAsia"/>
          <w:b/>
          <w:sz w:val="28"/>
          <w:szCs w:val="28"/>
          <w:u w:val="single"/>
        </w:rPr>
        <w:t>西安市红会医院</w:t>
      </w:r>
      <w:r>
        <w:rPr>
          <w:rFonts w:ascii="Calibri Light" w:eastAsia="华文仿宋" w:hAnsi="Calibri Light" w:cs="Calibri Light" w:hint="eastAsia"/>
          <w:b/>
          <w:sz w:val="28"/>
          <w:szCs w:val="28"/>
          <w:u w:val="single"/>
        </w:rPr>
        <w:t xml:space="preserve">          </w:t>
      </w:r>
    </w:p>
    <w:p w14:paraId="73EFA186" w14:textId="116B5428" w:rsidR="00EA45B4" w:rsidRDefault="00EA45B4" w:rsidP="00805A77">
      <w:pPr>
        <w:widowControl/>
        <w:spacing w:beforeLines="50" w:before="19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乙方（</w:t>
      </w:r>
      <w:r w:rsidR="006E4256">
        <w:rPr>
          <w:rFonts w:ascii="Calibri Light" w:eastAsia="华文仿宋" w:hAnsi="Calibri Light" w:cs="Calibri Light"/>
          <w:b/>
          <w:sz w:val="28"/>
          <w:szCs w:val="28"/>
        </w:rPr>
        <w:t>中标</w:t>
      </w:r>
      <w:r w:rsidR="0067375F">
        <w:rPr>
          <w:rFonts w:ascii="Calibri Light" w:eastAsia="华文仿宋" w:hAnsi="Calibri Light" w:cs="Calibri Light"/>
          <w:b/>
          <w:sz w:val="28"/>
          <w:szCs w:val="28"/>
        </w:rPr>
        <w:t>人</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____________________</w:t>
      </w:r>
      <w:r>
        <w:rPr>
          <w:rFonts w:ascii="Calibri Light" w:eastAsia="华文仿宋" w:hAnsi="Calibri Light" w:cs="Calibri Light"/>
          <w:b/>
          <w:sz w:val="28"/>
          <w:szCs w:val="28"/>
        </w:rPr>
        <w:t>____</w:t>
      </w:r>
    </w:p>
    <w:p w14:paraId="4B14969A" w14:textId="77777777" w:rsidR="00EA45B4" w:rsidRDefault="00EA45B4" w:rsidP="00805A77">
      <w:pPr>
        <w:widowControl/>
        <w:spacing w:beforeLines="100" w:before="381"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一、服务条件：</w:t>
      </w:r>
    </w:p>
    <w:p w14:paraId="6FE274C6" w14:textId="77777777" w:rsidR="00EA45B4" w:rsidRDefault="00EA45B4" w:rsidP="00EA45B4">
      <w:pPr>
        <w:pStyle w:val="af9"/>
        <w:ind w:firstLineChars="200" w:firstLine="560"/>
      </w:pPr>
      <w:r>
        <w:rPr>
          <w:rFonts w:hint="eastAsia"/>
        </w:rPr>
        <w:t>（一）服务地点：</w:t>
      </w:r>
      <w:r>
        <w:t>西安市红会医院</w:t>
      </w:r>
    </w:p>
    <w:p w14:paraId="5DA6C02C" w14:textId="543F6112" w:rsidR="00EA45B4" w:rsidRDefault="00EA45B4" w:rsidP="00EA45B4">
      <w:pPr>
        <w:pStyle w:val="af9"/>
        <w:ind w:firstLineChars="200" w:firstLine="560"/>
      </w:pPr>
      <w:r>
        <w:t>（二）</w:t>
      </w:r>
      <w:r>
        <w:rPr>
          <w:rFonts w:hint="eastAsia"/>
        </w:rPr>
        <w:t>服务期：自合同签订之日起一年内。</w:t>
      </w:r>
    </w:p>
    <w:p w14:paraId="612735B8"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二、合同价款</w:t>
      </w:r>
    </w:p>
    <w:p w14:paraId="3844B69A" w14:textId="15080967" w:rsidR="00EA45B4" w:rsidRDefault="00EA45B4" w:rsidP="00EA45B4">
      <w:pPr>
        <w:pStyle w:val="af9"/>
        <w:ind w:firstLineChars="200" w:firstLine="560"/>
        <w:rPr>
          <w:rFonts w:cs="Times New Roman"/>
        </w:rPr>
      </w:pPr>
      <w:r>
        <w:rPr>
          <w:rFonts w:cs="Times New Roman"/>
        </w:rPr>
        <w:t>本合同总价已</w:t>
      </w:r>
      <w:r>
        <w:rPr>
          <w:rFonts w:cs="Times New Roman" w:hint="eastAsia"/>
        </w:rPr>
        <w:t>包括</w:t>
      </w:r>
      <w:r>
        <w:rPr>
          <w:rFonts w:hint="eastAsia"/>
        </w:rPr>
        <w:t>工作人员劳务支出、社会保险、劳保福利、加班费用、人身意外保险费、食宿费以及保洁设备、工具损耗费、保洁</w:t>
      </w:r>
      <w:proofErr w:type="gramStart"/>
      <w:r>
        <w:rPr>
          <w:rFonts w:hint="eastAsia"/>
        </w:rPr>
        <w:t>耗材物资费</w:t>
      </w:r>
      <w:proofErr w:type="gramEnd"/>
      <w:r>
        <w:rPr>
          <w:rFonts w:hint="eastAsia"/>
        </w:rPr>
        <w:t>、管理费用等</w:t>
      </w:r>
      <w:r w:rsidR="00D273DF">
        <w:rPr>
          <w:rFonts w:hint="eastAsia"/>
        </w:rPr>
        <w:t>全部费用</w:t>
      </w:r>
      <w:r>
        <w:rPr>
          <w:rFonts w:hint="eastAsia"/>
        </w:rPr>
        <w:t>。服务期内合同总价不受市场价格变化因素的影响。</w:t>
      </w:r>
    </w:p>
    <w:p w14:paraId="3F1DF4DB"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三、款项结算</w:t>
      </w:r>
    </w:p>
    <w:p w14:paraId="7B475743" w14:textId="77ECEEDF" w:rsidR="00EA45B4" w:rsidRDefault="00EA45B4" w:rsidP="00EA45B4">
      <w:pPr>
        <w:pStyle w:val="af9"/>
        <w:ind w:firstLineChars="200" w:firstLine="560"/>
      </w:pPr>
      <w:r>
        <w:t>（一）</w:t>
      </w:r>
      <w:r w:rsidR="006E4256">
        <w:t>结算方法：</w:t>
      </w:r>
      <w:r>
        <w:rPr>
          <w:rFonts w:hint="eastAsia"/>
        </w:rPr>
        <w:t>当月</w:t>
      </w:r>
      <w:r>
        <w:rPr>
          <w:rFonts w:hint="eastAsia"/>
        </w:rPr>
        <w:t>25</w:t>
      </w:r>
      <w:r>
        <w:rPr>
          <w:rFonts w:hint="eastAsia"/>
        </w:rPr>
        <w:t>号进行考核，考核完成后，在</w:t>
      </w:r>
      <w:r>
        <w:rPr>
          <w:rFonts w:hint="eastAsia"/>
        </w:rPr>
        <w:t>15</w:t>
      </w:r>
      <w:r>
        <w:rPr>
          <w:rFonts w:hint="eastAsia"/>
        </w:rPr>
        <w:t>个工作日内支付</w:t>
      </w:r>
      <w:r w:rsidR="006E4256">
        <w:rPr>
          <w:rFonts w:hint="eastAsia"/>
        </w:rPr>
        <w:t>乙方</w:t>
      </w:r>
      <w:r>
        <w:rPr>
          <w:rFonts w:hint="eastAsia"/>
        </w:rPr>
        <w:t>上月服务费。月</w:t>
      </w:r>
      <w:r>
        <w:t>服务费实际支付</w:t>
      </w:r>
      <w:r>
        <w:t>=</w:t>
      </w:r>
      <w:r>
        <w:rPr>
          <w:rFonts w:hint="eastAsia"/>
        </w:rPr>
        <w:t>合同总价</w:t>
      </w:r>
      <w:r>
        <w:rPr>
          <w:rFonts w:hint="eastAsia"/>
        </w:rPr>
        <w:t>/12</w:t>
      </w:r>
      <w:r>
        <w:rPr>
          <w:rFonts w:hint="eastAsia"/>
        </w:rPr>
        <w:t>个月</w:t>
      </w:r>
      <w:r>
        <w:t>—</w:t>
      </w:r>
      <w:r>
        <w:rPr>
          <w:rFonts w:hint="eastAsia"/>
        </w:rPr>
        <w:t>每月</w:t>
      </w:r>
      <w:r>
        <w:t>考核扣款</w:t>
      </w:r>
      <w:r>
        <w:rPr>
          <w:rFonts w:hint="eastAsia"/>
        </w:rPr>
        <w:t>。</w:t>
      </w:r>
    </w:p>
    <w:p w14:paraId="7AEBA025" w14:textId="77777777" w:rsidR="00EA45B4" w:rsidRDefault="00EA45B4" w:rsidP="00EA45B4">
      <w:pPr>
        <w:pStyle w:val="af9"/>
        <w:ind w:firstLineChars="200" w:firstLine="560"/>
      </w:pPr>
      <w:r>
        <w:t>（二）支付方式：银行转账。</w:t>
      </w:r>
    </w:p>
    <w:p w14:paraId="07FB3DD5"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四、</w:t>
      </w:r>
      <w:r>
        <w:rPr>
          <w:rFonts w:ascii="Calibri Light" w:eastAsia="华文仿宋" w:hAnsi="Calibri Light" w:cs="Calibri Light" w:hint="eastAsia"/>
          <w:b/>
          <w:sz w:val="28"/>
          <w:szCs w:val="28"/>
        </w:rPr>
        <w:t>服务</w:t>
      </w:r>
      <w:r>
        <w:rPr>
          <w:rFonts w:ascii="Calibri Light" w:eastAsia="华文仿宋" w:hAnsi="Calibri Light" w:cs="Calibri Light"/>
          <w:b/>
          <w:sz w:val="28"/>
          <w:szCs w:val="28"/>
        </w:rPr>
        <w:t>保证</w:t>
      </w:r>
    </w:p>
    <w:p w14:paraId="4C7FCA7A" w14:textId="77777777" w:rsidR="00EA45B4" w:rsidRDefault="00EA45B4" w:rsidP="00EA45B4">
      <w:pPr>
        <w:pStyle w:val="af9"/>
        <w:ind w:firstLineChars="200" w:firstLine="560"/>
      </w:pPr>
      <w:r>
        <w:t>（一）乙方</w:t>
      </w:r>
      <w:r>
        <w:rPr>
          <w:rFonts w:hint="eastAsia"/>
        </w:rPr>
        <w:t>应制定出保洁服务工作计划；</w:t>
      </w:r>
    </w:p>
    <w:p w14:paraId="5D8789B4" w14:textId="77777777" w:rsidR="00EA45B4" w:rsidRDefault="00EA45B4" w:rsidP="00EA45B4">
      <w:pPr>
        <w:pStyle w:val="af9"/>
        <w:ind w:firstLineChars="200" w:firstLine="560"/>
      </w:pPr>
      <w:r>
        <w:rPr>
          <w:rFonts w:hint="eastAsia"/>
        </w:rPr>
        <w:t>（二）有专门的项目经理和主管人员，分工明确（应有具体成员名单，包括姓名、职务、职称、工作职责、联系方式等）；</w:t>
      </w:r>
    </w:p>
    <w:p w14:paraId="33BAA0FF" w14:textId="77777777" w:rsidR="00EA45B4" w:rsidRDefault="00EA45B4" w:rsidP="00EA45B4">
      <w:pPr>
        <w:pStyle w:val="af9"/>
        <w:ind w:firstLineChars="200" w:firstLine="560"/>
      </w:pPr>
      <w:r>
        <w:rPr>
          <w:rFonts w:hint="eastAsia"/>
        </w:rPr>
        <w:t>（三）有客户回访安排；</w:t>
      </w:r>
    </w:p>
    <w:p w14:paraId="19BF31FA" w14:textId="77777777" w:rsidR="00EA45B4" w:rsidRDefault="00EA45B4" w:rsidP="00EA45B4">
      <w:pPr>
        <w:pStyle w:val="af9"/>
        <w:ind w:firstLineChars="200" w:firstLine="560"/>
      </w:pPr>
      <w:r>
        <w:rPr>
          <w:rFonts w:hint="eastAsia"/>
        </w:rPr>
        <w:t>（四）设有专人投诉举报电话，有专人接听记录、受理；</w:t>
      </w:r>
    </w:p>
    <w:p w14:paraId="56ED0768" w14:textId="77777777" w:rsidR="00EA45B4" w:rsidRDefault="00EA45B4" w:rsidP="00EA45B4">
      <w:pPr>
        <w:pStyle w:val="af9"/>
        <w:ind w:firstLineChars="200" w:firstLine="560"/>
      </w:pPr>
      <w:r>
        <w:rPr>
          <w:rFonts w:hint="eastAsia"/>
        </w:rPr>
        <w:t>（五）有服务保障措施，如对服务态度、服务质量较差的保洁人员有具体处罚办法。</w:t>
      </w:r>
    </w:p>
    <w:p w14:paraId="5E41F47A"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五、验收</w:t>
      </w:r>
    </w:p>
    <w:p w14:paraId="234CC20A" w14:textId="1DF1F025" w:rsidR="00EA45B4" w:rsidRDefault="00EA45B4" w:rsidP="00EA45B4">
      <w:pPr>
        <w:pStyle w:val="af9"/>
        <w:ind w:firstLineChars="200" w:firstLine="560"/>
      </w:pPr>
      <w:r>
        <w:rPr>
          <w:rFonts w:hint="eastAsia"/>
        </w:rPr>
        <w:t>（一）服务期</w:t>
      </w:r>
      <w:r>
        <w:t>满后，甲方进行验收，确认服务标准和服务方式是否达到采购要求（必要时甲方可委托技术专家对</w:t>
      </w:r>
      <w:r>
        <w:rPr>
          <w:rFonts w:hint="eastAsia"/>
        </w:rPr>
        <w:t>项目</w:t>
      </w:r>
      <w:r>
        <w:t>进行验收）。验收合格后，填写政府采购项目验收单（一式伍份）作为对</w:t>
      </w:r>
      <w:r>
        <w:rPr>
          <w:rFonts w:hint="eastAsia"/>
        </w:rPr>
        <w:t>项目</w:t>
      </w:r>
      <w:r>
        <w:t>的最终认可。</w:t>
      </w:r>
    </w:p>
    <w:p w14:paraId="52BCCBAE" w14:textId="77777777" w:rsidR="00EA45B4" w:rsidRDefault="00EA45B4" w:rsidP="00EA45B4">
      <w:pPr>
        <w:pStyle w:val="af9"/>
        <w:ind w:firstLineChars="200" w:firstLine="560"/>
      </w:pPr>
      <w:r>
        <w:t>（</w:t>
      </w:r>
      <w:r>
        <w:rPr>
          <w:rFonts w:hint="eastAsia"/>
        </w:rPr>
        <w:t>二</w:t>
      </w:r>
      <w:r>
        <w:t>）验收依据</w:t>
      </w:r>
    </w:p>
    <w:p w14:paraId="2FDEA814" w14:textId="77777777" w:rsidR="00EA45B4" w:rsidRDefault="00EA45B4" w:rsidP="00EA45B4">
      <w:pPr>
        <w:pStyle w:val="af9"/>
        <w:ind w:firstLineChars="200" w:firstLine="560"/>
      </w:pPr>
      <w:r>
        <w:t>1</w:t>
      </w:r>
      <w:r>
        <w:t>、招标文件、投标文件、澄清表（函）；</w:t>
      </w:r>
    </w:p>
    <w:p w14:paraId="0BE2E741" w14:textId="77777777" w:rsidR="00EA45B4" w:rsidRDefault="00EA45B4" w:rsidP="00EA45B4">
      <w:pPr>
        <w:pStyle w:val="af9"/>
        <w:ind w:firstLineChars="200" w:firstLine="560"/>
      </w:pPr>
      <w:r>
        <w:t>2</w:t>
      </w:r>
      <w:r>
        <w:t>、本合同及附件文本；</w:t>
      </w:r>
    </w:p>
    <w:p w14:paraId="1ACE4FE1" w14:textId="77777777" w:rsidR="00EA45B4" w:rsidRDefault="00EA45B4" w:rsidP="00EA45B4">
      <w:pPr>
        <w:pStyle w:val="af9"/>
        <w:ind w:firstLineChars="200" w:firstLine="560"/>
      </w:pPr>
      <w:r>
        <w:lastRenderedPageBreak/>
        <w:t>3</w:t>
      </w:r>
      <w:r>
        <w:t>、合同签订时国家及行业现行的标准和技术规范。</w:t>
      </w:r>
    </w:p>
    <w:p w14:paraId="77DB251B" w14:textId="77777777" w:rsidR="00EA45B4" w:rsidRDefault="00EA45B4" w:rsidP="00EA45B4">
      <w:pPr>
        <w:pStyle w:val="af9"/>
        <w:ind w:firstLineChars="200" w:firstLine="560"/>
      </w:pPr>
      <w:r>
        <w:t>（</w:t>
      </w:r>
      <w:r>
        <w:rPr>
          <w:rFonts w:hint="eastAsia"/>
        </w:rPr>
        <w:t>三</w:t>
      </w:r>
      <w:r>
        <w:t>）乙方应向甲方提交项目实施过程中的所有资料，以便甲方日后管理。</w:t>
      </w:r>
    </w:p>
    <w:p w14:paraId="2D2B69C1"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权利和义务</w:t>
      </w:r>
    </w:p>
    <w:p w14:paraId="7584EF25" w14:textId="77777777" w:rsidR="00EA45B4" w:rsidRDefault="00EA45B4" w:rsidP="00EA45B4">
      <w:pPr>
        <w:pStyle w:val="af9"/>
        <w:ind w:firstLineChars="200" w:firstLine="560"/>
      </w:pPr>
      <w:r>
        <w:rPr>
          <w:rFonts w:hint="eastAsia"/>
        </w:rPr>
        <w:t>（一）甲方权利义务</w:t>
      </w:r>
    </w:p>
    <w:p w14:paraId="07D75D13" w14:textId="77777777" w:rsidR="00EA45B4" w:rsidRDefault="00EA45B4" w:rsidP="00EA45B4">
      <w:pPr>
        <w:pStyle w:val="af9"/>
        <w:ind w:firstLineChars="200" w:firstLine="560"/>
      </w:pPr>
      <w:r>
        <w:rPr>
          <w:rFonts w:hint="eastAsia"/>
        </w:rPr>
        <w:t>1</w:t>
      </w:r>
      <w:r>
        <w:rPr>
          <w:rFonts w:hint="eastAsia"/>
        </w:rPr>
        <w:t>、</w:t>
      </w:r>
      <w:r>
        <w:t>甲方</w:t>
      </w:r>
      <w:r>
        <w:rPr>
          <w:rFonts w:hint="eastAsia"/>
        </w:rPr>
        <w:t>有权对乙方承诺的服务事项进行监督并提出合理化建议。对乙方未按合同约定履行服务义务，有权要求乙方整改到位。如</w:t>
      </w:r>
      <w:r>
        <w:t>因乙方管理不善，造成重大经济损失或管理失误，经市政物业</w:t>
      </w:r>
      <w:r>
        <w:rPr>
          <w:rFonts w:hint="eastAsia"/>
        </w:rPr>
        <w:t>管理主管</w:t>
      </w:r>
      <w:r>
        <w:t>部门认定，甲方有</w:t>
      </w:r>
      <w:r>
        <w:rPr>
          <w:rFonts w:hint="eastAsia"/>
        </w:rPr>
        <w:t>权终止</w:t>
      </w:r>
      <w:r>
        <w:t>合同。</w:t>
      </w:r>
    </w:p>
    <w:p w14:paraId="6C1A547A" w14:textId="77777777" w:rsidR="00EA45B4" w:rsidRDefault="00EA45B4" w:rsidP="00EA45B4">
      <w:pPr>
        <w:pStyle w:val="af9"/>
        <w:ind w:firstLineChars="200" w:firstLine="560"/>
      </w:pPr>
      <w:r>
        <w:t>2</w:t>
      </w:r>
      <w:r>
        <w:rPr>
          <w:rFonts w:hint="eastAsia"/>
        </w:rPr>
        <w:t>、甲方</w:t>
      </w:r>
      <w:r>
        <w:t>不得干涉乙方依法或依</w:t>
      </w:r>
      <w:r>
        <w:rPr>
          <w:rFonts w:hint="eastAsia"/>
        </w:rPr>
        <w:t>本</w:t>
      </w:r>
      <w:r>
        <w:t>合同规定内容所进行的管理活动。</w:t>
      </w:r>
    </w:p>
    <w:p w14:paraId="4927BD76" w14:textId="77777777" w:rsidR="00EA45B4" w:rsidRDefault="00EA45B4" w:rsidP="00EA45B4">
      <w:pPr>
        <w:pStyle w:val="af9"/>
        <w:ind w:firstLineChars="200" w:firstLine="560"/>
      </w:pPr>
      <w:r>
        <w:rPr>
          <w:rFonts w:hint="eastAsia"/>
        </w:rPr>
        <w:t>3</w:t>
      </w:r>
      <w:r>
        <w:rPr>
          <w:rFonts w:hint="eastAsia"/>
        </w:rPr>
        <w:t>、</w:t>
      </w:r>
      <w:r>
        <w:t>甲方应</w:t>
      </w:r>
      <w:r>
        <w:rPr>
          <w:rFonts w:hint="eastAsia"/>
        </w:rPr>
        <w:t>按照</w:t>
      </w:r>
      <w:r>
        <w:t>合同规定，</w:t>
      </w:r>
      <w:r>
        <w:rPr>
          <w:rFonts w:hint="eastAsia"/>
        </w:rPr>
        <w:t>按时足额向乙方缴纳本</w:t>
      </w:r>
      <w:r>
        <w:t>合同项下的</w:t>
      </w:r>
      <w:r>
        <w:rPr>
          <w:rFonts w:hint="eastAsia"/>
        </w:rPr>
        <w:t>服务费及其它应付费用。</w:t>
      </w:r>
    </w:p>
    <w:p w14:paraId="149C3C80" w14:textId="77777777" w:rsidR="00EA45B4" w:rsidRDefault="00EA45B4" w:rsidP="00EA45B4">
      <w:pPr>
        <w:pStyle w:val="af9"/>
        <w:ind w:firstLineChars="200" w:firstLine="560"/>
      </w:pPr>
      <w:r>
        <w:rPr>
          <w:rFonts w:hint="eastAsia"/>
        </w:rPr>
        <w:t>4</w:t>
      </w:r>
      <w:r>
        <w:rPr>
          <w:rFonts w:hint="eastAsia"/>
        </w:rPr>
        <w:t>、甲方有权要求乙方撤换不符合用工要求的员工。</w:t>
      </w:r>
    </w:p>
    <w:p w14:paraId="48C9ABCD" w14:textId="77777777" w:rsidR="00EA45B4" w:rsidRDefault="00EA45B4" w:rsidP="00EA45B4">
      <w:pPr>
        <w:pStyle w:val="af9"/>
        <w:ind w:firstLineChars="200" w:firstLine="560"/>
      </w:pPr>
      <w:r>
        <w:t>5</w:t>
      </w:r>
      <w:r>
        <w:t>、审定乙方拟定的</w:t>
      </w:r>
      <w:r>
        <w:rPr>
          <w:rFonts w:hint="eastAsia"/>
        </w:rPr>
        <w:t>保洁</w:t>
      </w:r>
      <w:r>
        <w:t>管理方案和</w:t>
      </w:r>
      <w:r>
        <w:rPr>
          <w:rFonts w:hint="eastAsia"/>
        </w:rPr>
        <w:t>保洁</w:t>
      </w:r>
      <w:r>
        <w:t>管理服务年度计划。</w:t>
      </w:r>
    </w:p>
    <w:p w14:paraId="7BD0C53D" w14:textId="77777777" w:rsidR="00EA45B4" w:rsidRDefault="00EA45B4" w:rsidP="00EA45B4">
      <w:pPr>
        <w:pStyle w:val="af9"/>
        <w:ind w:firstLineChars="200" w:firstLine="560"/>
        <w:rPr>
          <w:rFonts w:cs="宋体"/>
          <w:kern w:val="0"/>
          <w:szCs w:val="24"/>
        </w:rPr>
      </w:pPr>
      <w:r>
        <w:t>6</w:t>
      </w:r>
      <w:r>
        <w:rPr>
          <w:rFonts w:hint="eastAsia"/>
        </w:rPr>
        <w:t>、代表和维护甲方的合法权益；经常听取各使用部门的意见和建议，并及时将上述意见和建议反馈给乙方；协调使用单位与乙方之间的关系。</w:t>
      </w:r>
    </w:p>
    <w:p w14:paraId="132BB956" w14:textId="77777777" w:rsidR="00EA45B4" w:rsidRDefault="00EA45B4" w:rsidP="00EA45B4">
      <w:pPr>
        <w:pStyle w:val="af9"/>
        <w:spacing w:before="60"/>
        <w:ind w:firstLineChars="200" w:firstLine="560"/>
      </w:pPr>
      <w:r>
        <w:rPr>
          <w:rFonts w:hint="eastAsia"/>
        </w:rPr>
        <w:t>（二）乙方权利义务</w:t>
      </w:r>
    </w:p>
    <w:p w14:paraId="0F71DB9B" w14:textId="77777777" w:rsidR="00EA45B4" w:rsidRDefault="00EA45B4" w:rsidP="00EA45B4">
      <w:pPr>
        <w:pStyle w:val="af9"/>
        <w:ind w:firstLineChars="200" w:firstLine="560"/>
      </w:pPr>
      <w:r>
        <w:rPr>
          <w:rFonts w:hint="eastAsia"/>
        </w:rPr>
        <w:t>1</w:t>
      </w:r>
      <w:r>
        <w:rPr>
          <w:rFonts w:hint="eastAsia"/>
        </w:rPr>
        <w:t>、及时向甲方</w:t>
      </w:r>
      <w:proofErr w:type="gramStart"/>
      <w:r>
        <w:rPr>
          <w:rFonts w:hint="eastAsia"/>
        </w:rPr>
        <w:t>介绍汇报</w:t>
      </w:r>
      <w:proofErr w:type="gramEnd"/>
      <w:r>
        <w:rPr>
          <w:rFonts w:hint="eastAsia"/>
        </w:rPr>
        <w:t>保洁工作情况。</w:t>
      </w:r>
    </w:p>
    <w:p w14:paraId="1E02881A" w14:textId="77777777" w:rsidR="00EA45B4" w:rsidRDefault="00EA45B4" w:rsidP="00EA45B4">
      <w:pPr>
        <w:pStyle w:val="af9"/>
        <w:ind w:firstLineChars="200" w:firstLine="560"/>
      </w:pPr>
      <w:r>
        <w:t>2</w:t>
      </w:r>
      <w:r>
        <w:rPr>
          <w:rFonts w:hint="eastAsia"/>
        </w:rPr>
        <w:t>、在服务期限内，遵循零干扰服务。服务商不得干扰或阻碍采购人对该办公区域和公共区域的正常使用。</w:t>
      </w:r>
    </w:p>
    <w:p w14:paraId="622C0929" w14:textId="77777777" w:rsidR="00EA45B4" w:rsidRDefault="00EA45B4" w:rsidP="00EA45B4">
      <w:pPr>
        <w:pStyle w:val="af9"/>
        <w:ind w:firstLineChars="200" w:firstLine="560"/>
      </w:pPr>
      <w:r>
        <w:rPr>
          <w:rFonts w:hint="eastAsia"/>
        </w:rPr>
        <w:t>3</w:t>
      </w:r>
      <w:r>
        <w:rPr>
          <w:rFonts w:hint="eastAsia"/>
        </w:rPr>
        <w:t>、服从甲方的管理，</w:t>
      </w:r>
      <w:r>
        <w:t>设立专门机构负责</w:t>
      </w:r>
      <w:r>
        <w:rPr>
          <w:rFonts w:hint="eastAsia"/>
        </w:rPr>
        <w:t>本项目</w:t>
      </w:r>
      <w:r>
        <w:t>的日常管理工作，并委派具有岗位资格的人员履行本合同</w:t>
      </w:r>
      <w:r>
        <w:rPr>
          <w:rFonts w:hint="eastAsia"/>
        </w:rPr>
        <w:t>；</w:t>
      </w:r>
    </w:p>
    <w:p w14:paraId="4E68612E" w14:textId="77777777" w:rsidR="00EA45B4" w:rsidRDefault="00EA45B4" w:rsidP="00EA45B4">
      <w:pPr>
        <w:pStyle w:val="af9"/>
        <w:ind w:firstLineChars="200" w:firstLine="560"/>
      </w:pPr>
      <w:r>
        <w:rPr>
          <w:rFonts w:hint="eastAsia"/>
        </w:rPr>
        <w:t>4</w:t>
      </w:r>
      <w:r>
        <w:rPr>
          <w:rFonts w:hint="eastAsia"/>
        </w:rPr>
        <w:t>、项目经理负责服务工作质量检查和现场情况处理，保持与甲方主管人员的沟。根据有关法律、法规及本合同的约定，制定保洁管理方案。</w:t>
      </w:r>
    </w:p>
    <w:p w14:paraId="15650226" w14:textId="77777777" w:rsidR="00EA45B4" w:rsidRDefault="00EA45B4" w:rsidP="00EA45B4">
      <w:pPr>
        <w:pStyle w:val="af9"/>
        <w:ind w:firstLineChars="200" w:firstLine="560"/>
      </w:pPr>
      <w:r>
        <w:rPr>
          <w:rFonts w:hint="eastAsia"/>
        </w:rPr>
        <w:t>5</w:t>
      </w:r>
      <w:r>
        <w:rPr>
          <w:rFonts w:hint="eastAsia"/>
        </w:rPr>
        <w:t>、不得擅自在保洁管理区域内从事保洁服务以外的经营活动；不得在处理保洁管理事务活动中侵犯甲方的合法权益。</w:t>
      </w:r>
    </w:p>
    <w:p w14:paraId="5F101683" w14:textId="77777777" w:rsidR="00EA45B4" w:rsidRDefault="00EA45B4" w:rsidP="00EA45B4">
      <w:pPr>
        <w:pStyle w:val="af9"/>
        <w:ind w:firstLineChars="200" w:firstLine="560"/>
      </w:pPr>
      <w:r>
        <w:rPr>
          <w:rFonts w:hint="eastAsia"/>
        </w:rPr>
        <w:t>6</w:t>
      </w:r>
      <w:r>
        <w:rPr>
          <w:rFonts w:hint="eastAsia"/>
        </w:rPr>
        <w:t>、乙方人员应严格遵守国家法律、法规及甲方的规章制度，严格按照保洁管理方案和安全操作规程进行服务。</w:t>
      </w:r>
    </w:p>
    <w:p w14:paraId="073C8DF7" w14:textId="77777777" w:rsidR="00EA45B4" w:rsidRDefault="00EA45B4" w:rsidP="00EA45B4">
      <w:pPr>
        <w:pStyle w:val="af9"/>
        <w:ind w:firstLineChars="200" w:firstLine="560"/>
      </w:pPr>
      <w:r>
        <w:t>7</w:t>
      </w:r>
      <w:r>
        <w:rPr>
          <w:rFonts w:hint="eastAsia"/>
        </w:rPr>
        <w:t>、人员上岗前必须经过专业培训和考核，统一规范着装，佩戴工卡，文明用语，礼貌服务，在保证工作质量的前提下，节能降耗运行，降低作业成本。在工作中若因疏忽或操作不当，造成本人、甲方或第三人身意外或财产损失，均由乙方承担责任及赔偿费用。</w:t>
      </w:r>
    </w:p>
    <w:p w14:paraId="391EDF33" w14:textId="77777777" w:rsidR="00EA45B4" w:rsidRDefault="00EA45B4" w:rsidP="00EA45B4">
      <w:pPr>
        <w:pStyle w:val="af9"/>
        <w:ind w:firstLineChars="200" w:firstLine="560"/>
      </w:pPr>
      <w:r>
        <w:t>8</w:t>
      </w:r>
      <w:r>
        <w:rPr>
          <w:rFonts w:hint="eastAsia"/>
        </w:rPr>
        <w:t>、遇大项活动时，无论是否工作时间，乙方在保洁范围内的区域应按照甲方要求进行保洁。</w:t>
      </w:r>
    </w:p>
    <w:p w14:paraId="70657048" w14:textId="77777777" w:rsidR="00EA45B4" w:rsidRDefault="00EA45B4" w:rsidP="00EA45B4">
      <w:pPr>
        <w:pStyle w:val="af9"/>
        <w:ind w:firstLineChars="200" w:firstLine="560"/>
      </w:pPr>
      <w:r>
        <w:rPr>
          <w:rFonts w:hint="eastAsia"/>
        </w:rPr>
        <w:lastRenderedPageBreak/>
        <w:t>9</w:t>
      </w:r>
      <w:r>
        <w:rPr>
          <w:rFonts w:hint="eastAsia"/>
        </w:rPr>
        <w:t>、甲乙双方在协商、签订和履行本合同过程中获悉对方的商业秘密（运营计划、财务状况和技术信息等）应予以保密。未经过对方同意，另一方不得向第三方泄露该商业秘密的全部和部分内容。但法律、法规另有约定的除外。</w:t>
      </w:r>
    </w:p>
    <w:p w14:paraId="7E91624E"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七、</w:t>
      </w:r>
      <w:r>
        <w:rPr>
          <w:rFonts w:ascii="Calibri Light" w:eastAsia="华文仿宋" w:hAnsi="Calibri Light" w:cs="Calibri Light" w:hint="eastAsia"/>
          <w:b/>
          <w:sz w:val="28"/>
          <w:szCs w:val="28"/>
        </w:rPr>
        <w:t>争议解决方式</w:t>
      </w:r>
    </w:p>
    <w:p w14:paraId="2A7536C2" w14:textId="77777777" w:rsidR="00EA45B4" w:rsidRDefault="00EA45B4" w:rsidP="00EA45B4">
      <w:pPr>
        <w:pStyle w:val="af9"/>
        <w:ind w:firstLineChars="200" w:firstLine="560"/>
      </w:pPr>
      <w:r>
        <w:rPr>
          <w:rFonts w:hint="eastAsia"/>
        </w:rPr>
        <w:t>对本合同执行过程中发生的一切争议，双方应友好协商解决，如协商不能解决，依法向西安仲裁委员会提起仲裁。</w:t>
      </w:r>
    </w:p>
    <w:p w14:paraId="6DC28405"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八、违约责任</w:t>
      </w:r>
    </w:p>
    <w:p w14:paraId="5A4FA1F6" w14:textId="77777777" w:rsidR="00EA45B4" w:rsidRDefault="00EA45B4" w:rsidP="00EA45B4">
      <w:pPr>
        <w:pStyle w:val="af9"/>
        <w:ind w:firstLineChars="200" w:firstLine="560"/>
      </w:pPr>
      <w:r>
        <w:rPr>
          <w:rFonts w:hint="eastAsia"/>
        </w:rPr>
        <w:t>（一）由双方按《民法典》中的相关原则经平等协商后补充。</w:t>
      </w:r>
    </w:p>
    <w:p w14:paraId="3C0534CE" w14:textId="77777777" w:rsidR="00EA45B4" w:rsidRDefault="00EA45B4" w:rsidP="00EA45B4">
      <w:pPr>
        <w:pStyle w:val="af9"/>
        <w:ind w:firstLineChars="200" w:firstLine="560"/>
      </w:pPr>
      <w:r>
        <w:rPr>
          <w:rFonts w:hint="eastAsia"/>
        </w:rPr>
        <w:t>（二）未按合同要求提供服务或服务质量不能满足合同要求，甲方应当将乙方违约的情况以及拟采取的措施以书面形式报政府采购监管部门，根据政府采购监管部门的处理意见，甲方有权依据《民法典》及</w:t>
      </w:r>
      <w:r>
        <w:t>合同</w:t>
      </w:r>
      <w:r>
        <w:rPr>
          <w:rFonts w:hint="eastAsia"/>
        </w:rPr>
        <w:t>有关条款终止合同，并要求乙方承担违约责任。同时，政府采购监管部门有权依据《政府采购法》及相关法律法规对乙方的违法行为进行相应的处罚。</w:t>
      </w:r>
    </w:p>
    <w:p w14:paraId="5CA3E51D" w14:textId="4343A1C1" w:rsidR="0075520A" w:rsidRDefault="0075520A" w:rsidP="0075520A">
      <w:pPr>
        <w:tabs>
          <w:tab w:val="left" w:pos="480"/>
        </w:tabs>
        <w:spacing w:line="440" w:lineRule="exact"/>
        <w:ind w:firstLineChars="200" w:firstLine="560"/>
        <w:jc w:val="left"/>
        <w:rPr>
          <w:rFonts w:ascii="Calibri Light" w:eastAsia="华文仿宋" w:hAnsi="Calibri Light"/>
          <w:sz w:val="28"/>
          <w:szCs w:val="28"/>
        </w:rPr>
      </w:pPr>
      <w:r>
        <w:rPr>
          <w:rFonts w:ascii="Calibri Light" w:eastAsia="华文仿宋" w:hAnsi="Calibri Light" w:hint="eastAsia"/>
          <w:sz w:val="28"/>
          <w:szCs w:val="28"/>
        </w:rPr>
        <w:t>（三）未按合同要求服务期进行服务，按每逾期</w:t>
      </w:r>
      <w:r>
        <w:rPr>
          <w:rFonts w:ascii="Calibri Light" w:eastAsia="华文仿宋" w:hAnsi="Calibri Light" w:hint="eastAsia"/>
          <w:sz w:val="28"/>
          <w:szCs w:val="28"/>
        </w:rPr>
        <w:t>1</w:t>
      </w:r>
      <w:r>
        <w:rPr>
          <w:rFonts w:ascii="Calibri Light" w:eastAsia="华文仿宋" w:hAnsi="Calibri Light" w:hint="eastAsia"/>
          <w:sz w:val="28"/>
          <w:szCs w:val="28"/>
        </w:rPr>
        <w:t>日，扣除合同总金额的</w:t>
      </w:r>
      <w:r>
        <w:rPr>
          <w:rFonts w:ascii="Calibri Light" w:eastAsia="华文仿宋" w:hAnsi="Calibri Light" w:hint="eastAsia"/>
          <w:sz w:val="28"/>
          <w:szCs w:val="28"/>
        </w:rPr>
        <w:t>1%</w:t>
      </w:r>
      <w:r>
        <w:rPr>
          <w:rFonts w:ascii="Calibri Light" w:eastAsia="华文仿宋" w:hAnsi="Calibri Light" w:hint="eastAsia"/>
          <w:sz w:val="28"/>
          <w:szCs w:val="28"/>
        </w:rPr>
        <w:t>。逾期超过</w:t>
      </w:r>
      <w:r>
        <w:rPr>
          <w:rFonts w:ascii="Calibri Light" w:eastAsia="华文仿宋" w:hAnsi="Calibri Light" w:hint="eastAsia"/>
          <w:sz w:val="28"/>
          <w:szCs w:val="28"/>
        </w:rPr>
        <w:t>10</w:t>
      </w:r>
      <w:r>
        <w:rPr>
          <w:rFonts w:ascii="Calibri Light" w:eastAsia="华文仿宋" w:hAnsi="Calibri Light" w:hint="eastAsia"/>
          <w:sz w:val="28"/>
          <w:szCs w:val="28"/>
        </w:rPr>
        <w:t>个工作日，采购方有权解除合同，合同自采购方书面解除通知到达乙方时解除，乙方应全部返还采购方已支付费用，且乙方应按照合同总价的</w:t>
      </w:r>
      <w:r>
        <w:rPr>
          <w:rFonts w:ascii="Calibri Light" w:eastAsia="华文仿宋" w:hAnsi="Calibri Light" w:hint="eastAsia"/>
          <w:sz w:val="28"/>
          <w:szCs w:val="28"/>
        </w:rPr>
        <w:t>30%</w:t>
      </w:r>
      <w:r>
        <w:rPr>
          <w:rFonts w:ascii="Calibri Light" w:eastAsia="华文仿宋" w:hAnsi="Calibri Light" w:hint="eastAsia"/>
          <w:sz w:val="28"/>
          <w:szCs w:val="28"/>
        </w:rPr>
        <w:t>向采购方支付违约金。如给采购方造成损失的，还应根据损失情况赔偿损失，包括但不限于律师费、诉讼费、差旅费、</w:t>
      </w:r>
      <w:proofErr w:type="gramStart"/>
      <w:r>
        <w:rPr>
          <w:rFonts w:ascii="Calibri Light" w:eastAsia="华文仿宋" w:hAnsi="Calibri Light" w:hint="eastAsia"/>
          <w:sz w:val="28"/>
          <w:szCs w:val="28"/>
        </w:rPr>
        <w:t>鉴证</w:t>
      </w:r>
      <w:proofErr w:type="gramEnd"/>
      <w:r>
        <w:rPr>
          <w:rFonts w:ascii="Calibri Light" w:eastAsia="华文仿宋" w:hAnsi="Calibri Light" w:hint="eastAsia"/>
          <w:sz w:val="28"/>
          <w:szCs w:val="28"/>
        </w:rPr>
        <w:t>费等全部费用。</w:t>
      </w:r>
    </w:p>
    <w:p w14:paraId="37E1631B" w14:textId="6084A69D" w:rsidR="0075520A" w:rsidRPr="0075520A" w:rsidRDefault="0075520A" w:rsidP="0075520A">
      <w:pPr>
        <w:adjustRightInd w:val="0"/>
        <w:snapToGrid w:val="0"/>
        <w:spacing w:line="440" w:lineRule="exact"/>
        <w:ind w:firstLineChars="200" w:firstLine="560"/>
      </w:pPr>
      <w:r>
        <w:rPr>
          <w:rFonts w:ascii="Calibri Light" w:eastAsia="华文仿宋" w:hAnsi="Calibri Light" w:hint="eastAsia"/>
          <w:sz w:val="28"/>
          <w:szCs w:val="28"/>
        </w:rPr>
        <w:t>（四）违约终止合同：未按合同要求提供服务或不能满足技术要求，甲方有权解除合同，合同自甲方书面解除通知到达供货方时解除，乙方应全部返还甲方已支付费用，且乙方应按照合同总价的</w:t>
      </w:r>
      <w:r>
        <w:rPr>
          <w:rFonts w:ascii="Calibri Light" w:eastAsia="华文仿宋" w:hAnsi="Calibri Light" w:hint="eastAsia"/>
          <w:sz w:val="28"/>
          <w:szCs w:val="28"/>
        </w:rPr>
        <w:t>30%</w:t>
      </w:r>
      <w:r>
        <w:rPr>
          <w:rFonts w:ascii="Calibri Light" w:eastAsia="华文仿宋" w:hAnsi="Calibri Light" w:hint="eastAsia"/>
          <w:sz w:val="28"/>
          <w:szCs w:val="28"/>
        </w:rPr>
        <w:t>向甲方支付违约金。如给甲方造成损失的，还应根据损失情况赔偿损失，包括但不限于律师费、诉讼费、</w:t>
      </w:r>
      <w:proofErr w:type="gramStart"/>
      <w:r>
        <w:rPr>
          <w:rFonts w:ascii="Calibri Light" w:eastAsia="华文仿宋" w:hAnsi="Calibri Light" w:hint="eastAsia"/>
          <w:sz w:val="28"/>
          <w:szCs w:val="28"/>
        </w:rPr>
        <w:t>鉴证</w:t>
      </w:r>
      <w:proofErr w:type="gramEnd"/>
      <w:r>
        <w:rPr>
          <w:rFonts w:ascii="Calibri Light" w:eastAsia="华文仿宋" w:hAnsi="Calibri Light" w:hint="eastAsia"/>
          <w:sz w:val="28"/>
          <w:szCs w:val="28"/>
        </w:rPr>
        <w:t>费、差旅费等全部费用。</w:t>
      </w:r>
    </w:p>
    <w:p w14:paraId="2EC7A5E4" w14:textId="6084A69D"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合同终止条款</w:t>
      </w:r>
    </w:p>
    <w:p w14:paraId="3C33FA9D" w14:textId="3672720A" w:rsidR="00EA45B4" w:rsidRDefault="00EA45B4" w:rsidP="00EA45B4">
      <w:pPr>
        <w:pStyle w:val="af9"/>
        <w:ind w:firstLineChars="200" w:firstLine="560"/>
      </w:pPr>
      <w:r>
        <w:rPr>
          <w:rFonts w:hint="eastAsia"/>
        </w:rPr>
        <w:t>（</w:t>
      </w:r>
      <w:r>
        <w:rPr>
          <w:rFonts w:cs="宋体" w:hint="eastAsia"/>
        </w:rPr>
        <w:t>一</w:t>
      </w:r>
      <w:r>
        <w:rPr>
          <w:rFonts w:hint="eastAsia"/>
        </w:rPr>
        <w:t>）</w:t>
      </w:r>
      <w:r w:rsidR="006E4256">
        <w:rPr>
          <w:rFonts w:hint="eastAsia"/>
        </w:rPr>
        <w:t>乙方</w:t>
      </w:r>
      <w:r>
        <w:rPr>
          <w:rFonts w:hint="eastAsia"/>
        </w:rPr>
        <w:t>不能满足</w:t>
      </w:r>
      <w:r w:rsidR="006E4256">
        <w:rPr>
          <w:rFonts w:hint="eastAsia"/>
        </w:rPr>
        <w:t>甲</w:t>
      </w:r>
      <w:r>
        <w:rPr>
          <w:rFonts w:hint="eastAsia"/>
        </w:rPr>
        <w:t>方实际工作需要，不服从</w:t>
      </w:r>
      <w:r w:rsidR="006E4256">
        <w:rPr>
          <w:rFonts w:hint="eastAsia"/>
        </w:rPr>
        <w:t>甲</w:t>
      </w:r>
      <w:r>
        <w:rPr>
          <w:rFonts w:hint="eastAsia"/>
        </w:rPr>
        <w:t>方日常工作管理；</w:t>
      </w:r>
    </w:p>
    <w:p w14:paraId="31222A42" w14:textId="337EA45B" w:rsidR="00EA45B4" w:rsidRDefault="00EA45B4" w:rsidP="00EA45B4">
      <w:pPr>
        <w:pStyle w:val="af9"/>
        <w:ind w:firstLineChars="200" w:firstLine="560"/>
      </w:pPr>
      <w:r>
        <w:rPr>
          <w:rFonts w:hint="eastAsia"/>
        </w:rPr>
        <w:t>（二）因</w:t>
      </w:r>
      <w:r w:rsidR="006E4256">
        <w:rPr>
          <w:rFonts w:hint="eastAsia"/>
        </w:rPr>
        <w:t>乙方</w:t>
      </w:r>
      <w:r>
        <w:rPr>
          <w:rFonts w:hint="eastAsia"/>
        </w:rPr>
        <w:t>管理不到位，造成群发性事件，给</w:t>
      </w:r>
      <w:r w:rsidR="006E4256">
        <w:rPr>
          <w:rFonts w:hint="eastAsia"/>
        </w:rPr>
        <w:t>甲方</w:t>
      </w:r>
      <w:r>
        <w:rPr>
          <w:rFonts w:hint="eastAsia"/>
        </w:rPr>
        <w:t>声誉带来严重影响的；</w:t>
      </w:r>
    </w:p>
    <w:p w14:paraId="06BBFBEC" w14:textId="77777777" w:rsidR="00EA45B4" w:rsidRDefault="00EA45B4" w:rsidP="00EA45B4">
      <w:pPr>
        <w:pStyle w:val="af9"/>
        <w:ind w:firstLineChars="200" w:firstLine="560"/>
      </w:pPr>
      <w:r>
        <w:rPr>
          <w:rFonts w:hint="eastAsia"/>
        </w:rPr>
        <w:t>（三）对于造成</w:t>
      </w:r>
      <w:proofErr w:type="gramStart"/>
      <w:r>
        <w:rPr>
          <w:rFonts w:hint="eastAsia"/>
        </w:rPr>
        <w:t>医患损失</w:t>
      </w:r>
      <w:proofErr w:type="gramEnd"/>
      <w:r>
        <w:rPr>
          <w:rFonts w:hint="eastAsia"/>
        </w:rPr>
        <w:t>的，依据鉴定给予赔偿，涉及法律或司法处理的，除赔偿外终止本合同；</w:t>
      </w:r>
    </w:p>
    <w:p w14:paraId="74BC4D52" w14:textId="4CDB77CF" w:rsidR="00EA45B4" w:rsidRDefault="00EA45B4" w:rsidP="00EA45B4">
      <w:pPr>
        <w:pStyle w:val="af9"/>
        <w:ind w:firstLineChars="200" w:firstLine="560"/>
      </w:pPr>
      <w:r>
        <w:rPr>
          <w:rFonts w:hint="eastAsia"/>
        </w:rPr>
        <w:lastRenderedPageBreak/>
        <w:t>（四）发生各类突发性应急事件或院方举行重大活动，</w:t>
      </w:r>
      <w:r w:rsidR="006E4256">
        <w:rPr>
          <w:rFonts w:hint="eastAsia"/>
        </w:rPr>
        <w:t>乙方</w:t>
      </w:r>
      <w:r>
        <w:rPr>
          <w:rFonts w:hint="eastAsia"/>
        </w:rPr>
        <w:t>不服从</w:t>
      </w:r>
      <w:r w:rsidR="006E4256">
        <w:rPr>
          <w:rFonts w:hint="eastAsia"/>
        </w:rPr>
        <w:t>甲方</w:t>
      </w:r>
      <w:r>
        <w:rPr>
          <w:rFonts w:hint="eastAsia"/>
        </w:rPr>
        <w:t>统一调配的；</w:t>
      </w:r>
    </w:p>
    <w:p w14:paraId="76EF32A7" w14:textId="0A24A777" w:rsidR="00EA45B4" w:rsidRDefault="00EA45B4" w:rsidP="00EA45B4">
      <w:pPr>
        <w:pStyle w:val="af9"/>
        <w:ind w:firstLineChars="200" w:firstLine="560"/>
      </w:pPr>
      <w:r>
        <w:rPr>
          <w:rFonts w:hint="eastAsia"/>
        </w:rPr>
        <w:t>（五）</w:t>
      </w:r>
      <w:r w:rsidR="006E4256">
        <w:rPr>
          <w:rFonts w:hint="eastAsia"/>
        </w:rPr>
        <w:t>乙方</w:t>
      </w:r>
      <w:r>
        <w:rPr>
          <w:rFonts w:hint="eastAsia"/>
        </w:rPr>
        <w:t>在合同期间及服务过程中，给</w:t>
      </w:r>
      <w:r w:rsidR="006E4256">
        <w:rPr>
          <w:rFonts w:hint="eastAsia"/>
        </w:rPr>
        <w:t>甲方</w:t>
      </w:r>
      <w:r>
        <w:rPr>
          <w:rFonts w:hint="eastAsia"/>
        </w:rPr>
        <w:t>造成重大责任事故或恶劣社会影响的。</w:t>
      </w:r>
    </w:p>
    <w:p w14:paraId="51773836" w14:textId="77777777" w:rsidR="00EA45B4" w:rsidRDefault="00EA45B4" w:rsidP="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Pr>
          <w:rFonts w:ascii="Calibri Light" w:eastAsia="华文仿宋" w:hAnsi="Calibri Light" w:cs="Calibri Light"/>
          <w:b/>
          <w:sz w:val="28"/>
          <w:szCs w:val="28"/>
        </w:rPr>
        <w:t>、合同生效及其他</w:t>
      </w:r>
    </w:p>
    <w:p w14:paraId="65B46015" w14:textId="77777777" w:rsidR="00EA45B4" w:rsidRDefault="00EA45B4" w:rsidP="00EA45B4">
      <w:pPr>
        <w:pStyle w:val="af9"/>
        <w:ind w:firstLineChars="200" w:firstLine="560"/>
      </w:pPr>
      <w:r>
        <w:t>1</w:t>
      </w:r>
      <w:r>
        <w:t>、本合同自签订之日起生效。</w:t>
      </w:r>
    </w:p>
    <w:p w14:paraId="53D6F81E" w14:textId="77777777" w:rsidR="00EA45B4" w:rsidRDefault="00EA45B4" w:rsidP="00EA45B4">
      <w:pPr>
        <w:pStyle w:val="af9"/>
        <w:ind w:firstLineChars="200" w:firstLine="560"/>
      </w:pPr>
      <w:r>
        <w:t>2</w:t>
      </w:r>
      <w:r>
        <w:t>、合同一式</w:t>
      </w:r>
      <w:r>
        <w:t>6</w:t>
      </w:r>
      <w:r>
        <w:t>份，甲方、乙方、集中采购机构各执</w:t>
      </w:r>
      <w:r>
        <w:t>1</w:t>
      </w:r>
      <w:r>
        <w:t>份；政府采购监管机构备案</w:t>
      </w:r>
      <w:r>
        <w:t>1</w:t>
      </w:r>
      <w:r>
        <w:t>份，乙方办理结算</w:t>
      </w:r>
      <w:r>
        <w:t>2</w:t>
      </w:r>
      <w:r>
        <w:t>份。</w:t>
      </w:r>
    </w:p>
    <w:p w14:paraId="01CAE4CF" w14:textId="78F985B7" w:rsidR="00240355" w:rsidRDefault="00EA45B4" w:rsidP="006E4256">
      <w:pPr>
        <w:pStyle w:val="af9"/>
        <w:ind w:firstLineChars="200" w:firstLine="560"/>
      </w:pPr>
      <w:r>
        <w:t>3</w:t>
      </w:r>
      <w:r>
        <w:t>、如本合同有未尽事宜，以招标文件为准，招标文件未做要求的，由双方依法订立补充合同。</w:t>
      </w:r>
    </w:p>
    <w:p w14:paraId="3C496BBB" w14:textId="6A6C605B" w:rsidR="0075520A" w:rsidRPr="0075520A" w:rsidRDefault="0075520A" w:rsidP="0075520A">
      <w:pPr>
        <w:pStyle w:val="af9"/>
        <w:ind w:firstLineChars="200" w:firstLine="560"/>
      </w:pPr>
      <w:r>
        <w:rPr>
          <w:rFonts w:hint="eastAsia"/>
        </w:rPr>
        <w:t>4</w:t>
      </w:r>
      <w:r>
        <w:rPr>
          <w:rFonts w:hint="eastAsia"/>
        </w:rPr>
        <w:t>、合同一经签订，不得擅自变更、中止或终止合同。对确需变更、调整或中止、终止合同的，有法律规定的按照法律规定，除合同约定外，由甲乙双方再行协商，协商一致前，原合同或条款继续履行。</w:t>
      </w:r>
    </w:p>
    <w:p w14:paraId="5FB8954A" w14:textId="77777777" w:rsidR="00240355" w:rsidRDefault="00240355">
      <w:pPr>
        <w:widowControl/>
        <w:spacing w:line="380" w:lineRule="exact"/>
        <w:rPr>
          <w:rFonts w:ascii="Calibri Light" w:eastAsia="华文仿宋" w:hAnsi="Calibri Light" w:cs="Calibri Light"/>
          <w:sz w:val="28"/>
          <w:szCs w:val="28"/>
        </w:rPr>
      </w:pPr>
    </w:p>
    <w:p w14:paraId="371ACE95" w14:textId="77777777" w:rsidR="00240355" w:rsidRDefault="00240355">
      <w:pPr>
        <w:widowControl/>
        <w:spacing w:line="400" w:lineRule="exact"/>
        <w:jc w:val="left"/>
        <w:rPr>
          <w:rFonts w:ascii="Calibri Light" w:eastAsia="华文仿宋" w:hAnsi="Calibri Light" w:cs="Calibri Light"/>
          <w:sz w:val="28"/>
          <w:szCs w:val="28"/>
        </w:rPr>
        <w:sectPr w:rsidR="00240355">
          <w:headerReference w:type="even" r:id="rId18"/>
          <w:headerReference w:type="default" r:id="rId19"/>
          <w:footerReference w:type="even" r:id="rId20"/>
          <w:footerReference w:type="default" r:id="rId21"/>
          <w:pgSz w:w="11906" w:h="16838"/>
          <w:pgMar w:top="1418" w:right="1418" w:bottom="1418" w:left="1418" w:header="851" w:footer="992" w:gutter="0"/>
          <w:pgNumType w:start="1"/>
          <w:cols w:space="425"/>
          <w:docGrid w:type="lines" w:linePitch="381" w:charSpace="704"/>
        </w:sectPr>
      </w:pPr>
    </w:p>
    <w:p w14:paraId="1A740758" w14:textId="77777777" w:rsidR="00240355" w:rsidRDefault="00510865">
      <w:pPr>
        <w:widowControl/>
        <w:jc w:val="center"/>
        <w:outlineLvl w:val="0"/>
        <w:rPr>
          <w:rFonts w:ascii="黑体" w:eastAsia="黑体" w:hAnsi="黑体" w:cs="Calibri Light"/>
          <w:sz w:val="36"/>
          <w:szCs w:val="28"/>
        </w:rPr>
      </w:pPr>
      <w:r>
        <w:rPr>
          <w:rFonts w:ascii="黑体" w:eastAsia="黑体" w:hAnsi="黑体" w:cs="Calibri Light"/>
          <w:sz w:val="36"/>
          <w:szCs w:val="28"/>
        </w:rPr>
        <w:lastRenderedPageBreak/>
        <w:t>第五章  投标文件构成及格式</w:t>
      </w:r>
      <w:bookmarkEnd w:id="43"/>
      <w:bookmarkEnd w:id="44"/>
      <w:bookmarkEnd w:id="45"/>
      <w:bookmarkEnd w:id="46"/>
      <w:bookmarkEnd w:id="47"/>
      <w:bookmarkEnd w:id="48"/>
      <w:bookmarkEnd w:id="49"/>
      <w:bookmarkEnd w:id="50"/>
      <w:bookmarkEnd w:id="51"/>
      <w:bookmarkEnd w:id="52"/>
      <w:bookmarkEnd w:id="53"/>
      <w:bookmarkEnd w:id="54"/>
    </w:p>
    <w:p w14:paraId="704A6CF1" w14:textId="77777777" w:rsidR="00240355" w:rsidRDefault="00240355">
      <w:pPr>
        <w:widowControl/>
        <w:ind w:firstLineChars="70" w:firstLine="252"/>
        <w:jc w:val="center"/>
        <w:rPr>
          <w:rFonts w:ascii="Calibri Light" w:eastAsia="华文仿宋" w:hAnsi="Calibri Light" w:cs="Calibri Light"/>
          <w:sz w:val="36"/>
          <w:szCs w:val="36"/>
        </w:rPr>
      </w:pPr>
    </w:p>
    <w:p w14:paraId="72425FAB" w14:textId="77777777" w:rsidR="00240355" w:rsidRDefault="00240355">
      <w:pPr>
        <w:widowControl/>
        <w:ind w:firstLineChars="70" w:firstLine="252"/>
        <w:jc w:val="center"/>
        <w:rPr>
          <w:rFonts w:ascii="Calibri Light" w:eastAsia="华文仿宋" w:hAnsi="Calibri Light" w:cs="Calibri Light"/>
          <w:sz w:val="36"/>
          <w:szCs w:val="36"/>
        </w:rPr>
      </w:pPr>
    </w:p>
    <w:p w14:paraId="775D28B7" w14:textId="77777777" w:rsidR="00240355" w:rsidRDefault="00240355">
      <w:pPr>
        <w:widowControl/>
        <w:ind w:firstLineChars="70" w:firstLine="252"/>
        <w:jc w:val="center"/>
        <w:rPr>
          <w:rFonts w:ascii="Calibri Light" w:eastAsia="华文仿宋" w:hAnsi="Calibri Light" w:cs="Calibri Light"/>
          <w:sz w:val="36"/>
          <w:szCs w:val="36"/>
        </w:rPr>
      </w:pPr>
    </w:p>
    <w:p w14:paraId="4BEFEF96" w14:textId="77777777" w:rsidR="00240355" w:rsidRDefault="00510865">
      <w:pPr>
        <w:widowControl/>
        <w:ind w:firstLineChars="70" w:firstLine="252"/>
        <w:jc w:val="center"/>
        <w:rPr>
          <w:rFonts w:ascii="Calibri Light" w:eastAsia="华文仿宋" w:hAnsi="Calibri Light" w:cs="Calibri Light"/>
          <w:color w:val="C00000"/>
          <w:sz w:val="36"/>
          <w:szCs w:val="36"/>
        </w:rPr>
      </w:pPr>
      <w:r>
        <w:rPr>
          <w:rFonts w:ascii="Calibri Light" w:eastAsia="华文仿宋" w:hAnsi="Calibri Light" w:cs="Calibri Light" w:hint="eastAsia"/>
          <w:color w:val="C00000"/>
          <w:sz w:val="36"/>
          <w:szCs w:val="36"/>
        </w:rPr>
        <w:t>西安市红会医院物业保洁服务</w:t>
      </w:r>
    </w:p>
    <w:p w14:paraId="4EC7381D" w14:textId="77777777" w:rsidR="00240355" w:rsidRDefault="00510865">
      <w:pPr>
        <w:widowControl/>
        <w:jc w:val="center"/>
        <w:rPr>
          <w:rFonts w:ascii="华文中宋" w:eastAsia="华文中宋" w:hAnsi="华文中宋" w:cs="Calibri Light"/>
          <w:sz w:val="96"/>
          <w:szCs w:val="96"/>
        </w:rPr>
      </w:pPr>
      <w:r w:rsidRPr="00D82A3C">
        <w:rPr>
          <w:rFonts w:ascii="华文中宋" w:eastAsia="华文中宋" w:hAnsi="华文中宋" w:cs="Calibri Light"/>
          <w:spacing w:val="315"/>
          <w:kern w:val="0"/>
          <w:sz w:val="96"/>
          <w:szCs w:val="96"/>
          <w:fitText w:val="5778" w:id="-1520159999"/>
        </w:rPr>
        <w:t>投标文</w:t>
      </w:r>
      <w:r w:rsidRPr="00D82A3C">
        <w:rPr>
          <w:rFonts w:ascii="华文中宋" w:eastAsia="华文中宋" w:hAnsi="华文中宋" w:cs="Calibri Light"/>
          <w:spacing w:val="22"/>
          <w:kern w:val="0"/>
          <w:sz w:val="96"/>
          <w:szCs w:val="96"/>
          <w:fitText w:val="5778" w:id="-1520159999"/>
        </w:rPr>
        <w:t>件</w:t>
      </w:r>
    </w:p>
    <w:p w14:paraId="4BC09C95" w14:textId="1E30D8AE" w:rsidR="00240355" w:rsidRDefault="0051086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Pr>
          <w:rFonts w:ascii="Calibri Light" w:eastAsia="华文仿宋" w:hAnsi="Calibri Light" w:cs="Calibri Light"/>
          <w:sz w:val="36"/>
          <w:szCs w:val="36"/>
        </w:rPr>
        <w:t>XCZX2022-0233</w:t>
      </w:r>
      <w:r>
        <w:rPr>
          <w:rFonts w:ascii="Calibri Light" w:eastAsia="华文仿宋" w:hAnsi="Calibri Light" w:cs="Calibri Light"/>
          <w:sz w:val="36"/>
          <w:szCs w:val="36"/>
        </w:rPr>
        <w:t>）</w:t>
      </w:r>
    </w:p>
    <w:p w14:paraId="3743D71F" w14:textId="77777777" w:rsidR="00240355" w:rsidRDefault="0051086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40A095AE" w14:textId="77777777" w:rsidR="00240355" w:rsidRDefault="00240355">
      <w:pPr>
        <w:widowControl/>
        <w:jc w:val="center"/>
        <w:rPr>
          <w:rFonts w:ascii="Calibri Light" w:eastAsia="华文仿宋" w:hAnsi="Calibri Light" w:cs="Calibri Light"/>
          <w:sz w:val="36"/>
          <w:szCs w:val="28"/>
        </w:rPr>
      </w:pPr>
    </w:p>
    <w:p w14:paraId="6B9B10BF" w14:textId="77777777" w:rsidR="00240355" w:rsidRDefault="00240355">
      <w:pPr>
        <w:widowControl/>
        <w:jc w:val="center"/>
        <w:rPr>
          <w:rFonts w:ascii="Calibri Light" w:eastAsia="华文仿宋" w:hAnsi="Calibri Light" w:cs="Calibri Light"/>
          <w:sz w:val="36"/>
          <w:szCs w:val="28"/>
        </w:rPr>
      </w:pPr>
    </w:p>
    <w:p w14:paraId="36DE55BD" w14:textId="77777777" w:rsidR="00240355" w:rsidRDefault="00240355">
      <w:pPr>
        <w:widowControl/>
        <w:jc w:val="center"/>
        <w:rPr>
          <w:rFonts w:ascii="Calibri Light" w:eastAsia="华文仿宋" w:hAnsi="Calibri Light" w:cs="Calibri Light"/>
          <w:sz w:val="36"/>
          <w:szCs w:val="28"/>
        </w:rPr>
      </w:pPr>
    </w:p>
    <w:p w14:paraId="0A8C124C" w14:textId="77777777" w:rsidR="00240355" w:rsidRDefault="00240355">
      <w:pPr>
        <w:widowControl/>
        <w:jc w:val="center"/>
        <w:rPr>
          <w:rFonts w:ascii="Calibri Light" w:eastAsia="华文仿宋" w:hAnsi="Calibri Light" w:cs="Calibri Light"/>
          <w:sz w:val="36"/>
          <w:szCs w:val="28"/>
        </w:rPr>
      </w:pPr>
    </w:p>
    <w:p w14:paraId="3AA6B0E5" w14:textId="77777777" w:rsidR="00240355" w:rsidRDefault="00510865">
      <w:pPr>
        <w:widowControl/>
        <w:ind w:firstLineChars="468" w:firstLine="1685"/>
        <w:rPr>
          <w:rFonts w:ascii="Calibri Light" w:eastAsia="华文仿宋" w:hAnsi="Calibri Light" w:cs="Calibri Light"/>
          <w:sz w:val="36"/>
          <w:szCs w:val="28"/>
        </w:rPr>
      </w:pPr>
      <w:r>
        <w:rPr>
          <w:rFonts w:ascii="Calibri Light" w:eastAsia="华文仿宋" w:hAnsi="Calibri Light" w:cs="Calibri Light"/>
          <w:sz w:val="36"/>
          <w:szCs w:val="28"/>
        </w:rPr>
        <w:t>服务商：</w:t>
      </w:r>
      <w:r>
        <w:rPr>
          <w:rFonts w:ascii="Calibri Light" w:eastAsia="华文仿宋" w:hAnsi="Calibri Light" w:cs="Calibri Light"/>
          <w:sz w:val="36"/>
          <w:szCs w:val="28"/>
          <w:u w:val="single"/>
        </w:rPr>
        <w:t>__________________</w:t>
      </w:r>
    </w:p>
    <w:p w14:paraId="27DD1F61" w14:textId="77777777" w:rsidR="00240355" w:rsidRDefault="00510865">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69098C13" w14:textId="77777777" w:rsidR="00240355" w:rsidRDefault="00510865">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14:paraId="2E4FABD1" w14:textId="77777777" w:rsidR="00240355" w:rsidRDefault="00240355">
      <w:pPr>
        <w:widowControl/>
        <w:jc w:val="center"/>
        <w:rPr>
          <w:rFonts w:ascii="Calibri Light" w:eastAsia="华文仿宋" w:hAnsi="Calibri Light" w:cs="Calibri Light"/>
          <w:b/>
          <w:color w:val="000000"/>
          <w:sz w:val="36"/>
          <w:szCs w:val="36"/>
        </w:rPr>
      </w:pPr>
    </w:p>
    <w:p w14:paraId="417F2E84" w14:textId="77777777" w:rsidR="00240355" w:rsidRDefault="00240355">
      <w:pPr>
        <w:widowControl/>
        <w:jc w:val="center"/>
        <w:rPr>
          <w:rFonts w:ascii="Calibri Light" w:eastAsia="华文仿宋" w:hAnsi="Calibri Light" w:cs="Calibri Light"/>
          <w:b/>
          <w:color w:val="000000"/>
          <w:sz w:val="36"/>
          <w:szCs w:val="36"/>
        </w:rPr>
      </w:pPr>
    </w:p>
    <w:p w14:paraId="472863A1" w14:textId="77777777" w:rsidR="00240355" w:rsidRDefault="00510865">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14:paraId="738303FB" w14:textId="77777777" w:rsidR="00240355" w:rsidRDefault="00240355">
      <w:pPr>
        <w:widowControl/>
        <w:jc w:val="center"/>
        <w:rPr>
          <w:rFonts w:ascii="Calibri Light" w:eastAsia="华文仿宋" w:hAnsi="Calibri Light" w:cs="Calibri Light"/>
          <w:b/>
          <w:color w:val="000000"/>
          <w:sz w:val="36"/>
          <w:szCs w:val="36"/>
        </w:rPr>
      </w:pPr>
    </w:p>
    <w:p w14:paraId="043CB4FD"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投标函</w:t>
      </w:r>
      <w:r>
        <w:rPr>
          <w:rFonts w:ascii="Calibri Light" w:eastAsia="华文仿宋" w:hAnsi="Calibri Light" w:cs="Calibri Light"/>
          <w:sz w:val="36"/>
          <w:szCs w:val="28"/>
        </w:rPr>
        <w:tab/>
        <w:t>X</w:t>
      </w:r>
    </w:p>
    <w:p w14:paraId="27F80AAE"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开标一览表</w:t>
      </w:r>
      <w:r>
        <w:rPr>
          <w:rFonts w:ascii="Calibri Light" w:eastAsia="华文仿宋" w:hAnsi="Calibri Light" w:cs="Calibri Light"/>
          <w:sz w:val="36"/>
          <w:szCs w:val="28"/>
        </w:rPr>
        <w:tab/>
        <w:t>X</w:t>
      </w:r>
    </w:p>
    <w:p w14:paraId="71BE7499" w14:textId="77777777" w:rsidR="00240355" w:rsidRPr="0076501A"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76501A">
        <w:rPr>
          <w:rFonts w:ascii="Calibri Light" w:eastAsia="华文仿宋" w:hAnsi="Calibri Light" w:cs="Calibri Light"/>
          <w:sz w:val="36"/>
          <w:szCs w:val="28"/>
        </w:rPr>
        <w:t xml:space="preserve">　　　　</w:t>
      </w:r>
      <w:r w:rsidRPr="0076501A">
        <w:rPr>
          <w:rFonts w:ascii="Calibri Light" w:eastAsia="华文仿宋" w:hAnsi="Calibri Light" w:cs="Calibri Light"/>
          <w:sz w:val="36"/>
          <w:szCs w:val="28"/>
        </w:rPr>
        <w:t xml:space="preserve">  </w:t>
      </w:r>
      <w:r w:rsidRPr="0076501A">
        <w:rPr>
          <w:rFonts w:ascii="Calibri Light" w:eastAsia="华文仿宋" w:hAnsi="Calibri Light" w:cs="Calibri Light" w:hint="eastAsia"/>
          <w:sz w:val="36"/>
          <w:szCs w:val="28"/>
        </w:rPr>
        <w:t>费用明细</w:t>
      </w:r>
      <w:r w:rsidRPr="0076501A">
        <w:rPr>
          <w:rFonts w:ascii="Calibri Light" w:eastAsia="华文仿宋" w:hAnsi="Calibri Light" w:cs="Calibri Light"/>
          <w:sz w:val="36"/>
          <w:szCs w:val="28"/>
        </w:rPr>
        <w:t>表</w:t>
      </w:r>
      <w:r w:rsidRPr="0076501A">
        <w:rPr>
          <w:rFonts w:ascii="Calibri Light" w:eastAsia="华文仿宋" w:hAnsi="Calibri Light" w:cs="Calibri Light"/>
          <w:sz w:val="36"/>
          <w:szCs w:val="28"/>
        </w:rPr>
        <w:tab/>
        <w:t>X</w:t>
      </w:r>
    </w:p>
    <w:p w14:paraId="328C050C"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40AA73C1"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无重大违法记录声明（格式）</w:t>
      </w:r>
      <w:r>
        <w:rPr>
          <w:rFonts w:ascii="Calibri Light" w:eastAsia="华文仿宋" w:hAnsi="Calibri Light" w:cs="Calibri Light"/>
          <w:sz w:val="36"/>
          <w:szCs w:val="28"/>
        </w:rPr>
        <w:tab/>
        <w:t>X</w:t>
      </w:r>
    </w:p>
    <w:p w14:paraId="66277725"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1312C3F3"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服务商概况</w:t>
      </w:r>
      <w:r>
        <w:rPr>
          <w:rFonts w:ascii="Calibri Light" w:eastAsia="华文仿宋" w:hAnsi="Calibri Light" w:cs="Calibri Light"/>
          <w:sz w:val="36"/>
          <w:szCs w:val="28"/>
        </w:rPr>
        <w:tab/>
        <w:t>X</w:t>
      </w:r>
    </w:p>
    <w:p w14:paraId="51F3FE45"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服务商参加政府采购活动承诺书</w:t>
      </w:r>
      <w:r>
        <w:rPr>
          <w:rFonts w:ascii="Calibri Light" w:eastAsia="华文仿宋" w:hAnsi="Calibri Light" w:cs="Calibri Light"/>
          <w:sz w:val="36"/>
          <w:szCs w:val="28"/>
        </w:rPr>
        <w:tab/>
        <w:t>X</w:t>
      </w:r>
    </w:p>
    <w:p w14:paraId="186E715D" w14:textId="77777777" w:rsidR="00240355" w:rsidRDefault="0051086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投标方案</w:t>
      </w:r>
      <w:r>
        <w:rPr>
          <w:rFonts w:ascii="Calibri Light" w:eastAsia="华文仿宋" w:hAnsi="Calibri Light" w:cs="Calibri Light"/>
          <w:sz w:val="36"/>
          <w:szCs w:val="28"/>
        </w:rPr>
        <w:tab/>
        <w:t>X</w:t>
      </w:r>
    </w:p>
    <w:p w14:paraId="5FFFBD86" w14:textId="77777777" w:rsidR="00240355" w:rsidRDefault="00510865">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投标函</w:t>
      </w:r>
    </w:p>
    <w:p w14:paraId="7116951E" w14:textId="77777777" w:rsidR="00240355" w:rsidRDefault="00510865">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0A639F21" w14:textId="29FEE33C"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Pr>
          <w:rFonts w:ascii="Calibri Light" w:eastAsia="华文仿宋" w:hAnsi="Calibri Light" w:cs="Calibri Light"/>
          <w:color w:val="C00000"/>
          <w:sz w:val="28"/>
          <w:szCs w:val="28"/>
        </w:rPr>
        <w:t>西安市</w:t>
      </w:r>
      <w:r>
        <w:rPr>
          <w:rFonts w:ascii="Calibri Light" w:eastAsia="华文仿宋" w:hAnsi="Calibri Light" w:cs="Calibri Light" w:hint="eastAsia"/>
          <w:color w:val="C00000"/>
          <w:sz w:val="28"/>
          <w:szCs w:val="28"/>
        </w:rPr>
        <w:t>红会医院物业保洁服务</w:t>
      </w:r>
      <w:r>
        <w:rPr>
          <w:rFonts w:ascii="Calibri Light" w:eastAsia="华文仿宋" w:hAnsi="Calibri Light" w:cs="Calibri Light"/>
          <w:color w:val="000000"/>
          <w:sz w:val="28"/>
          <w:szCs w:val="28"/>
        </w:rPr>
        <w:t>》（项目编号：</w:t>
      </w:r>
      <w:r>
        <w:rPr>
          <w:rFonts w:ascii="Calibri Light" w:eastAsia="华文仿宋" w:hAnsi="Calibri Light" w:cs="Calibri Light"/>
          <w:color w:val="000000"/>
          <w:sz w:val="28"/>
          <w:szCs w:val="28"/>
        </w:rPr>
        <w:t>XCZX2022-0233</w:t>
      </w:r>
      <w:r>
        <w:rPr>
          <w:rFonts w:ascii="Calibri Light" w:eastAsia="华文仿宋" w:hAnsi="Calibri Light" w:cs="Calibri Light"/>
          <w:color w:val="000000"/>
          <w:sz w:val="28"/>
          <w:szCs w:val="28"/>
        </w:rPr>
        <w:t>）招标文件，经详细研究，我方决定参加该项目</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14:paraId="2ADC78F3"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14:paraId="6718D273"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w:t>
      </w:r>
      <w:proofErr w:type="gramStart"/>
      <w:r>
        <w:rPr>
          <w:rFonts w:ascii="Calibri Light" w:eastAsia="华文仿宋" w:hAnsi="Calibri Light" w:cs="Calibri Light"/>
          <w:sz w:val="28"/>
          <w:szCs w:val="28"/>
        </w:rPr>
        <w:t>已悉知并关注</w:t>
      </w:r>
      <w:proofErr w:type="gramEnd"/>
      <w:r>
        <w:rPr>
          <w:rFonts w:ascii="Calibri Light" w:eastAsia="华文仿宋" w:hAnsi="Calibri Light" w:cs="Calibri Light"/>
          <w:sz w:val="28"/>
          <w:szCs w:val="28"/>
        </w:rPr>
        <w:t>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3E4E6D41"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14:paraId="61C22A88"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14:paraId="70E68E0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14:paraId="57E38E9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proofErr w:type="gramStart"/>
      <w:r>
        <w:rPr>
          <w:rFonts w:ascii="Calibri Light" w:eastAsia="华文仿宋" w:hAnsi="Calibri Light" w:cs="Calibri Light"/>
          <w:color w:val="C00000"/>
          <w:sz w:val="28"/>
          <w:szCs w:val="28"/>
        </w:rPr>
        <w:t>个</w:t>
      </w:r>
      <w:proofErr w:type="gramEnd"/>
      <w:r>
        <w:rPr>
          <w:rFonts w:ascii="Calibri Light" w:eastAsia="华文仿宋" w:hAnsi="Calibri Light" w:cs="Calibri Light"/>
          <w:color w:val="C00000"/>
          <w:sz w:val="28"/>
          <w:szCs w:val="28"/>
        </w:rPr>
        <w:t>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14:paraId="4FE20DFF"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14:paraId="2E3FD2FE" w14:textId="77777777" w:rsidR="00240355" w:rsidRDefault="00240355">
      <w:pPr>
        <w:widowControl/>
        <w:spacing w:line="400" w:lineRule="exact"/>
        <w:ind w:firstLine="567"/>
        <w:rPr>
          <w:rFonts w:ascii="Calibri Light" w:eastAsia="华文仿宋" w:hAnsi="Calibri Light" w:cs="Calibri Light"/>
          <w:color w:val="000000"/>
          <w:sz w:val="28"/>
          <w:szCs w:val="28"/>
        </w:rPr>
      </w:pPr>
    </w:p>
    <w:p w14:paraId="618E2E91"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服务</w:t>
      </w:r>
      <w:r>
        <w:rPr>
          <w:rFonts w:ascii="Calibri Light" w:eastAsia="华文仿宋" w:hAnsi="Calibri Light" w:cs="Calibri Light"/>
          <w:color w:val="000000"/>
          <w:sz w:val="28"/>
          <w:szCs w:val="28"/>
        </w:rPr>
        <w:t>商：（</w:t>
      </w:r>
      <w:r>
        <w:rPr>
          <w:rFonts w:ascii="Calibri Light" w:eastAsia="华文仿宋" w:hAnsi="Calibri Light" w:cs="Calibri Light" w:hint="eastAsia"/>
          <w:color w:val="C00000"/>
          <w:sz w:val="28"/>
          <w:szCs w:val="28"/>
        </w:rPr>
        <w:t>服务</w:t>
      </w:r>
      <w:r>
        <w:rPr>
          <w:rFonts w:ascii="Calibri Light" w:eastAsia="华文仿宋" w:hAnsi="Calibri Light" w:cs="Calibri Light"/>
          <w:color w:val="C00000"/>
          <w:sz w:val="28"/>
          <w:szCs w:val="28"/>
        </w:rPr>
        <w:t>商全称并加盖公章</w:t>
      </w:r>
      <w:r>
        <w:rPr>
          <w:rFonts w:ascii="Calibri Light" w:eastAsia="华文仿宋" w:hAnsi="Calibri Light" w:cs="Calibri Light"/>
          <w:color w:val="000000"/>
          <w:sz w:val="28"/>
          <w:szCs w:val="28"/>
        </w:rPr>
        <w:t>）</w:t>
      </w:r>
    </w:p>
    <w:p w14:paraId="269D57C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14:paraId="7D3D44BB"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14:paraId="3282B92A"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14:paraId="5C06443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14:paraId="7773E884"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电子邮箱：</w:t>
      </w:r>
    </w:p>
    <w:p w14:paraId="34ABF76E"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5282E247" w14:textId="77777777" w:rsidR="00240355" w:rsidRDefault="00240355">
      <w:pPr>
        <w:widowControl/>
        <w:spacing w:line="400" w:lineRule="exact"/>
        <w:rPr>
          <w:rFonts w:ascii="Calibri Light" w:eastAsia="华文仿宋" w:hAnsi="Calibri Light" w:cs="Calibri Light"/>
          <w:sz w:val="36"/>
          <w:szCs w:val="28"/>
        </w:rPr>
        <w:sectPr w:rsidR="00240355">
          <w:footerReference w:type="even" r:id="rId22"/>
          <w:footerReference w:type="default" r:id="rId23"/>
          <w:pgSz w:w="11906" w:h="16838"/>
          <w:pgMar w:top="1417" w:right="1417" w:bottom="1417" w:left="1417" w:header="851" w:footer="992" w:gutter="0"/>
          <w:cols w:space="425"/>
          <w:docGrid w:type="lines" w:linePitch="381" w:charSpace="704"/>
        </w:sectPr>
      </w:pPr>
    </w:p>
    <w:p w14:paraId="022FAC17" w14:textId="77777777" w:rsidR="00240355" w:rsidRDefault="0051086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开标一览表</w:t>
      </w:r>
    </w:p>
    <w:p w14:paraId="79E9B037" w14:textId="77777777" w:rsidR="00240355" w:rsidRDefault="00510865">
      <w:pPr>
        <w:widowControl/>
        <w:spacing w:line="440" w:lineRule="exact"/>
        <w:jc w:val="righ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w:t>
      </w:r>
      <w:r>
        <w:rPr>
          <w:rFonts w:ascii="Calibri Light" w:eastAsia="华文仿宋" w:hAnsi="Calibri Light" w:cs="Calibri Light"/>
          <w:b/>
          <w:color w:val="000000"/>
          <w:sz w:val="28"/>
          <w:szCs w:val="28"/>
        </w:rPr>
        <w:t>元</w:t>
      </w:r>
      <w:r>
        <w:rPr>
          <w:rFonts w:ascii="Calibri Light" w:eastAsia="华文仿宋" w:hAnsi="Calibri Light" w:cs="Calibri Light"/>
          <w:color w:val="000000"/>
          <w:sz w:val="28"/>
          <w:szCs w:val="28"/>
        </w:rPr>
        <w:t>（精确到小数点后两位）</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2544"/>
        <w:gridCol w:w="2544"/>
      </w:tblGrid>
      <w:tr w:rsidR="00240355" w14:paraId="2335CC24" w14:textId="77777777" w:rsidTr="0076501A">
        <w:trPr>
          <w:trHeight w:val="1048"/>
          <w:jc w:val="center"/>
        </w:trPr>
        <w:tc>
          <w:tcPr>
            <w:tcW w:w="4121" w:type="dxa"/>
            <w:tcBorders>
              <w:top w:val="single" w:sz="12" w:space="0" w:color="auto"/>
              <w:left w:val="single" w:sz="12" w:space="0" w:color="auto"/>
              <w:tl2br w:val="single" w:sz="4" w:space="0" w:color="auto"/>
            </w:tcBorders>
            <w:shd w:val="clear" w:color="auto" w:fill="F2F2F2" w:themeFill="background1" w:themeFillShade="F2"/>
          </w:tcPr>
          <w:p w14:paraId="151A213A" w14:textId="77777777" w:rsidR="00240355" w:rsidRDefault="00510865">
            <w:pPr>
              <w:widowControl/>
              <w:spacing w:line="440" w:lineRule="exact"/>
              <w:ind w:right="280"/>
              <w:jc w:val="righ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报价内容</w:t>
            </w:r>
          </w:p>
          <w:p w14:paraId="26796033" w14:textId="77777777" w:rsidR="00240355" w:rsidRDefault="00240355">
            <w:pPr>
              <w:widowControl/>
              <w:spacing w:line="400" w:lineRule="exact"/>
              <w:jc w:val="left"/>
              <w:rPr>
                <w:rFonts w:ascii="Calibri Light" w:eastAsia="华文仿宋" w:hAnsi="Calibri Light" w:cs="Calibri Light"/>
                <w:color w:val="000000"/>
                <w:sz w:val="28"/>
                <w:szCs w:val="28"/>
              </w:rPr>
            </w:pPr>
          </w:p>
          <w:p w14:paraId="196C4BDD" w14:textId="77777777" w:rsidR="00240355" w:rsidRDefault="00510865">
            <w:pPr>
              <w:widowControl/>
              <w:spacing w:line="440" w:lineRule="exact"/>
              <w:ind w:right="1540" w:firstLineChars="50" w:firstLine="140"/>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项目名称</w:t>
            </w:r>
          </w:p>
        </w:tc>
        <w:tc>
          <w:tcPr>
            <w:tcW w:w="2544" w:type="dxa"/>
            <w:tcBorders>
              <w:top w:val="single" w:sz="12" w:space="0" w:color="auto"/>
            </w:tcBorders>
            <w:shd w:val="clear" w:color="auto" w:fill="F2F2F2" w:themeFill="background1" w:themeFillShade="F2"/>
            <w:vAlign w:val="center"/>
          </w:tcPr>
          <w:p w14:paraId="6AA70DC3" w14:textId="77777777" w:rsidR="00240355" w:rsidRDefault="00510865">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合计</w:t>
            </w:r>
          </w:p>
          <w:p w14:paraId="25C7DFB0" w14:textId="77777777" w:rsidR="00240355" w:rsidRDefault="00510865">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A</w:t>
            </w:r>
          </w:p>
        </w:tc>
        <w:tc>
          <w:tcPr>
            <w:tcW w:w="2544" w:type="dxa"/>
            <w:tcBorders>
              <w:top w:val="single" w:sz="12" w:space="0" w:color="auto"/>
              <w:right w:val="single" w:sz="12" w:space="0" w:color="auto"/>
            </w:tcBorders>
            <w:shd w:val="clear" w:color="auto" w:fill="F2F2F2" w:themeFill="background1" w:themeFillShade="F2"/>
            <w:vAlign w:val="center"/>
          </w:tcPr>
          <w:p w14:paraId="7FDD2159" w14:textId="77777777" w:rsidR="00240355" w:rsidRDefault="00510865">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服务期</w:t>
            </w:r>
          </w:p>
          <w:p w14:paraId="61555F4C" w14:textId="77777777" w:rsidR="00240355" w:rsidRDefault="00510865">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B</w:t>
            </w:r>
          </w:p>
        </w:tc>
      </w:tr>
      <w:tr w:rsidR="00240355" w14:paraId="1987EF27" w14:textId="77777777" w:rsidTr="0076501A">
        <w:trPr>
          <w:trHeight w:val="1121"/>
          <w:jc w:val="center"/>
        </w:trPr>
        <w:tc>
          <w:tcPr>
            <w:tcW w:w="4121" w:type="dxa"/>
            <w:tcBorders>
              <w:left w:val="single" w:sz="12" w:space="0" w:color="auto"/>
            </w:tcBorders>
            <w:vAlign w:val="center"/>
          </w:tcPr>
          <w:p w14:paraId="61E53946" w14:textId="77777777" w:rsidR="00240355" w:rsidRDefault="00510865">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b/>
                <w:color w:val="C00000"/>
                <w:sz w:val="28"/>
                <w:szCs w:val="28"/>
              </w:rPr>
              <w:t>西安市</w:t>
            </w:r>
            <w:r>
              <w:rPr>
                <w:rFonts w:ascii="Calibri Light" w:eastAsia="华文仿宋" w:hAnsi="Calibri Light" w:cs="Calibri Light" w:hint="eastAsia"/>
                <w:b/>
                <w:color w:val="C00000"/>
                <w:sz w:val="28"/>
                <w:szCs w:val="28"/>
              </w:rPr>
              <w:t>红会医院物业保洁服务</w:t>
            </w:r>
          </w:p>
        </w:tc>
        <w:tc>
          <w:tcPr>
            <w:tcW w:w="2544" w:type="dxa"/>
            <w:vAlign w:val="center"/>
          </w:tcPr>
          <w:p w14:paraId="31D3151D" w14:textId="77777777" w:rsidR="00240355" w:rsidRDefault="00240355">
            <w:pPr>
              <w:widowControl/>
              <w:spacing w:line="440" w:lineRule="exact"/>
              <w:jc w:val="center"/>
              <w:rPr>
                <w:rFonts w:ascii="Calibri Light" w:eastAsia="华文仿宋" w:hAnsi="Calibri Light" w:cs="Calibri Light"/>
                <w:color w:val="000000"/>
                <w:sz w:val="28"/>
                <w:szCs w:val="28"/>
              </w:rPr>
            </w:pPr>
          </w:p>
        </w:tc>
        <w:tc>
          <w:tcPr>
            <w:tcW w:w="2544" w:type="dxa"/>
            <w:tcBorders>
              <w:right w:val="single" w:sz="12" w:space="0" w:color="auto"/>
            </w:tcBorders>
            <w:vAlign w:val="center"/>
          </w:tcPr>
          <w:p w14:paraId="09DDB57B" w14:textId="76648FCE" w:rsidR="00240355" w:rsidRDefault="00EA45B4">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一年</w:t>
            </w:r>
          </w:p>
        </w:tc>
      </w:tr>
      <w:tr w:rsidR="00240355" w14:paraId="35C9D3D8" w14:textId="77777777" w:rsidTr="0076501A">
        <w:trPr>
          <w:trHeight w:val="612"/>
          <w:jc w:val="center"/>
        </w:trPr>
        <w:tc>
          <w:tcPr>
            <w:tcW w:w="4121" w:type="dxa"/>
            <w:tcBorders>
              <w:left w:val="single" w:sz="12" w:space="0" w:color="auto"/>
              <w:bottom w:val="single" w:sz="12" w:space="0" w:color="auto"/>
            </w:tcBorders>
            <w:shd w:val="clear" w:color="auto" w:fill="F2F2F2" w:themeFill="background1" w:themeFillShade="F2"/>
            <w:vAlign w:val="center"/>
          </w:tcPr>
          <w:p w14:paraId="0EEE58E1" w14:textId="77777777" w:rsidR="00240355" w:rsidRDefault="00510865">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合计（大写）</w:t>
            </w:r>
          </w:p>
        </w:tc>
        <w:tc>
          <w:tcPr>
            <w:tcW w:w="5088" w:type="dxa"/>
            <w:gridSpan w:val="2"/>
            <w:tcBorders>
              <w:bottom w:val="single" w:sz="12" w:space="0" w:color="auto"/>
              <w:right w:val="single" w:sz="12" w:space="0" w:color="auto"/>
            </w:tcBorders>
            <w:vAlign w:val="center"/>
          </w:tcPr>
          <w:p w14:paraId="68D45B92" w14:textId="77777777" w:rsidR="00240355" w:rsidRDefault="00240355">
            <w:pPr>
              <w:widowControl/>
              <w:spacing w:line="440" w:lineRule="exact"/>
              <w:jc w:val="center"/>
              <w:rPr>
                <w:rFonts w:ascii="Calibri Light" w:eastAsia="华文仿宋" w:hAnsi="Calibri Light" w:cs="Calibri Light"/>
                <w:color w:val="FF0000"/>
                <w:sz w:val="28"/>
                <w:szCs w:val="28"/>
              </w:rPr>
            </w:pPr>
          </w:p>
        </w:tc>
      </w:tr>
    </w:tbl>
    <w:p w14:paraId="1AD0DD36" w14:textId="77777777" w:rsidR="00240355" w:rsidRDefault="00510865">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59C32EFE" w14:textId="77777777" w:rsidR="00240355" w:rsidRDefault="00240355">
      <w:pPr>
        <w:widowControl/>
        <w:spacing w:beforeLines="50" w:before="190" w:line="400" w:lineRule="exact"/>
        <w:rPr>
          <w:rFonts w:ascii="Calibri Light" w:eastAsia="华文仿宋" w:hAnsi="Calibri Light" w:cs="Calibri Light"/>
          <w:b/>
          <w:color w:val="000000"/>
          <w:sz w:val="28"/>
          <w:szCs w:val="28"/>
        </w:rPr>
      </w:pPr>
    </w:p>
    <w:p w14:paraId="2FEE9FF7" w14:textId="77777777" w:rsidR="00240355" w:rsidRDefault="00510865" w:rsidP="0076501A">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注：以下情况按无效投标处理。</w:t>
      </w:r>
    </w:p>
    <w:p w14:paraId="707B8A7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1</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A</w:t>
      </w:r>
      <w:r>
        <w:rPr>
          <w:rFonts w:ascii="Calibri Light" w:eastAsia="华文仿宋" w:hAnsi="Calibri Light" w:cs="Calibri Light"/>
          <w:color w:val="000000"/>
          <w:sz w:val="28"/>
          <w:szCs w:val="28"/>
        </w:rPr>
        <w:t>栏未填写阿拉伯数字，或</w:t>
      </w:r>
      <w:r>
        <w:rPr>
          <w:rFonts w:ascii="Calibri Light" w:eastAsia="华文仿宋" w:hAnsi="Calibri Light" w:cs="Calibri Light"/>
          <w:color w:val="000000"/>
          <w:sz w:val="28"/>
          <w:szCs w:val="28"/>
        </w:rPr>
        <w:t>B</w:t>
      </w:r>
      <w:r>
        <w:rPr>
          <w:rFonts w:ascii="Calibri Light" w:eastAsia="华文仿宋" w:hAnsi="Calibri Light" w:cs="Calibri Light"/>
          <w:color w:val="000000"/>
          <w:sz w:val="28"/>
          <w:szCs w:val="28"/>
        </w:rPr>
        <w:t>栏未填写</w:t>
      </w:r>
      <w:r>
        <w:rPr>
          <w:rFonts w:ascii="Calibri Light" w:eastAsia="华文仿宋" w:hAnsi="Calibri Light" w:cs="Calibri Light" w:hint="eastAsia"/>
          <w:color w:val="000000"/>
          <w:sz w:val="28"/>
          <w:szCs w:val="28"/>
        </w:rPr>
        <w:t>服务期</w:t>
      </w:r>
      <w:r>
        <w:rPr>
          <w:rFonts w:ascii="Calibri Light" w:eastAsia="华文仿宋" w:hAnsi="Calibri Light" w:cs="Calibri Light"/>
          <w:color w:val="000000"/>
          <w:sz w:val="28"/>
          <w:szCs w:val="28"/>
        </w:rPr>
        <w:t>；</w:t>
      </w:r>
    </w:p>
    <w:p w14:paraId="4E7BD8DD"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2</w:t>
      </w: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C00000"/>
          <w:sz w:val="28"/>
          <w:szCs w:val="28"/>
        </w:rPr>
        <w:t>合计（大写）</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栏未按银行大写金额样式进行填写，</w:t>
      </w:r>
      <w:r>
        <w:rPr>
          <w:rFonts w:ascii="Calibri Light" w:eastAsia="华文仿宋" w:hAnsi="Calibri Light" w:cs="Calibri Light" w:hint="eastAsia"/>
          <w:color w:val="000000"/>
          <w:sz w:val="28"/>
          <w:szCs w:val="28"/>
        </w:rPr>
        <w:t>样式参考：壹、贰、叁、肆、伍、陆、柒、捌、玖、拾、佰、仟、万、亿、元（圆）、角、分、零、整（正）等字样</w:t>
      </w:r>
      <w:r>
        <w:rPr>
          <w:rFonts w:ascii="Calibri Light" w:eastAsia="华文仿宋" w:hAnsi="Calibri Light" w:cs="Calibri Light"/>
          <w:color w:val="000000"/>
          <w:sz w:val="28"/>
          <w:szCs w:val="28"/>
        </w:rPr>
        <w:t>。</w:t>
      </w:r>
    </w:p>
    <w:p w14:paraId="003B63D7" w14:textId="77777777" w:rsidR="00240355" w:rsidRDefault="0051086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3</w:t>
      </w:r>
      <w:r>
        <w:rPr>
          <w:rFonts w:ascii="Calibri Light" w:eastAsia="华文仿宋" w:hAnsi="Calibri Light" w:cs="Calibri Light" w:hint="eastAsia"/>
          <w:color w:val="000000"/>
          <w:sz w:val="28"/>
          <w:szCs w:val="28"/>
        </w:rPr>
        <w:t>）本表“</w:t>
      </w:r>
      <w:r>
        <w:rPr>
          <w:rFonts w:ascii="Calibri Light" w:eastAsia="华文仿宋" w:hAnsi="Calibri Light" w:cs="Calibri Light" w:hint="eastAsia"/>
          <w:color w:val="C00000"/>
          <w:sz w:val="28"/>
          <w:szCs w:val="28"/>
        </w:rPr>
        <w:t>合计（大写）</w:t>
      </w:r>
      <w:r>
        <w:rPr>
          <w:rFonts w:ascii="Calibri Light" w:eastAsia="华文仿宋" w:hAnsi="Calibri Light" w:cs="Calibri Light" w:hint="eastAsia"/>
          <w:color w:val="000000"/>
          <w:sz w:val="28"/>
          <w:szCs w:val="28"/>
        </w:rPr>
        <w:t>”与</w:t>
      </w:r>
      <w:r>
        <w:rPr>
          <w:rFonts w:ascii="Calibri Light" w:eastAsia="华文仿宋" w:hAnsi="Calibri Light" w:cs="Calibri Light"/>
          <w:color w:val="000000"/>
          <w:sz w:val="28"/>
          <w:szCs w:val="28"/>
        </w:rPr>
        <w:t>“</w:t>
      </w:r>
      <w:r>
        <w:rPr>
          <w:rFonts w:ascii="Calibri Light" w:eastAsia="华文仿宋" w:hAnsi="Calibri Light" w:cs="Calibri Light" w:hint="eastAsia"/>
          <w:color w:val="C00000"/>
          <w:sz w:val="28"/>
          <w:szCs w:val="28"/>
        </w:rPr>
        <w:t>合计</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不一致或与《</w:t>
      </w:r>
      <w:r>
        <w:rPr>
          <w:rFonts w:ascii="Calibri Light" w:eastAsia="华文仿宋" w:hAnsi="Calibri Light" w:cs="Calibri Light" w:hint="eastAsia"/>
          <w:color w:val="C00000"/>
          <w:sz w:val="28"/>
          <w:szCs w:val="28"/>
        </w:rPr>
        <w:t>费用明细表</w:t>
      </w:r>
      <w:r>
        <w:rPr>
          <w:rFonts w:ascii="Calibri Light" w:eastAsia="华文仿宋" w:hAnsi="Calibri Light" w:cs="Calibri Light" w:hint="eastAsia"/>
          <w:color w:val="000000"/>
          <w:sz w:val="28"/>
          <w:szCs w:val="28"/>
        </w:rPr>
        <w:t>》中的“</w:t>
      </w:r>
      <w:r>
        <w:rPr>
          <w:rFonts w:ascii="Calibri Light" w:eastAsia="华文仿宋" w:hAnsi="Calibri Light" w:cs="Calibri Light" w:hint="eastAsia"/>
          <w:color w:val="C00000"/>
          <w:sz w:val="28"/>
          <w:szCs w:val="28"/>
        </w:rPr>
        <w:t>合计</w:t>
      </w:r>
      <w:r>
        <w:rPr>
          <w:rFonts w:ascii="Calibri Light" w:eastAsia="华文仿宋" w:hAnsi="Calibri Light" w:cs="Calibri Light" w:hint="eastAsia"/>
          <w:color w:val="000000"/>
          <w:sz w:val="28"/>
          <w:szCs w:val="28"/>
        </w:rPr>
        <w:t>”不一致的。</w:t>
      </w:r>
    </w:p>
    <w:p w14:paraId="0171E283" w14:textId="77777777" w:rsidR="00240355" w:rsidRDefault="00240355">
      <w:pPr>
        <w:widowControl/>
        <w:adjustRightInd w:val="0"/>
        <w:snapToGrid w:val="0"/>
        <w:spacing w:line="440" w:lineRule="exact"/>
        <w:rPr>
          <w:rFonts w:ascii="Calibri Light" w:eastAsia="华文仿宋" w:hAnsi="Calibri Light" w:cs="Calibri Light"/>
          <w:b/>
          <w:bCs/>
          <w:color w:val="000000"/>
          <w:sz w:val="30"/>
          <w:szCs w:val="30"/>
        </w:rPr>
      </w:pPr>
    </w:p>
    <w:p w14:paraId="11CA28E1" w14:textId="77777777" w:rsidR="00240355" w:rsidRDefault="00240355">
      <w:pPr>
        <w:widowControl/>
        <w:spacing w:line="400" w:lineRule="exact"/>
        <w:jc w:val="left"/>
        <w:rPr>
          <w:rFonts w:ascii="Calibri Light" w:eastAsia="华文仿宋" w:hAnsi="Calibri Light" w:cs="Calibri Light"/>
          <w:color w:val="000000"/>
          <w:sz w:val="28"/>
          <w:szCs w:val="28"/>
        </w:rPr>
        <w:sectPr w:rsidR="00240355">
          <w:footerReference w:type="even" r:id="rId24"/>
          <w:footerReference w:type="default" r:id="rId25"/>
          <w:footerReference w:type="first" r:id="rId26"/>
          <w:pgSz w:w="11906" w:h="16838"/>
          <w:pgMar w:top="1418" w:right="1418" w:bottom="1418" w:left="1418" w:header="851" w:footer="992" w:gutter="0"/>
          <w:pgNumType w:chapStyle="1"/>
          <w:cols w:space="425"/>
          <w:docGrid w:type="lines" w:linePitch="381"/>
        </w:sectPr>
      </w:pPr>
    </w:p>
    <w:p w14:paraId="138F09EC" w14:textId="77777777" w:rsidR="00240355" w:rsidRDefault="00510865">
      <w:pPr>
        <w:widowControl/>
        <w:spacing w:before="55" w:line="400" w:lineRule="exact"/>
        <w:jc w:val="center"/>
        <w:rPr>
          <w:rFonts w:ascii="黑体" w:eastAsia="黑体" w:hAnsi="Calibri Light" w:cs="Calibri Light"/>
          <w:color w:val="1F4E79"/>
          <w:sz w:val="32"/>
          <w:szCs w:val="28"/>
        </w:rPr>
      </w:pPr>
      <w:r>
        <w:rPr>
          <w:rFonts w:ascii="黑体" w:eastAsia="黑体" w:hAnsi="Calibri Light" w:cs="Calibri Light" w:hint="eastAsia"/>
          <w:color w:val="1F4E79"/>
          <w:sz w:val="32"/>
          <w:szCs w:val="28"/>
        </w:rPr>
        <w:lastRenderedPageBreak/>
        <w:t>费用明细表</w:t>
      </w:r>
    </w:p>
    <w:p w14:paraId="717C4F77" w14:textId="77777777" w:rsidR="00240355" w:rsidRDefault="00510865">
      <w:pPr>
        <w:widowControl/>
        <w:spacing w:line="400" w:lineRule="exact"/>
        <w:jc w:val="right"/>
        <w:rPr>
          <w:rFonts w:ascii="Calibri Light" w:eastAsia="华文仿宋" w:hAnsi="Calibri Light" w:cs="Calibri Light"/>
          <w:b/>
          <w:sz w:val="9"/>
          <w:szCs w:val="28"/>
        </w:rPr>
      </w:pPr>
      <w:r>
        <w:rPr>
          <w:rFonts w:ascii="Calibri Light" w:eastAsia="华文仿宋" w:hAnsi="Calibri Light" w:cs="Calibri Light"/>
          <w:b/>
          <w:sz w:val="24"/>
          <w:szCs w:val="28"/>
        </w:rPr>
        <w:t>单位：元</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1"/>
        <w:gridCol w:w="2410"/>
        <w:gridCol w:w="4111"/>
        <w:gridCol w:w="1960"/>
      </w:tblGrid>
      <w:tr w:rsidR="00240355" w14:paraId="1787E76C" w14:textId="77777777">
        <w:trPr>
          <w:trHeight w:val="510"/>
          <w:jc w:val="center"/>
        </w:trPr>
        <w:tc>
          <w:tcPr>
            <w:tcW w:w="591" w:type="dxa"/>
            <w:tcBorders>
              <w:top w:val="single" w:sz="12" w:space="0" w:color="auto"/>
              <w:bottom w:val="single" w:sz="2" w:space="0" w:color="auto"/>
            </w:tcBorders>
            <w:shd w:val="clear" w:color="auto" w:fill="F2F2F2" w:themeFill="background1" w:themeFillShade="F2"/>
            <w:vAlign w:val="center"/>
          </w:tcPr>
          <w:p w14:paraId="490172EE" w14:textId="77777777" w:rsidR="00240355" w:rsidRDefault="00510865">
            <w:pPr>
              <w:widowControl/>
              <w:spacing w:line="320" w:lineRule="exact"/>
              <w:jc w:val="center"/>
              <w:rPr>
                <w:rFonts w:ascii="Calibri" w:eastAsia="宋体" w:hAnsi="宋体" w:cs="华文仿宋"/>
                <w:b/>
                <w:kern w:val="0"/>
                <w:szCs w:val="28"/>
                <w:lang w:val="zh-CN" w:eastAsia="en-US" w:bidi="zh-CN"/>
              </w:rPr>
            </w:pPr>
            <w:r>
              <w:rPr>
                <w:rFonts w:ascii="Calibri" w:eastAsia="宋体" w:hAnsi="宋体" w:cs="华文仿宋"/>
                <w:b/>
                <w:kern w:val="0"/>
                <w:szCs w:val="28"/>
                <w:lang w:val="zh-CN" w:eastAsia="en-US" w:bidi="zh-CN"/>
              </w:rPr>
              <w:t>序号</w:t>
            </w:r>
          </w:p>
        </w:tc>
        <w:tc>
          <w:tcPr>
            <w:tcW w:w="2410" w:type="dxa"/>
            <w:tcBorders>
              <w:top w:val="single" w:sz="12" w:space="0" w:color="auto"/>
              <w:bottom w:val="single" w:sz="2" w:space="0" w:color="auto"/>
            </w:tcBorders>
            <w:shd w:val="clear" w:color="auto" w:fill="F2F2F2" w:themeFill="background1" w:themeFillShade="F2"/>
            <w:vAlign w:val="center"/>
          </w:tcPr>
          <w:p w14:paraId="57A2E11D" w14:textId="77777777" w:rsidR="00240355" w:rsidRDefault="00510865">
            <w:pPr>
              <w:widowControl/>
              <w:spacing w:line="320" w:lineRule="exact"/>
              <w:jc w:val="center"/>
              <w:rPr>
                <w:rFonts w:ascii="Calibri" w:eastAsia="宋体" w:hAnsi="宋体" w:cs="华文仿宋"/>
                <w:b/>
                <w:kern w:val="0"/>
                <w:szCs w:val="28"/>
                <w:lang w:val="zh-CN" w:eastAsia="en-US" w:bidi="zh-CN"/>
              </w:rPr>
            </w:pPr>
            <w:r>
              <w:rPr>
                <w:rFonts w:ascii="Calibri" w:eastAsia="宋体" w:hAnsi="宋体" w:cs="华文仿宋"/>
                <w:b/>
                <w:kern w:val="0"/>
                <w:szCs w:val="28"/>
                <w:lang w:val="zh-CN" w:eastAsia="en-US" w:bidi="zh-CN"/>
              </w:rPr>
              <w:t>费用名称</w:t>
            </w:r>
          </w:p>
        </w:tc>
        <w:tc>
          <w:tcPr>
            <w:tcW w:w="4111" w:type="dxa"/>
            <w:tcBorders>
              <w:top w:val="single" w:sz="12" w:space="0" w:color="auto"/>
              <w:bottom w:val="single" w:sz="2" w:space="0" w:color="auto"/>
            </w:tcBorders>
            <w:shd w:val="clear" w:color="auto" w:fill="F2F2F2" w:themeFill="background1" w:themeFillShade="F2"/>
            <w:vAlign w:val="center"/>
          </w:tcPr>
          <w:p w14:paraId="1EA2E869" w14:textId="77777777" w:rsidR="00240355" w:rsidRDefault="00510865">
            <w:pPr>
              <w:widowControl/>
              <w:tabs>
                <w:tab w:val="center" w:pos="2056"/>
              </w:tabs>
              <w:spacing w:line="320" w:lineRule="exact"/>
              <w:jc w:val="center"/>
              <w:rPr>
                <w:rFonts w:ascii="Calibri" w:eastAsia="宋体" w:hAnsi="宋体" w:cs="华文仿宋"/>
                <w:b/>
                <w:kern w:val="0"/>
                <w:szCs w:val="28"/>
                <w:lang w:val="zh-CN" w:eastAsia="en-US" w:bidi="zh-CN"/>
              </w:rPr>
            </w:pPr>
            <w:r>
              <w:rPr>
                <w:rFonts w:ascii="Calibri" w:eastAsia="宋体" w:hAnsi="宋体" w:cs="华文仿宋"/>
                <w:b/>
                <w:kern w:val="0"/>
                <w:szCs w:val="28"/>
                <w:lang w:val="zh-CN" w:eastAsia="en-US" w:bidi="zh-CN"/>
              </w:rPr>
              <w:t>费用描述</w:t>
            </w:r>
          </w:p>
        </w:tc>
        <w:tc>
          <w:tcPr>
            <w:tcW w:w="1960" w:type="dxa"/>
            <w:tcBorders>
              <w:top w:val="single" w:sz="12" w:space="0" w:color="auto"/>
              <w:bottom w:val="single" w:sz="2" w:space="0" w:color="auto"/>
            </w:tcBorders>
            <w:shd w:val="clear" w:color="auto" w:fill="F2F2F2" w:themeFill="background1" w:themeFillShade="F2"/>
            <w:vAlign w:val="center"/>
          </w:tcPr>
          <w:p w14:paraId="6ABAB392" w14:textId="77777777" w:rsidR="00240355" w:rsidRDefault="00510865">
            <w:pPr>
              <w:widowControl/>
              <w:spacing w:line="320" w:lineRule="exact"/>
              <w:jc w:val="center"/>
              <w:rPr>
                <w:rFonts w:ascii="Calibri" w:eastAsia="宋体" w:hAnsi="宋体" w:cs="华文仿宋"/>
                <w:b/>
                <w:kern w:val="0"/>
                <w:szCs w:val="28"/>
                <w:lang w:val="zh-CN" w:bidi="zh-CN"/>
              </w:rPr>
            </w:pPr>
            <w:r>
              <w:rPr>
                <w:rFonts w:ascii="Calibri" w:eastAsia="宋体" w:hAnsi="宋体" w:cs="华文仿宋"/>
                <w:b/>
                <w:kern w:val="0"/>
                <w:szCs w:val="28"/>
                <w:lang w:val="zh-CN" w:bidi="zh-CN"/>
              </w:rPr>
              <w:t>报价</w:t>
            </w:r>
          </w:p>
        </w:tc>
      </w:tr>
      <w:tr w:rsidR="00240355" w14:paraId="707A9E6E" w14:textId="77777777">
        <w:trPr>
          <w:trHeight w:val="510"/>
          <w:jc w:val="center"/>
        </w:trPr>
        <w:tc>
          <w:tcPr>
            <w:tcW w:w="591" w:type="dxa"/>
            <w:shd w:val="clear" w:color="auto" w:fill="auto"/>
            <w:vAlign w:val="center"/>
          </w:tcPr>
          <w:p w14:paraId="53C5C59E"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653B1EC1"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2817C295"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32909A42"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1308339B" w14:textId="77777777">
        <w:trPr>
          <w:trHeight w:val="510"/>
          <w:jc w:val="center"/>
        </w:trPr>
        <w:tc>
          <w:tcPr>
            <w:tcW w:w="591" w:type="dxa"/>
            <w:shd w:val="clear" w:color="auto" w:fill="auto"/>
            <w:vAlign w:val="center"/>
          </w:tcPr>
          <w:p w14:paraId="2B1CD49A"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0C14EE7E"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1A0E0362"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26A49581"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6921ECBB" w14:textId="77777777">
        <w:trPr>
          <w:trHeight w:val="510"/>
          <w:jc w:val="center"/>
        </w:trPr>
        <w:tc>
          <w:tcPr>
            <w:tcW w:w="591" w:type="dxa"/>
            <w:shd w:val="clear" w:color="auto" w:fill="auto"/>
            <w:vAlign w:val="center"/>
          </w:tcPr>
          <w:p w14:paraId="3CB08E8F"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5C59E834"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002DEE15"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7D135146"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209ED494" w14:textId="77777777">
        <w:trPr>
          <w:trHeight w:val="510"/>
          <w:jc w:val="center"/>
        </w:trPr>
        <w:tc>
          <w:tcPr>
            <w:tcW w:w="591" w:type="dxa"/>
            <w:shd w:val="clear" w:color="auto" w:fill="auto"/>
            <w:vAlign w:val="center"/>
          </w:tcPr>
          <w:p w14:paraId="5583A55D"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366BBC0C"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5E19FB57"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25CC106C"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1DC73136" w14:textId="77777777">
        <w:trPr>
          <w:trHeight w:val="510"/>
          <w:jc w:val="center"/>
        </w:trPr>
        <w:tc>
          <w:tcPr>
            <w:tcW w:w="591" w:type="dxa"/>
            <w:shd w:val="clear" w:color="auto" w:fill="auto"/>
            <w:vAlign w:val="center"/>
          </w:tcPr>
          <w:p w14:paraId="084E0756"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347C325A"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1BA484CF"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1187B213"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4E168043" w14:textId="77777777">
        <w:trPr>
          <w:trHeight w:val="510"/>
          <w:jc w:val="center"/>
        </w:trPr>
        <w:tc>
          <w:tcPr>
            <w:tcW w:w="591" w:type="dxa"/>
            <w:shd w:val="clear" w:color="auto" w:fill="auto"/>
            <w:vAlign w:val="center"/>
          </w:tcPr>
          <w:p w14:paraId="7DB7A1D5"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08C85195" w14:textId="77777777" w:rsidR="00240355" w:rsidRDefault="00240355">
            <w:pPr>
              <w:widowControl/>
              <w:spacing w:line="320" w:lineRule="exact"/>
              <w:rPr>
                <w:rFonts w:ascii="Calibri" w:eastAsia="宋体" w:hAnsi="宋体" w:cs="华文仿宋"/>
                <w:b/>
                <w:color w:val="C00000"/>
                <w:kern w:val="0"/>
                <w:szCs w:val="24"/>
                <w:lang w:val="zh-CN" w:bidi="zh-CN"/>
              </w:rPr>
            </w:pPr>
          </w:p>
        </w:tc>
        <w:tc>
          <w:tcPr>
            <w:tcW w:w="4111" w:type="dxa"/>
            <w:shd w:val="clear" w:color="auto" w:fill="auto"/>
            <w:vAlign w:val="center"/>
          </w:tcPr>
          <w:p w14:paraId="07EE7582" w14:textId="77777777" w:rsidR="00240355" w:rsidRDefault="00240355">
            <w:pPr>
              <w:widowControl/>
              <w:spacing w:line="320" w:lineRule="exact"/>
              <w:rPr>
                <w:rFonts w:ascii="Calibri" w:eastAsia="宋体" w:hAnsi="宋体" w:cs="华文仿宋"/>
                <w:b/>
                <w:color w:val="C00000"/>
                <w:kern w:val="0"/>
                <w:szCs w:val="24"/>
                <w:lang w:val="zh-CN" w:bidi="zh-CN"/>
              </w:rPr>
            </w:pPr>
          </w:p>
        </w:tc>
        <w:tc>
          <w:tcPr>
            <w:tcW w:w="1960" w:type="dxa"/>
            <w:shd w:val="clear" w:color="auto" w:fill="auto"/>
            <w:vAlign w:val="center"/>
          </w:tcPr>
          <w:p w14:paraId="621EAE6D" w14:textId="77777777" w:rsidR="00240355" w:rsidRDefault="00240355">
            <w:pPr>
              <w:widowControl/>
              <w:spacing w:line="320" w:lineRule="exact"/>
              <w:rPr>
                <w:rFonts w:ascii="Calibri" w:eastAsia="宋体" w:hAnsi="宋体" w:cs="华文仿宋"/>
                <w:b/>
                <w:color w:val="C00000"/>
                <w:kern w:val="0"/>
                <w:szCs w:val="24"/>
                <w:lang w:val="zh-CN" w:bidi="zh-CN"/>
              </w:rPr>
            </w:pPr>
          </w:p>
        </w:tc>
      </w:tr>
      <w:tr w:rsidR="00240355" w14:paraId="3BB7AE33" w14:textId="77777777">
        <w:trPr>
          <w:trHeight w:val="510"/>
          <w:jc w:val="center"/>
        </w:trPr>
        <w:tc>
          <w:tcPr>
            <w:tcW w:w="591" w:type="dxa"/>
            <w:shd w:val="clear" w:color="auto" w:fill="auto"/>
            <w:vAlign w:val="center"/>
          </w:tcPr>
          <w:p w14:paraId="50435D0F"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4355F6AB" w14:textId="77777777" w:rsidR="00240355" w:rsidRDefault="00240355">
            <w:pPr>
              <w:widowControl/>
              <w:spacing w:line="320" w:lineRule="exact"/>
              <w:rPr>
                <w:rFonts w:ascii="Calibri" w:eastAsia="宋体" w:hAnsi="宋体" w:cs="华文仿宋"/>
                <w:b/>
                <w:kern w:val="0"/>
                <w:szCs w:val="28"/>
                <w:lang w:val="zh-CN" w:bidi="zh-CN"/>
              </w:rPr>
            </w:pPr>
          </w:p>
        </w:tc>
        <w:tc>
          <w:tcPr>
            <w:tcW w:w="4111" w:type="dxa"/>
            <w:shd w:val="clear" w:color="auto" w:fill="auto"/>
            <w:vAlign w:val="center"/>
          </w:tcPr>
          <w:p w14:paraId="53E4DF61"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0E5A5D3D"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426AADF9" w14:textId="77777777">
        <w:trPr>
          <w:trHeight w:val="510"/>
          <w:jc w:val="center"/>
        </w:trPr>
        <w:tc>
          <w:tcPr>
            <w:tcW w:w="591" w:type="dxa"/>
            <w:shd w:val="clear" w:color="auto" w:fill="auto"/>
            <w:vAlign w:val="center"/>
          </w:tcPr>
          <w:p w14:paraId="10A2A77B"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4AFFE210"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4111" w:type="dxa"/>
            <w:shd w:val="clear" w:color="auto" w:fill="auto"/>
            <w:vAlign w:val="center"/>
          </w:tcPr>
          <w:p w14:paraId="55906B7C"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20784E90"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4584D4CE" w14:textId="77777777">
        <w:trPr>
          <w:trHeight w:val="510"/>
          <w:jc w:val="center"/>
        </w:trPr>
        <w:tc>
          <w:tcPr>
            <w:tcW w:w="591" w:type="dxa"/>
            <w:shd w:val="clear" w:color="auto" w:fill="auto"/>
            <w:vAlign w:val="center"/>
          </w:tcPr>
          <w:p w14:paraId="11A10420" w14:textId="77777777" w:rsidR="00240355" w:rsidRDefault="00240355">
            <w:pPr>
              <w:widowControl/>
              <w:spacing w:line="320" w:lineRule="exact"/>
              <w:rPr>
                <w:rFonts w:ascii="Calibri" w:eastAsia="宋体" w:hAnsi="宋体" w:cs="华文仿宋"/>
                <w:b/>
                <w:kern w:val="0"/>
                <w:szCs w:val="28"/>
                <w:lang w:val="zh-CN" w:bidi="zh-CN"/>
              </w:rPr>
            </w:pPr>
          </w:p>
        </w:tc>
        <w:tc>
          <w:tcPr>
            <w:tcW w:w="2410" w:type="dxa"/>
            <w:shd w:val="clear" w:color="auto" w:fill="auto"/>
            <w:vAlign w:val="center"/>
          </w:tcPr>
          <w:p w14:paraId="6927EADB"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4111" w:type="dxa"/>
            <w:shd w:val="clear" w:color="auto" w:fill="auto"/>
            <w:vAlign w:val="center"/>
          </w:tcPr>
          <w:p w14:paraId="3B69CC58" w14:textId="77777777" w:rsidR="00240355" w:rsidRDefault="00240355">
            <w:pPr>
              <w:widowControl/>
              <w:spacing w:line="320" w:lineRule="exact"/>
              <w:rPr>
                <w:rFonts w:ascii="Calibri" w:eastAsia="宋体" w:hAnsi="宋体" w:cs="华文仿宋"/>
                <w:b/>
                <w:kern w:val="0"/>
                <w:szCs w:val="28"/>
                <w:lang w:val="zh-CN" w:eastAsia="en-US" w:bidi="zh-CN"/>
              </w:rPr>
            </w:pPr>
          </w:p>
        </w:tc>
        <w:tc>
          <w:tcPr>
            <w:tcW w:w="1960" w:type="dxa"/>
            <w:shd w:val="clear" w:color="auto" w:fill="auto"/>
            <w:vAlign w:val="center"/>
          </w:tcPr>
          <w:p w14:paraId="64D11E50" w14:textId="77777777" w:rsidR="00240355" w:rsidRDefault="00240355">
            <w:pPr>
              <w:widowControl/>
              <w:spacing w:line="320" w:lineRule="exact"/>
              <w:rPr>
                <w:rFonts w:ascii="Calibri" w:eastAsia="宋体" w:hAnsi="宋体" w:cs="华文仿宋"/>
                <w:b/>
                <w:kern w:val="0"/>
                <w:szCs w:val="28"/>
                <w:lang w:val="zh-CN" w:eastAsia="en-US" w:bidi="zh-CN"/>
              </w:rPr>
            </w:pPr>
          </w:p>
        </w:tc>
      </w:tr>
      <w:tr w:rsidR="00240355" w14:paraId="07D654CC" w14:textId="77777777">
        <w:trPr>
          <w:trHeight w:val="510"/>
          <w:jc w:val="center"/>
        </w:trPr>
        <w:tc>
          <w:tcPr>
            <w:tcW w:w="7112" w:type="dxa"/>
            <w:gridSpan w:val="3"/>
            <w:shd w:val="clear" w:color="auto" w:fill="auto"/>
            <w:vAlign w:val="center"/>
          </w:tcPr>
          <w:p w14:paraId="13E4B256" w14:textId="77777777" w:rsidR="00240355" w:rsidRDefault="00510865">
            <w:pPr>
              <w:widowControl/>
              <w:spacing w:line="320" w:lineRule="exact"/>
              <w:jc w:val="center"/>
              <w:rPr>
                <w:rFonts w:ascii="Calibri" w:eastAsia="宋体" w:hAnsi="宋体" w:cs="华文仿宋"/>
                <w:b/>
                <w:kern w:val="0"/>
                <w:szCs w:val="28"/>
                <w:lang w:val="zh-CN" w:bidi="zh-CN"/>
              </w:rPr>
            </w:pPr>
            <w:r>
              <w:rPr>
                <w:rFonts w:ascii="Calibri" w:eastAsia="宋体" w:hAnsi="宋体" w:cs="华文仿宋"/>
                <w:b/>
                <w:kern w:val="0"/>
                <w:szCs w:val="28"/>
                <w:lang w:val="zh-CN" w:bidi="zh-CN"/>
              </w:rPr>
              <w:t>合</w:t>
            </w:r>
            <w:r>
              <w:rPr>
                <w:rFonts w:ascii="Calibri" w:eastAsia="宋体" w:hAnsi="宋体" w:cs="华文仿宋"/>
                <w:b/>
                <w:kern w:val="0"/>
                <w:szCs w:val="28"/>
                <w:lang w:val="zh-CN" w:bidi="zh-CN"/>
              </w:rPr>
              <w:t xml:space="preserve"> </w:t>
            </w:r>
            <w:r>
              <w:rPr>
                <w:rFonts w:ascii="Calibri" w:eastAsia="宋体" w:hAnsi="宋体" w:cs="华文仿宋"/>
                <w:b/>
                <w:kern w:val="0"/>
                <w:szCs w:val="28"/>
                <w:lang w:val="zh-CN" w:bidi="zh-CN"/>
              </w:rPr>
              <w:t>计</w:t>
            </w:r>
          </w:p>
        </w:tc>
        <w:tc>
          <w:tcPr>
            <w:tcW w:w="1960" w:type="dxa"/>
            <w:shd w:val="clear" w:color="auto" w:fill="auto"/>
            <w:vAlign w:val="center"/>
          </w:tcPr>
          <w:p w14:paraId="479A5C5E" w14:textId="77777777" w:rsidR="00240355" w:rsidRDefault="00240355">
            <w:pPr>
              <w:widowControl/>
              <w:spacing w:line="320" w:lineRule="exact"/>
              <w:rPr>
                <w:rFonts w:ascii="Calibri" w:eastAsia="宋体" w:hAnsi="宋体" w:cs="华文仿宋"/>
                <w:kern w:val="0"/>
                <w:szCs w:val="28"/>
                <w:lang w:val="zh-CN" w:eastAsia="en-US" w:bidi="zh-CN"/>
              </w:rPr>
            </w:pPr>
          </w:p>
        </w:tc>
      </w:tr>
    </w:tbl>
    <w:p w14:paraId="447FD6FF" w14:textId="77777777" w:rsidR="00240355" w:rsidRDefault="00510865">
      <w:pPr>
        <w:widowControl/>
        <w:wordWrap w:val="0"/>
        <w:spacing w:line="400" w:lineRule="exact"/>
        <w:rPr>
          <w:rFonts w:ascii="Calibri Light" w:eastAsia="华文仿宋" w:hAnsi="Calibri Light" w:cs="Times New Roman"/>
          <w:sz w:val="28"/>
          <w:szCs w:val="28"/>
        </w:rPr>
      </w:pPr>
      <w:r>
        <w:rPr>
          <w:rFonts w:ascii="Calibri Light" w:eastAsia="华文仿宋" w:hAnsi="Calibri Light" w:cs="华文仿宋"/>
          <w:kern w:val="0"/>
          <w:sz w:val="28"/>
          <w:szCs w:val="28"/>
          <w:lang w:val="zh-CN" w:bidi="zh-CN"/>
        </w:rPr>
        <w:t>服务商：</w:t>
      </w:r>
      <w:r>
        <w:rPr>
          <w:rFonts w:ascii="Calibri Light" w:eastAsia="华文仿宋" w:hAnsi="Calibri Light" w:cs="Times New Roman"/>
          <w:sz w:val="28"/>
          <w:szCs w:val="28"/>
        </w:rPr>
        <w:t>（</w:t>
      </w:r>
      <w:r>
        <w:rPr>
          <w:rFonts w:ascii="Calibri Light" w:eastAsia="华文仿宋" w:hAnsi="Calibri Light" w:cs="Times New Roman"/>
          <w:color w:val="C00000"/>
          <w:sz w:val="28"/>
          <w:szCs w:val="28"/>
        </w:rPr>
        <w:t>服务商全称并加盖公章</w:t>
      </w:r>
      <w:r>
        <w:rPr>
          <w:rFonts w:ascii="Calibri Light" w:eastAsia="华文仿宋" w:hAnsi="Calibri Light" w:cs="Times New Roman"/>
          <w:sz w:val="28"/>
          <w:szCs w:val="28"/>
        </w:rPr>
        <w:t>）</w:t>
      </w:r>
    </w:p>
    <w:p w14:paraId="7767DA03" w14:textId="77777777" w:rsidR="00240355" w:rsidRDefault="00240355">
      <w:pPr>
        <w:widowControl/>
        <w:spacing w:line="400" w:lineRule="exact"/>
        <w:rPr>
          <w:rFonts w:ascii="Calibri Light" w:eastAsia="华文仿宋" w:hAnsi="Calibri Light" w:cs="Calibri Light"/>
          <w:sz w:val="28"/>
          <w:szCs w:val="28"/>
        </w:rPr>
      </w:pPr>
    </w:p>
    <w:p w14:paraId="66239C13" w14:textId="77777777" w:rsidR="00240355" w:rsidRDefault="00510865" w:rsidP="0076501A">
      <w:pPr>
        <w:widowControl/>
        <w:spacing w:line="400" w:lineRule="exact"/>
        <w:rPr>
          <w:rFonts w:ascii="Calibri Light" w:eastAsia="华文仿宋" w:hAnsi="Calibri Light" w:cs="Calibri Light"/>
          <w:color w:val="000000"/>
          <w:sz w:val="28"/>
          <w:szCs w:val="28"/>
          <w:lang w:val="zh-CN"/>
        </w:rPr>
      </w:pPr>
      <w:r>
        <w:rPr>
          <w:rFonts w:ascii="Calibri Light" w:eastAsia="华文仿宋" w:hAnsi="Calibri Light" w:cs="Calibri Light"/>
          <w:color w:val="000000"/>
          <w:sz w:val="28"/>
          <w:szCs w:val="28"/>
        </w:rPr>
        <w:t>注：</w:t>
      </w:r>
      <w:r>
        <w:rPr>
          <w:rFonts w:ascii="Calibri Light" w:eastAsia="华文仿宋" w:hAnsi="Calibri Light" w:cs="Calibri Light" w:hint="eastAsia"/>
          <w:color w:val="000000"/>
          <w:sz w:val="28"/>
          <w:szCs w:val="28"/>
          <w:lang w:val="zh-CN"/>
        </w:rPr>
        <w:t>1</w:t>
      </w:r>
      <w:r>
        <w:rPr>
          <w:rFonts w:ascii="Calibri Light" w:eastAsia="华文仿宋" w:hAnsi="Calibri Light" w:cs="Calibri Light" w:hint="eastAsia"/>
          <w:color w:val="000000"/>
          <w:sz w:val="28"/>
          <w:szCs w:val="28"/>
          <w:lang w:val="zh-CN"/>
        </w:rPr>
        <w:t>、</w:t>
      </w:r>
      <w:r>
        <w:rPr>
          <w:rFonts w:ascii="Calibri Light" w:eastAsia="华文仿宋" w:hAnsi="Calibri Light" w:cs="Calibri Light"/>
          <w:color w:val="000000"/>
          <w:sz w:val="28"/>
          <w:szCs w:val="28"/>
          <w:lang w:val="zh-CN"/>
        </w:rPr>
        <w:t>此表服务商自行列支，表格空间不足时，可自行扩展。</w:t>
      </w:r>
    </w:p>
    <w:p w14:paraId="7F276FD2" w14:textId="77777777" w:rsidR="00240355" w:rsidRDefault="00510865">
      <w:pPr>
        <w:widowControl/>
        <w:spacing w:line="400" w:lineRule="exact"/>
        <w:ind w:firstLine="567"/>
        <w:rPr>
          <w:rFonts w:ascii="Calibri Light" w:eastAsia="华文仿宋" w:hAnsi="Calibri Light" w:cs="Calibri Light"/>
          <w:color w:val="000000"/>
          <w:sz w:val="28"/>
          <w:szCs w:val="28"/>
          <w:lang w:val="zh-CN"/>
        </w:rPr>
      </w:pPr>
      <w:r>
        <w:rPr>
          <w:rFonts w:ascii="Calibri Light" w:eastAsia="华文仿宋" w:hAnsi="Calibri Light" w:cs="Calibri Light"/>
          <w:color w:val="000000"/>
          <w:sz w:val="28"/>
          <w:szCs w:val="28"/>
          <w:lang w:val="zh-CN"/>
        </w:rPr>
        <w:t>2</w:t>
      </w:r>
      <w:r>
        <w:rPr>
          <w:rFonts w:ascii="Calibri Light" w:eastAsia="华文仿宋" w:hAnsi="Calibri Light" w:cs="Calibri Light" w:hint="eastAsia"/>
          <w:color w:val="000000"/>
          <w:sz w:val="28"/>
          <w:szCs w:val="28"/>
          <w:lang w:val="zh-CN"/>
        </w:rPr>
        <w:t>、“</w:t>
      </w:r>
      <w:r>
        <w:rPr>
          <w:rFonts w:ascii="Calibri Light" w:eastAsia="华文仿宋" w:hAnsi="Calibri Light" w:cs="Calibri Light" w:hint="eastAsia"/>
          <w:color w:val="C00000"/>
          <w:sz w:val="28"/>
          <w:szCs w:val="28"/>
          <w:lang w:val="zh-CN"/>
        </w:rPr>
        <w:t>合计</w:t>
      </w:r>
      <w:r>
        <w:rPr>
          <w:rFonts w:ascii="Calibri Light" w:eastAsia="华文仿宋" w:hAnsi="Calibri Light" w:cs="Calibri Light" w:hint="eastAsia"/>
          <w:color w:val="000000"/>
          <w:sz w:val="28"/>
          <w:szCs w:val="28"/>
          <w:lang w:val="zh-CN"/>
        </w:rPr>
        <w:t>”为本次服务所需各项费用的算术</w:t>
      </w:r>
      <w:proofErr w:type="gramStart"/>
      <w:r>
        <w:rPr>
          <w:rFonts w:ascii="Calibri Light" w:eastAsia="华文仿宋" w:hAnsi="Calibri Light" w:cs="Calibri Light" w:hint="eastAsia"/>
          <w:color w:val="000000"/>
          <w:sz w:val="28"/>
          <w:szCs w:val="28"/>
          <w:lang w:val="zh-CN"/>
        </w:rPr>
        <w:t>和</w:t>
      </w:r>
      <w:proofErr w:type="gramEnd"/>
      <w:r>
        <w:rPr>
          <w:rFonts w:ascii="Calibri Light" w:eastAsia="华文仿宋" w:hAnsi="Calibri Light" w:cs="Calibri Light" w:hint="eastAsia"/>
          <w:color w:val="000000"/>
          <w:sz w:val="28"/>
          <w:szCs w:val="28"/>
          <w:lang w:val="zh-CN"/>
        </w:rPr>
        <w:t>。</w:t>
      </w:r>
    </w:p>
    <w:p w14:paraId="26F9D336" w14:textId="77777777" w:rsidR="00240355" w:rsidRDefault="00510865">
      <w:pPr>
        <w:widowControl/>
        <w:spacing w:line="400" w:lineRule="exact"/>
        <w:ind w:firstLine="567"/>
        <w:rPr>
          <w:rFonts w:ascii="Calibri Light" w:eastAsia="华文仿宋" w:hAnsi="Calibri Light" w:cs="Calibri Light"/>
          <w:color w:val="000000"/>
          <w:sz w:val="28"/>
          <w:szCs w:val="28"/>
          <w:lang w:val="zh-CN"/>
        </w:rPr>
      </w:pPr>
      <w:r>
        <w:rPr>
          <w:rFonts w:ascii="Calibri Light" w:eastAsia="华文仿宋" w:hAnsi="Calibri Light" w:cs="Calibri Light" w:hint="eastAsia"/>
          <w:color w:val="000000"/>
          <w:sz w:val="28"/>
          <w:szCs w:val="28"/>
          <w:lang w:val="zh-CN"/>
        </w:rPr>
        <w:t>3</w:t>
      </w:r>
      <w:r>
        <w:rPr>
          <w:rFonts w:ascii="Calibri Light" w:eastAsia="华文仿宋" w:hAnsi="Calibri Light" w:cs="Calibri Light" w:hint="eastAsia"/>
          <w:color w:val="000000"/>
          <w:sz w:val="28"/>
          <w:szCs w:val="28"/>
          <w:lang w:val="zh-CN"/>
        </w:rPr>
        <w:t>、本表“</w:t>
      </w:r>
      <w:r>
        <w:rPr>
          <w:rFonts w:ascii="Calibri Light" w:eastAsia="华文仿宋" w:hAnsi="Calibri Light" w:cs="Calibri Light" w:hint="eastAsia"/>
          <w:color w:val="C00000"/>
          <w:sz w:val="28"/>
          <w:szCs w:val="28"/>
          <w:lang w:val="zh-CN"/>
        </w:rPr>
        <w:t>合计</w:t>
      </w:r>
      <w:r>
        <w:rPr>
          <w:rFonts w:ascii="Calibri Light" w:eastAsia="华文仿宋" w:hAnsi="Calibri Light" w:cs="Calibri Light" w:hint="eastAsia"/>
          <w:color w:val="000000"/>
          <w:sz w:val="28"/>
          <w:szCs w:val="28"/>
          <w:lang w:val="zh-CN"/>
        </w:rPr>
        <w:t>”值应须</w:t>
      </w:r>
      <w:r>
        <w:rPr>
          <w:rFonts w:ascii="Calibri Light" w:eastAsia="华文仿宋" w:hAnsi="Calibri Light" w:cs="Calibri Light"/>
          <w:color w:val="000000"/>
          <w:sz w:val="28"/>
          <w:szCs w:val="28"/>
          <w:lang w:val="zh-CN"/>
        </w:rPr>
        <w:t>与《</w:t>
      </w:r>
      <w:r>
        <w:rPr>
          <w:rFonts w:ascii="Calibri Light" w:eastAsia="华文仿宋" w:hAnsi="Calibri Light" w:cs="Calibri Light" w:hint="eastAsia"/>
          <w:color w:val="000000"/>
          <w:sz w:val="28"/>
          <w:szCs w:val="28"/>
        </w:rPr>
        <w:t>开标一览表</w:t>
      </w:r>
      <w:r>
        <w:rPr>
          <w:rFonts w:ascii="Calibri Light" w:eastAsia="华文仿宋" w:hAnsi="Calibri Light" w:cs="Calibri Light"/>
          <w:color w:val="000000"/>
          <w:sz w:val="28"/>
          <w:szCs w:val="28"/>
          <w:lang w:val="zh-CN"/>
        </w:rPr>
        <w:t>》中的</w:t>
      </w:r>
      <w:r>
        <w:rPr>
          <w:rFonts w:ascii="Calibri Light" w:eastAsia="华文仿宋" w:hAnsi="Calibri Light" w:cs="Calibri Light" w:hint="eastAsia"/>
          <w:color w:val="000000"/>
          <w:sz w:val="28"/>
          <w:szCs w:val="28"/>
          <w:lang w:val="zh-CN"/>
        </w:rPr>
        <w:t>“</w:t>
      </w:r>
      <w:r>
        <w:rPr>
          <w:rFonts w:ascii="Calibri Light" w:eastAsia="华文仿宋" w:hAnsi="Calibri Light" w:cs="Calibri Light" w:hint="eastAsia"/>
          <w:color w:val="C00000"/>
          <w:sz w:val="28"/>
          <w:szCs w:val="28"/>
        </w:rPr>
        <w:t>合计</w:t>
      </w:r>
      <w:r>
        <w:rPr>
          <w:rFonts w:ascii="Calibri Light" w:eastAsia="华文仿宋" w:hAnsi="Calibri Light" w:cs="Calibri Light"/>
          <w:color w:val="C00000"/>
          <w:sz w:val="28"/>
          <w:szCs w:val="28"/>
        </w:rPr>
        <w:t>（大写）</w:t>
      </w:r>
      <w:r>
        <w:rPr>
          <w:rFonts w:ascii="Calibri Light" w:eastAsia="华文仿宋" w:hAnsi="Calibri Light" w:cs="Calibri Light" w:hint="eastAsia"/>
          <w:color w:val="000000"/>
          <w:sz w:val="28"/>
          <w:szCs w:val="28"/>
          <w:lang w:val="zh-CN"/>
        </w:rPr>
        <w:t>”值一致，</w:t>
      </w:r>
      <w:r>
        <w:rPr>
          <w:rFonts w:ascii="Calibri Light" w:eastAsia="华文仿宋" w:hAnsi="Calibri Light" w:cs="Calibri Light"/>
          <w:color w:val="000000"/>
          <w:sz w:val="28"/>
          <w:szCs w:val="28"/>
          <w:lang w:val="zh-CN"/>
        </w:rPr>
        <w:t>否则按无效</w:t>
      </w:r>
      <w:r>
        <w:rPr>
          <w:rFonts w:ascii="Calibri Light" w:eastAsia="华文仿宋" w:hAnsi="Calibri Light" w:cs="Calibri Light" w:hint="eastAsia"/>
          <w:color w:val="000000"/>
          <w:sz w:val="28"/>
          <w:szCs w:val="28"/>
          <w:lang w:val="zh-CN"/>
        </w:rPr>
        <w:t>投标</w:t>
      </w:r>
      <w:r>
        <w:rPr>
          <w:rFonts w:ascii="Calibri Light" w:eastAsia="华文仿宋" w:hAnsi="Calibri Light" w:cs="Calibri Light"/>
          <w:color w:val="000000"/>
          <w:sz w:val="28"/>
          <w:szCs w:val="28"/>
          <w:lang w:val="zh-CN"/>
        </w:rPr>
        <w:t>处理。</w:t>
      </w:r>
    </w:p>
    <w:p w14:paraId="59288546" w14:textId="77777777" w:rsidR="00240355" w:rsidRDefault="00510865">
      <w:pPr>
        <w:widowControl/>
        <w:spacing w:line="400" w:lineRule="exact"/>
        <w:jc w:val="left"/>
        <w:rPr>
          <w:rFonts w:ascii="Calibri Light" w:eastAsia="华文仿宋" w:hAnsi="Calibri Light" w:cs="Calibri Light"/>
          <w:b/>
          <w:bCs/>
          <w:sz w:val="32"/>
          <w:szCs w:val="32"/>
        </w:rPr>
      </w:pPr>
      <w:r>
        <w:rPr>
          <w:rFonts w:ascii="Calibri Light" w:eastAsia="华文仿宋" w:hAnsi="Calibri Light" w:cs="Calibri Light"/>
          <w:b/>
          <w:bCs/>
          <w:sz w:val="32"/>
          <w:szCs w:val="32"/>
        </w:rPr>
        <w:br w:type="page"/>
      </w:r>
    </w:p>
    <w:p w14:paraId="028DB34A" w14:textId="77777777" w:rsidR="00240355" w:rsidRDefault="0051086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14:paraId="1123BDB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服务商应按照《投标邀请函》所列</w:t>
      </w:r>
      <w:r>
        <w:rPr>
          <w:rFonts w:ascii="Calibri Light" w:eastAsia="华文仿宋" w:hAnsi="Calibri Light" w:cs="Calibri Light"/>
          <w:sz w:val="28"/>
          <w:szCs w:val="28"/>
        </w:rPr>
        <w:t>“</w:t>
      </w:r>
      <w:r>
        <w:rPr>
          <w:rFonts w:ascii="Calibri Light" w:eastAsia="华文仿宋" w:hAnsi="Calibri Light" w:cs="Calibri Light"/>
          <w:sz w:val="28"/>
          <w:szCs w:val="28"/>
        </w:rPr>
        <w:t>服务商资格要求</w:t>
      </w:r>
      <w:r>
        <w:rPr>
          <w:rFonts w:ascii="Calibri Light" w:eastAsia="华文仿宋" w:hAnsi="Calibri Light" w:cs="Calibri Light"/>
          <w:sz w:val="28"/>
          <w:szCs w:val="28"/>
        </w:rPr>
        <w:t>”</w:t>
      </w:r>
      <w:r>
        <w:rPr>
          <w:rFonts w:ascii="Calibri Light" w:eastAsia="华文仿宋" w:hAnsi="Calibri Light" w:cs="Calibri Light"/>
          <w:sz w:val="28"/>
          <w:szCs w:val="28"/>
        </w:rPr>
        <w:t>提供全部资格证明文件，未按要求提供的，其投标文件将被视为无效文件。</w:t>
      </w:r>
    </w:p>
    <w:p w14:paraId="233269FB"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14:paraId="601891C1" w14:textId="77777777" w:rsidR="00240355" w:rsidRDefault="00240355">
      <w:pPr>
        <w:widowControl/>
        <w:spacing w:line="400" w:lineRule="exact"/>
        <w:rPr>
          <w:rFonts w:ascii="Calibri Light" w:eastAsia="华文仿宋" w:hAnsi="Calibri Light" w:cs="Calibri Light"/>
          <w:sz w:val="28"/>
          <w:szCs w:val="28"/>
        </w:rPr>
      </w:pPr>
    </w:p>
    <w:p w14:paraId="299C9592"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14:paraId="7722D090" w14:textId="77777777" w:rsidR="00240355" w:rsidRDefault="00510865">
      <w:pPr>
        <w:pStyle w:val="af9"/>
        <w:ind w:firstLineChars="200" w:firstLine="560"/>
        <w:rPr>
          <w:rFonts w:ascii="Calibri" w:hAnsi="华文仿宋" w:cs="Calibri Light"/>
          <w:color w:val="7030A0"/>
        </w:rPr>
      </w:pPr>
      <w:r>
        <w:rPr>
          <w:rFonts w:ascii="Calibri" w:hAnsi="华文仿宋" w:hint="eastAsia"/>
          <w:color w:val="7030A0"/>
        </w:rPr>
        <w:t>说明</w:t>
      </w:r>
      <w:r>
        <w:rPr>
          <w:rFonts w:ascii="Calibri" w:hAnsi="华文仿宋"/>
          <w:color w:val="7030A0"/>
        </w:rPr>
        <w:t>：</w:t>
      </w:r>
      <w:r>
        <w:rPr>
          <w:rFonts w:ascii="Calibri" w:hAnsi="华文仿宋" w:hint="eastAsia"/>
          <w:color w:val="7030A0"/>
        </w:rPr>
        <w:t>两种形式任选一种，其中采用第二种形式的须按下方给定格式（详见《中国人民银行关于取消企业银行账户许可的通知》银发〔</w:t>
      </w:r>
      <w:r>
        <w:rPr>
          <w:rFonts w:ascii="Calibri" w:hAnsi="华文仿宋" w:hint="eastAsia"/>
          <w:color w:val="7030A0"/>
        </w:rPr>
        <w:t>2019</w:t>
      </w:r>
      <w:r>
        <w:rPr>
          <w:rFonts w:ascii="Calibri" w:hAnsi="华文仿宋" w:hint="eastAsia"/>
          <w:color w:val="7030A0"/>
        </w:rPr>
        <w:t>〕</w:t>
      </w:r>
      <w:r>
        <w:rPr>
          <w:rFonts w:ascii="Calibri" w:hAnsi="华文仿宋" w:hint="eastAsia"/>
          <w:color w:val="7030A0"/>
        </w:rPr>
        <w:t>41</w:t>
      </w:r>
      <w:r>
        <w:rPr>
          <w:rFonts w:ascii="Calibri" w:hAnsi="华文仿宋" w:hint="eastAsia"/>
          <w:color w:val="7030A0"/>
        </w:rPr>
        <w:t>号附件</w:t>
      </w:r>
      <w:r>
        <w:rPr>
          <w:rFonts w:ascii="Calibri" w:hAnsi="华文仿宋" w:hint="eastAsia"/>
          <w:color w:val="7030A0"/>
        </w:rPr>
        <w:t>1</w:t>
      </w:r>
      <w:r>
        <w:rPr>
          <w:rFonts w:ascii="Calibri" w:hAnsi="华文仿宋" w:hint="eastAsia"/>
          <w:color w:val="7030A0"/>
        </w:rPr>
        <w:t>）填写基本存款账户信息。</w:t>
      </w:r>
    </w:p>
    <w:p w14:paraId="0DA80BF1" w14:textId="77777777" w:rsidR="00240355" w:rsidRDefault="00510865">
      <w:pPr>
        <w:widowControl/>
        <w:spacing w:beforeLines="50" w:before="190"/>
        <w:jc w:val="center"/>
        <w:outlineLvl w:val="2"/>
        <w:rPr>
          <w:rFonts w:ascii="黑体" w:eastAsia="黑体" w:hAnsi="黑体" w:cs="Calibri Light"/>
          <w:color w:val="1F4E79"/>
          <w:sz w:val="28"/>
          <w:szCs w:val="36"/>
        </w:rPr>
      </w:pPr>
      <w:r>
        <w:rPr>
          <w:rFonts w:ascii="黑体" w:eastAsia="黑体" w:hAnsi="黑体" w:cs="Calibri Light" w:hint="eastAsia"/>
          <w:color w:val="1F4E79"/>
          <w:sz w:val="28"/>
          <w:szCs w:val="36"/>
        </w:rPr>
        <w:t>基本存款</w:t>
      </w:r>
      <w:r>
        <w:rPr>
          <w:rFonts w:ascii="黑体" w:eastAsia="黑体" w:hAnsi="黑体" w:cs="Calibri Light"/>
          <w:color w:val="1F4E79"/>
          <w:sz w:val="28"/>
          <w:szCs w:val="36"/>
        </w:rPr>
        <w:t>账户信息</w:t>
      </w:r>
    </w:p>
    <w:p w14:paraId="02DED81F"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14:paraId="3A15E040"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14:paraId="7448B990"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14:paraId="2503B0A4"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14:paraId="199C49A4"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14:paraId="1BC1C5B0" w14:textId="77777777" w:rsidR="00240355" w:rsidRDefault="0051086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服务商</w:t>
      </w:r>
      <w:r>
        <w:rPr>
          <w:rFonts w:ascii="Calibri Light" w:eastAsia="华文仿宋" w:hAnsi="Calibri Light" w:cs="Calibri Light"/>
          <w:color w:val="C00000"/>
          <w:sz w:val="28"/>
          <w:szCs w:val="28"/>
        </w:rPr>
        <w:t>全称并加盖公章</w:t>
      </w:r>
      <w:r>
        <w:rPr>
          <w:rFonts w:ascii="Calibri Light" w:eastAsia="华文仿宋" w:hAnsi="Calibri Light" w:cs="Calibri Light"/>
          <w:sz w:val="28"/>
          <w:szCs w:val="28"/>
        </w:rPr>
        <w:t>）</w:t>
      </w:r>
    </w:p>
    <w:p w14:paraId="73C9B1BF" w14:textId="77777777" w:rsidR="00240355" w:rsidRDefault="00510865">
      <w:pPr>
        <w:widowControl/>
        <w:spacing w:afterLines="50" w:after="19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14:paraId="1BB4F12A" w14:textId="77777777" w:rsidR="00240355" w:rsidRDefault="00240355">
      <w:pPr>
        <w:widowControl/>
        <w:spacing w:afterLines="50" w:after="190" w:line="400" w:lineRule="exact"/>
        <w:ind w:firstLineChars="202" w:firstLine="566"/>
        <w:rPr>
          <w:rFonts w:ascii="Calibri Light" w:eastAsia="华文仿宋" w:hAnsi="Calibri Light" w:cs="Calibri Light"/>
          <w:sz w:val="28"/>
          <w:szCs w:val="28"/>
        </w:rPr>
      </w:pPr>
    </w:p>
    <w:p w14:paraId="079486A4"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14:paraId="67FE05C3" w14:textId="77777777" w:rsidR="00240355" w:rsidRDefault="00240355">
      <w:pPr>
        <w:widowControl/>
        <w:spacing w:line="400" w:lineRule="exact"/>
        <w:rPr>
          <w:rFonts w:ascii="Calibri Light" w:eastAsia="华文仿宋" w:hAnsi="Calibri Light" w:cs="Calibri Light"/>
          <w:sz w:val="28"/>
          <w:szCs w:val="28"/>
        </w:rPr>
      </w:pPr>
    </w:p>
    <w:p w14:paraId="172FEEEC"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14:paraId="24ED887C" w14:textId="77777777" w:rsidR="00240355" w:rsidRDefault="00240355">
      <w:pPr>
        <w:widowControl/>
        <w:spacing w:line="400" w:lineRule="exact"/>
        <w:rPr>
          <w:rFonts w:ascii="Calibri Light" w:eastAsia="华文仿宋" w:hAnsi="Calibri Light" w:cs="Calibri Light"/>
          <w:sz w:val="28"/>
          <w:szCs w:val="28"/>
        </w:rPr>
      </w:pPr>
    </w:p>
    <w:p w14:paraId="4799D217"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14:paraId="731D9C69"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、服务商可通过【信用中国（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14:paraId="5206631A" w14:textId="77777777" w:rsidR="00240355" w:rsidRDefault="00510865">
      <w:pPr>
        <w:widowControl/>
        <w:spacing w:beforeLines="50" w:before="190"/>
        <w:jc w:val="center"/>
        <w:outlineLvl w:val="2"/>
        <w:rPr>
          <w:rFonts w:ascii="黑体" w:eastAsia="黑体" w:hAnsi="黑体" w:cs="Calibri Light"/>
          <w:color w:val="1F4E79"/>
          <w:sz w:val="28"/>
          <w:szCs w:val="36"/>
        </w:rPr>
      </w:pPr>
      <w:r>
        <w:rPr>
          <w:rFonts w:ascii="黑体" w:eastAsia="黑体" w:hAnsi="黑体" w:cs="Calibri Light"/>
          <w:color w:val="1F4E79"/>
          <w:sz w:val="28"/>
          <w:szCs w:val="36"/>
        </w:rPr>
        <w:t>无重大违法记录声明</w:t>
      </w:r>
    </w:p>
    <w:p w14:paraId="5A14B921"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14:paraId="680F1B46" w14:textId="30BBD729"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Pr>
          <w:rFonts w:ascii="Calibri Light" w:eastAsia="华文仿宋" w:hAnsi="Calibri Light" w:cs="Calibri Light"/>
          <w:color w:val="C00000"/>
          <w:sz w:val="28"/>
          <w:szCs w:val="28"/>
          <w:u w:val="single"/>
        </w:rPr>
        <w:t>西安市</w:t>
      </w:r>
      <w:r>
        <w:rPr>
          <w:rFonts w:ascii="Calibri Light" w:eastAsia="华文仿宋" w:hAnsi="Calibri Light" w:cs="Calibri Light" w:hint="eastAsia"/>
          <w:color w:val="C00000"/>
          <w:sz w:val="28"/>
          <w:szCs w:val="28"/>
          <w:u w:val="single"/>
        </w:rPr>
        <w:t>红会医院物业保洁服务</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XCZX2022-0233</w:t>
      </w:r>
      <w:r>
        <w:rPr>
          <w:rFonts w:ascii="Calibri Light" w:eastAsia="华文仿宋" w:hAnsi="Calibri Light" w:cs="Calibri Light"/>
          <w:sz w:val="28"/>
          <w:szCs w:val="28"/>
        </w:rPr>
        <w:t>）的投标服务商，在此郑重声明：</w:t>
      </w:r>
    </w:p>
    <w:p w14:paraId="2696490A"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14:paraId="6E7CBAB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14:paraId="4214775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14:paraId="2632411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14:paraId="70F88B1D"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14:paraId="09FDBD5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14:paraId="66566CED" w14:textId="77777777" w:rsidR="00240355" w:rsidRDefault="00510865">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1C9DBFA1" w14:textId="77777777" w:rsidR="00240355" w:rsidRDefault="00510865">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14:paraId="6ACD3CCE"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EA2A950" w14:textId="77777777" w:rsidR="00240355" w:rsidRDefault="0051086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14:paraId="2146534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21F5B63E" w14:textId="77777777" w:rsidR="00240355" w:rsidRDefault="00510865">
      <w:pPr>
        <w:widowControl/>
        <w:spacing w:beforeLines="50" w:before="190"/>
        <w:jc w:val="center"/>
        <w:outlineLvl w:val="2"/>
        <w:rPr>
          <w:rFonts w:ascii="黑体" w:eastAsia="黑体" w:hAnsi="黑体" w:cs="Calibri Light"/>
          <w:color w:val="1F4E79"/>
          <w:sz w:val="28"/>
          <w:szCs w:val="36"/>
        </w:rPr>
      </w:pPr>
      <w:r>
        <w:rPr>
          <w:rFonts w:ascii="黑体" w:eastAsia="黑体" w:hAnsi="黑体" w:cs="Calibri Light"/>
          <w:color w:val="1F4E79"/>
          <w:sz w:val="28"/>
          <w:szCs w:val="36"/>
        </w:rPr>
        <w:t>法定代表人委托授权书</w:t>
      </w:r>
    </w:p>
    <w:p w14:paraId="6A5D2E21" w14:textId="77777777" w:rsidR="00240355" w:rsidRDefault="00510865">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13BF9E61" w14:textId="19D8170E" w:rsidR="00240355" w:rsidRDefault="00510865">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color w:val="7030A0"/>
          <w:sz w:val="28"/>
          <w:szCs w:val="28"/>
          <w:u w:val="single"/>
        </w:rPr>
        <w:t>（被授权人姓名）</w:t>
      </w:r>
      <w:r>
        <w:rPr>
          <w:rFonts w:ascii="Calibri Light" w:eastAsia="华文仿宋" w:hAnsi="Calibri Light" w:cs="Calibri Light"/>
          <w:color w:val="000000"/>
          <w:sz w:val="28"/>
          <w:szCs w:val="28"/>
        </w:rPr>
        <w:t>为本公司的全权代表人，参加贵中心组织的</w:t>
      </w:r>
      <w:r>
        <w:rPr>
          <w:rFonts w:ascii="Calibri Light" w:eastAsia="华文仿宋" w:hAnsi="Calibri Light" w:cs="Calibri Light"/>
          <w:color w:val="C00000"/>
          <w:sz w:val="28"/>
          <w:szCs w:val="28"/>
          <w:u w:val="single"/>
        </w:rPr>
        <w:t>西安市</w:t>
      </w:r>
      <w:r>
        <w:rPr>
          <w:rFonts w:ascii="Calibri Light" w:eastAsia="华文仿宋" w:hAnsi="Calibri Light" w:cs="Calibri Light" w:hint="eastAsia"/>
          <w:color w:val="C00000"/>
          <w:sz w:val="28"/>
          <w:szCs w:val="28"/>
          <w:u w:val="single"/>
        </w:rPr>
        <w:t>红会医院物业保洁服务</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XCZX2022-0233</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392BA26A" w14:textId="77777777" w:rsidR="00240355" w:rsidRDefault="00510865">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电话：</w:t>
      </w:r>
      <w:r>
        <w:rPr>
          <w:rFonts w:ascii="Calibri Light" w:eastAsia="华文仿宋" w:hAnsi="Calibri Light" w:cs="Calibri Light"/>
          <w:color w:val="000000"/>
          <w:sz w:val="28"/>
          <w:szCs w:val="28"/>
        </w:rPr>
        <w:t>______________</w:t>
      </w:r>
    </w:p>
    <w:p w14:paraId="5A0298AB" w14:textId="77777777" w:rsidR="00240355" w:rsidRDefault="00510865">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w:t>
      </w:r>
    </w:p>
    <w:p w14:paraId="30A7C1FF" w14:textId="77777777" w:rsidR="00240355" w:rsidRDefault="00510865">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w:t>
      </w:r>
    </w:p>
    <w:p w14:paraId="2ECA205D" w14:textId="77777777" w:rsidR="00240355" w:rsidRDefault="00510865">
      <w:pPr>
        <w:widowControl/>
        <w:tabs>
          <w:tab w:val="left" w:pos="5245"/>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240355" w14:paraId="7FFC4BB9"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1B4869A0" w14:textId="77777777" w:rsidR="00240355" w:rsidRDefault="00510865">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4408F0CC" w14:textId="77777777" w:rsidR="00240355" w:rsidRDefault="00240355">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260A9B80" w14:textId="77777777" w:rsidR="00240355" w:rsidRDefault="00510865">
            <w:pPr>
              <w:widowControl/>
              <w:spacing w:line="400" w:lineRule="exact"/>
              <w:jc w:val="center"/>
              <w:rPr>
                <w:rFonts w:ascii="Calibri Light" w:eastAsia="华文仿宋" w:hAnsi="Calibri Light" w:cs="Calibri Light"/>
                <w:color w:val="000000"/>
                <w:sz w:val="28"/>
                <w:szCs w:val="28"/>
              </w:rPr>
            </w:pPr>
            <w:proofErr w:type="gramStart"/>
            <w:r>
              <w:rPr>
                <w:rFonts w:ascii="Calibri Light" w:eastAsia="华文仿宋" w:hAnsi="Calibri Light" w:cs="Calibri Light"/>
                <w:color w:val="000000"/>
                <w:sz w:val="28"/>
                <w:szCs w:val="28"/>
              </w:rPr>
              <w:t>附被授权</w:t>
            </w:r>
            <w:proofErr w:type="gramEnd"/>
            <w:r>
              <w:rPr>
                <w:rFonts w:ascii="Calibri Light" w:eastAsia="华文仿宋" w:hAnsi="Calibri Light" w:cs="Calibri Light"/>
                <w:color w:val="000000"/>
                <w:sz w:val="28"/>
                <w:szCs w:val="28"/>
              </w:rPr>
              <w:t>人身份证复印件</w:t>
            </w:r>
          </w:p>
        </w:tc>
      </w:tr>
      <w:tr w:rsidR="00240355" w14:paraId="4DBFA16C"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0CF1EA54" w14:textId="77777777" w:rsidR="00240355" w:rsidRDefault="0051086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37B73E35" w14:textId="77777777" w:rsidR="00240355" w:rsidRDefault="00240355">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0BDA38BF" w14:textId="77777777" w:rsidR="00240355" w:rsidRDefault="0051086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14:paraId="4BA08240" w14:textId="77777777" w:rsidR="00240355" w:rsidRDefault="00510865">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法定代表人：</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签字或盖章</w:t>
      </w:r>
      <w:r>
        <w:rPr>
          <w:rFonts w:ascii="Calibri Light" w:eastAsia="华文仿宋" w:hAnsi="Calibri Light" w:cs="Calibri Light"/>
          <w:sz w:val="28"/>
          <w:szCs w:val="28"/>
        </w:rPr>
        <w:t>）</w:t>
      </w:r>
    </w:p>
    <w:p w14:paraId="08AF0C90" w14:textId="77777777" w:rsidR="0076501A" w:rsidRDefault="00510865">
      <w:pPr>
        <w:widowControl/>
        <w:spacing w:afterLines="50" w:after="19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p>
    <w:p w14:paraId="67B1BF2B" w14:textId="3E81B326" w:rsidR="00240355" w:rsidRDefault="00510865" w:rsidP="0076501A">
      <w:pPr>
        <w:widowControl/>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11AE7EB" w14:textId="4F2CE737" w:rsidR="00240355" w:rsidRDefault="0076501A">
      <w:pPr>
        <w:widowControl/>
        <w:spacing w:afterLines="50" w:after="190" w:line="440" w:lineRule="exact"/>
        <w:rPr>
          <w:rFonts w:ascii="华文仿宋" w:eastAsia="华文仿宋" w:hAnsi="华文仿宋" w:cs="Calibri Light"/>
          <w:b/>
          <w:sz w:val="28"/>
          <w:szCs w:val="28"/>
        </w:rPr>
      </w:pPr>
      <w:r>
        <w:rPr>
          <w:rFonts w:ascii="华文仿宋" w:eastAsia="华文仿宋" w:hAnsi="华文仿宋" w:cs="Calibri Light"/>
          <w:b/>
          <w:sz w:val="28"/>
          <w:szCs w:val="28"/>
        </w:rPr>
        <w:lastRenderedPageBreak/>
        <w:t>七</w:t>
      </w:r>
      <w:r w:rsidR="00510865">
        <w:rPr>
          <w:rFonts w:ascii="华文仿宋" w:eastAsia="华文仿宋" w:hAnsi="华文仿宋" w:cs="Calibri Light"/>
          <w:b/>
          <w:sz w:val="28"/>
          <w:szCs w:val="28"/>
        </w:rPr>
        <w:t>、</w:t>
      </w:r>
      <w:r w:rsidR="00510865">
        <w:rPr>
          <w:rFonts w:ascii="华文仿宋" w:eastAsia="华文仿宋" w:hAnsi="华文仿宋" w:cs="Calibri Light" w:hint="eastAsia"/>
          <w:b/>
          <w:sz w:val="28"/>
          <w:szCs w:val="28"/>
        </w:rPr>
        <w:t>投标</w:t>
      </w:r>
      <w:r w:rsidR="00510865">
        <w:rPr>
          <w:rFonts w:ascii="华文仿宋" w:eastAsia="华文仿宋" w:hAnsi="华文仿宋" w:cs="Calibri Light"/>
          <w:b/>
          <w:sz w:val="28"/>
          <w:szCs w:val="28"/>
        </w:rPr>
        <w:t>邀请函中要求的其他资格证明文件：</w:t>
      </w:r>
    </w:p>
    <w:p w14:paraId="503FEB47" w14:textId="77777777" w:rsidR="00240355" w:rsidRDefault="00240355">
      <w:pPr>
        <w:widowControl/>
        <w:spacing w:afterLines="50" w:after="190" w:line="440" w:lineRule="exact"/>
        <w:rPr>
          <w:rFonts w:ascii="Calibri Light" w:eastAsia="华文仿宋" w:hAnsi="Calibri Light" w:cs="Calibri Light"/>
          <w:b/>
          <w:sz w:val="28"/>
          <w:szCs w:val="28"/>
        </w:rPr>
      </w:pPr>
    </w:p>
    <w:p w14:paraId="3F31D284" w14:textId="77777777" w:rsidR="00240355" w:rsidRDefault="00240355">
      <w:pPr>
        <w:widowControl/>
        <w:spacing w:afterLines="50" w:after="190" w:line="440" w:lineRule="exact"/>
        <w:rPr>
          <w:rFonts w:ascii="Calibri Light" w:eastAsia="华文仿宋" w:hAnsi="Calibri Light" w:cs="Calibri Light"/>
          <w:b/>
          <w:sz w:val="28"/>
          <w:szCs w:val="28"/>
        </w:rPr>
      </w:pPr>
    </w:p>
    <w:p w14:paraId="7565F5FB" w14:textId="77777777" w:rsidR="00240355" w:rsidRDefault="00240355">
      <w:pPr>
        <w:widowControl/>
        <w:spacing w:afterLines="50" w:after="190" w:line="440" w:lineRule="exact"/>
        <w:rPr>
          <w:rFonts w:ascii="Calibri Light" w:eastAsia="华文仿宋" w:hAnsi="Calibri Light" w:cs="Calibri Light"/>
          <w:b/>
          <w:sz w:val="28"/>
          <w:szCs w:val="28"/>
        </w:rPr>
      </w:pPr>
    </w:p>
    <w:p w14:paraId="639A8AD4" w14:textId="77777777" w:rsidR="00240355" w:rsidRDefault="00510865">
      <w:pPr>
        <w:widowControl/>
        <w:spacing w:line="400" w:lineRule="exact"/>
        <w:ind w:firstLine="200"/>
        <w:jc w:val="left"/>
        <w:rPr>
          <w:rFonts w:ascii="Calibri Light" w:eastAsia="华文仿宋" w:hAnsi="Calibri Light" w:cs="Calibri Light"/>
          <w:color w:val="1F4E79"/>
          <w:sz w:val="32"/>
          <w:szCs w:val="36"/>
        </w:rPr>
      </w:pPr>
      <w:r>
        <w:rPr>
          <w:rFonts w:ascii="Calibri Light" w:eastAsia="华文仿宋" w:hAnsi="Calibri Light" w:cs="Calibri Light"/>
          <w:sz w:val="28"/>
          <w:szCs w:val="28"/>
        </w:rPr>
        <w:br w:type="page"/>
      </w:r>
    </w:p>
    <w:p w14:paraId="3ACCCF8B" w14:textId="77777777" w:rsidR="00240355" w:rsidRDefault="0051086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第四部分  服务商概况</w:t>
      </w:r>
    </w:p>
    <w:p w14:paraId="42284BF9" w14:textId="750F78B9" w:rsidR="0076501A" w:rsidRPr="00FF0B52" w:rsidRDefault="0076501A" w:rsidP="00FF0B52">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t>一、</w:t>
      </w:r>
      <w:r w:rsidRPr="00F377E9">
        <w:rPr>
          <w:rFonts w:ascii="Calibri Light" w:eastAsia="华文仿宋" w:hAnsi="Calibri Light" w:cs="Calibri Light"/>
          <w:b/>
          <w:sz w:val="28"/>
          <w:szCs w:val="28"/>
        </w:rPr>
        <w:t>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40355" w14:paraId="4347BA65"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5E42C9E2"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240355" w14:paraId="48B08D6A" w14:textId="77777777">
        <w:trPr>
          <w:trHeight w:val="567"/>
          <w:jc w:val="center"/>
        </w:trPr>
        <w:tc>
          <w:tcPr>
            <w:tcW w:w="1686" w:type="dxa"/>
            <w:tcBorders>
              <w:top w:val="single" w:sz="6" w:space="0" w:color="auto"/>
              <w:left w:val="single" w:sz="12" w:space="0" w:color="auto"/>
              <w:bottom w:val="single" w:sz="6" w:space="0" w:color="auto"/>
            </w:tcBorders>
            <w:vAlign w:val="center"/>
          </w:tcPr>
          <w:p w14:paraId="31C67F9F"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271AC2D1"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68066ADD" w14:textId="77777777">
        <w:trPr>
          <w:trHeight w:val="567"/>
          <w:jc w:val="center"/>
        </w:trPr>
        <w:tc>
          <w:tcPr>
            <w:tcW w:w="1686" w:type="dxa"/>
            <w:tcBorders>
              <w:top w:val="single" w:sz="6" w:space="0" w:color="auto"/>
              <w:left w:val="single" w:sz="12" w:space="0" w:color="auto"/>
            </w:tcBorders>
            <w:vAlign w:val="center"/>
          </w:tcPr>
          <w:p w14:paraId="382DEBE8"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54BFF94C"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63CBC687"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1B8C14CB"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1EA0553C" w14:textId="77777777">
        <w:trPr>
          <w:trHeight w:val="567"/>
          <w:jc w:val="center"/>
        </w:trPr>
        <w:tc>
          <w:tcPr>
            <w:tcW w:w="1686" w:type="dxa"/>
            <w:tcBorders>
              <w:left w:val="single" w:sz="12" w:space="0" w:color="auto"/>
            </w:tcBorders>
            <w:vAlign w:val="center"/>
          </w:tcPr>
          <w:p w14:paraId="593E8630"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14:paraId="4EAEBA7A"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034A866"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1F2D0EDF"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5132882A" w14:textId="77777777">
        <w:trPr>
          <w:trHeight w:val="567"/>
          <w:jc w:val="center"/>
        </w:trPr>
        <w:tc>
          <w:tcPr>
            <w:tcW w:w="1686" w:type="dxa"/>
            <w:tcBorders>
              <w:left w:val="single" w:sz="12" w:space="0" w:color="auto"/>
            </w:tcBorders>
            <w:vAlign w:val="center"/>
          </w:tcPr>
          <w:p w14:paraId="07F29892"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14:paraId="00D3CE3E"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14:paraId="589BD2A6"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CED1800"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5EBE9A4E"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2FC9C7B2" w14:textId="77777777">
        <w:trPr>
          <w:trHeight w:val="567"/>
          <w:jc w:val="center"/>
        </w:trPr>
        <w:tc>
          <w:tcPr>
            <w:tcW w:w="1686" w:type="dxa"/>
            <w:tcBorders>
              <w:left w:val="single" w:sz="12" w:space="0" w:color="auto"/>
            </w:tcBorders>
            <w:vAlign w:val="center"/>
          </w:tcPr>
          <w:p w14:paraId="1A9E8754"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14:paraId="4EBA73B6"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1F5F0EC"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3328657A"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7C06916C" w14:textId="77777777">
        <w:trPr>
          <w:trHeight w:val="567"/>
          <w:jc w:val="center"/>
        </w:trPr>
        <w:tc>
          <w:tcPr>
            <w:tcW w:w="1686" w:type="dxa"/>
            <w:tcBorders>
              <w:left w:val="single" w:sz="12" w:space="0" w:color="auto"/>
            </w:tcBorders>
            <w:vAlign w:val="center"/>
          </w:tcPr>
          <w:p w14:paraId="6AFED15A"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14:paraId="4CB253CB"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0457460"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338E7AB7"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0355" w14:paraId="66FF157A" w14:textId="77777777">
        <w:trPr>
          <w:trHeight w:val="454"/>
          <w:jc w:val="center"/>
        </w:trPr>
        <w:tc>
          <w:tcPr>
            <w:tcW w:w="1686" w:type="dxa"/>
            <w:tcBorders>
              <w:left w:val="single" w:sz="12" w:space="0" w:color="auto"/>
            </w:tcBorders>
            <w:vAlign w:val="center"/>
          </w:tcPr>
          <w:p w14:paraId="2305DF5C"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3356A177" w14:textId="77777777" w:rsidR="00240355" w:rsidRDefault="00240355">
            <w:pPr>
              <w:widowControl/>
              <w:autoSpaceDE w:val="0"/>
              <w:autoSpaceDN w:val="0"/>
              <w:adjustRightInd w:val="0"/>
              <w:spacing w:line="320" w:lineRule="exact"/>
              <w:rPr>
                <w:rFonts w:ascii="Calibri Light" w:eastAsia="华文仿宋" w:hAnsi="Calibri Light" w:cs="Calibri Light"/>
                <w:kern w:val="0"/>
                <w:szCs w:val="21"/>
              </w:rPr>
            </w:pPr>
          </w:p>
          <w:p w14:paraId="1D7D324A" w14:textId="77777777" w:rsidR="00240355" w:rsidRDefault="00240355">
            <w:pPr>
              <w:widowControl/>
              <w:autoSpaceDE w:val="0"/>
              <w:autoSpaceDN w:val="0"/>
              <w:adjustRightInd w:val="0"/>
              <w:spacing w:line="320" w:lineRule="exact"/>
              <w:rPr>
                <w:rFonts w:ascii="Calibri Light" w:eastAsia="华文仿宋" w:hAnsi="Calibri Light" w:cs="Calibri Light"/>
                <w:kern w:val="0"/>
                <w:szCs w:val="21"/>
              </w:rPr>
            </w:pPr>
          </w:p>
        </w:tc>
      </w:tr>
      <w:tr w:rsidR="00240355" w14:paraId="71A65B04" w14:textId="77777777">
        <w:trPr>
          <w:trHeight w:val="624"/>
          <w:jc w:val="center"/>
        </w:trPr>
        <w:tc>
          <w:tcPr>
            <w:tcW w:w="1686" w:type="dxa"/>
            <w:tcBorders>
              <w:left w:val="single" w:sz="12" w:space="0" w:color="auto"/>
            </w:tcBorders>
            <w:vAlign w:val="center"/>
          </w:tcPr>
          <w:p w14:paraId="62E7C5EE"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70A128C7" w14:textId="77777777" w:rsidR="00240355" w:rsidRDefault="00240355">
            <w:pPr>
              <w:widowControl/>
              <w:autoSpaceDE w:val="0"/>
              <w:autoSpaceDN w:val="0"/>
              <w:adjustRightInd w:val="0"/>
              <w:spacing w:line="320" w:lineRule="exact"/>
              <w:rPr>
                <w:rFonts w:ascii="Calibri Light" w:eastAsia="华文仿宋" w:hAnsi="Calibri Light" w:cs="Calibri Light"/>
                <w:kern w:val="0"/>
                <w:szCs w:val="21"/>
              </w:rPr>
            </w:pPr>
          </w:p>
        </w:tc>
      </w:tr>
      <w:tr w:rsidR="00240355" w14:paraId="65F502A3"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15FEAB0E"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240355" w14:paraId="7294FC88" w14:textId="77777777">
        <w:trPr>
          <w:trHeight w:val="567"/>
          <w:jc w:val="center"/>
        </w:trPr>
        <w:tc>
          <w:tcPr>
            <w:tcW w:w="1686" w:type="dxa"/>
            <w:vMerge w:val="restart"/>
            <w:tcBorders>
              <w:left w:val="single" w:sz="12" w:space="0" w:color="auto"/>
            </w:tcBorders>
            <w:vAlign w:val="center"/>
          </w:tcPr>
          <w:p w14:paraId="03731D28"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14:paraId="72323742"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0B7ED3DE"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14:paraId="1B92ACEA"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65004880"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56EA38E1" w14:textId="77777777" w:rsidR="00240355" w:rsidRDefault="00240355">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40355" w14:paraId="29202B00" w14:textId="77777777">
        <w:trPr>
          <w:trHeight w:val="567"/>
          <w:jc w:val="center"/>
        </w:trPr>
        <w:tc>
          <w:tcPr>
            <w:tcW w:w="1686" w:type="dxa"/>
            <w:vMerge/>
            <w:tcBorders>
              <w:left w:val="single" w:sz="12" w:space="0" w:color="auto"/>
              <w:bottom w:val="single" w:sz="4" w:space="0" w:color="auto"/>
            </w:tcBorders>
            <w:vAlign w:val="center"/>
          </w:tcPr>
          <w:p w14:paraId="58A8E3B8"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6234DC7D"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20FB8EAA"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6D9CCEC5"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33B5528E"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4E2CD625" w14:textId="77777777" w:rsidR="00240355" w:rsidRDefault="00240355">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40355" w14:paraId="73290324"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521E6582"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存在直接控股、管理关系的相关服务商</w:t>
            </w:r>
          </w:p>
        </w:tc>
      </w:tr>
      <w:tr w:rsidR="00240355" w14:paraId="6E1D49E4" w14:textId="77777777">
        <w:trPr>
          <w:trHeight w:val="454"/>
          <w:jc w:val="center"/>
        </w:trPr>
        <w:tc>
          <w:tcPr>
            <w:tcW w:w="1686" w:type="dxa"/>
            <w:tcBorders>
              <w:left w:val="single" w:sz="12" w:space="0" w:color="auto"/>
            </w:tcBorders>
            <w:vAlign w:val="center"/>
          </w:tcPr>
          <w:p w14:paraId="076A70E5"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1979BB90" w14:textId="77777777" w:rsidR="00240355" w:rsidRDefault="00510865">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服务商名称</w:t>
            </w:r>
          </w:p>
        </w:tc>
      </w:tr>
      <w:tr w:rsidR="00240355" w14:paraId="3911E132" w14:textId="77777777">
        <w:trPr>
          <w:trHeight w:val="454"/>
          <w:jc w:val="center"/>
        </w:trPr>
        <w:tc>
          <w:tcPr>
            <w:tcW w:w="1686" w:type="dxa"/>
            <w:tcBorders>
              <w:left w:val="single" w:sz="12" w:space="0" w:color="auto"/>
            </w:tcBorders>
            <w:vAlign w:val="center"/>
          </w:tcPr>
          <w:p w14:paraId="74A8B413"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07112DAC" w14:textId="77777777" w:rsidR="00240355" w:rsidRDefault="00240355">
            <w:pPr>
              <w:widowControl/>
              <w:autoSpaceDE w:val="0"/>
              <w:autoSpaceDN w:val="0"/>
              <w:adjustRightInd w:val="0"/>
              <w:spacing w:line="320" w:lineRule="exact"/>
              <w:rPr>
                <w:rFonts w:ascii="Calibri Light" w:eastAsia="华文仿宋" w:hAnsi="Calibri Light" w:cs="Calibri Light"/>
                <w:bCs/>
                <w:kern w:val="0"/>
                <w:szCs w:val="21"/>
              </w:rPr>
            </w:pPr>
          </w:p>
        </w:tc>
      </w:tr>
      <w:tr w:rsidR="00240355" w14:paraId="3BBC1102" w14:textId="77777777">
        <w:trPr>
          <w:trHeight w:val="454"/>
          <w:jc w:val="center"/>
        </w:trPr>
        <w:tc>
          <w:tcPr>
            <w:tcW w:w="1686" w:type="dxa"/>
            <w:tcBorders>
              <w:left w:val="single" w:sz="12" w:space="0" w:color="auto"/>
            </w:tcBorders>
            <w:vAlign w:val="center"/>
          </w:tcPr>
          <w:p w14:paraId="7DF92077"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595F653F" w14:textId="77777777" w:rsidR="00240355" w:rsidRDefault="00240355">
            <w:pPr>
              <w:widowControl/>
              <w:autoSpaceDE w:val="0"/>
              <w:autoSpaceDN w:val="0"/>
              <w:adjustRightInd w:val="0"/>
              <w:spacing w:line="320" w:lineRule="exact"/>
              <w:rPr>
                <w:rFonts w:ascii="Calibri Light" w:eastAsia="华文仿宋" w:hAnsi="Calibri Light" w:cs="Calibri Light"/>
                <w:bCs/>
                <w:kern w:val="0"/>
                <w:szCs w:val="21"/>
              </w:rPr>
            </w:pPr>
          </w:p>
        </w:tc>
      </w:tr>
      <w:tr w:rsidR="00240355" w14:paraId="38796FD2" w14:textId="77777777">
        <w:trPr>
          <w:trHeight w:val="454"/>
          <w:jc w:val="center"/>
        </w:trPr>
        <w:tc>
          <w:tcPr>
            <w:tcW w:w="1686" w:type="dxa"/>
            <w:tcBorders>
              <w:left w:val="single" w:sz="12" w:space="0" w:color="auto"/>
            </w:tcBorders>
            <w:vAlign w:val="center"/>
          </w:tcPr>
          <w:p w14:paraId="38E53B84" w14:textId="77777777" w:rsidR="00240355" w:rsidRDefault="0024035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D28FCDC" w14:textId="77777777" w:rsidR="00240355" w:rsidRDefault="00240355">
            <w:pPr>
              <w:widowControl/>
              <w:autoSpaceDE w:val="0"/>
              <w:autoSpaceDN w:val="0"/>
              <w:adjustRightInd w:val="0"/>
              <w:spacing w:line="320" w:lineRule="exact"/>
              <w:rPr>
                <w:rFonts w:ascii="Calibri Light" w:eastAsia="华文仿宋" w:hAnsi="Calibri Light" w:cs="Calibri Light"/>
                <w:bCs/>
                <w:kern w:val="0"/>
                <w:szCs w:val="21"/>
              </w:rPr>
            </w:pPr>
          </w:p>
        </w:tc>
      </w:tr>
      <w:tr w:rsidR="00240355" w14:paraId="2C61F2FC" w14:textId="77777777">
        <w:trPr>
          <w:trHeight w:val="2096"/>
          <w:jc w:val="center"/>
        </w:trPr>
        <w:tc>
          <w:tcPr>
            <w:tcW w:w="1686" w:type="dxa"/>
            <w:tcBorders>
              <w:left w:val="single" w:sz="12" w:space="0" w:color="auto"/>
              <w:bottom w:val="single" w:sz="12" w:space="0" w:color="auto"/>
            </w:tcBorders>
            <w:vAlign w:val="center"/>
          </w:tcPr>
          <w:p w14:paraId="25C39459" w14:textId="77777777" w:rsidR="00240355" w:rsidRDefault="0051086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5B1ED1A1" w14:textId="77777777" w:rsidR="00240355" w:rsidRDefault="0051086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w:t>
            </w:r>
            <w:proofErr w:type="gramStart"/>
            <w:r>
              <w:rPr>
                <w:rFonts w:ascii="Calibri Light" w:eastAsia="华文仿宋" w:hAnsi="Calibri Light" w:cs="Calibri Light"/>
                <w:color w:val="000000"/>
                <w:sz w:val="22"/>
                <w:szCs w:val="28"/>
              </w:rPr>
              <w:t>登记证号指营业执照</w:t>
            </w:r>
            <w:proofErr w:type="gramEnd"/>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改革后的统一社会信用代码。与服务商在资格证明文件中提供的登记证号码一致。</w:t>
            </w:r>
          </w:p>
          <w:p w14:paraId="485CE946" w14:textId="77777777" w:rsidR="00240355" w:rsidRDefault="0051086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14:paraId="2F6E0FD4" w14:textId="77777777" w:rsidR="00240355" w:rsidRDefault="00510865">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、服务商应如实填写上述信息。</w:t>
            </w:r>
          </w:p>
        </w:tc>
      </w:tr>
    </w:tbl>
    <w:p w14:paraId="3EAC5EAC" w14:textId="77777777" w:rsidR="0076501A" w:rsidRDefault="0076501A">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EF75452" w14:textId="11B28C60" w:rsidR="0076501A" w:rsidRDefault="0076501A" w:rsidP="0076501A">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二、服务商性质</w:t>
      </w:r>
    </w:p>
    <w:p w14:paraId="55DA945E" w14:textId="77777777" w:rsidR="0076501A" w:rsidRPr="0076501A" w:rsidRDefault="0076501A" w:rsidP="0076501A">
      <w:pPr>
        <w:widowControl/>
        <w:spacing w:line="400" w:lineRule="exact"/>
        <w:ind w:firstLineChars="200" w:firstLine="560"/>
        <w:rPr>
          <w:rFonts w:ascii="Calibri Light" w:eastAsia="华文仿宋" w:hAnsi="Calibri Light" w:cs="Calibri Light"/>
          <w:sz w:val="28"/>
          <w:szCs w:val="28"/>
        </w:rPr>
      </w:pPr>
      <w:r w:rsidRPr="0076501A">
        <w:rPr>
          <w:rFonts w:ascii="Calibri Light" w:eastAsia="华文仿宋" w:hAnsi="Calibri Light" w:cs="Calibri Light" w:hint="eastAsia"/>
          <w:sz w:val="28"/>
          <w:szCs w:val="28"/>
        </w:rPr>
        <w:t>1</w:t>
      </w:r>
      <w:r w:rsidRPr="0076501A">
        <w:rPr>
          <w:rFonts w:ascii="Calibri Light" w:eastAsia="华文仿宋" w:hAnsi="Calibri Light" w:cs="Calibri Light" w:hint="eastAsia"/>
          <w:sz w:val="28"/>
          <w:szCs w:val="28"/>
        </w:rPr>
        <w:t>、服务商为中小企业或残疾人福利性单位的，应按下文给定格式填写声明函。未提供或未按给定格式提供声明函的，将不能享受招标文件规定的价格优惠政策，但不影响投标文件的有效性。</w:t>
      </w:r>
    </w:p>
    <w:p w14:paraId="3D7AB077" w14:textId="77777777" w:rsidR="0076501A" w:rsidRPr="0076501A" w:rsidRDefault="0076501A" w:rsidP="0076501A">
      <w:pPr>
        <w:widowControl/>
        <w:spacing w:line="400" w:lineRule="exact"/>
        <w:ind w:firstLineChars="200" w:firstLine="560"/>
        <w:rPr>
          <w:rFonts w:ascii="Calibri Light" w:eastAsia="华文仿宋" w:hAnsi="Calibri Light" w:cs="Calibri Light"/>
          <w:sz w:val="28"/>
          <w:szCs w:val="28"/>
        </w:rPr>
      </w:pPr>
      <w:r w:rsidRPr="0076501A">
        <w:rPr>
          <w:rFonts w:ascii="Calibri Light" w:eastAsia="华文仿宋" w:hAnsi="Calibri Light" w:cs="Calibri Light" w:hint="eastAsia"/>
          <w:sz w:val="28"/>
          <w:szCs w:val="28"/>
        </w:rPr>
        <w:t>2</w:t>
      </w:r>
      <w:r w:rsidRPr="0076501A">
        <w:rPr>
          <w:rFonts w:ascii="Calibri Light" w:eastAsia="华文仿宋" w:hAnsi="Calibri Light" w:cs="Calibri Light" w:hint="eastAsia"/>
          <w:sz w:val="28"/>
          <w:szCs w:val="28"/>
        </w:rPr>
        <w:t>、服务商为监狱企业的，应当提供由省级以上监狱管理局、戒毒管理局（含新疆生产建设兵团）出具的属于监狱企业的证明函（格式不限定）。未提供证明函的，将不能享受招标文件规定的价格优惠政策，但不影响投标文件的有效性。</w:t>
      </w:r>
    </w:p>
    <w:p w14:paraId="7971F14F" w14:textId="26D0A8AA" w:rsidR="0076501A" w:rsidRDefault="0076501A" w:rsidP="0076501A">
      <w:pPr>
        <w:widowControl/>
        <w:spacing w:line="400" w:lineRule="exact"/>
        <w:ind w:firstLineChars="200" w:firstLine="560"/>
        <w:rPr>
          <w:rFonts w:ascii="Calibri Light" w:eastAsia="华文仿宋" w:hAnsi="Calibri Light" w:cs="Calibri Light"/>
          <w:sz w:val="28"/>
          <w:szCs w:val="28"/>
        </w:rPr>
      </w:pPr>
      <w:r w:rsidRPr="0076501A">
        <w:rPr>
          <w:rFonts w:ascii="Calibri Light" w:eastAsia="华文仿宋" w:hAnsi="Calibri Light" w:cs="Calibri Light" w:hint="eastAsia"/>
          <w:sz w:val="28"/>
          <w:szCs w:val="28"/>
        </w:rPr>
        <w:t>特别提醒：仅当服务</w:t>
      </w:r>
      <w:proofErr w:type="gramStart"/>
      <w:r w:rsidRPr="0076501A">
        <w:rPr>
          <w:rFonts w:ascii="Calibri Light" w:eastAsia="华文仿宋" w:hAnsi="Calibri Light" w:cs="Calibri Light" w:hint="eastAsia"/>
          <w:sz w:val="28"/>
          <w:szCs w:val="28"/>
        </w:rPr>
        <w:t>商属于</w:t>
      </w:r>
      <w:proofErr w:type="gramEnd"/>
      <w:r w:rsidRPr="0076501A">
        <w:rPr>
          <w:rFonts w:ascii="Calibri Light" w:eastAsia="华文仿宋" w:hAnsi="Calibri Light" w:cs="Calibri Light" w:hint="eastAsia"/>
          <w:sz w:val="28"/>
          <w:szCs w:val="28"/>
        </w:rPr>
        <w:t>中小微企业、或残疾人福利性单位、或监狱企业时才需填写相应的声明函</w:t>
      </w:r>
      <w:r w:rsidRPr="0076501A">
        <w:rPr>
          <w:rFonts w:ascii="Calibri Light" w:eastAsia="华文仿宋" w:hAnsi="Calibri Light" w:cs="Calibri Light" w:hint="eastAsia"/>
          <w:sz w:val="28"/>
          <w:szCs w:val="28"/>
        </w:rPr>
        <w:t>/</w:t>
      </w:r>
      <w:r w:rsidRPr="0076501A">
        <w:rPr>
          <w:rFonts w:ascii="Calibri Light" w:eastAsia="华文仿宋" w:hAnsi="Calibri Light" w:cs="Calibri Light" w:hint="eastAsia"/>
          <w:sz w:val="28"/>
          <w:szCs w:val="28"/>
        </w:rPr>
        <w:t>证明函，否则应当将其留空或直接删除。服务</w:t>
      </w:r>
      <w:proofErr w:type="gramStart"/>
      <w:r w:rsidRPr="0076501A">
        <w:rPr>
          <w:rFonts w:ascii="Calibri Light" w:eastAsia="华文仿宋" w:hAnsi="Calibri Light" w:cs="Calibri Light" w:hint="eastAsia"/>
          <w:sz w:val="28"/>
          <w:szCs w:val="28"/>
        </w:rPr>
        <w:t>商性质</w:t>
      </w:r>
      <w:proofErr w:type="gramEnd"/>
      <w:r w:rsidRPr="0076501A">
        <w:rPr>
          <w:rFonts w:ascii="Calibri Light" w:eastAsia="华文仿宋" w:hAnsi="Calibri Light" w:cs="Calibri Light" w:hint="eastAsia"/>
          <w:sz w:val="28"/>
          <w:szCs w:val="28"/>
        </w:rPr>
        <w:t>将随成交公告一同公布，接受社会监督。</w:t>
      </w:r>
    </w:p>
    <w:p w14:paraId="30FF6A82" w14:textId="77777777" w:rsidR="00FF0B52" w:rsidRDefault="00FF0B52" w:rsidP="0076501A">
      <w:pPr>
        <w:widowControl/>
        <w:jc w:val="center"/>
        <w:rPr>
          <w:rFonts w:ascii="Calibri Light" w:eastAsia="华文仿宋" w:hAnsi="Calibri Light" w:cs="Calibri Light"/>
          <w:b/>
          <w:color w:val="C00000"/>
          <w:sz w:val="30"/>
          <w:szCs w:val="30"/>
        </w:rPr>
      </w:pPr>
    </w:p>
    <w:p w14:paraId="5F8977C1" w14:textId="77777777" w:rsidR="00FF0B52" w:rsidRPr="00F377E9" w:rsidRDefault="00FF0B52" w:rsidP="00FF0B52">
      <w:pPr>
        <w:widowControl/>
        <w:spacing w:line="400" w:lineRule="exact"/>
        <w:jc w:val="center"/>
        <w:rPr>
          <w:rFonts w:ascii="Calibri Light" w:eastAsia="华文仿宋" w:hAnsi="Calibri Light" w:cs="Calibri Light"/>
          <w:color w:val="000000"/>
          <w:sz w:val="28"/>
          <w:szCs w:val="28"/>
        </w:rPr>
      </w:pPr>
      <w:r w:rsidRPr="00F377E9">
        <w:rPr>
          <w:rFonts w:ascii="Calibri Light" w:eastAsia="华文仿宋" w:hAnsi="Calibri Light" w:cs="Calibri Light"/>
          <w:b/>
          <w:color w:val="C00000"/>
          <w:sz w:val="30"/>
          <w:szCs w:val="30"/>
        </w:rPr>
        <w:t>中小企业声明函</w:t>
      </w:r>
      <w:r w:rsidRPr="00F377E9">
        <w:rPr>
          <w:rFonts w:ascii="Calibri Light" w:eastAsia="华文仿宋" w:hAnsi="Calibri Light" w:cs="Calibri Light"/>
          <w:b/>
          <w:vanish/>
          <w:color w:val="00B050"/>
          <w:sz w:val="30"/>
          <w:szCs w:val="30"/>
        </w:rPr>
        <w:t>（服务）</w:t>
      </w:r>
    </w:p>
    <w:p w14:paraId="37C41A5B" w14:textId="12408465" w:rsidR="00FF0B52" w:rsidRPr="00F377E9" w:rsidRDefault="00FF0B52" w:rsidP="00FF0B52">
      <w:pPr>
        <w:widowControl/>
        <w:wordWrap w:val="0"/>
        <w:spacing w:line="400" w:lineRule="exact"/>
        <w:ind w:firstLineChars="200" w:firstLine="560"/>
        <w:rPr>
          <w:rFonts w:ascii="Calibri Light" w:eastAsia="华文仿宋" w:hAnsi="Calibri Light" w:cs="Times New Roman"/>
          <w:sz w:val="28"/>
          <w:szCs w:val="28"/>
        </w:rPr>
      </w:pPr>
      <w:r w:rsidRPr="00F377E9">
        <w:rPr>
          <w:rFonts w:ascii="Calibri Light" w:eastAsia="华文仿宋" w:hAnsi="Calibri Light" w:cs="Times New Roman"/>
          <w:sz w:val="28"/>
          <w:szCs w:val="28"/>
        </w:rPr>
        <w:t>本公司（联合体）郑重声明，根据《政府采购促进中小企业发展管理办法》（财库〔</w:t>
      </w:r>
      <w:r w:rsidRPr="00F377E9">
        <w:rPr>
          <w:rFonts w:ascii="Calibri Light" w:eastAsia="华文仿宋" w:hAnsi="Calibri Light" w:cs="Times New Roman"/>
          <w:sz w:val="28"/>
          <w:szCs w:val="28"/>
        </w:rPr>
        <w:t>2020</w:t>
      </w:r>
      <w:r w:rsidRPr="00F377E9">
        <w:rPr>
          <w:rFonts w:ascii="Calibri Light" w:eastAsia="华文仿宋" w:hAnsi="Calibri Light" w:cs="Times New Roman"/>
          <w:sz w:val="28"/>
          <w:szCs w:val="28"/>
        </w:rPr>
        <w:t>〕</w:t>
      </w:r>
      <w:r w:rsidRPr="00F377E9">
        <w:rPr>
          <w:rFonts w:ascii="Calibri Light" w:eastAsia="华文仿宋" w:hAnsi="Calibri Light" w:cs="Times New Roman"/>
          <w:sz w:val="28"/>
          <w:szCs w:val="28"/>
        </w:rPr>
        <w:t>46</w:t>
      </w:r>
      <w:r w:rsidRPr="00F377E9">
        <w:rPr>
          <w:rFonts w:ascii="Calibri Light" w:eastAsia="华文仿宋" w:hAnsi="Calibri Light" w:cs="Times New Roman"/>
          <w:sz w:val="28"/>
          <w:szCs w:val="28"/>
        </w:rPr>
        <w:t>号）的规定，本公司（联合体）参加</w:t>
      </w:r>
      <w:r>
        <w:rPr>
          <w:rFonts w:ascii="Calibri Light" w:eastAsia="华文仿宋" w:hAnsi="Calibri Light" w:cs="Calibri Light" w:hint="eastAsia"/>
          <w:color w:val="C00000"/>
          <w:sz w:val="28"/>
          <w:szCs w:val="28"/>
          <w:u w:val="single"/>
        </w:rPr>
        <w:t>西安市红会医院物业保洁服务</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XCZX2022-0233</w:t>
      </w:r>
      <w:r>
        <w:rPr>
          <w:rFonts w:ascii="Calibri Light" w:eastAsia="华文仿宋" w:hAnsi="Calibri Light" w:cs="Calibri Light"/>
          <w:sz w:val="28"/>
          <w:szCs w:val="28"/>
        </w:rPr>
        <w:t>）</w:t>
      </w:r>
      <w:r w:rsidRPr="00F377E9">
        <w:rPr>
          <w:rFonts w:ascii="Calibri Light" w:eastAsia="华文仿宋" w:hAnsi="Calibri Light" w:cs="Calibri Light"/>
          <w:sz w:val="28"/>
          <w:szCs w:val="28"/>
        </w:rPr>
        <w:t>项目</w:t>
      </w:r>
      <w:r w:rsidRPr="00F377E9">
        <w:rPr>
          <w:rFonts w:ascii="Calibri Light" w:eastAsia="华文仿宋" w:hAnsi="Calibri Light" w:cs="Times New Roman"/>
          <w:sz w:val="28"/>
          <w:szCs w:val="28"/>
        </w:rPr>
        <w:t>采购活动，服务全部由符合政策要求的中小企业承接。相关企业（含联合体中的中小企业、签订分包意向协议的中小企业）的具体情况如下：</w:t>
      </w:r>
    </w:p>
    <w:p w14:paraId="7933D678" w14:textId="77777777" w:rsidR="00FF0B52" w:rsidRPr="00F377E9" w:rsidRDefault="00FF0B52" w:rsidP="00FF0B52">
      <w:pPr>
        <w:widowControl/>
        <w:wordWrap w:val="0"/>
        <w:spacing w:line="400" w:lineRule="exact"/>
        <w:ind w:firstLineChars="200" w:firstLine="560"/>
        <w:rPr>
          <w:rFonts w:ascii="Calibri Light" w:eastAsia="华文仿宋" w:hAnsi="Calibri Light" w:cs="Times New Roman"/>
          <w:sz w:val="28"/>
          <w:szCs w:val="28"/>
          <w:u w:color="000000"/>
        </w:rPr>
      </w:pPr>
      <w:r w:rsidRPr="00F377E9">
        <w:rPr>
          <w:rFonts w:ascii="Calibri Light" w:eastAsia="华文仿宋" w:hAnsi="Calibri Light" w:cs="Times New Roman"/>
          <w:sz w:val="28"/>
          <w:szCs w:val="28"/>
          <w:u w:color="000000"/>
        </w:rPr>
        <w:t>1</w:t>
      </w:r>
      <w:r w:rsidRPr="00F377E9">
        <w:rPr>
          <w:rFonts w:ascii="Calibri Light" w:eastAsia="华文仿宋" w:hAnsi="Calibri Light" w:cs="Times New Roman"/>
          <w:sz w:val="28"/>
          <w:szCs w:val="28"/>
          <w:u w:color="000000"/>
        </w:rPr>
        <w:t>、</w:t>
      </w:r>
      <w:r w:rsidRPr="00F377E9">
        <w:rPr>
          <w:rFonts w:ascii="Calibri Light" w:eastAsia="华文仿宋" w:hAnsi="Calibri Light" w:cs="Times New Roman"/>
          <w:color w:val="C00000"/>
          <w:sz w:val="28"/>
          <w:szCs w:val="28"/>
          <w:u w:val="single" w:color="000000"/>
        </w:rPr>
        <w:t>〈标的名称〉</w:t>
      </w:r>
      <w:r w:rsidRPr="00F377E9">
        <w:rPr>
          <w:rFonts w:ascii="Calibri Light" w:eastAsia="华文仿宋" w:hAnsi="Calibri Light" w:cs="Times New Roman"/>
          <w:sz w:val="28"/>
          <w:szCs w:val="28"/>
          <w:u w:color="000000"/>
        </w:rPr>
        <w:t>，属于</w:t>
      </w:r>
      <w:r w:rsidRPr="00F377E9">
        <w:rPr>
          <w:rFonts w:ascii="Calibri Light" w:eastAsia="华文仿宋" w:hAnsi="Calibri Light" w:cs="Times New Roman"/>
          <w:color w:val="C00000"/>
          <w:sz w:val="28"/>
          <w:szCs w:val="28"/>
          <w:u w:val="single" w:color="000000"/>
        </w:rPr>
        <w:t>〈采购文件中明确的所属行业〉</w:t>
      </w:r>
      <w:r w:rsidRPr="00F377E9">
        <w:rPr>
          <w:rFonts w:ascii="Calibri Light" w:eastAsia="华文仿宋" w:hAnsi="Calibri Light" w:cs="Times New Roman"/>
          <w:sz w:val="28"/>
          <w:szCs w:val="28"/>
          <w:u w:color="000000"/>
        </w:rPr>
        <w:t>。承接企业为</w:t>
      </w:r>
      <w:r w:rsidRPr="00F377E9">
        <w:rPr>
          <w:rFonts w:ascii="Calibri Light" w:eastAsia="华文仿宋" w:hAnsi="Calibri Light" w:cs="Times New Roman"/>
          <w:color w:val="C00000"/>
          <w:sz w:val="28"/>
          <w:szCs w:val="28"/>
          <w:u w:val="single" w:color="000000"/>
        </w:rPr>
        <w:t>〈企业名称〉</w:t>
      </w:r>
      <w:r w:rsidRPr="00F377E9">
        <w:rPr>
          <w:rFonts w:ascii="Calibri Light" w:eastAsia="华文仿宋" w:hAnsi="Calibri Light" w:cs="Times New Roman"/>
          <w:sz w:val="28"/>
          <w:szCs w:val="28"/>
          <w:u w:color="000000"/>
        </w:rPr>
        <w:t>，从业人员</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人，营业收入为</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万元，资产总额为</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万元，属于</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color w:val="C00000"/>
          <w:sz w:val="28"/>
          <w:szCs w:val="28"/>
          <w:u w:val="single" w:color="000000"/>
        </w:rPr>
        <w:t>企业</w:t>
      </w:r>
      <w:r w:rsidRPr="00F377E9">
        <w:rPr>
          <w:rFonts w:ascii="Calibri Light" w:eastAsia="华文仿宋" w:hAnsi="Calibri Light" w:cs="Times New Roman"/>
          <w:sz w:val="28"/>
          <w:szCs w:val="28"/>
          <w:u w:color="000000"/>
        </w:rPr>
        <w:t>（选填中型企业、小型企业、微型企业）。</w:t>
      </w:r>
    </w:p>
    <w:p w14:paraId="54B7A963" w14:textId="77777777" w:rsidR="00FF0B52" w:rsidRPr="00F377E9" w:rsidRDefault="00FF0B52" w:rsidP="00FF0B52">
      <w:pPr>
        <w:widowControl/>
        <w:wordWrap w:val="0"/>
        <w:spacing w:line="400" w:lineRule="exact"/>
        <w:ind w:firstLineChars="200" w:firstLine="560"/>
        <w:rPr>
          <w:rFonts w:ascii="Calibri Light" w:eastAsia="华文仿宋" w:hAnsi="Calibri Light" w:cs="Times New Roman"/>
          <w:sz w:val="28"/>
          <w:szCs w:val="28"/>
          <w:u w:color="000000"/>
        </w:rPr>
      </w:pPr>
      <w:r w:rsidRPr="00F377E9">
        <w:rPr>
          <w:rFonts w:ascii="Calibri Light" w:eastAsia="华文仿宋" w:hAnsi="Calibri Light" w:cs="Times New Roman"/>
          <w:sz w:val="28"/>
          <w:szCs w:val="28"/>
          <w:u w:color="000000"/>
        </w:rPr>
        <w:t>2</w:t>
      </w:r>
      <w:r w:rsidRPr="00F377E9">
        <w:rPr>
          <w:rFonts w:ascii="Calibri Light" w:eastAsia="华文仿宋" w:hAnsi="Calibri Light" w:cs="Times New Roman"/>
          <w:sz w:val="28"/>
          <w:szCs w:val="28"/>
          <w:u w:color="000000"/>
        </w:rPr>
        <w:t>、</w:t>
      </w:r>
      <w:r w:rsidRPr="00F377E9">
        <w:rPr>
          <w:rFonts w:ascii="Calibri Light" w:eastAsia="华文仿宋" w:hAnsi="Calibri Light" w:cs="Times New Roman"/>
          <w:color w:val="C00000"/>
          <w:sz w:val="28"/>
          <w:szCs w:val="28"/>
          <w:u w:val="single" w:color="000000"/>
        </w:rPr>
        <w:t>〈标的名称〉</w:t>
      </w:r>
      <w:r w:rsidRPr="00F377E9">
        <w:rPr>
          <w:rFonts w:ascii="Calibri Light" w:eastAsia="华文仿宋" w:hAnsi="Calibri Light" w:cs="Times New Roman"/>
          <w:sz w:val="28"/>
          <w:szCs w:val="28"/>
          <w:u w:color="000000"/>
        </w:rPr>
        <w:t>，属于</w:t>
      </w:r>
      <w:r w:rsidRPr="00F377E9">
        <w:rPr>
          <w:rFonts w:ascii="Calibri Light" w:eastAsia="华文仿宋" w:hAnsi="Calibri Light" w:cs="Times New Roman"/>
          <w:color w:val="C00000"/>
          <w:sz w:val="28"/>
          <w:szCs w:val="28"/>
          <w:u w:val="single" w:color="000000"/>
        </w:rPr>
        <w:t>〈采购文件中明确的所属行业〉</w:t>
      </w:r>
      <w:r w:rsidRPr="00F377E9">
        <w:rPr>
          <w:rFonts w:ascii="Calibri Light" w:eastAsia="华文仿宋" w:hAnsi="Calibri Light" w:cs="Times New Roman"/>
          <w:sz w:val="28"/>
          <w:szCs w:val="28"/>
          <w:u w:color="000000"/>
        </w:rPr>
        <w:t>。承接企业为</w:t>
      </w:r>
      <w:r w:rsidRPr="00F377E9">
        <w:rPr>
          <w:rFonts w:ascii="Calibri Light" w:eastAsia="华文仿宋" w:hAnsi="Calibri Light" w:cs="Times New Roman"/>
          <w:color w:val="C00000"/>
          <w:sz w:val="28"/>
          <w:szCs w:val="28"/>
          <w:u w:val="single" w:color="000000"/>
        </w:rPr>
        <w:t>〈企业名称〉</w:t>
      </w:r>
      <w:r w:rsidRPr="00F377E9">
        <w:rPr>
          <w:rFonts w:ascii="Calibri Light" w:eastAsia="华文仿宋" w:hAnsi="Calibri Light" w:cs="Times New Roman"/>
          <w:sz w:val="28"/>
          <w:szCs w:val="28"/>
          <w:u w:color="000000"/>
        </w:rPr>
        <w:t>，从业人员</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人，营业收入为</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万元，资产总额为</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sz w:val="28"/>
          <w:szCs w:val="28"/>
          <w:u w:color="000000"/>
        </w:rPr>
        <w:t>万元，属于</w:t>
      </w:r>
      <w:r w:rsidRPr="00F377E9">
        <w:rPr>
          <w:rFonts w:ascii="Calibri Light" w:eastAsia="华文仿宋" w:hAnsi="Calibri Light" w:cs="Times New Roman"/>
          <w:color w:val="C00000"/>
          <w:sz w:val="28"/>
          <w:szCs w:val="28"/>
          <w:u w:val="single" w:color="000000"/>
        </w:rPr>
        <w:t>      </w:t>
      </w:r>
      <w:r w:rsidRPr="00F377E9">
        <w:rPr>
          <w:rFonts w:ascii="Calibri Light" w:eastAsia="华文仿宋" w:hAnsi="Calibri Light" w:cs="Times New Roman"/>
          <w:color w:val="C00000"/>
          <w:sz w:val="28"/>
          <w:szCs w:val="28"/>
          <w:u w:val="single" w:color="000000"/>
        </w:rPr>
        <w:t>企业</w:t>
      </w:r>
      <w:r w:rsidRPr="00F377E9">
        <w:rPr>
          <w:rFonts w:ascii="Calibri Light" w:eastAsia="华文仿宋" w:hAnsi="Calibri Light" w:cs="Times New Roman"/>
          <w:sz w:val="28"/>
          <w:szCs w:val="28"/>
          <w:u w:color="000000"/>
        </w:rPr>
        <w:t>（选填中型企业、小型企业、微型企业）。</w:t>
      </w:r>
    </w:p>
    <w:p w14:paraId="24EA151B" w14:textId="77777777" w:rsidR="00FF0B52" w:rsidRPr="00F377E9" w:rsidRDefault="00FF0B52" w:rsidP="00FF0B52">
      <w:pPr>
        <w:widowControl/>
        <w:wordWrap w:val="0"/>
        <w:spacing w:line="400" w:lineRule="exact"/>
        <w:ind w:firstLineChars="200" w:firstLine="560"/>
        <w:rPr>
          <w:rFonts w:ascii="Calibri Light" w:eastAsia="华文仿宋" w:hAnsi="Calibri Light" w:cs="Times New Roman"/>
          <w:sz w:val="28"/>
          <w:szCs w:val="28"/>
        </w:rPr>
      </w:pPr>
      <w:r w:rsidRPr="00F377E9">
        <w:rPr>
          <w:rFonts w:ascii="Calibri Light" w:eastAsia="华文仿宋" w:hAnsi="Calibri Light" w:cs="Times New Roman"/>
          <w:sz w:val="28"/>
          <w:szCs w:val="28"/>
        </w:rPr>
        <w:t>……</w:t>
      </w:r>
    </w:p>
    <w:p w14:paraId="433873FE" w14:textId="77777777" w:rsidR="00FF0B52" w:rsidRPr="00F377E9" w:rsidRDefault="00FF0B52" w:rsidP="00FF0B52">
      <w:pPr>
        <w:widowControl/>
        <w:spacing w:line="400" w:lineRule="exact"/>
        <w:ind w:firstLineChars="200" w:firstLine="560"/>
        <w:rPr>
          <w:rFonts w:ascii="华文仿宋" w:eastAsia="华文仿宋" w:hAnsi="华文仿宋" w:cs="Times New Roman"/>
          <w:sz w:val="28"/>
          <w:szCs w:val="28"/>
        </w:rPr>
      </w:pPr>
      <w:r w:rsidRPr="00F377E9">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67C6A02D" w14:textId="77777777" w:rsidR="00FF0B52" w:rsidRPr="00F377E9" w:rsidRDefault="00FF0B52" w:rsidP="00FF0B52">
      <w:pPr>
        <w:widowControl/>
        <w:spacing w:line="400" w:lineRule="exact"/>
        <w:ind w:firstLine="646"/>
        <w:rPr>
          <w:rFonts w:ascii="华文仿宋" w:eastAsia="华文仿宋" w:hAnsi="华文仿宋" w:cs="Times New Roman"/>
          <w:sz w:val="28"/>
          <w:szCs w:val="28"/>
        </w:rPr>
      </w:pPr>
      <w:r w:rsidRPr="00F377E9">
        <w:rPr>
          <w:rFonts w:ascii="华文仿宋" w:eastAsia="华文仿宋" w:hAnsi="华文仿宋" w:cs="Times New Roman"/>
          <w:sz w:val="28"/>
          <w:szCs w:val="28"/>
        </w:rPr>
        <w:t>本企业对上述声明内容的真实性负责。如有虚假，将依法承担相应责任。</w:t>
      </w:r>
    </w:p>
    <w:p w14:paraId="49FBD46F" w14:textId="7555FE18" w:rsidR="00FF0B52" w:rsidRPr="00F377E9" w:rsidRDefault="00FF0B52" w:rsidP="00FF0B52">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服务商</w:t>
      </w:r>
      <w:r w:rsidRPr="00F377E9">
        <w:rPr>
          <w:rFonts w:ascii="华文仿宋" w:eastAsia="华文仿宋" w:hAnsi="华文仿宋" w:cs="Calibri Light"/>
          <w:color w:val="000000"/>
          <w:sz w:val="28"/>
          <w:szCs w:val="28"/>
        </w:rPr>
        <w:t>：（</w:t>
      </w:r>
      <w:r w:rsidRPr="00FF0B52">
        <w:rPr>
          <w:rFonts w:ascii="华文仿宋" w:eastAsia="华文仿宋" w:hAnsi="华文仿宋" w:cs="Calibri Light"/>
          <w:color w:val="C00000"/>
          <w:sz w:val="28"/>
          <w:szCs w:val="28"/>
        </w:rPr>
        <w:t>服务商</w:t>
      </w:r>
      <w:r w:rsidRPr="00F377E9">
        <w:rPr>
          <w:rFonts w:ascii="华文仿宋" w:eastAsia="华文仿宋" w:hAnsi="华文仿宋" w:cs="Calibri Light"/>
          <w:color w:val="C00000"/>
          <w:sz w:val="28"/>
          <w:szCs w:val="28"/>
        </w:rPr>
        <w:t>全称并加盖公章</w:t>
      </w:r>
      <w:r w:rsidRPr="00F377E9">
        <w:rPr>
          <w:rFonts w:ascii="华文仿宋" w:eastAsia="华文仿宋" w:hAnsi="华文仿宋" w:cs="Calibri Light"/>
          <w:color w:val="000000"/>
          <w:sz w:val="28"/>
          <w:szCs w:val="28"/>
        </w:rPr>
        <w:t>）</w:t>
      </w:r>
    </w:p>
    <w:p w14:paraId="5D118A5A" w14:textId="77777777" w:rsidR="00FF0B52" w:rsidRPr="00F377E9" w:rsidRDefault="00FF0B52" w:rsidP="00FF0B52">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F377E9">
        <w:rPr>
          <w:rFonts w:ascii="华文仿宋" w:eastAsia="华文仿宋" w:hAnsi="华文仿宋" w:cs="Calibri Light"/>
          <w:color w:val="000000"/>
          <w:sz w:val="28"/>
          <w:szCs w:val="28"/>
        </w:rPr>
        <w:t>日　期：　　年　月　日</w:t>
      </w:r>
    </w:p>
    <w:p w14:paraId="51A5C528" w14:textId="77777777" w:rsidR="00FF0B52" w:rsidRPr="00FF0B52" w:rsidRDefault="00FF0B52" w:rsidP="0076501A">
      <w:pPr>
        <w:widowControl/>
        <w:jc w:val="center"/>
        <w:rPr>
          <w:rFonts w:ascii="Calibri Light" w:eastAsia="华文仿宋" w:hAnsi="Calibri Light" w:cs="Calibri Light"/>
          <w:b/>
          <w:color w:val="C00000"/>
          <w:sz w:val="30"/>
          <w:szCs w:val="30"/>
        </w:rPr>
      </w:pPr>
    </w:p>
    <w:p w14:paraId="65826C68" w14:textId="15C8F60F" w:rsidR="0076501A" w:rsidRPr="00FF0B52" w:rsidRDefault="0076501A" w:rsidP="00FF0B52">
      <w:pPr>
        <w:tabs>
          <w:tab w:val="left" w:pos="5670"/>
        </w:tabs>
        <w:spacing w:line="400" w:lineRule="exact"/>
        <w:rPr>
          <w:rFonts w:eastAsia="华文仿宋" w:cs="Calibri Light"/>
          <w:color w:val="7030A0"/>
          <w:sz w:val="28"/>
          <w:szCs w:val="28"/>
        </w:rPr>
      </w:pPr>
      <w:r w:rsidRPr="00FF0B52">
        <w:rPr>
          <w:rFonts w:eastAsia="华文仿宋" w:cs="Calibri Light"/>
          <w:color w:val="7030A0"/>
          <w:sz w:val="28"/>
          <w:szCs w:val="28"/>
        </w:rPr>
        <w:t>说明：</w:t>
      </w:r>
      <w:r w:rsidRPr="00FF0B52">
        <w:rPr>
          <w:rFonts w:eastAsia="华文仿宋" w:cs="Calibri Light"/>
          <w:color w:val="7030A0"/>
          <w:sz w:val="28"/>
          <w:szCs w:val="28"/>
        </w:rPr>
        <w:t>1</w:t>
      </w:r>
      <w:r w:rsidRPr="00FF0B52">
        <w:rPr>
          <w:rFonts w:eastAsia="华文仿宋" w:cs="Calibri Light"/>
          <w:color w:val="7030A0"/>
          <w:sz w:val="28"/>
          <w:szCs w:val="28"/>
        </w:rPr>
        <w:t>、采购标的对应的中小企业划分标准所属行业为：</w:t>
      </w:r>
      <w:r w:rsidRPr="00FF0B52">
        <w:rPr>
          <w:rFonts w:eastAsia="华文仿宋" w:cs="Calibri Light"/>
          <w:color w:val="C00000"/>
          <w:sz w:val="28"/>
          <w:szCs w:val="28"/>
          <w:u w:val="single"/>
        </w:rPr>
        <w:t>物业管理</w:t>
      </w:r>
      <w:r w:rsidRPr="00FF0B52">
        <w:rPr>
          <w:rFonts w:eastAsia="华文仿宋" w:cs="Calibri Light"/>
          <w:color w:val="7030A0"/>
          <w:sz w:val="28"/>
          <w:szCs w:val="28"/>
        </w:rPr>
        <w:t>。</w:t>
      </w:r>
    </w:p>
    <w:p w14:paraId="5785C060" w14:textId="77777777" w:rsidR="0076501A" w:rsidRPr="00FF0B52" w:rsidRDefault="0076501A" w:rsidP="00FF0B52">
      <w:pPr>
        <w:tabs>
          <w:tab w:val="left" w:pos="5670"/>
        </w:tabs>
        <w:spacing w:line="400" w:lineRule="exact"/>
        <w:ind w:firstLineChars="200" w:firstLine="560"/>
        <w:rPr>
          <w:rFonts w:eastAsia="华文仿宋" w:cs="Calibri Light"/>
          <w:color w:val="7030A0"/>
          <w:sz w:val="28"/>
          <w:szCs w:val="28"/>
        </w:rPr>
      </w:pPr>
      <w:r w:rsidRPr="00FF0B52">
        <w:rPr>
          <w:rFonts w:eastAsia="华文仿宋" w:cs="Times New Roman"/>
          <w:color w:val="7030A0"/>
          <w:sz w:val="28"/>
          <w:szCs w:val="28"/>
        </w:rPr>
        <w:t>2</w:t>
      </w:r>
      <w:r w:rsidRPr="00FF0B52">
        <w:rPr>
          <w:rFonts w:eastAsia="华文仿宋" w:cs="Times New Roman"/>
          <w:color w:val="7030A0"/>
          <w:sz w:val="28"/>
          <w:szCs w:val="28"/>
        </w:rPr>
        <w:t>、从业人员、营业收入、资产总额填报上一年度数据，无上</w:t>
      </w:r>
      <w:proofErr w:type="gramStart"/>
      <w:r w:rsidRPr="00FF0B52">
        <w:rPr>
          <w:rFonts w:eastAsia="华文仿宋" w:cs="Times New Roman"/>
          <w:color w:val="7030A0"/>
          <w:sz w:val="28"/>
          <w:szCs w:val="28"/>
        </w:rPr>
        <w:t>一</w:t>
      </w:r>
      <w:proofErr w:type="gramEnd"/>
      <w:r w:rsidRPr="00FF0B52">
        <w:rPr>
          <w:rFonts w:eastAsia="华文仿宋" w:cs="Times New Roman"/>
          <w:color w:val="7030A0"/>
          <w:sz w:val="28"/>
          <w:szCs w:val="28"/>
        </w:rPr>
        <w:t>年度数</w:t>
      </w:r>
      <w:r w:rsidRPr="00FF0B52">
        <w:rPr>
          <w:rFonts w:eastAsia="华文仿宋" w:cs="Times New Roman"/>
          <w:color w:val="7030A0"/>
          <w:sz w:val="28"/>
          <w:szCs w:val="28"/>
        </w:rPr>
        <w:lastRenderedPageBreak/>
        <w:t>据的新成立企业可不填报。</w:t>
      </w:r>
    </w:p>
    <w:p w14:paraId="4132009C" w14:textId="77777777" w:rsidR="0076501A" w:rsidRPr="00FF0B52" w:rsidRDefault="0076501A" w:rsidP="00FF0B52">
      <w:pPr>
        <w:tabs>
          <w:tab w:val="left" w:pos="5670"/>
        </w:tabs>
        <w:spacing w:line="400" w:lineRule="exact"/>
        <w:ind w:firstLineChars="200" w:firstLine="560"/>
        <w:rPr>
          <w:rFonts w:eastAsia="华文仿宋" w:cs="Calibri Light"/>
          <w:color w:val="7030A0"/>
          <w:sz w:val="28"/>
          <w:szCs w:val="28"/>
        </w:rPr>
      </w:pPr>
      <w:r w:rsidRPr="00FF0B52">
        <w:rPr>
          <w:rFonts w:eastAsia="华文仿宋" w:cs="Calibri Light"/>
          <w:color w:val="7030A0"/>
          <w:sz w:val="28"/>
          <w:szCs w:val="28"/>
        </w:rPr>
        <w:t>3</w:t>
      </w:r>
      <w:r w:rsidRPr="00FF0B52">
        <w:rPr>
          <w:rFonts w:eastAsia="华文仿宋" w:cs="Calibri Light"/>
          <w:color w:val="7030A0"/>
          <w:sz w:val="28"/>
          <w:szCs w:val="28"/>
        </w:rPr>
        <w:t>、服务商在填报前请认真阅读《工业和信息化部、国家统计局、国家发展和改革委员会、财政部关于印发中小企业划型标准规定的通知》（工信部联企业〔</w:t>
      </w:r>
      <w:r w:rsidRPr="00FF0B52">
        <w:rPr>
          <w:rFonts w:eastAsia="华文仿宋" w:cs="Calibri Light"/>
          <w:color w:val="7030A0"/>
          <w:sz w:val="28"/>
          <w:szCs w:val="28"/>
        </w:rPr>
        <w:t>2011</w:t>
      </w:r>
      <w:r w:rsidRPr="00FF0B52">
        <w:rPr>
          <w:rFonts w:eastAsia="华文仿宋" w:cs="Calibri Light"/>
          <w:color w:val="7030A0"/>
          <w:sz w:val="28"/>
          <w:szCs w:val="28"/>
        </w:rPr>
        <w:t>〕</w:t>
      </w:r>
      <w:r w:rsidRPr="00FF0B52">
        <w:rPr>
          <w:rFonts w:eastAsia="华文仿宋" w:cs="Calibri Light"/>
          <w:color w:val="7030A0"/>
          <w:sz w:val="28"/>
          <w:szCs w:val="28"/>
        </w:rPr>
        <w:t>300</w:t>
      </w:r>
      <w:r w:rsidRPr="00FF0B52">
        <w:rPr>
          <w:rFonts w:eastAsia="华文仿宋" w:cs="Calibri Light"/>
          <w:color w:val="7030A0"/>
          <w:sz w:val="28"/>
          <w:szCs w:val="28"/>
        </w:rPr>
        <w:t>号）和《政府采购促进中小企业发展管理办法》（财库〔</w:t>
      </w:r>
      <w:r w:rsidRPr="00FF0B52">
        <w:rPr>
          <w:rFonts w:eastAsia="华文仿宋" w:cs="Calibri Light"/>
          <w:color w:val="7030A0"/>
          <w:sz w:val="28"/>
          <w:szCs w:val="28"/>
        </w:rPr>
        <w:t>2020</w:t>
      </w:r>
      <w:r w:rsidRPr="00FF0B52">
        <w:rPr>
          <w:rFonts w:eastAsia="华文仿宋" w:cs="Calibri Light"/>
          <w:color w:val="7030A0"/>
          <w:sz w:val="28"/>
          <w:szCs w:val="28"/>
        </w:rPr>
        <w:t>〕</w:t>
      </w:r>
      <w:r w:rsidRPr="00FF0B52">
        <w:rPr>
          <w:rFonts w:eastAsia="华文仿宋" w:cs="Calibri Light"/>
          <w:color w:val="7030A0"/>
          <w:sz w:val="28"/>
          <w:szCs w:val="28"/>
        </w:rPr>
        <w:t>46</w:t>
      </w:r>
      <w:r w:rsidRPr="00FF0B52">
        <w:rPr>
          <w:rFonts w:eastAsia="华文仿宋" w:cs="Calibri Light"/>
          <w:color w:val="7030A0"/>
          <w:sz w:val="28"/>
          <w:szCs w:val="28"/>
        </w:rPr>
        <w:t>号）相关规定。符合条件的服务商未按上述要求提供、填写的，评审时不予认可。</w:t>
      </w:r>
    </w:p>
    <w:p w14:paraId="59944FA6" w14:textId="77777777" w:rsidR="00FF0B52" w:rsidRDefault="00FF0B52" w:rsidP="0076501A">
      <w:pPr>
        <w:widowControl/>
        <w:jc w:val="center"/>
        <w:rPr>
          <w:rFonts w:ascii="Calibri Light" w:eastAsia="华文仿宋" w:hAnsi="Calibri Light" w:cs="Calibri Light"/>
          <w:b/>
          <w:color w:val="C00000"/>
          <w:sz w:val="30"/>
          <w:szCs w:val="30"/>
        </w:rPr>
      </w:pPr>
    </w:p>
    <w:p w14:paraId="364E436E" w14:textId="77777777" w:rsidR="0076501A" w:rsidRDefault="0076501A" w:rsidP="0076501A">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14:paraId="737D95DE" w14:textId="77777777" w:rsidR="0076501A" w:rsidRDefault="0076501A" w:rsidP="0076501A">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Pr>
          <w:rFonts w:ascii="Calibri Light" w:eastAsia="华文仿宋" w:hAnsi="Calibri Light" w:cs="Calibri Light" w:hint="eastAsia"/>
          <w:color w:val="C00000"/>
          <w:sz w:val="28"/>
          <w:szCs w:val="28"/>
          <w:u w:val="single"/>
        </w:rPr>
        <w:t>西安市红会医院物业保洁服务</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XCZX2022-0233</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采购活动提供本单位制造的货物（由本单位承担工程</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33EB6DB8" w14:textId="77777777" w:rsidR="0076501A" w:rsidRDefault="0076501A" w:rsidP="0076501A">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14:paraId="69DD0049" w14:textId="77777777" w:rsidR="0076501A" w:rsidRDefault="0076501A" w:rsidP="0076501A">
      <w:pPr>
        <w:widowControl/>
        <w:spacing w:line="400" w:lineRule="exact"/>
        <w:ind w:firstLineChars="200" w:firstLine="560"/>
        <w:jc w:val="left"/>
        <w:rPr>
          <w:rFonts w:ascii="Calibri Light" w:eastAsia="华文仿宋" w:hAnsi="Calibri Light" w:cs="Calibri Light"/>
          <w:color w:val="000000"/>
          <w:sz w:val="28"/>
          <w:szCs w:val="28"/>
        </w:rPr>
      </w:pPr>
    </w:p>
    <w:p w14:paraId="5E60E58E" w14:textId="77777777" w:rsidR="0076501A" w:rsidRDefault="0076501A" w:rsidP="0076501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46536E26" w14:textId="77777777" w:rsidR="0076501A" w:rsidRDefault="0076501A" w:rsidP="0076501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14:paraId="09B5816C" w14:textId="77777777" w:rsidR="0076501A" w:rsidRDefault="0076501A" w:rsidP="0076501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1332C901" w14:textId="77777777" w:rsidR="0076501A" w:rsidRDefault="0076501A" w:rsidP="0076501A">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1E55EAC1" w14:textId="77777777" w:rsidR="0076501A" w:rsidRDefault="0076501A" w:rsidP="0076501A">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611BBB36" w14:textId="77777777" w:rsidR="0076501A" w:rsidRDefault="0076501A" w:rsidP="0076501A">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14:paraId="7FEA034B" w14:textId="77777777" w:rsidR="0076501A" w:rsidRDefault="0076501A" w:rsidP="0076501A">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B1F270" w14:textId="77777777" w:rsidR="00FF0B52" w:rsidRDefault="0076501A">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7EBA9956" w14:textId="2DAE6CFC" w:rsidR="00240355" w:rsidRDefault="0076501A" w:rsidP="00FF0B5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7996377" w14:textId="77777777" w:rsidR="00240355" w:rsidRDefault="0051086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第五部分  服务商参加政府采购活动承诺书</w:t>
      </w:r>
    </w:p>
    <w:p w14:paraId="3289A360" w14:textId="2DA4B701"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w:t>
      </w:r>
      <w:r w:rsidR="00FF0B52" w:rsidRPr="00FF0B52">
        <w:rPr>
          <w:rFonts w:ascii="Calibri Light" w:eastAsia="华文仿宋" w:hAnsi="Calibri Light" w:cs="Calibri Light" w:hint="eastAsia"/>
          <w:color w:val="000000"/>
          <w:sz w:val="28"/>
          <w:szCs w:val="28"/>
        </w:rPr>
        <w:t>按无效投标处理，其责任由服务商自行承担。</w:t>
      </w:r>
    </w:p>
    <w:p w14:paraId="654D56DD" w14:textId="7BE8D214" w:rsidR="00240355" w:rsidRDefault="00EA45B4">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sidR="00510865">
        <w:rPr>
          <w:rFonts w:ascii="Calibri Light" w:eastAsia="华文仿宋" w:hAnsi="Calibri Light" w:cs="Calibri Light"/>
          <w:b/>
          <w:sz w:val="28"/>
          <w:szCs w:val="28"/>
        </w:rPr>
        <w:t>质量安全责任承诺书</w:t>
      </w:r>
    </w:p>
    <w:p w14:paraId="630A56F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为保证本采购项目顺利进行，作为投标服务商，现郑重承诺：</w:t>
      </w:r>
    </w:p>
    <w:p w14:paraId="1EB642A8"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5127D81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009A830B"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14:paraId="42A1DA71"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564609A7" w14:textId="77777777" w:rsidR="00240355" w:rsidRDefault="00240355">
      <w:pPr>
        <w:widowControl/>
        <w:spacing w:line="400" w:lineRule="exact"/>
        <w:ind w:firstLineChars="200" w:firstLine="560"/>
        <w:rPr>
          <w:rFonts w:ascii="Calibri Light" w:eastAsia="华文仿宋" w:hAnsi="Calibri Light" w:cs="Calibri Light"/>
          <w:sz w:val="28"/>
          <w:szCs w:val="28"/>
        </w:rPr>
      </w:pPr>
    </w:p>
    <w:p w14:paraId="57ED207C"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3F042690" w14:textId="77777777" w:rsidR="00240355" w:rsidRDefault="0051086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14:paraId="1D484346" w14:textId="77777777" w:rsidR="00240355" w:rsidRDefault="00240355">
      <w:pPr>
        <w:widowControl/>
        <w:spacing w:line="400" w:lineRule="exact"/>
        <w:rPr>
          <w:rFonts w:ascii="Calibri Light" w:eastAsia="华文仿宋" w:hAnsi="Calibri Light" w:cs="Calibri Light"/>
          <w:color w:val="000000"/>
          <w:sz w:val="28"/>
          <w:szCs w:val="28"/>
        </w:rPr>
      </w:pPr>
    </w:p>
    <w:p w14:paraId="7849898D" w14:textId="1B1F05EF" w:rsidR="00240355" w:rsidRDefault="00EA45B4">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w:t>
      </w:r>
      <w:r w:rsidR="00510865">
        <w:rPr>
          <w:rFonts w:ascii="Calibri Light" w:eastAsia="华文仿宋" w:hAnsi="Calibri Light" w:cs="Calibri Light"/>
          <w:b/>
          <w:color w:val="000000"/>
          <w:sz w:val="28"/>
          <w:szCs w:val="28"/>
        </w:rPr>
        <w:t>参加政府采购活动行为自律承诺书</w:t>
      </w:r>
    </w:p>
    <w:p w14:paraId="382EDE1C"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790BA39F"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p>
    <w:p w14:paraId="4E910797"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w:t>
      </w:r>
      <w:proofErr w:type="gramStart"/>
      <w:r>
        <w:rPr>
          <w:rFonts w:ascii="Calibri Light" w:eastAsia="华文仿宋" w:hAnsi="Calibri Light" w:cs="Calibri Light"/>
          <w:color w:val="000000"/>
          <w:sz w:val="28"/>
          <w:szCs w:val="28"/>
        </w:rPr>
        <w:t>不</w:t>
      </w:r>
      <w:proofErr w:type="gramEnd"/>
      <w:r>
        <w:rPr>
          <w:rFonts w:ascii="Calibri Light" w:eastAsia="华文仿宋" w:hAnsi="Calibri Light" w:cs="Calibri Light"/>
          <w:color w:val="000000"/>
          <w:sz w:val="28"/>
          <w:szCs w:val="28"/>
        </w:rPr>
        <w:t>与其他服务商恶意串通，采取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2CDD1D60"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39BCA678"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、不采取不正当手段诋毁、排挤其他服务商；</w:t>
      </w:r>
    </w:p>
    <w:p w14:paraId="154B2516"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7EDA6826"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1BDA6BA0"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55F894E"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p>
    <w:p w14:paraId="5D23474E"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14:paraId="2D73709A"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0B381B0" w14:textId="77777777" w:rsidR="00240355" w:rsidRDefault="00240355">
      <w:pPr>
        <w:widowControl/>
        <w:spacing w:line="400" w:lineRule="exact"/>
        <w:rPr>
          <w:rFonts w:ascii="Calibri Light" w:eastAsia="华文仿宋" w:hAnsi="Calibri Light" w:cs="Calibri Light"/>
          <w:color w:val="000000"/>
          <w:sz w:val="28"/>
          <w:szCs w:val="28"/>
        </w:rPr>
      </w:pPr>
    </w:p>
    <w:p w14:paraId="41830A30"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5B2AB7B1" w14:textId="77777777" w:rsidR="00240355" w:rsidRDefault="0051086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10D5DC7E" w14:textId="77777777" w:rsidR="00240355" w:rsidRDefault="00510865">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7778836B" w14:textId="77777777" w:rsidR="00240355" w:rsidRDefault="0051086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投标方案</w:t>
      </w:r>
    </w:p>
    <w:p w14:paraId="6556A22B" w14:textId="77777777" w:rsidR="00240355" w:rsidRDefault="00510865" w:rsidP="00FF0B52">
      <w:pPr>
        <w:keepNext/>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一、服务商可结合第三章《招标内容及要求》相关要求及第二章《评审要素及分值一览表》中各评审要素编制投标方案。</w:t>
      </w:r>
    </w:p>
    <w:p w14:paraId="47984707" w14:textId="77777777" w:rsidR="00240355" w:rsidRDefault="00510865">
      <w:pPr>
        <w:widowControl/>
        <w:spacing w:line="400" w:lineRule="exact"/>
        <w:ind w:firstLineChars="200" w:firstLine="560"/>
        <w:rPr>
          <w:rFonts w:ascii="Calibri Light" w:eastAsia="华文仿宋" w:hAnsi="Calibri Light" w:cs="Calibri Light"/>
          <w:b/>
          <w:color w:val="000000"/>
          <w:sz w:val="28"/>
          <w:szCs w:val="28"/>
        </w:rPr>
      </w:pPr>
      <w:r>
        <w:rPr>
          <w:rFonts w:ascii="Calibri Light" w:eastAsia="华文仿宋" w:hAnsi="Calibri Light" w:cs="Calibri Light"/>
          <w:color w:val="C00000"/>
          <w:sz w:val="28"/>
          <w:szCs w:val="28"/>
        </w:rPr>
        <w:t>以下内容仅供参考：</w:t>
      </w:r>
    </w:p>
    <w:p w14:paraId="37E9B79A"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（一）项目总体管理方案。</w:t>
      </w:r>
    </w:p>
    <w:p w14:paraId="1C35638B"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（二）各岗位管理制度、各岗位工作职责及考核办法。</w:t>
      </w:r>
    </w:p>
    <w:p w14:paraId="473881BE"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（三）拟投入保洁</w:t>
      </w:r>
      <w:r>
        <w:rPr>
          <w:rFonts w:ascii="Calibri Light" w:eastAsia="华文仿宋" w:hAnsi="Calibri Light" w:cs="Calibri Light"/>
          <w:sz w:val="28"/>
          <w:szCs w:val="28"/>
        </w:rPr>
        <w:t>、</w:t>
      </w:r>
      <w:r>
        <w:rPr>
          <w:rFonts w:ascii="Calibri Light" w:eastAsia="华文仿宋" w:hAnsi="Calibri Light" w:cs="Calibri Light" w:hint="eastAsia"/>
          <w:sz w:val="28"/>
          <w:szCs w:val="28"/>
        </w:rPr>
        <w:t>设备、用具、耗材易耗品等。</w:t>
      </w:r>
    </w:p>
    <w:p w14:paraId="5DD64358"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（四）服务承诺。</w:t>
      </w:r>
    </w:p>
    <w:p w14:paraId="7FE26154"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（五）企业综合实力</w:t>
      </w:r>
      <w:r>
        <w:rPr>
          <w:rFonts w:ascii="Calibri Light" w:eastAsia="华文仿宋" w:hAnsi="Calibri Light" w:cs="Calibri Light"/>
          <w:sz w:val="28"/>
          <w:szCs w:val="28"/>
        </w:rPr>
        <w:t>/</w:t>
      </w:r>
      <w:r>
        <w:rPr>
          <w:rFonts w:ascii="Calibri Light" w:eastAsia="华文仿宋" w:hAnsi="Calibri Light" w:cs="Calibri Light"/>
          <w:sz w:val="28"/>
          <w:szCs w:val="28"/>
        </w:rPr>
        <w:t>履约能力</w:t>
      </w:r>
      <w:r>
        <w:rPr>
          <w:rFonts w:ascii="Calibri Light" w:eastAsia="华文仿宋" w:hAnsi="Calibri Light" w:cs="Calibri Light" w:hint="eastAsia"/>
          <w:sz w:val="28"/>
          <w:szCs w:val="28"/>
        </w:rPr>
        <w:t>。</w:t>
      </w:r>
    </w:p>
    <w:p w14:paraId="2ABCD5F8"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（六）主要业绩证明。</w:t>
      </w:r>
    </w:p>
    <w:p w14:paraId="296947B6" w14:textId="77777777" w:rsidR="00240355" w:rsidRDefault="0051086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（七）其他。</w:t>
      </w:r>
    </w:p>
    <w:p w14:paraId="46F0E8EF" w14:textId="77777777" w:rsidR="00240355" w:rsidRDefault="00240355">
      <w:pPr>
        <w:widowControl/>
        <w:spacing w:line="400" w:lineRule="exact"/>
        <w:rPr>
          <w:rFonts w:ascii="Calibri Light" w:eastAsia="华文仿宋" w:hAnsi="Calibri Light" w:cs="Calibri Light"/>
          <w:sz w:val="28"/>
          <w:szCs w:val="28"/>
        </w:rPr>
      </w:pPr>
    </w:p>
    <w:p w14:paraId="2324EE2B" w14:textId="77777777" w:rsidR="00240355" w:rsidRDefault="00510865" w:rsidP="00FF0B52">
      <w:pPr>
        <w:keepNext/>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FF0B52" w:rsidRPr="00F377E9" w14:paraId="7FE27F36" w14:textId="77777777" w:rsidTr="00805A77">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0CF3CBEA"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1</w:t>
            </w:r>
            <w:r w:rsidRPr="00F377E9">
              <w:rPr>
                <w:rFonts w:ascii="Calibri Light" w:eastAsia="华文仿宋" w:hAnsi="Calibri Light" w:cs="Calibri Light"/>
                <w:color w:val="000000"/>
                <w:sz w:val="24"/>
                <w:szCs w:val="24"/>
              </w:rPr>
              <w:t>、项目</w:t>
            </w:r>
            <w:r w:rsidRPr="00F377E9">
              <w:rPr>
                <w:rFonts w:ascii="Calibri Light" w:eastAsia="华文仿宋" w:hAnsi="Calibri Light" w:cs="Calibri Light" w:hint="eastAsia"/>
                <w:color w:val="000000"/>
                <w:sz w:val="24"/>
                <w:szCs w:val="24"/>
              </w:rPr>
              <w:t>经理</w:t>
            </w:r>
          </w:p>
        </w:tc>
      </w:tr>
      <w:tr w:rsidR="00FF0B52" w:rsidRPr="00F377E9" w14:paraId="50B683AA"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F372517"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7196C18A"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年龄</w:t>
            </w:r>
          </w:p>
        </w:tc>
        <w:tc>
          <w:tcPr>
            <w:tcW w:w="1260" w:type="dxa"/>
            <w:vAlign w:val="center"/>
          </w:tcPr>
          <w:p w14:paraId="3F8BB156" w14:textId="52E7CDB4" w:rsidR="00FF0B52" w:rsidRPr="00F377E9" w:rsidRDefault="008D5D9B" w:rsidP="00805A77">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性别</w:t>
            </w:r>
          </w:p>
        </w:tc>
        <w:tc>
          <w:tcPr>
            <w:tcW w:w="1387" w:type="dxa"/>
            <w:vAlign w:val="center"/>
          </w:tcPr>
          <w:p w14:paraId="6D1F00CA"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职称</w:t>
            </w:r>
          </w:p>
        </w:tc>
        <w:tc>
          <w:tcPr>
            <w:tcW w:w="1604" w:type="dxa"/>
            <w:vAlign w:val="center"/>
          </w:tcPr>
          <w:p w14:paraId="596E2956"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7234AE11"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主要工作</w:t>
            </w:r>
          </w:p>
          <w:p w14:paraId="6A06BC9B"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1F7E7F05"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当前</w:t>
            </w:r>
          </w:p>
          <w:p w14:paraId="52DBAE32"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分工</w:t>
            </w:r>
          </w:p>
        </w:tc>
      </w:tr>
      <w:tr w:rsidR="00FF0B52" w:rsidRPr="00F377E9" w14:paraId="08743935"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4E5DFE3"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1CAB3C0"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260" w:type="dxa"/>
            <w:vAlign w:val="center"/>
          </w:tcPr>
          <w:p w14:paraId="585E8DA3"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387" w:type="dxa"/>
            <w:vAlign w:val="center"/>
          </w:tcPr>
          <w:p w14:paraId="3E6C8B98"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604" w:type="dxa"/>
            <w:vAlign w:val="center"/>
          </w:tcPr>
          <w:p w14:paraId="65342DD8"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DCF9954"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4039E789"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r>
      <w:tr w:rsidR="00FF0B52" w:rsidRPr="00F377E9" w14:paraId="5ACBC248"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DC34FD6"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8DABDAC"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260" w:type="dxa"/>
            <w:vAlign w:val="center"/>
          </w:tcPr>
          <w:p w14:paraId="7AAB7647"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387" w:type="dxa"/>
            <w:vAlign w:val="center"/>
          </w:tcPr>
          <w:p w14:paraId="1EE5794E"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604" w:type="dxa"/>
            <w:vAlign w:val="center"/>
          </w:tcPr>
          <w:p w14:paraId="646B7462"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95CC5A5"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47170FF3"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r>
      <w:tr w:rsidR="00FF0B52" w:rsidRPr="00F377E9" w14:paraId="6A561B23" w14:textId="77777777" w:rsidTr="00805A77">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55E9184D"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r w:rsidRPr="00F377E9">
              <w:rPr>
                <w:rFonts w:ascii="Calibri Light" w:eastAsia="华文仿宋" w:hAnsi="Calibri Light" w:cs="Calibri Light" w:hint="eastAsia"/>
                <w:color w:val="000000"/>
                <w:sz w:val="24"/>
                <w:szCs w:val="24"/>
              </w:rPr>
              <w:t>2</w:t>
            </w:r>
            <w:r w:rsidRPr="00F377E9">
              <w:rPr>
                <w:rFonts w:ascii="Calibri Light" w:eastAsia="华文仿宋" w:hAnsi="Calibri Light" w:cs="Calibri Light" w:hint="eastAsia"/>
                <w:color w:val="000000"/>
                <w:sz w:val="24"/>
                <w:szCs w:val="24"/>
              </w:rPr>
              <w:t>、业务主管</w:t>
            </w:r>
          </w:p>
        </w:tc>
      </w:tr>
      <w:tr w:rsidR="00FF0B52" w:rsidRPr="00F377E9" w14:paraId="090D022C"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45BED67"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5AF3A2B"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年龄</w:t>
            </w:r>
          </w:p>
        </w:tc>
        <w:tc>
          <w:tcPr>
            <w:tcW w:w="1260" w:type="dxa"/>
            <w:vAlign w:val="center"/>
          </w:tcPr>
          <w:p w14:paraId="3E5774D7" w14:textId="41E06699" w:rsidR="00FF0B52" w:rsidRPr="00F377E9" w:rsidRDefault="008D5D9B" w:rsidP="00805A77">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性别</w:t>
            </w:r>
          </w:p>
        </w:tc>
        <w:tc>
          <w:tcPr>
            <w:tcW w:w="1387" w:type="dxa"/>
            <w:vAlign w:val="center"/>
          </w:tcPr>
          <w:p w14:paraId="3C2A2131"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职称</w:t>
            </w:r>
          </w:p>
        </w:tc>
        <w:tc>
          <w:tcPr>
            <w:tcW w:w="1604" w:type="dxa"/>
            <w:vAlign w:val="center"/>
          </w:tcPr>
          <w:p w14:paraId="37481A69"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6429FE2B"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主要工作</w:t>
            </w:r>
          </w:p>
          <w:p w14:paraId="3A089129"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5B5AE0E"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当前</w:t>
            </w:r>
          </w:p>
          <w:p w14:paraId="55E338F5"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分工</w:t>
            </w:r>
          </w:p>
        </w:tc>
      </w:tr>
      <w:tr w:rsidR="00FF0B52" w:rsidRPr="00F377E9" w14:paraId="3DE8C9ED"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3190C6D"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2FEA584"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260" w:type="dxa"/>
            <w:vAlign w:val="center"/>
          </w:tcPr>
          <w:p w14:paraId="7E206C5A"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387" w:type="dxa"/>
            <w:vAlign w:val="center"/>
          </w:tcPr>
          <w:p w14:paraId="3CE9A9C4"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604" w:type="dxa"/>
            <w:vAlign w:val="center"/>
          </w:tcPr>
          <w:p w14:paraId="6B22925A"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85571D8"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0FD3BB7"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r>
      <w:tr w:rsidR="00FF0B52" w:rsidRPr="00F377E9" w14:paraId="5E177B01"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697590C"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73FF3EF"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260" w:type="dxa"/>
            <w:vAlign w:val="center"/>
          </w:tcPr>
          <w:p w14:paraId="0B7DD1BF"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387" w:type="dxa"/>
            <w:vAlign w:val="center"/>
          </w:tcPr>
          <w:p w14:paraId="74E44F85"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604" w:type="dxa"/>
            <w:vAlign w:val="center"/>
          </w:tcPr>
          <w:p w14:paraId="75CB97ED"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E904D9F"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0FE7D3E"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r>
      <w:tr w:rsidR="00FF0B52" w:rsidRPr="00F377E9" w14:paraId="118E3773" w14:textId="77777777" w:rsidTr="00805A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5D6BA24"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9AFDCAE"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260" w:type="dxa"/>
            <w:vAlign w:val="center"/>
          </w:tcPr>
          <w:p w14:paraId="4AB1E4BD"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387" w:type="dxa"/>
            <w:vAlign w:val="center"/>
          </w:tcPr>
          <w:p w14:paraId="25A10539"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604" w:type="dxa"/>
            <w:vAlign w:val="center"/>
          </w:tcPr>
          <w:p w14:paraId="2D521807"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170807C"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3FDFAE1"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p>
        </w:tc>
      </w:tr>
      <w:tr w:rsidR="00FF0B52" w:rsidRPr="00F377E9" w14:paraId="44672D25" w14:textId="77777777" w:rsidTr="00805A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463E017" w14:textId="77777777" w:rsidR="00FF0B52" w:rsidRPr="00F377E9" w:rsidRDefault="00FF0B52" w:rsidP="00805A77">
            <w:pPr>
              <w:widowControl/>
              <w:spacing w:line="320" w:lineRule="exact"/>
              <w:jc w:val="center"/>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2698865C" w14:textId="77777777" w:rsidR="00FF0B52" w:rsidRPr="00F377E9" w:rsidRDefault="00FF0B52" w:rsidP="00805A77">
            <w:pPr>
              <w:widowControl/>
              <w:spacing w:line="320" w:lineRule="exact"/>
              <w:rPr>
                <w:rFonts w:ascii="Calibri Light" w:eastAsia="华文仿宋" w:hAnsi="Calibri Light" w:cs="Calibri Light"/>
                <w:color w:val="000000"/>
                <w:sz w:val="24"/>
                <w:szCs w:val="24"/>
              </w:rPr>
            </w:pPr>
            <w:r w:rsidRPr="00F377E9">
              <w:rPr>
                <w:rFonts w:ascii="Calibri Light" w:eastAsia="华文仿宋" w:hAnsi="Calibri Light" w:cs="Calibri Light"/>
                <w:color w:val="000000"/>
                <w:sz w:val="24"/>
                <w:szCs w:val="24"/>
              </w:rPr>
              <w:t>表格空间不足时请自行扩展。</w:t>
            </w:r>
          </w:p>
        </w:tc>
      </w:tr>
    </w:tbl>
    <w:p w14:paraId="5300D93B" w14:textId="77777777" w:rsidR="00240355" w:rsidRDefault="00510865">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629A9ABA" w14:textId="77777777" w:rsidR="00240355" w:rsidRDefault="00240355">
      <w:pPr>
        <w:widowControl/>
        <w:spacing w:line="400" w:lineRule="exact"/>
        <w:rPr>
          <w:rFonts w:ascii="Calibri Light" w:eastAsia="华文仿宋" w:hAnsi="Calibri Light" w:cs="Calibri Light"/>
          <w:sz w:val="28"/>
          <w:szCs w:val="28"/>
        </w:rPr>
      </w:pPr>
    </w:p>
    <w:p w14:paraId="6F1D1257" w14:textId="674E489F" w:rsidR="00272B51" w:rsidRPr="00272B51" w:rsidRDefault="00272B51" w:rsidP="00272B51">
      <w:pPr>
        <w:keepNext/>
        <w:widowControl/>
        <w:spacing w:afterLines="50" w:after="190" w:line="400" w:lineRule="exact"/>
        <w:rPr>
          <w:rFonts w:ascii="Calibri Light" w:eastAsia="华文仿宋" w:hAnsi="Calibri Light" w:cs="Calibri Light"/>
          <w:b/>
          <w:sz w:val="28"/>
          <w:szCs w:val="28"/>
        </w:rPr>
      </w:pPr>
      <w:r w:rsidRPr="00272B51">
        <w:rPr>
          <w:rFonts w:ascii="Calibri Light" w:eastAsia="华文仿宋" w:hAnsi="Calibri Light" w:cs="Calibri Light"/>
          <w:b/>
          <w:sz w:val="28"/>
          <w:szCs w:val="28"/>
        </w:rPr>
        <w:t>三、拟投入设施设备清单</w:t>
      </w:r>
    </w:p>
    <w:tbl>
      <w:tblPr>
        <w:tblStyle w:val="ae"/>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36"/>
        <w:gridCol w:w="2126"/>
        <w:gridCol w:w="2126"/>
        <w:gridCol w:w="2145"/>
        <w:gridCol w:w="1809"/>
      </w:tblGrid>
      <w:tr w:rsidR="00272B51" w:rsidRPr="00112A77" w14:paraId="436D4F9F" w14:textId="77777777" w:rsidTr="00112A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269D5689" w14:textId="755D85FF" w:rsidR="00272B51" w:rsidRPr="00112A77" w:rsidRDefault="00272B51" w:rsidP="00112A77">
            <w:pPr>
              <w:widowControl/>
              <w:spacing w:line="320" w:lineRule="exact"/>
              <w:jc w:val="center"/>
              <w:rPr>
                <w:rFonts w:ascii="Calibri" w:eastAsia="宋体" w:hAnsi="宋体" w:cs="Calibri Light"/>
                <w:b/>
                <w:szCs w:val="28"/>
              </w:rPr>
            </w:pPr>
            <w:r w:rsidRPr="00112A77">
              <w:rPr>
                <w:rFonts w:ascii="Calibri" w:eastAsia="宋体" w:hAnsi="宋体" w:cs="Calibri Light"/>
                <w:b/>
                <w:szCs w:val="28"/>
              </w:rPr>
              <w:t>序号</w:t>
            </w:r>
          </w:p>
        </w:tc>
        <w:tc>
          <w:tcPr>
            <w:tcW w:w="2126" w:type="dxa"/>
            <w:tcBorders>
              <w:top w:val="single" w:sz="12" w:space="0" w:color="auto"/>
              <w:bottom w:val="single" w:sz="2" w:space="0" w:color="auto"/>
            </w:tcBorders>
            <w:shd w:val="clear" w:color="auto" w:fill="F2F2F2" w:themeFill="background1" w:themeFillShade="F2"/>
            <w:vAlign w:val="center"/>
          </w:tcPr>
          <w:p w14:paraId="7D0D88FA" w14:textId="0893F24E" w:rsidR="00272B51" w:rsidRPr="00112A77" w:rsidRDefault="00272B51" w:rsidP="00112A77">
            <w:pPr>
              <w:widowControl/>
              <w:spacing w:line="320" w:lineRule="exact"/>
              <w:jc w:val="center"/>
              <w:rPr>
                <w:rFonts w:ascii="Calibri" w:eastAsia="宋体" w:hAnsi="宋体" w:cs="Calibri Light"/>
                <w:b/>
                <w:szCs w:val="28"/>
              </w:rPr>
            </w:pPr>
            <w:r w:rsidRPr="00112A77">
              <w:rPr>
                <w:rFonts w:ascii="Calibri" w:eastAsia="宋体" w:hAnsi="宋体" w:cs="Calibri Light"/>
                <w:b/>
                <w:szCs w:val="28"/>
              </w:rPr>
              <w:t>产品名称</w:t>
            </w:r>
          </w:p>
        </w:tc>
        <w:tc>
          <w:tcPr>
            <w:tcW w:w="2126" w:type="dxa"/>
            <w:tcBorders>
              <w:top w:val="single" w:sz="12" w:space="0" w:color="auto"/>
              <w:bottom w:val="single" w:sz="2" w:space="0" w:color="auto"/>
            </w:tcBorders>
            <w:shd w:val="clear" w:color="auto" w:fill="F2F2F2" w:themeFill="background1" w:themeFillShade="F2"/>
            <w:vAlign w:val="center"/>
          </w:tcPr>
          <w:p w14:paraId="0B4CDC67" w14:textId="20EDC6AB" w:rsidR="00272B51" w:rsidRPr="00112A77" w:rsidRDefault="00272B51" w:rsidP="00112A77">
            <w:pPr>
              <w:widowControl/>
              <w:spacing w:line="320" w:lineRule="exact"/>
              <w:jc w:val="center"/>
              <w:rPr>
                <w:rFonts w:ascii="Calibri" w:eastAsia="宋体" w:hAnsi="宋体" w:cs="Calibri Light"/>
                <w:b/>
                <w:szCs w:val="28"/>
              </w:rPr>
            </w:pPr>
            <w:r w:rsidRPr="00112A77">
              <w:rPr>
                <w:rFonts w:ascii="Calibri" w:eastAsia="宋体" w:hAnsi="宋体" w:cs="Calibri Light"/>
                <w:b/>
                <w:szCs w:val="28"/>
              </w:rPr>
              <w:t>型号</w:t>
            </w:r>
          </w:p>
        </w:tc>
        <w:tc>
          <w:tcPr>
            <w:tcW w:w="2145" w:type="dxa"/>
            <w:tcBorders>
              <w:top w:val="single" w:sz="12" w:space="0" w:color="auto"/>
              <w:bottom w:val="single" w:sz="2" w:space="0" w:color="auto"/>
            </w:tcBorders>
            <w:shd w:val="clear" w:color="auto" w:fill="F2F2F2" w:themeFill="background1" w:themeFillShade="F2"/>
            <w:vAlign w:val="center"/>
          </w:tcPr>
          <w:p w14:paraId="1EB01F61" w14:textId="5DBC1244" w:rsidR="00272B51" w:rsidRPr="00112A77" w:rsidRDefault="00272B51" w:rsidP="00112A77">
            <w:pPr>
              <w:widowControl/>
              <w:spacing w:line="320" w:lineRule="exact"/>
              <w:jc w:val="center"/>
              <w:rPr>
                <w:rFonts w:ascii="Calibri" w:eastAsia="宋体" w:hAnsi="宋体" w:cs="Calibri Light"/>
                <w:b/>
                <w:szCs w:val="28"/>
              </w:rPr>
            </w:pPr>
            <w:r w:rsidRPr="00112A77">
              <w:rPr>
                <w:rFonts w:ascii="Calibri" w:eastAsia="宋体" w:hAnsi="宋体" w:cs="Calibri Light"/>
                <w:b/>
                <w:szCs w:val="28"/>
              </w:rPr>
              <w:t>购置时间</w:t>
            </w:r>
          </w:p>
        </w:tc>
        <w:tc>
          <w:tcPr>
            <w:tcW w:w="1809" w:type="dxa"/>
            <w:tcBorders>
              <w:top w:val="single" w:sz="12" w:space="0" w:color="auto"/>
              <w:bottom w:val="single" w:sz="2" w:space="0" w:color="auto"/>
            </w:tcBorders>
            <w:shd w:val="clear" w:color="auto" w:fill="F2F2F2" w:themeFill="background1" w:themeFillShade="F2"/>
            <w:vAlign w:val="center"/>
          </w:tcPr>
          <w:p w14:paraId="65B09C69" w14:textId="285CBA51" w:rsidR="00272B51" w:rsidRPr="00112A77" w:rsidRDefault="00112A77" w:rsidP="00112A77">
            <w:pPr>
              <w:widowControl/>
              <w:spacing w:line="320" w:lineRule="exact"/>
              <w:jc w:val="center"/>
              <w:rPr>
                <w:rFonts w:ascii="Calibri" w:eastAsia="宋体" w:hAnsi="宋体" w:cs="Calibri Light"/>
                <w:b/>
                <w:szCs w:val="28"/>
              </w:rPr>
            </w:pPr>
            <w:r w:rsidRPr="00112A77">
              <w:rPr>
                <w:rFonts w:ascii="Calibri" w:eastAsia="宋体" w:hAnsi="宋体" w:cs="Calibri Light"/>
                <w:b/>
                <w:szCs w:val="28"/>
              </w:rPr>
              <w:t>拟配置数量</w:t>
            </w:r>
          </w:p>
        </w:tc>
      </w:tr>
      <w:tr w:rsidR="00272B51" w:rsidRPr="00112A77" w14:paraId="7C54A9BE" w14:textId="77777777" w:rsidTr="00112A77">
        <w:trPr>
          <w:trHeight w:val="397"/>
          <w:jc w:val="center"/>
        </w:trPr>
        <w:tc>
          <w:tcPr>
            <w:tcW w:w="836" w:type="dxa"/>
            <w:tcBorders>
              <w:top w:val="single" w:sz="2" w:space="0" w:color="auto"/>
            </w:tcBorders>
            <w:shd w:val="clear" w:color="auto" w:fill="auto"/>
            <w:vAlign w:val="center"/>
          </w:tcPr>
          <w:p w14:paraId="53945AAE" w14:textId="77777777" w:rsidR="00272B51" w:rsidRPr="00112A77" w:rsidRDefault="00272B51" w:rsidP="00112A77">
            <w:pPr>
              <w:widowControl/>
              <w:spacing w:line="320" w:lineRule="exact"/>
              <w:rPr>
                <w:rFonts w:ascii="Calibri" w:eastAsia="宋体" w:hAnsi="宋体" w:cs="Calibri Light"/>
                <w:szCs w:val="28"/>
              </w:rPr>
            </w:pPr>
          </w:p>
        </w:tc>
        <w:tc>
          <w:tcPr>
            <w:tcW w:w="2126" w:type="dxa"/>
            <w:tcBorders>
              <w:top w:val="single" w:sz="2" w:space="0" w:color="auto"/>
            </w:tcBorders>
            <w:shd w:val="clear" w:color="auto" w:fill="auto"/>
            <w:vAlign w:val="center"/>
          </w:tcPr>
          <w:p w14:paraId="7D67AFD5" w14:textId="77777777" w:rsidR="00272B51" w:rsidRPr="00112A77" w:rsidRDefault="00272B51" w:rsidP="00112A77">
            <w:pPr>
              <w:widowControl/>
              <w:spacing w:line="320" w:lineRule="exact"/>
              <w:rPr>
                <w:rFonts w:ascii="Calibri" w:eastAsia="宋体" w:hAnsi="宋体" w:cs="Calibri Light"/>
                <w:szCs w:val="28"/>
              </w:rPr>
            </w:pPr>
          </w:p>
        </w:tc>
        <w:tc>
          <w:tcPr>
            <w:tcW w:w="2126" w:type="dxa"/>
            <w:tcBorders>
              <w:top w:val="single" w:sz="2" w:space="0" w:color="auto"/>
            </w:tcBorders>
            <w:shd w:val="clear" w:color="auto" w:fill="auto"/>
            <w:vAlign w:val="center"/>
          </w:tcPr>
          <w:p w14:paraId="0DD16A6E" w14:textId="77777777" w:rsidR="00272B51" w:rsidRPr="00112A77" w:rsidRDefault="00272B51" w:rsidP="00112A77">
            <w:pPr>
              <w:widowControl/>
              <w:spacing w:line="320" w:lineRule="exact"/>
              <w:rPr>
                <w:rFonts w:ascii="Calibri" w:eastAsia="宋体" w:hAnsi="宋体" w:cs="Calibri Light"/>
                <w:szCs w:val="28"/>
              </w:rPr>
            </w:pPr>
          </w:p>
        </w:tc>
        <w:tc>
          <w:tcPr>
            <w:tcW w:w="2145" w:type="dxa"/>
            <w:tcBorders>
              <w:top w:val="single" w:sz="2" w:space="0" w:color="auto"/>
            </w:tcBorders>
            <w:shd w:val="clear" w:color="auto" w:fill="auto"/>
            <w:vAlign w:val="center"/>
          </w:tcPr>
          <w:p w14:paraId="35ECAEBD" w14:textId="77777777" w:rsidR="00272B51" w:rsidRPr="00112A77" w:rsidRDefault="00272B51" w:rsidP="00112A77">
            <w:pPr>
              <w:widowControl/>
              <w:spacing w:line="320" w:lineRule="exact"/>
              <w:rPr>
                <w:rFonts w:ascii="Calibri" w:eastAsia="宋体" w:hAnsi="宋体" w:cs="Calibri Light"/>
                <w:szCs w:val="28"/>
              </w:rPr>
            </w:pPr>
          </w:p>
        </w:tc>
        <w:tc>
          <w:tcPr>
            <w:tcW w:w="1809" w:type="dxa"/>
            <w:tcBorders>
              <w:top w:val="single" w:sz="2" w:space="0" w:color="auto"/>
            </w:tcBorders>
            <w:shd w:val="clear" w:color="auto" w:fill="auto"/>
            <w:vAlign w:val="center"/>
          </w:tcPr>
          <w:p w14:paraId="53F86C04" w14:textId="77777777" w:rsidR="00272B51" w:rsidRPr="00112A77" w:rsidRDefault="00272B51" w:rsidP="00112A77">
            <w:pPr>
              <w:widowControl/>
              <w:spacing w:line="320" w:lineRule="exact"/>
              <w:rPr>
                <w:rFonts w:ascii="Calibri" w:eastAsia="宋体" w:hAnsi="宋体" w:cs="Calibri Light"/>
                <w:szCs w:val="28"/>
              </w:rPr>
            </w:pPr>
          </w:p>
        </w:tc>
      </w:tr>
      <w:tr w:rsidR="00272B51" w:rsidRPr="00112A77" w14:paraId="607F6B02" w14:textId="77777777" w:rsidTr="00112A77">
        <w:trPr>
          <w:trHeight w:val="397"/>
          <w:jc w:val="center"/>
        </w:trPr>
        <w:tc>
          <w:tcPr>
            <w:tcW w:w="836" w:type="dxa"/>
            <w:shd w:val="clear" w:color="auto" w:fill="auto"/>
            <w:vAlign w:val="center"/>
          </w:tcPr>
          <w:p w14:paraId="5700EB7D"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5956F1DA"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7789110F" w14:textId="77777777" w:rsidR="00272B51" w:rsidRPr="00112A77" w:rsidRDefault="00272B51" w:rsidP="00112A77">
            <w:pPr>
              <w:widowControl/>
              <w:spacing w:line="320" w:lineRule="exact"/>
              <w:rPr>
                <w:rFonts w:ascii="Calibri" w:eastAsia="宋体" w:hAnsi="宋体" w:cs="Calibri Light"/>
                <w:szCs w:val="28"/>
              </w:rPr>
            </w:pPr>
          </w:p>
        </w:tc>
        <w:tc>
          <w:tcPr>
            <w:tcW w:w="2145" w:type="dxa"/>
            <w:shd w:val="clear" w:color="auto" w:fill="auto"/>
            <w:vAlign w:val="center"/>
          </w:tcPr>
          <w:p w14:paraId="6060569F" w14:textId="77777777" w:rsidR="00272B51" w:rsidRPr="00112A77" w:rsidRDefault="00272B51" w:rsidP="00112A77">
            <w:pPr>
              <w:widowControl/>
              <w:spacing w:line="320" w:lineRule="exact"/>
              <w:rPr>
                <w:rFonts w:ascii="Calibri" w:eastAsia="宋体" w:hAnsi="宋体" w:cs="Calibri Light"/>
                <w:szCs w:val="28"/>
              </w:rPr>
            </w:pPr>
          </w:p>
        </w:tc>
        <w:tc>
          <w:tcPr>
            <w:tcW w:w="1809" w:type="dxa"/>
            <w:shd w:val="clear" w:color="auto" w:fill="auto"/>
            <w:vAlign w:val="center"/>
          </w:tcPr>
          <w:p w14:paraId="6AE7FA6F" w14:textId="77777777" w:rsidR="00272B51" w:rsidRPr="00112A77" w:rsidRDefault="00272B51" w:rsidP="00112A77">
            <w:pPr>
              <w:widowControl/>
              <w:spacing w:line="320" w:lineRule="exact"/>
              <w:rPr>
                <w:rFonts w:ascii="Calibri" w:eastAsia="宋体" w:hAnsi="宋体" w:cs="Calibri Light"/>
                <w:szCs w:val="28"/>
              </w:rPr>
            </w:pPr>
          </w:p>
        </w:tc>
      </w:tr>
      <w:tr w:rsidR="00272B51" w:rsidRPr="00112A77" w14:paraId="35CAC5D0" w14:textId="77777777" w:rsidTr="00112A77">
        <w:trPr>
          <w:trHeight w:val="397"/>
          <w:jc w:val="center"/>
        </w:trPr>
        <w:tc>
          <w:tcPr>
            <w:tcW w:w="836" w:type="dxa"/>
            <w:shd w:val="clear" w:color="auto" w:fill="auto"/>
            <w:vAlign w:val="center"/>
          </w:tcPr>
          <w:p w14:paraId="13392124"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11B92DC2"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081D307D" w14:textId="77777777" w:rsidR="00272B51" w:rsidRPr="00112A77" w:rsidRDefault="00272B51" w:rsidP="00112A77">
            <w:pPr>
              <w:widowControl/>
              <w:spacing w:line="320" w:lineRule="exact"/>
              <w:rPr>
                <w:rFonts w:ascii="Calibri" w:eastAsia="宋体" w:hAnsi="宋体" w:cs="Calibri Light"/>
                <w:szCs w:val="28"/>
              </w:rPr>
            </w:pPr>
          </w:p>
        </w:tc>
        <w:tc>
          <w:tcPr>
            <w:tcW w:w="2145" w:type="dxa"/>
            <w:shd w:val="clear" w:color="auto" w:fill="auto"/>
            <w:vAlign w:val="center"/>
          </w:tcPr>
          <w:p w14:paraId="62D9EA0C" w14:textId="77777777" w:rsidR="00272B51" w:rsidRPr="00112A77" w:rsidRDefault="00272B51" w:rsidP="00112A77">
            <w:pPr>
              <w:widowControl/>
              <w:spacing w:line="320" w:lineRule="exact"/>
              <w:rPr>
                <w:rFonts w:ascii="Calibri" w:eastAsia="宋体" w:hAnsi="宋体" w:cs="Calibri Light"/>
                <w:szCs w:val="28"/>
              </w:rPr>
            </w:pPr>
          </w:p>
        </w:tc>
        <w:tc>
          <w:tcPr>
            <w:tcW w:w="1809" w:type="dxa"/>
            <w:shd w:val="clear" w:color="auto" w:fill="auto"/>
            <w:vAlign w:val="center"/>
          </w:tcPr>
          <w:p w14:paraId="5CF4C8DE" w14:textId="77777777" w:rsidR="00272B51" w:rsidRPr="00112A77" w:rsidRDefault="00272B51" w:rsidP="00112A77">
            <w:pPr>
              <w:widowControl/>
              <w:spacing w:line="320" w:lineRule="exact"/>
              <w:rPr>
                <w:rFonts w:ascii="Calibri" w:eastAsia="宋体" w:hAnsi="宋体" w:cs="Calibri Light"/>
                <w:szCs w:val="28"/>
              </w:rPr>
            </w:pPr>
          </w:p>
        </w:tc>
      </w:tr>
      <w:tr w:rsidR="00272B51" w:rsidRPr="00112A77" w14:paraId="0362A2F5" w14:textId="77777777" w:rsidTr="00112A77">
        <w:trPr>
          <w:trHeight w:val="397"/>
          <w:jc w:val="center"/>
        </w:trPr>
        <w:tc>
          <w:tcPr>
            <w:tcW w:w="836" w:type="dxa"/>
            <w:shd w:val="clear" w:color="auto" w:fill="auto"/>
            <w:vAlign w:val="center"/>
          </w:tcPr>
          <w:p w14:paraId="3F139C3F"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6E5DF500"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258CF238" w14:textId="77777777" w:rsidR="00272B51" w:rsidRPr="00112A77" w:rsidRDefault="00272B51" w:rsidP="00112A77">
            <w:pPr>
              <w:widowControl/>
              <w:spacing w:line="320" w:lineRule="exact"/>
              <w:rPr>
                <w:rFonts w:ascii="Calibri" w:eastAsia="宋体" w:hAnsi="宋体" w:cs="Calibri Light"/>
                <w:szCs w:val="28"/>
              </w:rPr>
            </w:pPr>
          </w:p>
        </w:tc>
        <w:tc>
          <w:tcPr>
            <w:tcW w:w="2145" w:type="dxa"/>
            <w:shd w:val="clear" w:color="auto" w:fill="auto"/>
            <w:vAlign w:val="center"/>
          </w:tcPr>
          <w:p w14:paraId="2B351381" w14:textId="77777777" w:rsidR="00272B51" w:rsidRPr="00112A77" w:rsidRDefault="00272B51" w:rsidP="00112A77">
            <w:pPr>
              <w:widowControl/>
              <w:spacing w:line="320" w:lineRule="exact"/>
              <w:rPr>
                <w:rFonts w:ascii="Calibri" w:eastAsia="宋体" w:hAnsi="宋体" w:cs="Calibri Light"/>
                <w:szCs w:val="28"/>
              </w:rPr>
            </w:pPr>
          </w:p>
        </w:tc>
        <w:tc>
          <w:tcPr>
            <w:tcW w:w="1809" w:type="dxa"/>
            <w:shd w:val="clear" w:color="auto" w:fill="auto"/>
            <w:vAlign w:val="center"/>
          </w:tcPr>
          <w:p w14:paraId="2E3A0871" w14:textId="77777777" w:rsidR="00272B51" w:rsidRPr="00112A77" w:rsidRDefault="00272B51" w:rsidP="00112A77">
            <w:pPr>
              <w:widowControl/>
              <w:spacing w:line="320" w:lineRule="exact"/>
              <w:rPr>
                <w:rFonts w:ascii="Calibri" w:eastAsia="宋体" w:hAnsi="宋体" w:cs="Calibri Light"/>
                <w:szCs w:val="28"/>
              </w:rPr>
            </w:pPr>
          </w:p>
        </w:tc>
      </w:tr>
      <w:tr w:rsidR="00272B51" w:rsidRPr="00112A77" w14:paraId="5CDC41FC" w14:textId="77777777" w:rsidTr="00112A77">
        <w:trPr>
          <w:trHeight w:val="397"/>
          <w:jc w:val="center"/>
        </w:trPr>
        <w:tc>
          <w:tcPr>
            <w:tcW w:w="836" w:type="dxa"/>
            <w:shd w:val="clear" w:color="auto" w:fill="auto"/>
            <w:vAlign w:val="center"/>
          </w:tcPr>
          <w:p w14:paraId="7A12448D"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29DCD43A" w14:textId="77777777" w:rsidR="00272B51" w:rsidRPr="00112A77" w:rsidRDefault="00272B51" w:rsidP="00112A77">
            <w:pPr>
              <w:widowControl/>
              <w:spacing w:line="320" w:lineRule="exact"/>
              <w:rPr>
                <w:rFonts w:ascii="Calibri" w:eastAsia="宋体" w:hAnsi="宋体" w:cs="Calibri Light"/>
                <w:szCs w:val="28"/>
              </w:rPr>
            </w:pPr>
          </w:p>
        </w:tc>
        <w:tc>
          <w:tcPr>
            <w:tcW w:w="2126" w:type="dxa"/>
            <w:shd w:val="clear" w:color="auto" w:fill="auto"/>
            <w:vAlign w:val="center"/>
          </w:tcPr>
          <w:p w14:paraId="17C68A6B" w14:textId="77777777" w:rsidR="00272B51" w:rsidRPr="00112A77" w:rsidRDefault="00272B51" w:rsidP="00112A77">
            <w:pPr>
              <w:widowControl/>
              <w:spacing w:line="320" w:lineRule="exact"/>
              <w:rPr>
                <w:rFonts w:ascii="Calibri" w:eastAsia="宋体" w:hAnsi="宋体" w:cs="Calibri Light"/>
                <w:szCs w:val="28"/>
              </w:rPr>
            </w:pPr>
          </w:p>
        </w:tc>
        <w:tc>
          <w:tcPr>
            <w:tcW w:w="2145" w:type="dxa"/>
            <w:shd w:val="clear" w:color="auto" w:fill="auto"/>
            <w:vAlign w:val="center"/>
          </w:tcPr>
          <w:p w14:paraId="36B8DA14" w14:textId="77777777" w:rsidR="00272B51" w:rsidRPr="00112A77" w:rsidRDefault="00272B51" w:rsidP="00112A77">
            <w:pPr>
              <w:widowControl/>
              <w:spacing w:line="320" w:lineRule="exact"/>
              <w:rPr>
                <w:rFonts w:ascii="Calibri" w:eastAsia="宋体" w:hAnsi="宋体" w:cs="Calibri Light"/>
                <w:szCs w:val="28"/>
              </w:rPr>
            </w:pPr>
          </w:p>
        </w:tc>
        <w:tc>
          <w:tcPr>
            <w:tcW w:w="1809" w:type="dxa"/>
            <w:shd w:val="clear" w:color="auto" w:fill="auto"/>
            <w:vAlign w:val="center"/>
          </w:tcPr>
          <w:p w14:paraId="6C92F560" w14:textId="77777777" w:rsidR="00272B51" w:rsidRPr="00112A77" w:rsidRDefault="00272B51" w:rsidP="00112A77">
            <w:pPr>
              <w:widowControl/>
              <w:spacing w:line="320" w:lineRule="exact"/>
              <w:rPr>
                <w:rFonts w:ascii="Calibri" w:eastAsia="宋体" w:hAnsi="宋体" w:cs="Calibri Light"/>
                <w:szCs w:val="28"/>
              </w:rPr>
            </w:pPr>
          </w:p>
        </w:tc>
      </w:tr>
      <w:tr w:rsidR="00272B51" w:rsidRPr="00112A77" w14:paraId="7B2B87EB" w14:textId="77777777" w:rsidTr="00112A77">
        <w:trPr>
          <w:trHeight w:val="397"/>
          <w:jc w:val="center"/>
        </w:trPr>
        <w:tc>
          <w:tcPr>
            <w:tcW w:w="836" w:type="dxa"/>
            <w:shd w:val="clear" w:color="auto" w:fill="auto"/>
            <w:vAlign w:val="center"/>
          </w:tcPr>
          <w:p w14:paraId="08DC3FC9" w14:textId="7D91DF86" w:rsidR="00272B51" w:rsidRPr="00112A77" w:rsidRDefault="00272B51" w:rsidP="00112A77">
            <w:pPr>
              <w:widowControl/>
              <w:spacing w:line="320" w:lineRule="exact"/>
              <w:jc w:val="center"/>
              <w:rPr>
                <w:rFonts w:ascii="Calibri" w:eastAsia="宋体" w:hAnsi="宋体" w:cs="Calibri Light"/>
                <w:szCs w:val="28"/>
              </w:rPr>
            </w:pPr>
            <w:r w:rsidRPr="00112A77">
              <w:rPr>
                <w:rFonts w:ascii="Calibri" w:eastAsia="宋体" w:hAnsi="宋体" w:cs="Calibri Light"/>
                <w:szCs w:val="28"/>
              </w:rPr>
              <w:t>备注</w:t>
            </w:r>
          </w:p>
        </w:tc>
        <w:tc>
          <w:tcPr>
            <w:tcW w:w="8206" w:type="dxa"/>
            <w:gridSpan w:val="4"/>
            <w:shd w:val="clear" w:color="auto" w:fill="auto"/>
            <w:vAlign w:val="center"/>
          </w:tcPr>
          <w:p w14:paraId="57CD916C" w14:textId="77777777" w:rsidR="00272B51" w:rsidRPr="00112A77" w:rsidRDefault="00272B51" w:rsidP="00112A77">
            <w:pPr>
              <w:widowControl/>
              <w:spacing w:line="320" w:lineRule="exact"/>
              <w:rPr>
                <w:rFonts w:ascii="Calibri" w:eastAsia="宋体" w:hAnsi="宋体" w:cs="Calibri Light"/>
                <w:szCs w:val="28"/>
              </w:rPr>
            </w:pPr>
            <w:r w:rsidRPr="00112A77">
              <w:rPr>
                <w:rFonts w:ascii="Calibri" w:eastAsia="宋体" w:hAnsi="宋体" w:cs="Calibri Light" w:hint="eastAsia"/>
                <w:szCs w:val="28"/>
              </w:rPr>
              <w:t>1</w:t>
            </w:r>
            <w:r w:rsidRPr="00112A77">
              <w:rPr>
                <w:rFonts w:ascii="Calibri" w:eastAsia="宋体" w:hAnsi="宋体" w:cs="Calibri Light" w:hint="eastAsia"/>
                <w:szCs w:val="28"/>
              </w:rPr>
              <w:t>、属于自购的，</w:t>
            </w:r>
            <w:r w:rsidRPr="00112A77">
              <w:rPr>
                <w:rFonts w:ascii="Calibri" w:eastAsia="宋体" w:hAnsi="宋体" w:cs="Calibri Light"/>
                <w:szCs w:val="28"/>
              </w:rPr>
              <w:t>提供购置发票；</w:t>
            </w:r>
          </w:p>
          <w:p w14:paraId="1ABA6118" w14:textId="398083C3" w:rsidR="00272B51" w:rsidRPr="00112A77" w:rsidRDefault="00272B51" w:rsidP="00112A77">
            <w:pPr>
              <w:widowControl/>
              <w:spacing w:line="320" w:lineRule="exact"/>
              <w:rPr>
                <w:rFonts w:ascii="Calibri" w:eastAsia="宋体" w:hAnsi="宋体" w:cs="Calibri Light"/>
                <w:szCs w:val="28"/>
              </w:rPr>
            </w:pPr>
            <w:r w:rsidRPr="00112A77">
              <w:rPr>
                <w:rFonts w:ascii="Calibri" w:eastAsia="宋体" w:hAnsi="宋体" w:cs="Calibri Light"/>
                <w:szCs w:val="28"/>
              </w:rPr>
              <w:t>2</w:t>
            </w:r>
            <w:r w:rsidRPr="00112A77">
              <w:rPr>
                <w:rFonts w:ascii="Calibri" w:eastAsia="宋体" w:hAnsi="宋体" w:cs="Calibri Light"/>
                <w:szCs w:val="28"/>
              </w:rPr>
              <w:t>、属于租赁的，提供购置发票及</w:t>
            </w:r>
            <w:r w:rsidRPr="00112A77">
              <w:rPr>
                <w:rFonts w:ascii="Calibri" w:eastAsia="宋体" w:hAnsi="宋体" w:cs="Calibri Light" w:hint="eastAsia"/>
                <w:szCs w:val="28"/>
              </w:rPr>
              <w:t>租赁合同。</w:t>
            </w:r>
          </w:p>
        </w:tc>
      </w:tr>
    </w:tbl>
    <w:p w14:paraId="68BCEC56" w14:textId="77777777" w:rsidR="00112A77" w:rsidRDefault="00112A77" w:rsidP="00112A77">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4144F5D2" w14:textId="77777777" w:rsidR="00272B51" w:rsidRPr="00112A77" w:rsidRDefault="00272B51">
      <w:pPr>
        <w:widowControl/>
        <w:spacing w:line="400" w:lineRule="exact"/>
        <w:rPr>
          <w:rFonts w:ascii="Calibri Light" w:eastAsia="华文仿宋" w:hAnsi="Calibri Light" w:cs="Calibri Light"/>
          <w:sz w:val="28"/>
          <w:szCs w:val="28"/>
        </w:rPr>
      </w:pPr>
    </w:p>
    <w:p w14:paraId="0D974F03" w14:textId="77777777" w:rsidR="00272B51" w:rsidRDefault="00272B51">
      <w:pPr>
        <w:widowControl/>
        <w:spacing w:line="400" w:lineRule="exact"/>
        <w:rPr>
          <w:rFonts w:ascii="Calibri Light" w:eastAsia="华文仿宋" w:hAnsi="Calibri Light" w:cs="Calibri Light"/>
          <w:sz w:val="28"/>
          <w:szCs w:val="28"/>
        </w:rPr>
      </w:pPr>
    </w:p>
    <w:p w14:paraId="602EB9CB" w14:textId="7FA6BB5E" w:rsidR="00240355" w:rsidRDefault="00112A77" w:rsidP="00FF0B52">
      <w:pPr>
        <w:keepNext/>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四</w:t>
      </w:r>
      <w:r w:rsidR="00510865">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240355" w14:paraId="7656ED3F" w14:textId="77777777">
        <w:trPr>
          <w:trHeight w:val="765"/>
          <w:jc w:val="center"/>
        </w:trPr>
        <w:tc>
          <w:tcPr>
            <w:tcW w:w="867" w:type="dxa"/>
            <w:shd w:val="clear" w:color="auto" w:fill="E2EFD9"/>
            <w:vAlign w:val="center"/>
          </w:tcPr>
          <w:p w14:paraId="7B9A93FC"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1538" w:type="dxa"/>
            <w:shd w:val="clear" w:color="auto" w:fill="E2EFD9"/>
            <w:vAlign w:val="center"/>
          </w:tcPr>
          <w:p w14:paraId="742C1252"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14:paraId="59C7C3A8"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招标文件合同条款明细</w:t>
            </w:r>
          </w:p>
        </w:tc>
        <w:tc>
          <w:tcPr>
            <w:tcW w:w="2718" w:type="dxa"/>
            <w:shd w:val="clear" w:color="auto" w:fill="E2EFD9"/>
            <w:vAlign w:val="center"/>
          </w:tcPr>
          <w:p w14:paraId="5FA9E536"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投标文件合同条款响应</w:t>
            </w:r>
          </w:p>
        </w:tc>
        <w:tc>
          <w:tcPr>
            <w:tcW w:w="1360" w:type="dxa"/>
            <w:shd w:val="clear" w:color="auto" w:fill="E2EFD9"/>
            <w:vAlign w:val="center"/>
          </w:tcPr>
          <w:p w14:paraId="13CB3903"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40355" w14:paraId="72B86CDF" w14:textId="77777777">
        <w:trPr>
          <w:trHeight w:val="567"/>
          <w:jc w:val="center"/>
        </w:trPr>
        <w:tc>
          <w:tcPr>
            <w:tcW w:w="867" w:type="dxa"/>
            <w:vAlign w:val="center"/>
          </w:tcPr>
          <w:p w14:paraId="7FD87CD3"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2F399D12"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504B7D1A"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7B0B25CF"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75B66E75" w14:textId="77777777" w:rsidR="00240355" w:rsidRDefault="00240355">
            <w:pPr>
              <w:widowControl/>
              <w:spacing w:line="440" w:lineRule="exact"/>
              <w:rPr>
                <w:rFonts w:ascii="Calibri Light" w:eastAsia="华文仿宋" w:hAnsi="Calibri Light" w:cs="Calibri Light"/>
                <w:sz w:val="24"/>
                <w:szCs w:val="24"/>
              </w:rPr>
            </w:pPr>
          </w:p>
        </w:tc>
      </w:tr>
      <w:tr w:rsidR="00240355" w14:paraId="3892CD62" w14:textId="77777777">
        <w:trPr>
          <w:trHeight w:val="567"/>
          <w:jc w:val="center"/>
        </w:trPr>
        <w:tc>
          <w:tcPr>
            <w:tcW w:w="867" w:type="dxa"/>
            <w:vAlign w:val="center"/>
          </w:tcPr>
          <w:p w14:paraId="28359648"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2AD317F5"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7F4AD6A2"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751913BD"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5E17227C" w14:textId="77777777" w:rsidR="00240355" w:rsidRDefault="00240355">
            <w:pPr>
              <w:widowControl/>
              <w:spacing w:line="440" w:lineRule="exact"/>
              <w:rPr>
                <w:rFonts w:ascii="Calibri Light" w:eastAsia="华文仿宋" w:hAnsi="Calibri Light" w:cs="Calibri Light"/>
                <w:sz w:val="24"/>
                <w:szCs w:val="24"/>
              </w:rPr>
            </w:pPr>
          </w:p>
        </w:tc>
      </w:tr>
      <w:tr w:rsidR="00240355" w14:paraId="13796FE3" w14:textId="77777777">
        <w:trPr>
          <w:trHeight w:val="567"/>
          <w:jc w:val="center"/>
        </w:trPr>
        <w:tc>
          <w:tcPr>
            <w:tcW w:w="867" w:type="dxa"/>
            <w:vAlign w:val="center"/>
          </w:tcPr>
          <w:p w14:paraId="72DDF660"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4841AF8B"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1AF84C47"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4292FF08"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1C4EBB70" w14:textId="77777777" w:rsidR="00240355" w:rsidRDefault="00240355">
            <w:pPr>
              <w:widowControl/>
              <w:spacing w:line="440" w:lineRule="exact"/>
              <w:rPr>
                <w:rFonts w:ascii="Calibri Light" w:eastAsia="华文仿宋" w:hAnsi="Calibri Light" w:cs="Calibri Light"/>
                <w:sz w:val="24"/>
                <w:szCs w:val="24"/>
              </w:rPr>
            </w:pPr>
          </w:p>
        </w:tc>
      </w:tr>
      <w:tr w:rsidR="00240355" w14:paraId="28ADE928" w14:textId="77777777">
        <w:trPr>
          <w:trHeight w:val="567"/>
          <w:jc w:val="center"/>
        </w:trPr>
        <w:tc>
          <w:tcPr>
            <w:tcW w:w="867" w:type="dxa"/>
            <w:vAlign w:val="center"/>
          </w:tcPr>
          <w:p w14:paraId="34C613C8"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2DF1C1F7"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2EAAE032"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6C67B23B"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612D79FE" w14:textId="77777777" w:rsidR="00240355" w:rsidRDefault="00240355">
            <w:pPr>
              <w:widowControl/>
              <w:spacing w:line="440" w:lineRule="exact"/>
              <w:rPr>
                <w:rFonts w:ascii="Calibri Light" w:eastAsia="华文仿宋" w:hAnsi="Calibri Light" w:cs="Calibri Light"/>
                <w:sz w:val="24"/>
                <w:szCs w:val="24"/>
              </w:rPr>
            </w:pPr>
          </w:p>
        </w:tc>
      </w:tr>
      <w:tr w:rsidR="00240355" w14:paraId="5D05D6B8" w14:textId="77777777">
        <w:trPr>
          <w:trHeight w:val="567"/>
          <w:jc w:val="center"/>
        </w:trPr>
        <w:tc>
          <w:tcPr>
            <w:tcW w:w="867" w:type="dxa"/>
            <w:vAlign w:val="center"/>
          </w:tcPr>
          <w:p w14:paraId="32D65BE1"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648F90FE"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72BA3A56"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6D5CDBD1"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1E69D465" w14:textId="77777777" w:rsidR="00240355" w:rsidRDefault="00240355">
            <w:pPr>
              <w:widowControl/>
              <w:spacing w:line="440" w:lineRule="exact"/>
              <w:rPr>
                <w:rFonts w:ascii="Calibri Light" w:eastAsia="华文仿宋" w:hAnsi="Calibri Light" w:cs="Calibri Light"/>
                <w:sz w:val="24"/>
                <w:szCs w:val="24"/>
              </w:rPr>
            </w:pPr>
          </w:p>
        </w:tc>
      </w:tr>
      <w:tr w:rsidR="00240355" w14:paraId="5DD472FE" w14:textId="77777777">
        <w:trPr>
          <w:trHeight w:val="567"/>
          <w:jc w:val="center"/>
        </w:trPr>
        <w:tc>
          <w:tcPr>
            <w:tcW w:w="867" w:type="dxa"/>
            <w:vAlign w:val="center"/>
          </w:tcPr>
          <w:p w14:paraId="440B3B3E" w14:textId="77777777" w:rsidR="00240355" w:rsidRDefault="00240355">
            <w:pPr>
              <w:widowControl/>
              <w:spacing w:line="440" w:lineRule="exact"/>
              <w:rPr>
                <w:rFonts w:ascii="Calibri Light" w:eastAsia="华文仿宋" w:hAnsi="Calibri Light" w:cs="Calibri Light"/>
                <w:sz w:val="24"/>
                <w:szCs w:val="24"/>
              </w:rPr>
            </w:pPr>
          </w:p>
        </w:tc>
        <w:tc>
          <w:tcPr>
            <w:tcW w:w="1538" w:type="dxa"/>
            <w:vAlign w:val="center"/>
          </w:tcPr>
          <w:p w14:paraId="7DEC90A9" w14:textId="77777777" w:rsidR="00240355" w:rsidRDefault="00240355">
            <w:pPr>
              <w:widowControl/>
              <w:spacing w:line="440" w:lineRule="exact"/>
              <w:rPr>
                <w:rFonts w:ascii="Calibri Light" w:eastAsia="华文仿宋" w:hAnsi="Calibri Light" w:cs="Calibri Light"/>
                <w:sz w:val="24"/>
                <w:szCs w:val="24"/>
              </w:rPr>
            </w:pPr>
          </w:p>
        </w:tc>
        <w:tc>
          <w:tcPr>
            <w:tcW w:w="2810" w:type="dxa"/>
            <w:vAlign w:val="center"/>
          </w:tcPr>
          <w:p w14:paraId="7776AD1C" w14:textId="77777777" w:rsidR="00240355" w:rsidRDefault="00240355">
            <w:pPr>
              <w:widowControl/>
              <w:spacing w:line="440" w:lineRule="exact"/>
              <w:rPr>
                <w:rFonts w:ascii="Calibri Light" w:eastAsia="华文仿宋" w:hAnsi="Calibri Light" w:cs="Calibri Light"/>
                <w:sz w:val="24"/>
                <w:szCs w:val="24"/>
              </w:rPr>
            </w:pPr>
          </w:p>
        </w:tc>
        <w:tc>
          <w:tcPr>
            <w:tcW w:w="2718" w:type="dxa"/>
            <w:vAlign w:val="center"/>
          </w:tcPr>
          <w:p w14:paraId="1EDC05FB" w14:textId="77777777" w:rsidR="00240355" w:rsidRDefault="00240355">
            <w:pPr>
              <w:widowControl/>
              <w:spacing w:line="440" w:lineRule="exact"/>
              <w:rPr>
                <w:rFonts w:ascii="Calibri Light" w:eastAsia="华文仿宋" w:hAnsi="Calibri Light" w:cs="Calibri Light"/>
                <w:sz w:val="24"/>
                <w:szCs w:val="24"/>
              </w:rPr>
            </w:pPr>
          </w:p>
        </w:tc>
        <w:tc>
          <w:tcPr>
            <w:tcW w:w="1360" w:type="dxa"/>
            <w:vAlign w:val="center"/>
          </w:tcPr>
          <w:p w14:paraId="79DE3CEE" w14:textId="77777777" w:rsidR="00240355" w:rsidRDefault="00240355">
            <w:pPr>
              <w:widowControl/>
              <w:spacing w:line="440" w:lineRule="exact"/>
              <w:rPr>
                <w:rFonts w:ascii="Calibri Light" w:eastAsia="华文仿宋" w:hAnsi="Calibri Light" w:cs="Calibri Light"/>
                <w:sz w:val="24"/>
                <w:szCs w:val="24"/>
              </w:rPr>
            </w:pPr>
          </w:p>
        </w:tc>
      </w:tr>
      <w:tr w:rsidR="00240355" w14:paraId="1296FCD1" w14:textId="77777777">
        <w:trPr>
          <w:trHeight w:val="567"/>
          <w:jc w:val="center"/>
        </w:trPr>
        <w:tc>
          <w:tcPr>
            <w:tcW w:w="867" w:type="dxa"/>
            <w:vAlign w:val="center"/>
          </w:tcPr>
          <w:p w14:paraId="3A4C4FEB" w14:textId="77777777" w:rsidR="00240355" w:rsidRDefault="0051086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14:paraId="1CA2B574" w14:textId="77777777" w:rsidR="00240355" w:rsidRDefault="0051086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2917D6C5" w14:textId="77777777" w:rsidR="00240355" w:rsidRDefault="0051086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、服务商应逐条响应。</w:t>
            </w:r>
          </w:p>
        </w:tc>
      </w:tr>
    </w:tbl>
    <w:p w14:paraId="456D88B6" w14:textId="77777777" w:rsidR="00240355" w:rsidRDefault="00510865">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16227D18" w14:textId="77777777" w:rsidR="00240355" w:rsidRDefault="00240355">
      <w:pPr>
        <w:widowControl/>
        <w:spacing w:afterLines="50" w:after="190" w:line="400" w:lineRule="exact"/>
        <w:rPr>
          <w:rFonts w:ascii="Calibri Light" w:eastAsia="华文仿宋" w:hAnsi="Calibri Light" w:cs="Calibri Light"/>
          <w:b/>
          <w:sz w:val="28"/>
          <w:szCs w:val="28"/>
        </w:rPr>
      </w:pPr>
    </w:p>
    <w:p w14:paraId="4425C66E" w14:textId="4A12D106" w:rsidR="00240355" w:rsidRDefault="00112A77">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b/>
          <w:sz w:val="28"/>
          <w:szCs w:val="28"/>
        </w:rPr>
        <w:t>五</w:t>
      </w:r>
      <w:r w:rsidR="00510865">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240355" w14:paraId="797AD289" w14:textId="77777777">
        <w:trPr>
          <w:trHeight w:val="765"/>
          <w:jc w:val="center"/>
        </w:trPr>
        <w:tc>
          <w:tcPr>
            <w:tcW w:w="867" w:type="dxa"/>
            <w:shd w:val="clear" w:color="auto" w:fill="E2EFD9"/>
            <w:vAlign w:val="center"/>
          </w:tcPr>
          <w:p w14:paraId="783A3316"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14:paraId="6BC6DDFB"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招标文件实质性条款</w:t>
            </w:r>
          </w:p>
        </w:tc>
        <w:tc>
          <w:tcPr>
            <w:tcW w:w="3450" w:type="dxa"/>
            <w:shd w:val="clear" w:color="auto" w:fill="E2EFD9"/>
            <w:vAlign w:val="center"/>
          </w:tcPr>
          <w:p w14:paraId="473EE44A"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w:t>
            </w:r>
            <w:proofErr w:type="gramStart"/>
            <w:r>
              <w:rPr>
                <w:rFonts w:ascii="Calibri Light" w:eastAsia="华文仿宋" w:hAnsi="Calibri Light" w:cs="Calibri Light"/>
                <w:b/>
                <w:sz w:val="24"/>
                <w:szCs w:val="24"/>
              </w:rPr>
              <w:t>具体响应</w:t>
            </w:r>
            <w:proofErr w:type="gramEnd"/>
            <w:r>
              <w:rPr>
                <w:rFonts w:ascii="Calibri Light" w:eastAsia="华文仿宋" w:hAnsi="Calibri Light" w:cs="Calibri Light"/>
                <w:b/>
                <w:sz w:val="24"/>
                <w:szCs w:val="24"/>
              </w:rPr>
              <w:t>内容</w:t>
            </w:r>
          </w:p>
        </w:tc>
        <w:tc>
          <w:tcPr>
            <w:tcW w:w="1526" w:type="dxa"/>
            <w:shd w:val="clear" w:color="auto" w:fill="E2EFD9"/>
            <w:vAlign w:val="center"/>
          </w:tcPr>
          <w:p w14:paraId="52C8B955"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40355" w14:paraId="5EA230ED" w14:textId="77777777">
        <w:trPr>
          <w:trHeight w:val="567"/>
          <w:jc w:val="center"/>
        </w:trPr>
        <w:tc>
          <w:tcPr>
            <w:tcW w:w="867" w:type="dxa"/>
            <w:vAlign w:val="center"/>
          </w:tcPr>
          <w:p w14:paraId="77EBB7BE" w14:textId="77777777" w:rsidR="00240355" w:rsidRDefault="00240355">
            <w:pPr>
              <w:widowControl/>
              <w:spacing w:line="440" w:lineRule="exact"/>
              <w:jc w:val="center"/>
              <w:rPr>
                <w:rFonts w:ascii="Calibri Light" w:eastAsia="华文仿宋" w:hAnsi="Calibri Light" w:cs="Calibri Light"/>
                <w:sz w:val="24"/>
                <w:szCs w:val="24"/>
              </w:rPr>
            </w:pPr>
          </w:p>
        </w:tc>
        <w:tc>
          <w:tcPr>
            <w:tcW w:w="3450" w:type="dxa"/>
            <w:vAlign w:val="center"/>
          </w:tcPr>
          <w:p w14:paraId="28F4FC78" w14:textId="77777777" w:rsidR="00240355" w:rsidRDefault="00240355">
            <w:pPr>
              <w:widowControl/>
              <w:spacing w:line="440" w:lineRule="exact"/>
              <w:rPr>
                <w:rFonts w:ascii="Calibri Light" w:eastAsia="华文仿宋" w:hAnsi="Calibri Light" w:cs="Calibri Light"/>
                <w:sz w:val="24"/>
                <w:szCs w:val="24"/>
              </w:rPr>
            </w:pPr>
          </w:p>
        </w:tc>
        <w:tc>
          <w:tcPr>
            <w:tcW w:w="3450" w:type="dxa"/>
            <w:vAlign w:val="center"/>
          </w:tcPr>
          <w:p w14:paraId="59865897"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12018042" w14:textId="77777777" w:rsidR="00240355" w:rsidRDefault="00240355">
            <w:pPr>
              <w:widowControl/>
              <w:spacing w:line="440" w:lineRule="exact"/>
              <w:rPr>
                <w:rFonts w:ascii="Calibri Light" w:eastAsia="华文仿宋" w:hAnsi="Calibri Light" w:cs="Calibri Light"/>
                <w:sz w:val="24"/>
                <w:szCs w:val="24"/>
              </w:rPr>
            </w:pPr>
          </w:p>
        </w:tc>
      </w:tr>
      <w:tr w:rsidR="00240355" w14:paraId="0F4DB7AA" w14:textId="77777777">
        <w:trPr>
          <w:trHeight w:val="567"/>
          <w:jc w:val="center"/>
        </w:trPr>
        <w:tc>
          <w:tcPr>
            <w:tcW w:w="867" w:type="dxa"/>
            <w:vAlign w:val="center"/>
          </w:tcPr>
          <w:p w14:paraId="0F3BE2D8" w14:textId="77777777" w:rsidR="00240355" w:rsidRDefault="00240355">
            <w:pPr>
              <w:widowControl/>
              <w:spacing w:line="440" w:lineRule="exact"/>
              <w:jc w:val="center"/>
              <w:rPr>
                <w:rFonts w:ascii="Calibri Light" w:eastAsia="华文仿宋" w:hAnsi="Calibri Light" w:cs="Calibri Light"/>
                <w:sz w:val="24"/>
                <w:szCs w:val="24"/>
              </w:rPr>
            </w:pPr>
          </w:p>
        </w:tc>
        <w:tc>
          <w:tcPr>
            <w:tcW w:w="3450" w:type="dxa"/>
            <w:vAlign w:val="center"/>
          </w:tcPr>
          <w:p w14:paraId="077A3DC8" w14:textId="77777777" w:rsidR="00240355" w:rsidRDefault="00240355">
            <w:pPr>
              <w:widowControl/>
              <w:spacing w:line="440" w:lineRule="exact"/>
              <w:rPr>
                <w:rFonts w:ascii="Calibri Light" w:eastAsia="华文仿宋" w:hAnsi="Calibri Light" w:cs="Calibri Light"/>
                <w:sz w:val="24"/>
                <w:szCs w:val="24"/>
              </w:rPr>
            </w:pPr>
          </w:p>
        </w:tc>
        <w:tc>
          <w:tcPr>
            <w:tcW w:w="3450" w:type="dxa"/>
            <w:vAlign w:val="center"/>
          </w:tcPr>
          <w:p w14:paraId="77A0D5CE"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703729DB" w14:textId="77777777" w:rsidR="00240355" w:rsidRDefault="00240355">
            <w:pPr>
              <w:widowControl/>
              <w:spacing w:line="440" w:lineRule="exact"/>
              <w:rPr>
                <w:rFonts w:ascii="Calibri Light" w:eastAsia="华文仿宋" w:hAnsi="Calibri Light" w:cs="Calibri Light"/>
                <w:sz w:val="24"/>
                <w:szCs w:val="24"/>
              </w:rPr>
            </w:pPr>
          </w:p>
        </w:tc>
      </w:tr>
      <w:tr w:rsidR="00240355" w14:paraId="417B55C7" w14:textId="77777777">
        <w:trPr>
          <w:trHeight w:val="567"/>
          <w:jc w:val="center"/>
        </w:trPr>
        <w:tc>
          <w:tcPr>
            <w:tcW w:w="867" w:type="dxa"/>
            <w:vAlign w:val="center"/>
          </w:tcPr>
          <w:p w14:paraId="338BA709" w14:textId="77777777" w:rsidR="00240355" w:rsidRDefault="00240355">
            <w:pPr>
              <w:widowControl/>
              <w:spacing w:line="440" w:lineRule="exact"/>
              <w:jc w:val="center"/>
              <w:rPr>
                <w:rFonts w:ascii="Calibri Light" w:eastAsia="华文仿宋" w:hAnsi="Calibri Light" w:cs="Calibri Light"/>
                <w:sz w:val="24"/>
                <w:szCs w:val="24"/>
              </w:rPr>
            </w:pPr>
          </w:p>
        </w:tc>
        <w:tc>
          <w:tcPr>
            <w:tcW w:w="3450" w:type="dxa"/>
            <w:vAlign w:val="center"/>
          </w:tcPr>
          <w:p w14:paraId="0F93D98B" w14:textId="77777777" w:rsidR="00240355" w:rsidRDefault="00240355">
            <w:pPr>
              <w:widowControl/>
              <w:spacing w:line="440" w:lineRule="exact"/>
              <w:rPr>
                <w:rFonts w:ascii="Calibri Light" w:eastAsia="华文仿宋" w:hAnsi="Calibri Light" w:cs="Calibri Light"/>
                <w:sz w:val="24"/>
                <w:szCs w:val="24"/>
              </w:rPr>
            </w:pPr>
          </w:p>
        </w:tc>
        <w:tc>
          <w:tcPr>
            <w:tcW w:w="3450" w:type="dxa"/>
            <w:vAlign w:val="center"/>
          </w:tcPr>
          <w:p w14:paraId="360D51BC"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38056187" w14:textId="77777777" w:rsidR="00240355" w:rsidRDefault="00240355">
            <w:pPr>
              <w:widowControl/>
              <w:spacing w:line="440" w:lineRule="exact"/>
              <w:rPr>
                <w:rFonts w:ascii="Calibri Light" w:eastAsia="华文仿宋" w:hAnsi="Calibri Light" w:cs="Calibri Light"/>
                <w:sz w:val="24"/>
                <w:szCs w:val="24"/>
              </w:rPr>
            </w:pPr>
          </w:p>
        </w:tc>
      </w:tr>
      <w:tr w:rsidR="00240355" w14:paraId="4B0A525E" w14:textId="77777777">
        <w:trPr>
          <w:trHeight w:val="567"/>
          <w:jc w:val="center"/>
        </w:trPr>
        <w:tc>
          <w:tcPr>
            <w:tcW w:w="867" w:type="dxa"/>
            <w:vAlign w:val="center"/>
          </w:tcPr>
          <w:p w14:paraId="3396960D" w14:textId="77777777" w:rsidR="00240355" w:rsidRDefault="00240355">
            <w:pPr>
              <w:widowControl/>
              <w:spacing w:line="440" w:lineRule="exact"/>
              <w:jc w:val="center"/>
              <w:rPr>
                <w:rFonts w:ascii="Calibri Light" w:eastAsia="华文仿宋" w:hAnsi="Calibri Light" w:cs="Calibri Light"/>
                <w:sz w:val="24"/>
                <w:szCs w:val="24"/>
              </w:rPr>
            </w:pPr>
          </w:p>
        </w:tc>
        <w:tc>
          <w:tcPr>
            <w:tcW w:w="3450" w:type="dxa"/>
            <w:vAlign w:val="center"/>
          </w:tcPr>
          <w:p w14:paraId="330733A2" w14:textId="77777777" w:rsidR="00240355" w:rsidRDefault="00240355">
            <w:pPr>
              <w:widowControl/>
              <w:spacing w:line="440" w:lineRule="exact"/>
              <w:rPr>
                <w:rFonts w:ascii="Calibri Light" w:eastAsia="华文仿宋" w:hAnsi="Calibri Light" w:cs="Calibri Light"/>
                <w:sz w:val="24"/>
                <w:szCs w:val="24"/>
              </w:rPr>
            </w:pPr>
          </w:p>
        </w:tc>
        <w:tc>
          <w:tcPr>
            <w:tcW w:w="3450" w:type="dxa"/>
            <w:vAlign w:val="center"/>
          </w:tcPr>
          <w:p w14:paraId="3654AF8F"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69DFD564" w14:textId="77777777" w:rsidR="00240355" w:rsidRDefault="00240355">
            <w:pPr>
              <w:widowControl/>
              <w:spacing w:line="440" w:lineRule="exact"/>
              <w:rPr>
                <w:rFonts w:ascii="Calibri Light" w:eastAsia="华文仿宋" w:hAnsi="Calibri Light" w:cs="Calibri Light"/>
                <w:sz w:val="24"/>
                <w:szCs w:val="24"/>
              </w:rPr>
            </w:pPr>
          </w:p>
        </w:tc>
      </w:tr>
      <w:tr w:rsidR="00240355" w14:paraId="698F7B00" w14:textId="77777777">
        <w:trPr>
          <w:trHeight w:val="567"/>
          <w:jc w:val="center"/>
        </w:trPr>
        <w:tc>
          <w:tcPr>
            <w:tcW w:w="867" w:type="dxa"/>
            <w:vAlign w:val="center"/>
          </w:tcPr>
          <w:p w14:paraId="6606AF58" w14:textId="77777777" w:rsidR="00240355" w:rsidRDefault="00240355">
            <w:pPr>
              <w:widowControl/>
              <w:spacing w:line="440" w:lineRule="exact"/>
              <w:jc w:val="center"/>
              <w:rPr>
                <w:rFonts w:ascii="Calibri Light" w:eastAsia="华文仿宋" w:hAnsi="Calibri Light" w:cs="Calibri Light"/>
                <w:sz w:val="24"/>
                <w:szCs w:val="24"/>
              </w:rPr>
            </w:pPr>
          </w:p>
        </w:tc>
        <w:tc>
          <w:tcPr>
            <w:tcW w:w="3450" w:type="dxa"/>
            <w:vAlign w:val="center"/>
          </w:tcPr>
          <w:p w14:paraId="2981C2F3" w14:textId="77777777" w:rsidR="00240355" w:rsidRDefault="00240355">
            <w:pPr>
              <w:widowControl/>
              <w:spacing w:line="440" w:lineRule="exact"/>
              <w:rPr>
                <w:rFonts w:ascii="Calibri Light" w:eastAsia="华文仿宋" w:hAnsi="Calibri Light" w:cs="Calibri Light"/>
                <w:sz w:val="24"/>
                <w:szCs w:val="24"/>
              </w:rPr>
            </w:pPr>
          </w:p>
        </w:tc>
        <w:tc>
          <w:tcPr>
            <w:tcW w:w="3450" w:type="dxa"/>
            <w:vAlign w:val="center"/>
          </w:tcPr>
          <w:p w14:paraId="7220A10B"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68CF08BF" w14:textId="77777777" w:rsidR="00240355" w:rsidRDefault="00240355">
            <w:pPr>
              <w:widowControl/>
              <w:spacing w:line="440" w:lineRule="exact"/>
              <w:rPr>
                <w:rFonts w:ascii="Calibri Light" w:eastAsia="华文仿宋" w:hAnsi="Calibri Light" w:cs="Calibri Light"/>
                <w:sz w:val="24"/>
                <w:szCs w:val="24"/>
              </w:rPr>
            </w:pPr>
          </w:p>
        </w:tc>
      </w:tr>
      <w:tr w:rsidR="00240355" w14:paraId="7B557783" w14:textId="77777777">
        <w:trPr>
          <w:trHeight w:val="567"/>
          <w:jc w:val="center"/>
        </w:trPr>
        <w:tc>
          <w:tcPr>
            <w:tcW w:w="867" w:type="dxa"/>
            <w:vAlign w:val="center"/>
          </w:tcPr>
          <w:p w14:paraId="406E9341" w14:textId="77777777" w:rsidR="00240355" w:rsidRDefault="0051086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6D13FFCC" w14:textId="77777777"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、第三章《招标内容及要求》中加</w:t>
            </w:r>
            <w:r>
              <w:rPr>
                <w:rFonts w:ascii="Calibri Light" w:eastAsia="华文仿宋" w:hAnsi="Calibri Light" w:cs="Calibri Light"/>
                <w:sz w:val="24"/>
                <w:szCs w:val="24"/>
              </w:rPr>
              <w:t>“</w:t>
            </w:r>
            <w:r>
              <w:rPr>
                <w:rFonts w:ascii="Segoe UI Symbol" w:eastAsia="华文仿宋" w:hAnsi="Segoe UI Symbol" w:cs="Segoe UI Symbol"/>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条款为实质性条款，对实质性条款的响应集中列于此表，且不允许出现负偏差，否则按无效响应处理。</w:t>
            </w:r>
          </w:p>
          <w:p w14:paraId="3349377C" w14:textId="5F39244C"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lastRenderedPageBreak/>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sidR="00E64F06">
              <w:rPr>
                <w:rFonts w:ascii="Calibri Light" w:eastAsia="华文仿宋" w:hAnsi="Calibri Light" w:cs="Calibri Light"/>
                <w:sz w:val="24"/>
                <w:szCs w:val="24"/>
              </w:rPr>
              <w:t>见投标</w:t>
            </w:r>
            <w:r>
              <w:rPr>
                <w:rFonts w:ascii="Calibri Light" w:eastAsia="华文仿宋" w:hAnsi="Calibri Light" w:cs="Calibri Light"/>
                <w:sz w:val="24"/>
                <w:szCs w:val="24"/>
              </w:rPr>
              <w:t>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1AE26BFD" w14:textId="77777777"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、若本项目或所</w:t>
            </w:r>
            <w:proofErr w:type="gramStart"/>
            <w:r>
              <w:rPr>
                <w:rFonts w:ascii="Calibri Light" w:eastAsia="华文仿宋" w:hAnsi="Calibri Light" w:cs="Calibri Light"/>
                <w:sz w:val="24"/>
                <w:szCs w:val="24"/>
              </w:rPr>
              <w:t>投标段未设置</w:t>
            </w:r>
            <w:proofErr w:type="gramEnd"/>
            <w:r>
              <w:rPr>
                <w:rFonts w:ascii="Calibri Light" w:eastAsia="华文仿宋" w:hAnsi="Calibri Light" w:cs="Calibri Light"/>
                <w:sz w:val="24"/>
                <w:szCs w:val="24"/>
              </w:rPr>
              <w:t>实质性条款，</w:t>
            </w:r>
            <w:proofErr w:type="gramStart"/>
            <w:r>
              <w:rPr>
                <w:rFonts w:ascii="Calibri Light" w:eastAsia="华文仿宋" w:hAnsi="Calibri Light" w:cs="Calibri Light"/>
                <w:sz w:val="24"/>
                <w:szCs w:val="24"/>
              </w:rPr>
              <w:t>则服务</w:t>
            </w:r>
            <w:proofErr w:type="gramEnd"/>
            <w:r>
              <w:rPr>
                <w:rFonts w:ascii="Calibri Light" w:eastAsia="华文仿宋" w:hAnsi="Calibri Light" w:cs="Calibri Light"/>
                <w:sz w:val="24"/>
                <w:szCs w:val="24"/>
              </w:rPr>
              <w:t>商可忽略此表。</w:t>
            </w:r>
          </w:p>
        </w:tc>
      </w:tr>
    </w:tbl>
    <w:p w14:paraId="18D6DC0C" w14:textId="77777777" w:rsidR="00240355" w:rsidRDefault="00510865">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lastRenderedPageBreak/>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05C46ACA" w14:textId="77777777" w:rsidR="00240355" w:rsidRDefault="00240355">
      <w:pPr>
        <w:widowControl/>
        <w:spacing w:beforeLines="50" w:before="190" w:afterLines="50" w:after="190" w:line="400" w:lineRule="exact"/>
        <w:rPr>
          <w:rFonts w:ascii="Calibri Light" w:eastAsia="华文仿宋" w:hAnsi="Calibri Light" w:cs="Calibri Light"/>
          <w:b/>
          <w:color w:val="000000"/>
          <w:sz w:val="28"/>
          <w:szCs w:val="28"/>
        </w:rPr>
      </w:pPr>
    </w:p>
    <w:p w14:paraId="5B418439" w14:textId="52591DC9" w:rsidR="00240355" w:rsidRDefault="00112A77">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b/>
          <w:sz w:val="28"/>
          <w:szCs w:val="28"/>
        </w:rPr>
        <w:t>六</w:t>
      </w:r>
      <w:r w:rsidR="00510865">
        <w:rPr>
          <w:rFonts w:ascii="Calibri Light" w:eastAsia="华文仿宋" w:hAnsi="Calibri Light" w:cs="Calibri Light"/>
          <w:b/>
          <w:sz w:val="28"/>
          <w:szCs w:val="28"/>
        </w:rPr>
        <w:t>、</w:t>
      </w:r>
      <w:r w:rsidR="00510865">
        <w:rPr>
          <w:rFonts w:ascii="Calibri Light" w:eastAsia="华文仿宋" w:hAnsi="Calibri Light" w:cs="Calibri Light" w:hint="eastAsia"/>
          <w:b/>
          <w:sz w:val="28"/>
          <w:szCs w:val="28"/>
        </w:rPr>
        <w:t>服务</w:t>
      </w:r>
      <w:r w:rsidR="00510865">
        <w:rPr>
          <w:rFonts w:ascii="Calibri Light" w:eastAsia="华文仿宋" w:hAnsi="Calibri Light" w:cs="Calibri Light" w:hint="eastAsia"/>
          <w:b/>
          <w:sz w:val="28"/>
          <w:szCs w:val="28"/>
        </w:rPr>
        <w:t>/</w:t>
      </w:r>
      <w:r w:rsidR="00510865">
        <w:rPr>
          <w:rFonts w:ascii="Calibri Light" w:eastAsia="华文仿宋" w:hAnsi="Calibri Light" w:cs="Calibri Light" w:hint="eastAsia"/>
          <w:b/>
          <w:sz w:val="28"/>
          <w:szCs w:val="28"/>
        </w:rPr>
        <w:t>岗位</w:t>
      </w:r>
      <w:r w:rsidR="00510865">
        <w:rPr>
          <w:rFonts w:ascii="Calibri Light" w:eastAsia="华文仿宋" w:hAnsi="Calibri Light" w:cs="Calibri Light" w:hint="eastAsia"/>
          <w:b/>
          <w:sz w:val="28"/>
          <w:szCs w:val="28"/>
        </w:rPr>
        <w:t>/</w:t>
      </w:r>
      <w:r w:rsidR="00510865">
        <w:rPr>
          <w:rFonts w:ascii="Calibri Light" w:eastAsia="华文仿宋" w:hAnsi="Calibri Light" w:cs="Calibri Light" w:hint="eastAsia"/>
          <w:b/>
          <w:sz w:val="28"/>
          <w:szCs w:val="28"/>
        </w:rPr>
        <w:t>商务</w:t>
      </w:r>
      <w:r w:rsidR="00510865">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240355" w14:paraId="0337C1EB" w14:textId="77777777">
        <w:trPr>
          <w:trHeight w:val="765"/>
          <w:jc w:val="center"/>
        </w:trPr>
        <w:tc>
          <w:tcPr>
            <w:tcW w:w="867" w:type="dxa"/>
            <w:shd w:val="clear" w:color="auto" w:fill="A8D08D"/>
            <w:vAlign w:val="center"/>
          </w:tcPr>
          <w:p w14:paraId="7B7A6B6D"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381" w:type="dxa"/>
            <w:shd w:val="clear" w:color="auto" w:fill="A8D08D"/>
            <w:vAlign w:val="center"/>
          </w:tcPr>
          <w:p w14:paraId="227823F1"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招标</w:t>
            </w:r>
            <w:r>
              <w:rPr>
                <w:rFonts w:ascii="Calibri Light" w:eastAsia="华文仿宋" w:hAnsi="Calibri Light" w:cs="Calibri Light"/>
                <w:b/>
                <w:sz w:val="24"/>
                <w:szCs w:val="24"/>
              </w:rPr>
              <w:t>文件</w:t>
            </w:r>
            <w:r>
              <w:rPr>
                <w:rFonts w:ascii="Calibri Light" w:eastAsia="华文仿宋" w:hAnsi="Calibri Light" w:cs="Calibri Light" w:hint="eastAsia"/>
                <w:b/>
                <w:sz w:val="24"/>
                <w:szCs w:val="24"/>
              </w:rPr>
              <w:t>条款</w:t>
            </w:r>
            <w:r>
              <w:rPr>
                <w:rFonts w:ascii="Calibri Light" w:eastAsia="华文仿宋" w:hAnsi="Calibri Light" w:cs="Calibri Light"/>
                <w:b/>
                <w:sz w:val="24"/>
                <w:szCs w:val="24"/>
              </w:rPr>
              <w:t>明细</w:t>
            </w:r>
          </w:p>
        </w:tc>
        <w:tc>
          <w:tcPr>
            <w:tcW w:w="3519" w:type="dxa"/>
            <w:shd w:val="clear" w:color="auto" w:fill="A8D08D"/>
            <w:vAlign w:val="center"/>
          </w:tcPr>
          <w:p w14:paraId="7607AB64"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投标</w:t>
            </w:r>
            <w:r>
              <w:rPr>
                <w:rFonts w:ascii="Calibri Light" w:eastAsia="华文仿宋" w:hAnsi="Calibri Light" w:cs="Calibri Light"/>
                <w:b/>
                <w:sz w:val="24"/>
                <w:szCs w:val="24"/>
              </w:rPr>
              <w:t>文件实际响应</w:t>
            </w:r>
          </w:p>
        </w:tc>
        <w:tc>
          <w:tcPr>
            <w:tcW w:w="1526" w:type="dxa"/>
            <w:shd w:val="clear" w:color="auto" w:fill="A8D08D"/>
            <w:vAlign w:val="center"/>
          </w:tcPr>
          <w:p w14:paraId="1F47092D" w14:textId="77777777" w:rsidR="00240355" w:rsidRDefault="0051086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40355" w14:paraId="45AF175D" w14:textId="77777777">
        <w:trPr>
          <w:trHeight w:val="567"/>
          <w:jc w:val="center"/>
        </w:trPr>
        <w:tc>
          <w:tcPr>
            <w:tcW w:w="9293" w:type="dxa"/>
            <w:gridSpan w:val="4"/>
            <w:shd w:val="clear" w:color="auto" w:fill="E2EFD9"/>
            <w:vAlign w:val="center"/>
          </w:tcPr>
          <w:p w14:paraId="0D16FB30" w14:textId="77777777" w:rsidR="00240355" w:rsidRDefault="00510865">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一、服务要求偏差</w:t>
            </w:r>
          </w:p>
        </w:tc>
      </w:tr>
      <w:tr w:rsidR="00240355" w14:paraId="094ECF9F" w14:textId="77777777">
        <w:trPr>
          <w:trHeight w:val="567"/>
          <w:jc w:val="center"/>
        </w:trPr>
        <w:tc>
          <w:tcPr>
            <w:tcW w:w="867" w:type="dxa"/>
            <w:vAlign w:val="center"/>
          </w:tcPr>
          <w:p w14:paraId="69201AB9" w14:textId="77777777" w:rsidR="00240355" w:rsidRDefault="00240355">
            <w:pPr>
              <w:widowControl/>
              <w:spacing w:line="440" w:lineRule="exact"/>
              <w:rPr>
                <w:rFonts w:ascii="Calibri Light" w:eastAsia="华文仿宋" w:hAnsi="Calibri Light" w:cs="Calibri Light"/>
                <w:sz w:val="24"/>
                <w:szCs w:val="24"/>
              </w:rPr>
            </w:pPr>
          </w:p>
        </w:tc>
        <w:tc>
          <w:tcPr>
            <w:tcW w:w="3381" w:type="dxa"/>
            <w:vAlign w:val="center"/>
          </w:tcPr>
          <w:p w14:paraId="0FAE14DC" w14:textId="77777777" w:rsidR="00240355" w:rsidRDefault="00240355">
            <w:pPr>
              <w:widowControl/>
              <w:spacing w:line="440" w:lineRule="exact"/>
              <w:rPr>
                <w:rFonts w:ascii="Calibri Light" w:eastAsia="华文仿宋" w:hAnsi="Calibri Light" w:cs="Calibri Light"/>
                <w:sz w:val="24"/>
                <w:szCs w:val="24"/>
              </w:rPr>
            </w:pPr>
          </w:p>
        </w:tc>
        <w:tc>
          <w:tcPr>
            <w:tcW w:w="3519" w:type="dxa"/>
            <w:vAlign w:val="center"/>
          </w:tcPr>
          <w:p w14:paraId="2462F3BF"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032DA63B" w14:textId="77777777" w:rsidR="00240355" w:rsidRDefault="00240355">
            <w:pPr>
              <w:widowControl/>
              <w:spacing w:line="440" w:lineRule="exact"/>
              <w:rPr>
                <w:rFonts w:ascii="Calibri Light" w:eastAsia="华文仿宋" w:hAnsi="Calibri Light" w:cs="Calibri Light"/>
                <w:sz w:val="24"/>
                <w:szCs w:val="24"/>
              </w:rPr>
            </w:pPr>
          </w:p>
        </w:tc>
      </w:tr>
      <w:tr w:rsidR="00EA45B4" w14:paraId="3EA1D4AE" w14:textId="77777777">
        <w:trPr>
          <w:trHeight w:val="567"/>
          <w:jc w:val="center"/>
        </w:trPr>
        <w:tc>
          <w:tcPr>
            <w:tcW w:w="867" w:type="dxa"/>
            <w:vAlign w:val="center"/>
          </w:tcPr>
          <w:p w14:paraId="00C05AB9" w14:textId="77777777" w:rsidR="00EA45B4" w:rsidRDefault="00EA45B4">
            <w:pPr>
              <w:widowControl/>
              <w:spacing w:line="440" w:lineRule="exact"/>
              <w:rPr>
                <w:rFonts w:ascii="Calibri Light" w:eastAsia="华文仿宋" w:hAnsi="Calibri Light" w:cs="Calibri Light"/>
                <w:sz w:val="24"/>
                <w:szCs w:val="24"/>
              </w:rPr>
            </w:pPr>
          </w:p>
        </w:tc>
        <w:tc>
          <w:tcPr>
            <w:tcW w:w="3381" w:type="dxa"/>
            <w:vAlign w:val="center"/>
          </w:tcPr>
          <w:p w14:paraId="6E6528DF" w14:textId="77777777" w:rsidR="00EA45B4" w:rsidRDefault="00EA45B4">
            <w:pPr>
              <w:widowControl/>
              <w:spacing w:line="440" w:lineRule="exact"/>
              <w:rPr>
                <w:rFonts w:ascii="Calibri Light" w:eastAsia="华文仿宋" w:hAnsi="Calibri Light" w:cs="Calibri Light"/>
                <w:sz w:val="24"/>
                <w:szCs w:val="24"/>
              </w:rPr>
            </w:pPr>
          </w:p>
        </w:tc>
        <w:tc>
          <w:tcPr>
            <w:tcW w:w="3519" w:type="dxa"/>
            <w:vAlign w:val="center"/>
          </w:tcPr>
          <w:p w14:paraId="39DDDFA9" w14:textId="77777777" w:rsidR="00EA45B4" w:rsidRDefault="00EA45B4">
            <w:pPr>
              <w:widowControl/>
              <w:spacing w:line="440" w:lineRule="exact"/>
              <w:rPr>
                <w:rFonts w:ascii="Calibri Light" w:eastAsia="华文仿宋" w:hAnsi="Calibri Light" w:cs="Calibri Light"/>
                <w:sz w:val="24"/>
                <w:szCs w:val="24"/>
              </w:rPr>
            </w:pPr>
          </w:p>
        </w:tc>
        <w:tc>
          <w:tcPr>
            <w:tcW w:w="1526" w:type="dxa"/>
            <w:vAlign w:val="center"/>
          </w:tcPr>
          <w:p w14:paraId="0FDA23F3" w14:textId="77777777" w:rsidR="00EA45B4" w:rsidRDefault="00EA45B4">
            <w:pPr>
              <w:widowControl/>
              <w:spacing w:line="440" w:lineRule="exact"/>
              <w:rPr>
                <w:rFonts w:ascii="Calibri Light" w:eastAsia="华文仿宋" w:hAnsi="Calibri Light" w:cs="Calibri Light"/>
                <w:sz w:val="24"/>
                <w:szCs w:val="24"/>
              </w:rPr>
            </w:pPr>
          </w:p>
        </w:tc>
      </w:tr>
      <w:tr w:rsidR="00EA45B4" w14:paraId="7AE913E7" w14:textId="77777777">
        <w:trPr>
          <w:trHeight w:val="567"/>
          <w:jc w:val="center"/>
        </w:trPr>
        <w:tc>
          <w:tcPr>
            <w:tcW w:w="867" w:type="dxa"/>
            <w:vAlign w:val="center"/>
          </w:tcPr>
          <w:p w14:paraId="0186DD05" w14:textId="77777777" w:rsidR="00EA45B4" w:rsidRDefault="00EA45B4">
            <w:pPr>
              <w:widowControl/>
              <w:spacing w:line="440" w:lineRule="exact"/>
              <w:rPr>
                <w:rFonts w:ascii="Calibri Light" w:eastAsia="华文仿宋" w:hAnsi="Calibri Light" w:cs="Calibri Light"/>
                <w:sz w:val="24"/>
                <w:szCs w:val="24"/>
              </w:rPr>
            </w:pPr>
          </w:p>
        </w:tc>
        <w:tc>
          <w:tcPr>
            <w:tcW w:w="3381" w:type="dxa"/>
            <w:vAlign w:val="center"/>
          </w:tcPr>
          <w:p w14:paraId="2DD9BEC4" w14:textId="77777777" w:rsidR="00EA45B4" w:rsidRDefault="00EA45B4">
            <w:pPr>
              <w:widowControl/>
              <w:spacing w:line="440" w:lineRule="exact"/>
              <w:rPr>
                <w:rFonts w:ascii="Calibri Light" w:eastAsia="华文仿宋" w:hAnsi="Calibri Light" w:cs="Calibri Light"/>
                <w:sz w:val="24"/>
                <w:szCs w:val="24"/>
              </w:rPr>
            </w:pPr>
          </w:p>
        </w:tc>
        <w:tc>
          <w:tcPr>
            <w:tcW w:w="3519" w:type="dxa"/>
            <w:vAlign w:val="center"/>
          </w:tcPr>
          <w:p w14:paraId="157836A7" w14:textId="77777777" w:rsidR="00EA45B4" w:rsidRDefault="00EA45B4">
            <w:pPr>
              <w:widowControl/>
              <w:spacing w:line="440" w:lineRule="exact"/>
              <w:rPr>
                <w:rFonts w:ascii="Calibri Light" w:eastAsia="华文仿宋" w:hAnsi="Calibri Light" w:cs="Calibri Light"/>
                <w:sz w:val="24"/>
                <w:szCs w:val="24"/>
              </w:rPr>
            </w:pPr>
          </w:p>
        </w:tc>
        <w:tc>
          <w:tcPr>
            <w:tcW w:w="1526" w:type="dxa"/>
            <w:vAlign w:val="center"/>
          </w:tcPr>
          <w:p w14:paraId="3FD574A7" w14:textId="77777777" w:rsidR="00EA45B4" w:rsidRDefault="00EA45B4">
            <w:pPr>
              <w:widowControl/>
              <w:spacing w:line="440" w:lineRule="exact"/>
              <w:rPr>
                <w:rFonts w:ascii="Calibri Light" w:eastAsia="华文仿宋" w:hAnsi="Calibri Light" w:cs="Calibri Light"/>
                <w:sz w:val="24"/>
                <w:szCs w:val="24"/>
              </w:rPr>
            </w:pPr>
          </w:p>
        </w:tc>
      </w:tr>
      <w:tr w:rsidR="00EA45B4" w:rsidRPr="00EA45B4" w14:paraId="63A50296" w14:textId="77777777" w:rsidTr="00EA45B4">
        <w:trPr>
          <w:trHeight w:val="567"/>
          <w:jc w:val="center"/>
        </w:trPr>
        <w:tc>
          <w:tcPr>
            <w:tcW w:w="9293" w:type="dxa"/>
            <w:gridSpan w:val="4"/>
            <w:shd w:val="clear" w:color="auto" w:fill="E2EFD9" w:themeFill="accent6" w:themeFillTint="33"/>
            <w:vAlign w:val="center"/>
          </w:tcPr>
          <w:p w14:paraId="1B108402" w14:textId="02395E3C" w:rsidR="00EA45B4" w:rsidRDefault="00EA45B4">
            <w:pPr>
              <w:widowControl/>
              <w:spacing w:line="440" w:lineRule="exact"/>
              <w:rPr>
                <w:rFonts w:ascii="Calibri Light" w:eastAsia="华文仿宋" w:hAnsi="Calibri Light" w:cs="Calibri Light"/>
                <w:sz w:val="24"/>
                <w:szCs w:val="24"/>
              </w:rPr>
            </w:pPr>
            <w:r>
              <w:rPr>
                <w:rFonts w:ascii="Calibri Light" w:eastAsia="华文仿宋" w:hAnsi="Calibri Light" w:cs="Calibri Light"/>
                <w:sz w:val="24"/>
                <w:szCs w:val="24"/>
              </w:rPr>
              <w:t>二、</w:t>
            </w:r>
            <w:r w:rsidR="0075520A">
              <w:rPr>
                <w:rFonts w:ascii="Calibri Light" w:eastAsia="华文仿宋" w:hAnsi="Calibri Light" w:cs="Calibri Light"/>
                <w:sz w:val="24"/>
                <w:szCs w:val="24"/>
              </w:rPr>
              <w:t>人员</w:t>
            </w:r>
            <w:r>
              <w:rPr>
                <w:rFonts w:ascii="Calibri Light" w:eastAsia="华文仿宋" w:hAnsi="Calibri Light" w:cs="Calibri Light"/>
                <w:sz w:val="24"/>
                <w:szCs w:val="24"/>
              </w:rPr>
              <w:t>要求偏差</w:t>
            </w:r>
          </w:p>
        </w:tc>
      </w:tr>
      <w:tr w:rsidR="00EA45B4" w14:paraId="46746A13" w14:textId="77777777">
        <w:trPr>
          <w:trHeight w:val="567"/>
          <w:jc w:val="center"/>
        </w:trPr>
        <w:tc>
          <w:tcPr>
            <w:tcW w:w="867" w:type="dxa"/>
            <w:vAlign w:val="center"/>
          </w:tcPr>
          <w:p w14:paraId="50EB6EA9" w14:textId="77777777" w:rsidR="00EA45B4" w:rsidRDefault="00EA45B4">
            <w:pPr>
              <w:widowControl/>
              <w:spacing w:line="440" w:lineRule="exact"/>
              <w:rPr>
                <w:rFonts w:ascii="Calibri Light" w:eastAsia="华文仿宋" w:hAnsi="Calibri Light" w:cs="Calibri Light"/>
                <w:sz w:val="24"/>
                <w:szCs w:val="24"/>
              </w:rPr>
            </w:pPr>
          </w:p>
        </w:tc>
        <w:tc>
          <w:tcPr>
            <w:tcW w:w="3381" w:type="dxa"/>
            <w:vAlign w:val="center"/>
          </w:tcPr>
          <w:p w14:paraId="73013464" w14:textId="77777777" w:rsidR="00EA45B4" w:rsidRDefault="00EA45B4">
            <w:pPr>
              <w:widowControl/>
              <w:spacing w:line="440" w:lineRule="exact"/>
              <w:rPr>
                <w:rFonts w:ascii="Calibri Light" w:eastAsia="华文仿宋" w:hAnsi="Calibri Light" w:cs="Calibri Light"/>
                <w:sz w:val="24"/>
                <w:szCs w:val="24"/>
              </w:rPr>
            </w:pPr>
          </w:p>
        </w:tc>
        <w:tc>
          <w:tcPr>
            <w:tcW w:w="3519" w:type="dxa"/>
            <w:vAlign w:val="center"/>
          </w:tcPr>
          <w:p w14:paraId="1043C8DB" w14:textId="77777777" w:rsidR="00EA45B4" w:rsidRDefault="00EA45B4">
            <w:pPr>
              <w:widowControl/>
              <w:spacing w:line="440" w:lineRule="exact"/>
              <w:rPr>
                <w:rFonts w:ascii="Calibri Light" w:eastAsia="华文仿宋" w:hAnsi="Calibri Light" w:cs="Calibri Light"/>
                <w:sz w:val="24"/>
                <w:szCs w:val="24"/>
              </w:rPr>
            </w:pPr>
          </w:p>
        </w:tc>
        <w:tc>
          <w:tcPr>
            <w:tcW w:w="1526" w:type="dxa"/>
            <w:vAlign w:val="center"/>
          </w:tcPr>
          <w:p w14:paraId="137D3C06" w14:textId="77777777" w:rsidR="00EA45B4" w:rsidRDefault="00EA45B4">
            <w:pPr>
              <w:widowControl/>
              <w:spacing w:line="440" w:lineRule="exact"/>
              <w:rPr>
                <w:rFonts w:ascii="Calibri Light" w:eastAsia="华文仿宋" w:hAnsi="Calibri Light" w:cs="Calibri Light"/>
                <w:sz w:val="24"/>
                <w:szCs w:val="24"/>
              </w:rPr>
            </w:pPr>
          </w:p>
        </w:tc>
      </w:tr>
      <w:tr w:rsidR="00EA45B4" w14:paraId="54FC3D04" w14:textId="77777777">
        <w:trPr>
          <w:trHeight w:val="567"/>
          <w:jc w:val="center"/>
        </w:trPr>
        <w:tc>
          <w:tcPr>
            <w:tcW w:w="867" w:type="dxa"/>
            <w:vAlign w:val="center"/>
          </w:tcPr>
          <w:p w14:paraId="2E887FFB" w14:textId="77777777" w:rsidR="00EA45B4" w:rsidRDefault="00EA45B4">
            <w:pPr>
              <w:widowControl/>
              <w:spacing w:line="440" w:lineRule="exact"/>
              <w:rPr>
                <w:rFonts w:ascii="Calibri Light" w:eastAsia="华文仿宋" w:hAnsi="Calibri Light" w:cs="Calibri Light"/>
                <w:sz w:val="24"/>
                <w:szCs w:val="24"/>
              </w:rPr>
            </w:pPr>
          </w:p>
        </w:tc>
        <w:tc>
          <w:tcPr>
            <w:tcW w:w="3381" w:type="dxa"/>
            <w:vAlign w:val="center"/>
          </w:tcPr>
          <w:p w14:paraId="45A27C33" w14:textId="77777777" w:rsidR="00EA45B4" w:rsidRDefault="00EA45B4">
            <w:pPr>
              <w:widowControl/>
              <w:spacing w:line="440" w:lineRule="exact"/>
              <w:rPr>
                <w:rFonts w:ascii="Calibri Light" w:eastAsia="华文仿宋" w:hAnsi="Calibri Light" w:cs="Calibri Light"/>
                <w:sz w:val="24"/>
                <w:szCs w:val="24"/>
              </w:rPr>
            </w:pPr>
          </w:p>
        </w:tc>
        <w:tc>
          <w:tcPr>
            <w:tcW w:w="3519" w:type="dxa"/>
            <w:vAlign w:val="center"/>
          </w:tcPr>
          <w:p w14:paraId="05839D54" w14:textId="77777777" w:rsidR="00EA45B4" w:rsidRDefault="00EA45B4">
            <w:pPr>
              <w:widowControl/>
              <w:spacing w:line="440" w:lineRule="exact"/>
              <w:rPr>
                <w:rFonts w:ascii="Calibri Light" w:eastAsia="华文仿宋" w:hAnsi="Calibri Light" w:cs="Calibri Light"/>
                <w:sz w:val="24"/>
                <w:szCs w:val="24"/>
              </w:rPr>
            </w:pPr>
          </w:p>
        </w:tc>
        <w:tc>
          <w:tcPr>
            <w:tcW w:w="1526" w:type="dxa"/>
            <w:vAlign w:val="center"/>
          </w:tcPr>
          <w:p w14:paraId="2537491A" w14:textId="77777777" w:rsidR="00EA45B4" w:rsidRDefault="00EA45B4">
            <w:pPr>
              <w:widowControl/>
              <w:spacing w:line="440" w:lineRule="exact"/>
              <w:rPr>
                <w:rFonts w:ascii="Calibri Light" w:eastAsia="华文仿宋" w:hAnsi="Calibri Light" w:cs="Calibri Light"/>
                <w:sz w:val="24"/>
                <w:szCs w:val="24"/>
              </w:rPr>
            </w:pPr>
          </w:p>
        </w:tc>
      </w:tr>
      <w:tr w:rsidR="00240355" w14:paraId="1A5D79D7" w14:textId="77777777">
        <w:trPr>
          <w:trHeight w:val="567"/>
          <w:jc w:val="center"/>
        </w:trPr>
        <w:tc>
          <w:tcPr>
            <w:tcW w:w="867" w:type="dxa"/>
            <w:vAlign w:val="center"/>
          </w:tcPr>
          <w:p w14:paraId="2F7FC45B" w14:textId="77777777" w:rsidR="00240355" w:rsidRDefault="00240355">
            <w:pPr>
              <w:widowControl/>
              <w:spacing w:line="440" w:lineRule="exact"/>
              <w:rPr>
                <w:rFonts w:ascii="Calibri Light" w:eastAsia="华文仿宋" w:hAnsi="Calibri Light" w:cs="Calibri Light"/>
                <w:sz w:val="24"/>
                <w:szCs w:val="24"/>
              </w:rPr>
            </w:pPr>
          </w:p>
        </w:tc>
        <w:tc>
          <w:tcPr>
            <w:tcW w:w="3381" w:type="dxa"/>
            <w:vAlign w:val="center"/>
          </w:tcPr>
          <w:p w14:paraId="539CAD5E" w14:textId="77777777" w:rsidR="00240355" w:rsidRDefault="00240355">
            <w:pPr>
              <w:widowControl/>
              <w:spacing w:line="440" w:lineRule="exact"/>
              <w:rPr>
                <w:rFonts w:ascii="Calibri Light" w:eastAsia="华文仿宋" w:hAnsi="Calibri Light" w:cs="Calibri Light"/>
                <w:sz w:val="24"/>
                <w:szCs w:val="24"/>
              </w:rPr>
            </w:pPr>
          </w:p>
        </w:tc>
        <w:tc>
          <w:tcPr>
            <w:tcW w:w="3519" w:type="dxa"/>
            <w:vAlign w:val="center"/>
          </w:tcPr>
          <w:p w14:paraId="3CB3C355"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57595D4F" w14:textId="77777777" w:rsidR="00240355" w:rsidRDefault="00240355">
            <w:pPr>
              <w:widowControl/>
              <w:spacing w:line="440" w:lineRule="exact"/>
              <w:rPr>
                <w:rFonts w:ascii="Calibri Light" w:eastAsia="华文仿宋" w:hAnsi="Calibri Light" w:cs="Calibri Light"/>
                <w:sz w:val="24"/>
                <w:szCs w:val="24"/>
              </w:rPr>
            </w:pPr>
          </w:p>
        </w:tc>
      </w:tr>
      <w:tr w:rsidR="00240355" w14:paraId="250383CA" w14:textId="77777777">
        <w:trPr>
          <w:trHeight w:val="567"/>
          <w:jc w:val="center"/>
        </w:trPr>
        <w:tc>
          <w:tcPr>
            <w:tcW w:w="9293" w:type="dxa"/>
            <w:gridSpan w:val="4"/>
            <w:shd w:val="clear" w:color="auto" w:fill="E2EFD9"/>
            <w:vAlign w:val="center"/>
          </w:tcPr>
          <w:p w14:paraId="0F17F44A" w14:textId="020FBFAC" w:rsidR="00240355" w:rsidRDefault="00EA45B4">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w:t>
            </w:r>
            <w:r w:rsidR="00510865">
              <w:rPr>
                <w:rFonts w:ascii="Calibri Light" w:eastAsia="华文仿宋" w:hAnsi="Calibri Light" w:cs="Calibri Light" w:hint="eastAsia"/>
                <w:sz w:val="24"/>
                <w:szCs w:val="24"/>
              </w:rPr>
              <w:t>、商务要求偏差</w:t>
            </w:r>
          </w:p>
        </w:tc>
      </w:tr>
      <w:tr w:rsidR="00240355" w14:paraId="675B6F6B" w14:textId="77777777">
        <w:trPr>
          <w:trHeight w:val="567"/>
          <w:jc w:val="center"/>
        </w:trPr>
        <w:tc>
          <w:tcPr>
            <w:tcW w:w="867" w:type="dxa"/>
            <w:vAlign w:val="center"/>
          </w:tcPr>
          <w:p w14:paraId="12E3AC1C" w14:textId="77777777" w:rsidR="00240355" w:rsidRDefault="00240355">
            <w:pPr>
              <w:widowControl/>
              <w:spacing w:line="440" w:lineRule="exact"/>
              <w:rPr>
                <w:rFonts w:ascii="Calibri Light" w:eastAsia="华文仿宋" w:hAnsi="Calibri Light" w:cs="Calibri Light"/>
                <w:sz w:val="24"/>
                <w:szCs w:val="24"/>
              </w:rPr>
            </w:pPr>
          </w:p>
        </w:tc>
        <w:tc>
          <w:tcPr>
            <w:tcW w:w="3381" w:type="dxa"/>
            <w:vAlign w:val="center"/>
          </w:tcPr>
          <w:p w14:paraId="434E6BD7" w14:textId="77777777" w:rsidR="00240355" w:rsidRDefault="00240355">
            <w:pPr>
              <w:widowControl/>
              <w:spacing w:line="440" w:lineRule="exact"/>
              <w:rPr>
                <w:rFonts w:ascii="Calibri Light" w:eastAsia="华文仿宋" w:hAnsi="Calibri Light" w:cs="Calibri Light"/>
                <w:sz w:val="24"/>
                <w:szCs w:val="24"/>
              </w:rPr>
            </w:pPr>
          </w:p>
        </w:tc>
        <w:tc>
          <w:tcPr>
            <w:tcW w:w="3519" w:type="dxa"/>
            <w:vAlign w:val="center"/>
          </w:tcPr>
          <w:p w14:paraId="328BDD64"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3AB90757" w14:textId="77777777" w:rsidR="00240355" w:rsidRDefault="00240355">
            <w:pPr>
              <w:widowControl/>
              <w:spacing w:line="440" w:lineRule="exact"/>
              <w:rPr>
                <w:rFonts w:ascii="Calibri Light" w:eastAsia="华文仿宋" w:hAnsi="Calibri Light" w:cs="Calibri Light"/>
                <w:sz w:val="24"/>
                <w:szCs w:val="24"/>
              </w:rPr>
            </w:pPr>
          </w:p>
        </w:tc>
      </w:tr>
      <w:tr w:rsidR="00240355" w14:paraId="62CA5253" w14:textId="77777777">
        <w:trPr>
          <w:trHeight w:val="567"/>
          <w:jc w:val="center"/>
        </w:trPr>
        <w:tc>
          <w:tcPr>
            <w:tcW w:w="867" w:type="dxa"/>
            <w:vAlign w:val="center"/>
          </w:tcPr>
          <w:p w14:paraId="39CE3B68" w14:textId="77777777" w:rsidR="00240355" w:rsidRDefault="00240355">
            <w:pPr>
              <w:widowControl/>
              <w:spacing w:line="440" w:lineRule="exact"/>
              <w:rPr>
                <w:rFonts w:ascii="Calibri Light" w:eastAsia="华文仿宋" w:hAnsi="Calibri Light" w:cs="Calibri Light"/>
                <w:sz w:val="24"/>
                <w:szCs w:val="24"/>
              </w:rPr>
            </w:pPr>
          </w:p>
        </w:tc>
        <w:tc>
          <w:tcPr>
            <w:tcW w:w="3381" w:type="dxa"/>
            <w:vAlign w:val="center"/>
          </w:tcPr>
          <w:p w14:paraId="37C9CEF6" w14:textId="77777777" w:rsidR="00240355" w:rsidRDefault="00240355">
            <w:pPr>
              <w:widowControl/>
              <w:spacing w:line="440" w:lineRule="exact"/>
              <w:rPr>
                <w:rFonts w:ascii="Calibri Light" w:eastAsia="华文仿宋" w:hAnsi="Calibri Light" w:cs="Calibri Light"/>
                <w:sz w:val="24"/>
                <w:szCs w:val="24"/>
              </w:rPr>
            </w:pPr>
          </w:p>
        </w:tc>
        <w:tc>
          <w:tcPr>
            <w:tcW w:w="3519" w:type="dxa"/>
            <w:vAlign w:val="center"/>
          </w:tcPr>
          <w:p w14:paraId="54158676" w14:textId="77777777" w:rsidR="00240355" w:rsidRDefault="00240355">
            <w:pPr>
              <w:widowControl/>
              <w:spacing w:line="440" w:lineRule="exact"/>
              <w:rPr>
                <w:rFonts w:ascii="Calibri Light" w:eastAsia="华文仿宋" w:hAnsi="Calibri Light" w:cs="Calibri Light"/>
                <w:sz w:val="24"/>
                <w:szCs w:val="24"/>
              </w:rPr>
            </w:pPr>
          </w:p>
        </w:tc>
        <w:tc>
          <w:tcPr>
            <w:tcW w:w="1526" w:type="dxa"/>
            <w:vAlign w:val="center"/>
          </w:tcPr>
          <w:p w14:paraId="58D44790" w14:textId="77777777" w:rsidR="00240355" w:rsidRDefault="00240355">
            <w:pPr>
              <w:widowControl/>
              <w:spacing w:line="440" w:lineRule="exact"/>
              <w:rPr>
                <w:rFonts w:ascii="Calibri Light" w:eastAsia="华文仿宋" w:hAnsi="Calibri Light" w:cs="Calibri Light"/>
                <w:sz w:val="24"/>
                <w:szCs w:val="24"/>
              </w:rPr>
            </w:pPr>
          </w:p>
        </w:tc>
      </w:tr>
      <w:tr w:rsidR="00240355" w14:paraId="1A4552AD" w14:textId="77777777">
        <w:trPr>
          <w:trHeight w:val="1762"/>
          <w:jc w:val="center"/>
        </w:trPr>
        <w:tc>
          <w:tcPr>
            <w:tcW w:w="867" w:type="dxa"/>
            <w:vAlign w:val="center"/>
          </w:tcPr>
          <w:p w14:paraId="06C53364" w14:textId="77777777" w:rsidR="00240355" w:rsidRDefault="0051086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565132C2" w14:textId="6740E738"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、对第三章中除</w:t>
            </w:r>
            <w:r>
              <w:rPr>
                <w:rFonts w:ascii="Calibri Light" w:eastAsia="华文仿宋" w:hAnsi="Calibri Light" w:cs="Calibri Light"/>
                <w:sz w:val="24"/>
                <w:szCs w:val="24"/>
              </w:rPr>
              <w:t>“</w:t>
            </w:r>
            <w:r>
              <w:rPr>
                <w:rFonts w:ascii="Calibri Light" w:eastAsia="华文仿宋" w:hAnsi="Calibri Light" w:cs="Calibri Light"/>
                <w:sz w:val="24"/>
                <w:szCs w:val="24"/>
              </w:rPr>
              <w:t>实质性条款</w:t>
            </w:r>
            <w:r>
              <w:rPr>
                <w:rFonts w:ascii="Calibri Light" w:eastAsia="华文仿宋" w:hAnsi="Calibri Light" w:cs="Calibri Light"/>
                <w:sz w:val="24"/>
                <w:szCs w:val="24"/>
              </w:rPr>
              <w:t>”</w:t>
            </w:r>
            <w:r>
              <w:rPr>
                <w:rFonts w:ascii="Calibri Light" w:eastAsia="华文仿宋" w:hAnsi="Calibri Light" w:cs="Calibri Light"/>
                <w:sz w:val="24"/>
                <w:szCs w:val="24"/>
              </w:rPr>
              <w:t>以外的服务</w:t>
            </w:r>
            <w:r w:rsidR="0075520A">
              <w:rPr>
                <w:rFonts w:ascii="Calibri Light" w:eastAsia="华文仿宋" w:hAnsi="Calibri Light" w:cs="Calibri Light"/>
                <w:sz w:val="24"/>
                <w:szCs w:val="24"/>
              </w:rPr>
              <w:t>/</w:t>
            </w:r>
            <w:r w:rsidR="0075520A">
              <w:rPr>
                <w:rFonts w:ascii="Calibri Light" w:eastAsia="华文仿宋" w:hAnsi="Calibri Light" w:cs="Calibri Light"/>
                <w:sz w:val="24"/>
                <w:szCs w:val="24"/>
              </w:rPr>
              <w:t>人员</w:t>
            </w:r>
            <w:r>
              <w:rPr>
                <w:rFonts w:ascii="Calibri Light" w:eastAsia="华文仿宋" w:hAnsi="Calibri Light" w:cs="Calibri Light"/>
                <w:sz w:val="24"/>
                <w:szCs w:val="24"/>
              </w:rPr>
              <w:t>/</w:t>
            </w:r>
            <w:r>
              <w:rPr>
                <w:rFonts w:ascii="Calibri Light" w:eastAsia="华文仿宋" w:hAnsi="Calibri Light" w:cs="Calibri Light"/>
                <w:sz w:val="24"/>
                <w:szCs w:val="24"/>
              </w:rPr>
              <w:t>商务条款进行响应。</w:t>
            </w:r>
          </w:p>
          <w:p w14:paraId="0415157F" w14:textId="77777777"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应说明按实际响应情况填写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。当且仅当某项条款响应说明为</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时，该项条款及其响应可省略不填，按表格</w:t>
            </w:r>
            <w:r>
              <w:rPr>
                <w:rFonts w:ascii="Calibri Light" w:eastAsia="华文仿宋" w:hAnsi="Calibri Light" w:cs="Calibri Light" w:hint="eastAsia"/>
                <w:sz w:val="24"/>
                <w:szCs w:val="24"/>
              </w:rPr>
              <w:t>下</w:t>
            </w:r>
            <w:r>
              <w:rPr>
                <w:rFonts w:ascii="Calibri Light" w:eastAsia="华文仿宋" w:hAnsi="Calibri Light" w:cs="Calibri Light"/>
                <w:sz w:val="24"/>
                <w:szCs w:val="24"/>
              </w:rPr>
              <w:t>方声明处理。</w:t>
            </w:r>
          </w:p>
          <w:p w14:paraId="37E65485" w14:textId="77777777" w:rsidR="00240355" w:rsidRDefault="0051086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w:t>
            </w:r>
            <w:r>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708180F3" w14:textId="77777777" w:rsidR="00240355" w:rsidRDefault="00510865">
      <w:pPr>
        <w:widowControl/>
        <w:tabs>
          <w:tab w:val="right" w:pos="9070"/>
        </w:tabs>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C00000"/>
          <w:sz w:val="28"/>
          <w:szCs w:val="30"/>
        </w:rPr>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投标文件</w:t>
      </w:r>
      <w:r>
        <w:rPr>
          <w:rFonts w:ascii="Calibri Light" w:eastAsia="华文仿宋" w:hAnsi="Calibri Light" w:cs="Calibri Light"/>
          <w:color w:val="C00000"/>
          <w:sz w:val="28"/>
          <w:szCs w:val="28"/>
        </w:rPr>
        <w:t>均</w:t>
      </w:r>
      <w:proofErr w:type="gramStart"/>
      <w:r>
        <w:rPr>
          <w:rFonts w:ascii="Calibri Light" w:eastAsia="华文仿宋" w:hAnsi="Calibri Light" w:cs="Calibri Light"/>
          <w:color w:val="C00000"/>
          <w:sz w:val="28"/>
          <w:szCs w:val="28"/>
        </w:rPr>
        <w:t>完全响应</w:t>
      </w:r>
      <w:proofErr w:type="gramEnd"/>
      <w:r>
        <w:rPr>
          <w:rFonts w:ascii="Calibri Light" w:eastAsia="华文仿宋" w:hAnsi="Calibri Light" w:cs="Calibri Light" w:hint="eastAsia"/>
          <w:color w:val="C00000"/>
          <w:sz w:val="28"/>
          <w:szCs w:val="28"/>
        </w:rPr>
        <w:t>招标</w:t>
      </w:r>
      <w:r>
        <w:rPr>
          <w:rFonts w:ascii="Calibri Light" w:eastAsia="华文仿宋" w:hAnsi="Calibri Light" w:cs="Calibri Light"/>
          <w:color w:val="C00000"/>
          <w:sz w:val="28"/>
          <w:szCs w:val="28"/>
        </w:rPr>
        <w:t>文件中的要求。</w:t>
      </w:r>
    </w:p>
    <w:p w14:paraId="333CDCC5" w14:textId="77777777" w:rsidR="00240355" w:rsidRDefault="00510865">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40EE3A06" w14:textId="77777777" w:rsidR="00240355" w:rsidRDefault="00240355">
      <w:pPr>
        <w:widowControl/>
        <w:autoSpaceDE w:val="0"/>
        <w:autoSpaceDN w:val="0"/>
        <w:adjustRightInd w:val="0"/>
        <w:spacing w:line="400" w:lineRule="exact"/>
        <w:rPr>
          <w:rFonts w:ascii="Calibri Light" w:eastAsia="华文仿宋" w:hAnsi="Calibri Light" w:cs="Calibri Light"/>
          <w:b/>
          <w:color w:val="000000"/>
          <w:sz w:val="28"/>
          <w:szCs w:val="28"/>
        </w:rPr>
      </w:pPr>
    </w:p>
    <w:p w14:paraId="0E34C476" w14:textId="77777777" w:rsidR="00240355" w:rsidRDefault="00240355">
      <w:pPr>
        <w:widowControl/>
        <w:autoSpaceDE w:val="0"/>
        <w:autoSpaceDN w:val="0"/>
        <w:adjustRightInd w:val="0"/>
        <w:spacing w:line="400" w:lineRule="exact"/>
        <w:rPr>
          <w:rFonts w:ascii="Calibri Light" w:eastAsia="华文仿宋" w:hAnsi="Calibri Light" w:cs="Calibri Light"/>
          <w:b/>
          <w:color w:val="000000"/>
          <w:sz w:val="28"/>
          <w:szCs w:val="28"/>
        </w:rPr>
      </w:pPr>
    </w:p>
    <w:p w14:paraId="196192E6" w14:textId="1D149582" w:rsidR="00240355" w:rsidRDefault="00112A77">
      <w:pPr>
        <w:widowControl/>
        <w:autoSpaceDE w:val="0"/>
        <w:autoSpaceDN w:val="0"/>
        <w:adjustRightInd w:val="0"/>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lastRenderedPageBreak/>
        <w:t>七</w:t>
      </w:r>
      <w:r w:rsidR="00510865">
        <w:rPr>
          <w:rFonts w:ascii="Calibri Light" w:eastAsia="华文仿宋" w:hAnsi="Calibri Light" w:cs="Calibri Light"/>
          <w:b/>
          <w:color w:val="000000"/>
          <w:sz w:val="28"/>
          <w:szCs w:val="28"/>
        </w:rPr>
        <w:t>、服务商认为有利于本次招标的其他情况说明。</w:t>
      </w:r>
    </w:p>
    <w:p w14:paraId="4F4D4597" w14:textId="77777777" w:rsidR="00240355" w:rsidRDefault="00240355">
      <w:pPr>
        <w:widowControl/>
        <w:spacing w:line="400" w:lineRule="exact"/>
        <w:jc w:val="left"/>
        <w:rPr>
          <w:rFonts w:ascii="Calibri Light" w:eastAsia="华文仿宋" w:hAnsi="Calibri Light" w:cs="Calibri Light"/>
          <w:sz w:val="28"/>
          <w:szCs w:val="28"/>
        </w:rPr>
      </w:pPr>
    </w:p>
    <w:p w14:paraId="627388FF" w14:textId="77777777" w:rsidR="00240355" w:rsidRDefault="00240355"/>
    <w:sectPr w:rsidR="00240355">
      <w:footerReference w:type="even" r:id="rId27"/>
      <w:footerReference w:type="default" r:id="rId28"/>
      <w:footerReference w:type="first" r:id="rId29"/>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C510" w14:textId="77777777" w:rsidR="00EC2387" w:rsidRDefault="00EC2387">
      <w:r>
        <w:separator/>
      </w:r>
    </w:p>
  </w:endnote>
  <w:endnote w:type="continuationSeparator" w:id="0">
    <w:p w14:paraId="20AC6849" w14:textId="77777777" w:rsidR="00EC2387" w:rsidRDefault="00EC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5A40" w14:textId="77777777" w:rsidR="00D82A3C" w:rsidRDefault="00D82A3C">
    <w:pPr>
      <w:pStyle w:val="14"/>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C1959" w14:textId="77777777" w:rsidR="00D82A3C" w:rsidRDefault="00D82A3C">
    <w:pPr>
      <w:pStyle w:val="14"/>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C31A33">
      <w:rPr>
        <w:rFonts w:ascii="宋体" w:eastAsia="宋体" w:hAnsi="宋体"/>
        <w:noProof/>
      </w:rPr>
      <w:t>60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4711" w14:textId="77777777" w:rsidR="00D82A3C" w:rsidRDefault="00D82A3C">
    <w:pPr>
      <w:pStyle w:val="1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AFBD" w14:textId="77777777" w:rsidR="00D82A3C" w:rsidRDefault="00D82A3C">
    <w:pPr>
      <w:pStyle w:val="1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6C192" w14:textId="77777777" w:rsidR="00D82A3C" w:rsidRDefault="00D82A3C">
    <w:pPr>
      <w:pStyle w:val="14"/>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C31A33">
      <w:rPr>
        <w:rFonts w:ascii="宋体" w:eastAsia="宋体" w:hAnsi="宋体"/>
        <w:noProof/>
      </w:rPr>
      <w:t>60</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B21B" w14:textId="77777777" w:rsidR="00D82A3C" w:rsidRDefault="00D82A3C">
    <w:pPr>
      <w:pStyle w:val="14"/>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58A23" w14:textId="77777777" w:rsidR="00D82A3C" w:rsidRDefault="00D82A3C">
    <w:pPr>
      <w:pStyle w:val="14"/>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2F99" w14:textId="77777777" w:rsidR="00D82A3C" w:rsidRDefault="00D82A3C">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7ECD" w14:textId="77777777" w:rsidR="00D82A3C" w:rsidRDefault="00D82A3C">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47CA" w14:textId="77777777" w:rsidR="00D82A3C" w:rsidRDefault="00D82A3C">
    <w:pPr>
      <w:pStyle w:val="1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243B" w14:textId="77777777" w:rsidR="00D82A3C" w:rsidRDefault="00D82A3C">
    <w:pPr>
      <w:pStyle w:val="1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02939" w14:textId="77777777" w:rsidR="00D82A3C" w:rsidRDefault="00D82A3C">
    <w:pPr>
      <w:pStyle w:val="1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AB48" w14:textId="77777777" w:rsidR="00D82A3C" w:rsidRDefault="00D82A3C">
    <w:pPr>
      <w:pStyle w:val="1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31A33">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31A3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31A3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2ADF8" w14:textId="77777777" w:rsidR="00EC2387" w:rsidRDefault="00EC2387">
      <w:r>
        <w:separator/>
      </w:r>
    </w:p>
  </w:footnote>
  <w:footnote w:type="continuationSeparator" w:id="0">
    <w:p w14:paraId="6598F832" w14:textId="77777777" w:rsidR="00EC2387" w:rsidRDefault="00EC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D64B7" w14:textId="77777777" w:rsidR="00D82A3C" w:rsidRDefault="00D82A3C">
    <w:pPr>
      <w:pStyle w:val="13"/>
      <w:tabs>
        <w:tab w:val="clear" w:pos="4153"/>
        <w:tab w:val="clear" w:pos="8306"/>
      </w:tabs>
      <w:jc w:val="left"/>
      <w:rPr>
        <w:rFonts w:ascii="宋体" w:eastAsia="宋体" w:hAnsi="宋体"/>
      </w:rPr>
    </w:pPr>
    <w:r>
      <w:rPr>
        <w:rFonts w:ascii="宋体" w:eastAsia="宋体" w:hAnsi="宋体" w:hint="eastAsia"/>
      </w:rPr>
      <w:t>西安市红会医院物业保洁服务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BE67" w14:textId="77777777" w:rsidR="00D82A3C" w:rsidRDefault="00D82A3C">
    <w:pPr>
      <w:pStyle w:val="13"/>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856E7" w14:textId="77777777" w:rsidR="00D82A3C" w:rsidRDefault="00D82A3C">
    <w:pPr>
      <w:pStyle w:val="13"/>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CD0F" w14:textId="77777777" w:rsidR="00D82A3C" w:rsidRDefault="00D82A3C">
    <w:pPr>
      <w:pStyle w:val="13"/>
      <w:tabs>
        <w:tab w:val="clear" w:pos="4153"/>
        <w:tab w:val="clear" w:pos="8306"/>
      </w:tabs>
      <w:jc w:val="left"/>
      <w:rPr>
        <w:rFonts w:ascii="宋体" w:eastAsia="宋体" w:hAnsi="宋体"/>
      </w:rPr>
    </w:pPr>
    <w:r>
      <w:rPr>
        <w:rFonts w:ascii="宋体" w:eastAsia="宋体" w:hAnsi="宋体" w:hint="eastAsia"/>
      </w:rPr>
      <w:t>西安市红会医院物业保洁服务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B6223" w14:textId="77777777" w:rsidR="00D82A3C" w:rsidRDefault="00D82A3C">
    <w:pPr>
      <w:pStyle w:val="13"/>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西安市红会医院物业保洁服务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043456"/>
    <w:multiLevelType w:val="singleLevel"/>
    <w:tmpl w:val="86043456"/>
    <w:lvl w:ilvl="0">
      <w:start w:val="1"/>
      <w:numFmt w:val="decimal"/>
      <w:suff w:val="nothing"/>
      <w:lvlText w:val="%1、"/>
      <w:lvlJc w:val="left"/>
    </w:lvl>
  </w:abstractNum>
  <w:abstractNum w:abstractNumId="1" w15:restartNumberingAfterBreak="0">
    <w:nsid w:val="56E38816"/>
    <w:multiLevelType w:val="singleLevel"/>
    <w:tmpl w:val="56E38816"/>
    <w:lvl w:ilvl="0">
      <w:start w:val="2"/>
      <w:numFmt w:val="chineseCounting"/>
      <w:suff w:val="nothing"/>
      <w:lvlText w:val="（%1）"/>
      <w:lvlJc w:val="left"/>
      <w:rPr>
        <w:rFonts w:hint="eastAsia"/>
      </w:rPr>
    </w:lvl>
  </w:abstractNum>
  <w:abstractNum w:abstractNumId="2"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 w:name="KSO_WPS_MARK_KEY" w:val="d488ffba-d6b5-42b1-a04b-e9bea186a6cd"/>
  </w:docVars>
  <w:rsids>
    <w:rsidRoot w:val="006A2F92"/>
    <w:rsid w:val="0000159C"/>
    <w:rsid w:val="000019FA"/>
    <w:rsid w:val="00002BB3"/>
    <w:rsid w:val="00003F53"/>
    <w:rsid w:val="00004F9A"/>
    <w:rsid w:val="00006A52"/>
    <w:rsid w:val="00012137"/>
    <w:rsid w:val="00012844"/>
    <w:rsid w:val="00012F9B"/>
    <w:rsid w:val="00013929"/>
    <w:rsid w:val="00014DAF"/>
    <w:rsid w:val="00015802"/>
    <w:rsid w:val="00016042"/>
    <w:rsid w:val="000213D9"/>
    <w:rsid w:val="00021AF9"/>
    <w:rsid w:val="00022A4E"/>
    <w:rsid w:val="00022F41"/>
    <w:rsid w:val="00023261"/>
    <w:rsid w:val="000234CF"/>
    <w:rsid w:val="000235C8"/>
    <w:rsid w:val="000251DF"/>
    <w:rsid w:val="00025563"/>
    <w:rsid w:val="00027E6B"/>
    <w:rsid w:val="0003251F"/>
    <w:rsid w:val="00032AC8"/>
    <w:rsid w:val="00032BB4"/>
    <w:rsid w:val="00033377"/>
    <w:rsid w:val="00033B5A"/>
    <w:rsid w:val="00036BEF"/>
    <w:rsid w:val="00037F2F"/>
    <w:rsid w:val="00037FD3"/>
    <w:rsid w:val="000403A2"/>
    <w:rsid w:val="00040799"/>
    <w:rsid w:val="00040973"/>
    <w:rsid w:val="00043830"/>
    <w:rsid w:val="000440AF"/>
    <w:rsid w:val="00044F32"/>
    <w:rsid w:val="00051EF3"/>
    <w:rsid w:val="00052D22"/>
    <w:rsid w:val="000543B4"/>
    <w:rsid w:val="00054879"/>
    <w:rsid w:val="000556F1"/>
    <w:rsid w:val="0005692F"/>
    <w:rsid w:val="00057477"/>
    <w:rsid w:val="0005751F"/>
    <w:rsid w:val="00061A13"/>
    <w:rsid w:val="00062D84"/>
    <w:rsid w:val="00063EEF"/>
    <w:rsid w:val="00064071"/>
    <w:rsid w:val="00064386"/>
    <w:rsid w:val="00067A39"/>
    <w:rsid w:val="00067D44"/>
    <w:rsid w:val="0007053B"/>
    <w:rsid w:val="00070AA6"/>
    <w:rsid w:val="0007534F"/>
    <w:rsid w:val="000770B7"/>
    <w:rsid w:val="00077B80"/>
    <w:rsid w:val="00081559"/>
    <w:rsid w:val="000857F2"/>
    <w:rsid w:val="00090002"/>
    <w:rsid w:val="000906B5"/>
    <w:rsid w:val="000911CC"/>
    <w:rsid w:val="00092417"/>
    <w:rsid w:val="00093AD5"/>
    <w:rsid w:val="000951C6"/>
    <w:rsid w:val="000952F2"/>
    <w:rsid w:val="00095A8D"/>
    <w:rsid w:val="00096428"/>
    <w:rsid w:val="00097CDB"/>
    <w:rsid w:val="000A0237"/>
    <w:rsid w:val="000A0241"/>
    <w:rsid w:val="000A0EFD"/>
    <w:rsid w:val="000A2583"/>
    <w:rsid w:val="000A3BD8"/>
    <w:rsid w:val="000A7A6A"/>
    <w:rsid w:val="000B133A"/>
    <w:rsid w:val="000B5741"/>
    <w:rsid w:val="000B5ACF"/>
    <w:rsid w:val="000B6858"/>
    <w:rsid w:val="000C048C"/>
    <w:rsid w:val="000C078B"/>
    <w:rsid w:val="000C21A4"/>
    <w:rsid w:val="000C4C29"/>
    <w:rsid w:val="000C538D"/>
    <w:rsid w:val="000C56BA"/>
    <w:rsid w:val="000C59A5"/>
    <w:rsid w:val="000C6F15"/>
    <w:rsid w:val="000C76FF"/>
    <w:rsid w:val="000D0AF3"/>
    <w:rsid w:val="000D0DE1"/>
    <w:rsid w:val="000D1277"/>
    <w:rsid w:val="000D12BE"/>
    <w:rsid w:val="000D4097"/>
    <w:rsid w:val="000D47F8"/>
    <w:rsid w:val="000D48B5"/>
    <w:rsid w:val="000D7C13"/>
    <w:rsid w:val="000E3FB5"/>
    <w:rsid w:val="000E5878"/>
    <w:rsid w:val="000E5C68"/>
    <w:rsid w:val="000E5DED"/>
    <w:rsid w:val="000E61BE"/>
    <w:rsid w:val="000E6AE7"/>
    <w:rsid w:val="000F0C8A"/>
    <w:rsid w:val="000F1A9A"/>
    <w:rsid w:val="000F1CAF"/>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84B"/>
    <w:rsid w:val="00107B8A"/>
    <w:rsid w:val="001101BD"/>
    <w:rsid w:val="00111F0F"/>
    <w:rsid w:val="00112A77"/>
    <w:rsid w:val="001131D6"/>
    <w:rsid w:val="00113B9B"/>
    <w:rsid w:val="001211E7"/>
    <w:rsid w:val="00121FC0"/>
    <w:rsid w:val="0012211E"/>
    <w:rsid w:val="00122D76"/>
    <w:rsid w:val="001232E1"/>
    <w:rsid w:val="001257D4"/>
    <w:rsid w:val="00127D44"/>
    <w:rsid w:val="0013005B"/>
    <w:rsid w:val="0013015E"/>
    <w:rsid w:val="0013104D"/>
    <w:rsid w:val="00131904"/>
    <w:rsid w:val="001325DD"/>
    <w:rsid w:val="0013342E"/>
    <w:rsid w:val="001338D9"/>
    <w:rsid w:val="00133ADB"/>
    <w:rsid w:val="00134EE2"/>
    <w:rsid w:val="001351E3"/>
    <w:rsid w:val="00135AA2"/>
    <w:rsid w:val="00136D4A"/>
    <w:rsid w:val="00137E7B"/>
    <w:rsid w:val="00141BE1"/>
    <w:rsid w:val="00142244"/>
    <w:rsid w:val="00142D32"/>
    <w:rsid w:val="001454AD"/>
    <w:rsid w:val="001455F6"/>
    <w:rsid w:val="001456C7"/>
    <w:rsid w:val="00147D85"/>
    <w:rsid w:val="00152476"/>
    <w:rsid w:val="0015361E"/>
    <w:rsid w:val="00156ED5"/>
    <w:rsid w:val="00156F23"/>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7713F"/>
    <w:rsid w:val="0018316D"/>
    <w:rsid w:val="00184F72"/>
    <w:rsid w:val="00186B4C"/>
    <w:rsid w:val="00187846"/>
    <w:rsid w:val="00191693"/>
    <w:rsid w:val="00191834"/>
    <w:rsid w:val="00191A7E"/>
    <w:rsid w:val="0019214E"/>
    <w:rsid w:val="00193B5F"/>
    <w:rsid w:val="001947E8"/>
    <w:rsid w:val="00194890"/>
    <w:rsid w:val="00196A1C"/>
    <w:rsid w:val="001A14C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6F0A"/>
    <w:rsid w:val="001D70BC"/>
    <w:rsid w:val="001D7AC9"/>
    <w:rsid w:val="001E1DFE"/>
    <w:rsid w:val="001E2BB9"/>
    <w:rsid w:val="001E6A70"/>
    <w:rsid w:val="001E7761"/>
    <w:rsid w:val="001E790E"/>
    <w:rsid w:val="001F2059"/>
    <w:rsid w:val="001F23C9"/>
    <w:rsid w:val="001F28F2"/>
    <w:rsid w:val="001F49A1"/>
    <w:rsid w:val="001F4ACC"/>
    <w:rsid w:val="001F7532"/>
    <w:rsid w:val="001F7B5A"/>
    <w:rsid w:val="00201795"/>
    <w:rsid w:val="00202B9C"/>
    <w:rsid w:val="00203C3E"/>
    <w:rsid w:val="0020498C"/>
    <w:rsid w:val="00207790"/>
    <w:rsid w:val="00210A93"/>
    <w:rsid w:val="00210CFC"/>
    <w:rsid w:val="00210FBE"/>
    <w:rsid w:val="00212328"/>
    <w:rsid w:val="002125C8"/>
    <w:rsid w:val="00213205"/>
    <w:rsid w:val="002137AF"/>
    <w:rsid w:val="002174B0"/>
    <w:rsid w:val="00220787"/>
    <w:rsid w:val="00221727"/>
    <w:rsid w:val="00222E3B"/>
    <w:rsid w:val="00223EFE"/>
    <w:rsid w:val="00224257"/>
    <w:rsid w:val="0023070C"/>
    <w:rsid w:val="00230C6A"/>
    <w:rsid w:val="00232A33"/>
    <w:rsid w:val="00233D53"/>
    <w:rsid w:val="002345B9"/>
    <w:rsid w:val="00234F89"/>
    <w:rsid w:val="00236DC3"/>
    <w:rsid w:val="00237A3F"/>
    <w:rsid w:val="00237C8C"/>
    <w:rsid w:val="00240355"/>
    <w:rsid w:val="0024210D"/>
    <w:rsid w:val="00244C29"/>
    <w:rsid w:val="00247B11"/>
    <w:rsid w:val="00250468"/>
    <w:rsid w:val="00250A0D"/>
    <w:rsid w:val="00250B6E"/>
    <w:rsid w:val="002519B6"/>
    <w:rsid w:val="00252050"/>
    <w:rsid w:val="00253B74"/>
    <w:rsid w:val="00254492"/>
    <w:rsid w:val="002547E0"/>
    <w:rsid w:val="00254C68"/>
    <w:rsid w:val="002555EF"/>
    <w:rsid w:val="00255DBC"/>
    <w:rsid w:val="00256AC1"/>
    <w:rsid w:val="0025777A"/>
    <w:rsid w:val="00257B25"/>
    <w:rsid w:val="00260306"/>
    <w:rsid w:val="00261430"/>
    <w:rsid w:val="00261898"/>
    <w:rsid w:val="00264014"/>
    <w:rsid w:val="0026501F"/>
    <w:rsid w:val="00266611"/>
    <w:rsid w:val="00267AE5"/>
    <w:rsid w:val="00267C8A"/>
    <w:rsid w:val="00271136"/>
    <w:rsid w:val="00272337"/>
    <w:rsid w:val="00272B51"/>
    <w:rsid w:val="00272E7E"/>
    <w:rsid w:val="00273219"/>
    <w:rsid w:val="00273A93"/>
    <w:rsid w:val="002742EA"/>
    <w:rsid w:val="0027449B"/>
    <w:rsid w:val="00275C8F"/>
    <w:rsid w:val="00276641"/>
    <w:rsid w:val="00276C8A"/>
    <w:rsid w:val="002771C6"/>
    <w:rsid w:val="0028033D"/>
    <w:rsid w:val="00280F94"/>
    <w:rsid w:val="00282837"/>
    <w:rsid w:val="00282CF7"/>
    <w:rsid w:val="00285CBE"/>
    <w:rsid w:val="00291777"/>
    <w:rsid w:val="0029384E"/>
    <w:rsid w:val="00294428"/>
    <w:rsid w:val="00295241"/>
    <w:rsid w:val="002961E2"/>
    <w:rsid w:val="00296372"/>
    <w:rsid w:val="00297703"/>
    <w:rsid w:val="00297866"/>
    <w:rsid w:val="002A3ADE"/>
    <w:rsid w:val="002A3B25"/>
    <w:rsid w:val="002A491D"/>
    <w:rsid w:val="002A6815"/>
    <w:rsid w:val="002A703D"/>
    <w:rsid w:val="002B35C4"/>
    <w:rsid w:val="002B36C2"/>
    <w:rsid w:val="002B59BE"/>
    <w:rsid w:val="002B65AB"/>
    <w:rsid w:val="002B696D"/>
    <w:rsid w:val="002C05A3"/>
    <w:rsid w:val="002C4511"/>
    <w:rsid w:val="002C4AC6"/>
    <w:rsid w:val="002C78AD"/>
    <w:rsid w:val="002D2B5F"/>
    <w:rsid w:val="002D327B"/>
    <w:rsid w:val="002D41DD"/>
    <w:rsid w:val="002D65D4"/>
    <w:rsid w:val="002D7418"/>
    <w:rsid w:val="002E1660"/>
    <w:rsid w:val="002E379C"/>
    <w:rsid w:val="002E43F6"/>
    <w:rsid w:val="002E4813"/>
    <w:rsid w:val="002E7C3E"/>
    <w:rsid w:val="002F074B"/>
    <w:rsid w:val="002F1C19"/>
    <w:rsid w:val="002F1C7D"/>
    <w:rsid w:val="002F1EC9"/>
    <w:rsid w:val="002F25EC"/>
    <w:rsid w:val="002F2A10"/>
    <w:rsid w:val="002F2BA8"/>
    <w:rsid w:val="002F2EAB"/>
    <w:rsid w:val="002F30DD"/>
    <w:rsid w:val="002F3224"/>
    <w:rsid w:val="002F3350"/>
    <w:rsid w:val="002F7A2D"/>
    <w:rsid w:val="002F7C30"/>
    <w:rsid w:val="002F7D7D"/>
    <w:rsid w:val="00300067"/>
    <w:rsid w:val="00300B27"/>
    <w:rsid w:val="0030123B"/>
    <w:rsid w:val="00301E0D"/>
    <w:rsid w:val="00301FAE"/>
    <w:rsid w:val="003024CF"/>
    <w:rsid w:val="00304978"/>
    <w:rsid w:val="00305B32"/>
    <w:rsid w:val="00306367"/>
    <w:rsid w:val="00306470"/>
    <w:rsid w:val="00311862"/>
    <w:rsid w:val="0031610E"/>
    <w:rsid w:val="00316D60"/>
    <w:rsid w:val="003172BB"/>
    <w:rsid w:val="0031785C"/>
    <w:rsid w:val="00322208"/>
    <w:rsid w:val="003245F8"/>
    <w:rsid w:val="00325D47"/>
    <w:rsid w:val="00325EF1"/>
    <w:rsid w:val="00327A6B"/>
    <w:rsid w:val="00330EA4"/>
    <w:rsid w:val="00332A7C"/>
    <w:rsid w:val="0033504C"/>
    <w:rsid w:val="00335C58"/>
    <w:rsid w:val="00337CFC"/>
    <w:rsid w:val="0034052E"/>
    <w:rsid w:val="003406B1"/>
    <w:rsid w:val="00341A30"/>
    <w:rsid w:val="003422DD"/>
    <w:rsid w:val="00343305"/>
    <w:rsid w:val="003443D3"/>
    <w:rsid w:val="003450CD"/>
    <w:rsid w:val="00345F35"/>
    <w:rsid w:val="00346A88"/>
    <w:rsid w:val="003509CA"/>
    <w:rsid w:val="00351734"/>
    <w:rsid w:val="00354FCF"/>
    <w:rsid w:val="003551E0"/>
    <w:rsid w:val="0035572B"/>
    <w:rsid w:val="00357EC3"/>
    <w:rsid w:val="00360709"/>
    <w:rsid w:val="00360830"/>
    <w:rsid w:val="00364896"/>
    <w:rsid w:val="00366A2C"/>
    <w:rsid w:val="003704E3"/>
    <w:rsid w:val="00371456"/>
    <w:rsid w:val="00373AE9"/>
    <w:rsid w:val="00374506"/>
    <w:rsid w:val="0037495D"/>
    <w:rsid w:val="00375819"/>
    <w:rsid w:val="00375C89"/>
    <w:rsid w:val="00376DAF"/>
    <w:rsid w:val="003813C9"/>
    <w:rsid w:val="003833FB"/>
    <w:rsid w:val="00383F8F"/>
    <w:rsid w:val="003872CB"/>
    <w:rsid w:val="00387AFC"/>
    <w:rsid w:val="00390290"/>
    <w:rsid w:val="0039216D"/>
    <w:rsid w:val="0039265F"/>
    <w:rsid w:val="00392EBD"/>
    <w:rsid w:val="00393459"/>
    <w:rsid w:val="0039377C"/>
    <w:rsid w:val="003943D1"/>
    <w:rsid w:val="0039449C"/>
    <w:rsid w:val="00394647"/>
    <w:rsid w:val="00395695"/>
    <w:rsid w:val="003A0002"/>
    <w:rsid w:val="003A00F1"/>
    <w:rsid w:val="003A0295"/>
    <w:rsid w:val="003A0D83"/>
    <w:rsid w:val="003A192D"/>
    <w:rsid w:val="003A2A14"/>
    <w:rsid w:val="003B086A"/>
    <w:rsid w:val="003B0D75"/>
    <w:rsid w:val="003B168F"/>
    <w:rsid w:val="003B19C5"/>
    <w:rsid w:val="003B2AF6"/>
    <w:rsid w:val="003B3207"/>
    <w:rsid w:val="003B5A23"/>
    <w:rsid w:val="003C0C7F"/>
    <w:rsid w:val="003C3325"/>
    <w:rsid w:val="003C61F3"/>
    <w:rsid w:val="003C6AB2"/>
    <w:rsid w:val="003C7C29"/>
    <w:rsid w:val="003D2606"/>
    <w:rsid w:val="003D39C7"/>
    <w:rsid w:val="003D3A50"/>
    <w:rsid w:val="003D45F5"/>
    <w:rsid w:val="003D6524"/>
    <w:rsid w:val="003D6B60"/>
    <w:rsid w:val="003E010E"/>
    <w:rsid w:val="003E1D81"/>
    <w:rsid w:val="003E2F34"/>
    <w:rsid w:val="003E5CDB"/>
    <w:rsid w:val="003E71F8"/>
    <w:rsid w:val="003E7874"/>
    <w:rsid w:val="003F25B1"/>
    <w:rsid w:val="003F3882"/>
    <w:rsid w:val="003F60A3"/>
    <w:rsid w:val="004001BE"/>
    <w:rsid w:val="0040124D"/>
    <w:rsid w:val="004017C8"/>
    <w:rsid w:val="0040181A"/>
    <w:rsid w:val="004024C2"/>
    <w:rsid w:val="00402CF3"/>
    <w:rsid w:val="004068A7"/>
    <w:rsid w:val="00406C11"/>
    <w:rsid w:val="00407BBB"/>
    <w:rsid w:val="004106B2"/>
    <w:rsid w:val="00412CBC"/>
    <w:rsid w:val="00414D38"/>
    <w:rsid w:val="004156E2"/>
    <w:rsid w:val="00415AB5"/>
    <w:rsid w:val="00415BD3"/>
    <w:rsid w:val="00416478"/>
    <w:rsid w:val="00420875"/>
    <w:rsid w:val="0042388D"/>
    <w:rsid w:val="004239D9"/>
    <w:rsid w:val="00425038"/>
    <w:rsid w:val="0042688F"/>
    <w:rsid w:val="00427ABD"/>
    <w:rsid w:val="004317AB"/>
    <w:rsid w:val="00431DBF"/>
    <w:rsid w:val="00433512"/>
    <w:rsid w:val="0043432D"/>
    <w:rsid w:val="00441D7B"/>
    <w:rsid w:val="00444250"/>
    <w:rsid w:val="00444298"/>
    <w:rsid w:val="004456C5"/>
    <w:rsid w:val="00445DE8"/>
    <w:rsid w:val="00454666"/>
    <w:rsid w:val="004547F6"/>
    <w:rsid w:val="004574A4"/>
    <w:rsid w:val="00463236"/>
    <w:rsid w:val="004657D3"/>
    <w:rsid w:val="0046690A"/>
    <w:rsid w:val="0046782F"/>
    <w:rsid w:val="00471E1E"/>
    <w:rsid w:val="0047278F"/>
    <w:rsid w:val="00473CE1"/>
    <w:rsid w:val="0047590B"/>
    <w:rsid w:val="004846F1"/>
    <w:rsid w:val="00490F98"/>
    <w:rsid w:val="00491349"/>
    <w:rsid w:val="0049314C"/>
    <w:rsid w:val="00493684"/>
    <w:rsid w:val="00493E48"/>
    <w:rsid w:val="00496ACE"/>
    <w:rsid w:val="00496FD1"/>
    <w:rsid w:val="00497530"/>
    <w:rsid w:val="004A00FD"/>
    <w:rsid w:val="004A5CFF"/>
    <w:rsid w:val="004A61D7"/>
    <w:rsid w:val="004A6B5A"/>
    <w:rsid w:val="004A7C94"/>
    <w:rsid w:val="004B1026"/>
    <w:rsid w:val="004B13F6"/>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375"/>
    <w:rsid w:val="004E07B6"/>
    <w:rsid w:val="004E0B6D"/>
    <w:rsid w:val="004E2849"/>
    <w:rsid w:val="004E63AF"/>
    <w:rsid w:val="004E757B"/>
    <w:rsid w:val="004F01A5"/>
    <w:rsid w:val="004F04DD"/>
    <w:rsid w:val="004F2CC5"/>
    <w:rsid w:val="004F411F"/>
    <w:rsid w:val="004F60D3"/>
    <w:rsid w:val="004F7234"/>
    <w:rsid w:val="004F7D8F"/>
    <w:rsid w:val="0050182A"/>
    <w:rsid w:val="00501CED"/>
    <w:rsid w:val="00502349"/>
    <w:rsid w:val="0050264E"/>
    <w:rsid w:val="00502DB5"/>
    <w:rsid w:val="0050431E"/>
    <w:rsid w:val="005053C1"/>
    <w:rsid w:val="00506ECC"/>
    <w:rsid w:val="00510865"/>
    <w:rsid w:val="00510D3F"/>
    <w:rsid w:val="00511E18"/>
    <w:rsid w:val="00512B77"/>
    <w:rsid w:val="00515ADE"/>
    <w:rsid w:val="00515E63"/>
    <w:rsid w:val="005176F4"/>
    <w:rsid w:val="005203BA"/>
    <w:rsid w:val="005220F8"/>
    <w:rsid w:val="00522932"/>
    <w:rsid w:val="005245EC"/>
    <w:rsid w:val="0052539A"/>
    <w:rsid w:val="005309DD"/>
    <w:rsid w:val="00532108"/>
    <w:rsid w:val="0053320F"/>
    <w:rsid w:val="005340C0"/>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2B8"/>
    <w:rsid w:val="005676F6"/>
    <w:rsid w:val="00570E67"/>
    <w:rsid w:val="00572506"/>
    <w:rsid w:val="00573AC9"/>
    <w:rsid w:val="00575980"/>
    <w:rsid w:val="005801CF"/>
    <w:rsid w:val="00581DBA"/>
    <w:rsid w:val="00581F60"/>
    <w:rsid w:val="005829C2"/>
    <w:rsid w:val="00582A46"/>
    <w:rsid w:val="0058322B"/>
    <w:rsid w:val="00583A5C"/>
    <w:rsid w:val="0058471F"/>
    <w:rsid w:val="0058487A"/>
    <w:rsid w:val="005924F2"/>
    <w:rsid w:val="00592CFD"/>
    <w:rsid w:val="00593C8A"/>
    <w:rsid w:val="00594467"/>
    <w:rsid w:val="00594F66"/>
    <w:rsid w:val="005960B9"/>
    <w:rsid w:val="00597739"/>
    <w:rsid w:val="005A1806"/>
    <w:rsid w:val="005A20E0"/>
    <w:rsid w:val="005A33D6"/>
    <w:rsid w:val="005A3DFC"/>
    <w:rsid w:val="005A43AB"/>
    <w:rsid w:val="005A5A7B"/>
    <w:rsid w:val="005A5B0F"/>
    <w:rsid w:val="005A69F8"/>
    <w:rsid w:val="005A6B45"/>
    <w:rsid w:val="005A6FE2"/>
    <w:rsid w:val="005A7ADE"/>
    <w:rsid w:val="005A7B9D"/>
    <w:rsid w:val="005B0579"/>
    <w:rsid w:val="005B1C32"/>
    <w:rsid w:val="005B2863"/>
    <w:rsid w:val="005B314D"/>
    <w:rsid w:val="005B353B"/>
    <w:rsid w:val="005B51A3"/>
    <w:rsid w:val="005B547C"/>
    <w:rsid w:val="005B65A5"/>
    <w:rsid w:val="005B67BE"/>
    <w:rsid w:val="005B7116"/>
    <w:rsid w:val="005C50A4"/>
    <w:rsid w:val="005C5AFF"/>
    <w:rsid w:val="005C6C4F"/>
    <w:rsid w:val="005D000E"/>
    <w:rsid w:val="005D25E4"/>
    <w:rsid w:val="005D31DF"/>
    <w:rsid w:val="005D60B6"/>
    <w:rsid w:val="005D62E5"/>
    <w:rsid w:val="005D7216"/>
    <w:rsid w:val="005E12F7"/>
    <w:rsid w:val="005E37E1"/>
    <w:rsid w:val="005E4F62"/>
    <w:rsid w:val="005E548A"/>
    <w:rsid w:val="005E5BCC"/>
    <w:rsid w:val="005E5CCE"/>
    <w:rsid w:val="005E6CCC"/>
    <w:rsid w:val="005F19BB"/>
    <w:rsid w:val="005F369D"/>
    <w:rsid w:val="005F3B5B"/>
    <w:rsid w:val="005F6909"/>
    <w:rsid w:val="005F6C88"/>
    <w:rsid w:val="00600D3F"/>
    <w:rsid w:val="006022C0"/>
    <w:rsid w:val="006023F3"/>
    <w:rsid w:val="00602E42"/>
    <w:rsid w:val="00603657"/>
    <w:rsid w:val="00603BB4"/>
    <w:rsid w:val="0060479B"/>
    <w:rsid w:val="00606A55"/>
    <w:rsid w:val="00611AC2"/>
    <w:rsid w:val="00611FFE"/>
    <w:rsid w:val="00613A58"/>
    <w:rsid w:val="00613BB6"/>
    <w:rsid w:val="0061777B"/>
    <w:rsid w:val="00624066"/>
    <w:rsid w:val="0062454A"/>
    <w:rsid w:val="00624620"/>
    <w:rsid w:val="00624946"/>
    <w:rsid w:val="00624EE8"/>
    <w:rsid w:val="00625173"/>
    <w:rsid w:val="006253B1"/>
    <w:rsid w:val="00630CCB"/>
    <w:rsid w:val="00631E71"/>
    <w:rsid w:val="006334FF"/>
    <w:rsid w:val="0063350A"/>
    <w:rsid w:val="006340A0"/>
    <w:rsid w:val="0063581A"/>
    <w:rsid w:val="00635D81"/>
    <w:rsid w:val="00636BF4"/>
    <w:rsid w:val="00642CB1"/>
    <w:rsid w:val="006431A9"/>
    <w:rsid w:val="006460E3"/>
    <w:rsid w:val="006466DF"/>
    <w:rsid w:val="006518D0"/>
    <w:rsid w:val="00652393"/>
    <w:rsid w:val="00654B97"/>
    <w:rsid w:val="00656003"/>
    <w:rsid w:val="00656C0A"/>
    <w:rsid w:val="00657150"/>
    <w:rsid w:val="006571DD"/>
    <w:rsid w:val="0065774D"/>
    <w:rsid w:val="0065792C"/>
    <w:rsid w:val="00662E32"/>
    <w:rsid w:val="0066668A"/>
    <w:rsid w:val="00667CAB"/>
    <w:rsid w:val="0067375F"/>
    <w:rsid w:val="00674CCB"/>
    <w:rsid w:val="00675065"/>
    <w:rsid w:val="00675563"/>
    <w:rsid w:val="00675A70"/>
    <w:rsid w:val="00675DAD"/>
    <w:rsid w:val="00676ED3"/>
    <w:rsid w:val="00682389"/>
    <w:rsid w:val="00685346"/>
    <w:rsid w:val="00685B24"/>
    <w:rsid w:val="006870E8"/>
    <w:rsid w:val="00690BC5"/>
    <w:rsid w:val="00690C8E"/>
    <w:rsid w:val="00691341"/>
    <w:rsid w:val="006933DD"/>
    <w:rsid w:val="0069471D"/>
    <w:rsid w:val="00695670"/>
    <w:rsid w:val="00695E20"/>
    <w:rsid w:val="006A2D90"/>
    <w:rsid w:val="006A2F92"/>
    <w:rsid w:val="006A3BA0"/>
    <w:rsid w:val="006A4EC6"/>
    <w:rsid w:val="006A614D"/>
    <w:rsid w:val="006A6DF3"/>
    <w:rsid w:val="006A7769"/>
    <w:rsid w:val="006B20D5"/>
    <w:rsid w:val="006B34F6"/>
    <w:rsid w:val="006B4952"/>
    <w:rsid w:val="006B5EA1"/>
    <w:rsid w:val="006B7F10"/>
    <w:rsid w:val="006C042B"/>
    <w:rsid w:val="006C2543"/>
    <w:rsid w:val="006C2A45"/>
    <w:rsid w:val="006C4042"/>
    <w:rsid w:val="006C6C85"/>
    <w:rsid w:val="006C6FC0"/>
    <w:rsid w:val="006C700A"/>
    <w:rsid w:val="006C7C59"/>
    <w:rsid w:val="006D0312"/>
    <w:rsid w:val="006D12A5"/>
    <w:rsid w:val="006D214E"/>
    <w:rsid w:val="006D2DEA"/>
    <w:rsid w:val="006D2E9C"/>
    <w:rsid w:val="006D30BC"/>
    <w:rsid w:val="006E1A0E"/>
    <w:rsid w:val="006E4256"/>
    <w:rsid w:val="006E6176"/>
    <w:rsid w:val="006E6E8B"/>
    <w:rsid w:val="006E6F0B"/>
    <w:rsid w:val="006E7C76"/>
    <w:rsid w:val="006F04CD"/>
    <w:rsid w:val="006F07C9"/>
    <w:rsid w:val="006F0A6B"/>
    <w:rsid w:val="006F0F75"/>
    <w:rsid w:val="006F199A"/>
    <w:rsid w:val="006F3496"/>
    <w:rsid w:val="006F4633"/>
    <w:rsid w:val="006F4825"/>
    <w:rsid w:val="006F4AF7"/>
    <w:rsid w:val="006F5AC8"/>
    <w:rsid w:val="006F5F50"/>
    <w:rsid w:val="006F721C"/>
    <w:rsid w:val="006F7A75"/>
    <w:rsid w:val="007021EB"/>
    <w:rsid w:val="00703F7A"/>
    <w:rsid w:val="00704218"/>
    <w:rsid w:val="00706102"/>
    <w:rsid w:val="00711356"/>
    <w:rsid w:val="00713746"/>
    <w:rsid w:val="00716375"/>
    <w:rsid w:val="00717B21"/>
    <w:rsid w:val="007240F9"/>
    <w:rsid w:val="00724763"/>
    <w:rsid w:val="0073126D"/>
    <w:rsid w:val="0073139F"/>
    <w:rsid w:val="007326D4"/>
    <w:rsid w:val="00733D26"/>
    <w:rsid w:val="00733E96"/>
    <w:rsid w:val="00733F1D"/>
    <w:rsid w:val="00734BE2"/>
    <w:rsid w:val="00734DBA"/>
    <w:rsid w:val="007405AB"/>
    <w:rsid w:val="00740862"/>
    <w:rsid w:val="00740ED2"/>
    <w:rsid w:val="007415A3"/>
    <w:rsid w:val="0074169B"/>
    <w:rsid w:val="00742326"/>
    <w:rsid w:val="00743DD7"/>
    <w:rsid w:val="00743F8B"/>
    <w:rsid w:val="00746413"/>
    <w:rsid w:val="00750BE2"/>
    <w:rsid w:val="00752F79"/>
    <w:rsid w:val="0075520A"/>
    <w:rsid w:val="007552A7"/>
    <w:rsid w:val="00757FC1"/>
    <w:rsid w:val="00760265"/>
    <w:rsid w:val="007606BA"/>
    <w:rsid w:val="00763522"/>
    <w:rsid w:val="00763B46"/>
    <w:rsid w:val="0076501A"/>
    <w:rsid w:val="00767121"/>
    <w:rsid w:val="00770A23"/>
    <w:rsid w:val="00770D89"/>
    <w:rsid w:val="00770DB6"/>
    <w:rsid w:val="00771039"/>
    <w:rsid w:val="00771FBD"/>
    <w:rsid w:val="00772751"/>
    <w:rsid w:val="00772BFA"/>
    <w:rsid w:val="007732E5"/>
    <w:rsid w:val="00773A1F"/>
    <w:rsid w:val="007750D4"/>
    <w:rsid w:val="00775725"/>
    <w:rsid w:val="00775864"/>
    <w:rsid w:val="00781A2A"/>
    <w:rsid w:val="007833C3"/>
    <w:rsid w:val="00783791"/>
    <w:rsid w:val="0079003B"/>
    <w:rsid w:val="0079124B"/>
    <w:rsid w:val="0079430F"/>
    <w:rsid w:val="007947D5"/>
    <w:rsid w:val="00797959"/>
    <w:rsid w:val="007A0298"/>
    <w:rsid w:val="007A0EB6"/>
    <w:rsid w:val="007A0EED"/>
    <w:rsid w:val="007A1F61"/>
    <w:rsid w:val="007A2D00"/>
    <w:rsid w:val="007A3433"/>
    <w:rsid w:val="007A5B38"/>
    <w:rsid w:val="007A7AC5"/>
    <w:rsid w:val="007B1707"/>
    <w:rsid w:val="007B1F48"/>
    <w:rsid w:val="007B4190"/>
    <w:rsid w:val="007B5A22"/>
    <w:rsid w:val="007B7795"/>
    <w:rsid w:val="007C1506"/>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0F6C"/>
    <w:rsid w:val="007E1576"/>
    <w:rsid w:val="007E2BD2"/>
    <w:rsid w:val="007E5F41"/>
    <w:rsid w:val="007E6390"/>
    <w:rsid w:val="007E6CCF"/>
    <w:rsid w:val="007E6CF2"/>
    <w:rsid w:val="007F1EB4"/>
    <w:rsid w:val="007F5493"/>
    <w:rsid w:val="007F5B53"/>
    <w:rsid w:val="007F60D5"/>
    <w:rsid w:val="007F6DC7"/>
    <w:rsid w:val="0080075E"/>
    <w:rsid w:val="00802948"/>
    <w:rsid w:val="00802AAC"/>
    <w:rsid w:val="00805A77"/>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26CD2"/>
    <w:rsid w:val="00826F56"/>
    <w:rsid w:val="0083077C"/>
    <w:rsid w:val="00830FB7"/>
    <w:rsid w:val="00832985"/>
    <w:rsid w:val="00832E66"/>
    <w:rsid w:val="00833212"/>
    <w:rsid w:val="008332CE"/>
    <w:rsid w:val="00834423"/>
    <w:rsid w:val="008345B9"/>
    <w:rsid w:val="008354ED"/>
    <w:rsid w:val="00835DAD"/>
    <w:rsid w:val="00836FBF"/>
    <w:rsid w:val="008376EF"/>
    <w:rsid w:val="00837760"/>
    <w:rsid w:val="00837F02"/>
    <w:rsid w:val="00840EF2"/>
    <w:rsid w:val="00843A87"/>
    <w:rsid w:val="00843C41"/>
    <w:rsid w:val="0084500E"/>
    <w:rsid w:val="008455D0"/>
    <w:rsid w:val="008455FB"/>
    <w:rsid w:val="0084584F"/>
    <w:rsid w:val="00847C51"/>
    <w:rsid w:val="00847DB4"/>
    <w:rsid w:val="00850BC8"/>
    <w:rsid w:val="00850E33"/>
    <w:rsid w:val="00856715"/>
    <w:rsid w:val="00856DC0"/>
    <w:rsid w:val="008607CA"/>
    <w:rsid w:val="00861CE7"/>
    <w:rsid w:val="00862E46"/>
    <w:rsid w:val="00864D01"/>
    <w:rsid w:val="00865BFC"/>
    <w:rsid w:val="00866CFD"/>
    <w:rsid w:val="0087394A"/>
    <w:rsid w:val="00873EAC"/>
    <w:rsid w:val="00874A65"/>
    <w:rsid w:val="00874D32"/>
    <w:rsid w:val="00877656"/>
    <w:rsid w:val="00880D1C"/>
    <w:rsid w:val="00880EB6"/>
    <w:rsid w:val="00881B84"/>
    <w:rsid w:val="00885CC3"/>
    <w:rsid w:val="00886362"/>
    <w:rsid w:val="008876A3"/>
    <w:rsid w:val="00887DFB"/>
    <w:rsid w:val="00891099"/>
    <w:rsid w:val="008920F5"/>
    <w:rsid w:val="0089283A"/>
    <w:rsid w:val="00892ADC"/>
    <w:rsid w:val="00893813"/>
    <w:rsid w:val="0089658C"/>
    <w:rsid w:val="00897000"/>
    <w:rsid w:val="008A2458"/>
    <w:rsid w:val="008A5046"/>
    <w:rsid w:val="008A66B8"/>
    <w:rsid w:val="008A7EED"/>
    <w:rsid w:val="008B2B1D"/>
    <w:rsid w:val="008B5009"/>
    <w:rsid w:val="008B7E45"/>
    <w:rsid w:val="008C0278"/>
    <w:rsid w:val="008C0C62"/>
    <w:rsid w:val="008C1237"/>
    <w:rsid w:val="008C2DE5"/>
    <w:rsid w:val="008C64FB"/>
    <w:rsid w:val="008C771B"/>
    <w:rsid w:val="008C77A4"/>
    <w:rsid w:val="008D0DB7"/>
    <w:rsid w:val="008D2DAF"/>
    <w:rsid w:val="008D4EEC"/>
    <w:rsid w:val="008D5BFC"/>
    <w:rsid w:val="008D5D9B"/>
    <w:rsid w:val="008E0BB0"/>
    <w:rsid w:val="008E1C91"/>
    <w:rsid w:val="008E2EFF"/>
    <w:rsid w:val="008E3B9E"/>
    <w:rsid w:val="008E439C"/>
    <w:rsid w:val="008E4E0F"/>
    <w:rsid w:val="008E5935"/>
    <w:rsid w:val="008E738E"/>
    <w:rsid w:val="008E7A04"/>
    <w:rsid w:val="008F0A84"/>
    <w:rsid w:val="008F0CC3"/>
    <w:rsid w:val="008F44C7"/>
    <w:rsid w:val="008F5035"/>
    <w:rsid w:val="008F5056"/>
    <w:rsid w:val="00900501"/>
    <w:rsid w:val="00900C2F"/>
    <w:rsid w:val="0090408F"/>
    <w:rsid w:val="00906F8A"/>
    <w:rsid w:val="009104E4"/>
    <w:rsid w:val="00910A37"/>
    <w:rsid w:val="00915570"/>
    <w:rsid w:val="0091611D"/>
    <w:rsid w:val="00916267"/>
    <w:rsid w:val="009167AA"/>
    <w:rsid w:val="009173A3"/>
    <w:rsid w:val="00917C9C"/>
    <w:rsid w:val="00920CEB"/>
    <w:rsid w:val="00921082"/>
    <w:rsid w:val="00922EFB"/>
    <w:rsid w:val="00923A6C"/>
    <w:rsid w:val="009249C8"/>
    <w:rsid w:val="009315E6"/>
    <w:rsid w:val="00931671"/>
    <w:rsid w:val="00933F00"/>
    <w:rsid w:val="00934A0F"/>
    <w:rsid w:val="00935401"/>
    <w:rsid w:val="0094003A"/>
    <w:rsid w:val="0094004A"/>
    <w:rsid w:val="00941101"/>
    <w:rsid w:val="0094638E"/>
    <w:rsid w:val="00946A82"/>
    <w:rsid w:val="00951071"/>
    <w:rsid w:val="0095333C"/>
    <w:rsid w:val="009544D9"/>
    <w:rsid w:val="00955186"/>
    <w:rsid w:val="00955282"/>
    <w:rsid w:val="009562E8"/>
    <w:rsid w:val="00956990"/>
    <w:rsid w:val="00956EE8"/>
    <w:rsid w:val="009570F6"/>
    <w:rsid w:val="00965C09"/>
    <w:rsid w:val="00966B6A"/>
    <w:rsid w:val="0097057C"/>
    <w:rsid w:val="009715C5"/>
    <w:rsid w:val="00971AF2"/>
    <w:rsid w:val="009723B8"/>
    <w:rsid w:val="0098281C"/>
    <w:rsid w:val="009833A0"/>
    <w:rsid w:val="0098423D"/>
    <w:rsid w:val="00984BAF"/>
    <w:rsid w:val="00984CF2"/>
    <w:rsid w:val="009850E9"/>
    <w:rsid w:val="00985DFA"/>
    <w:rsid w:val="00986315"/>
    <w:rsid w:val="00986617"/>
    <w:rsid w:val="009911E3"/>
    <w:rsid w:val="00993640"/>
    <w:rsid w:val="00994B4C"/>
    <w:rsid w:val="00994E42"/>
    <w:rsid w:val="00995178"/>
    <w:rsid w:val="009960E6"/>
    <w:rsid w:val="009A04AC"/>
    <w:rsid w:val="009A1359"/>
    <w:rsid w:val="009A1556"/>
    <w:rsid w:val="009A1C33"/>
    <w:rsid w:val="009A2439"/>
    <w:rsid w:val="009A2935"/>
    <w:rsid w:val="009A2BFF"/>
    <w:rsid w:val="009A6B2B"/>
    <w:rsid w:val="009A6D30"/>
    <w:rsid w:val="009A7643"/>
    <w:rsid w:val="009B0BDF"/>
    <w:rsid w:val="009B206F"/>
    <w:rsid w:val="009B5B4D"/>
    <w:rsid w:val="009B5F6F"/>
    <w:rsid w:val="009B7A7F"/>
    <w:rsid w:val="009B7A90"/>
    <w:rsid w:val="009B7BA4"/>
    <w:rsid w:val="009C1007"/>
    <w:rsid w:val="009C1F6E"/>
    <w:rsid w:val="009C2514"/>
    <w:rsid w:val="009C3C03"/>
    <w:rsid w:val="009C3EBA"/>
    <w:rsid w:val="009C4C61"/>
    <w:rsid w:val="009C5377"/>
    <w:rsid w:val="009C7BA0"/>
    <w:rsid w:val="009D1B51"/>
    <w:rsid w:val="009D3755"/>
    <w:rsid w:val="009D426B"/>
    <w:rsid w:val="009D52BF"/>
    <w:rsid w:val="009D6255"/>
    <w:rsid w:val="009D6DD3"/>
    <w:rsid w:val="009E2586"/>
    <w:rsid w:val="009E3F57"/>
    <w:rsid w:val="009E4F8A"/>
    <w:rsid w:val="009E56EB"/>
    <w:rsid w:val="009E6471"/>
    <w:rsid w:val="009E6771"/>
    <w:rsid w:val="009E67E4"/>
    <w:rsid w:val="009E754B"/>
    <w:rsid w:val="009F0511"/>
    <w:rsid w:val="009F092A"/>
    <w:rsid w:val="009F1DBD"/>
    <w:rsid w:val="009F22FE"/>
    <w:rsid w:val="009F2654"/>
    <w:rsid w:val="009F750B"/>
    <w:rsid w:val="00A00435"/>
    <w:rsid w:val="00A00B80"/>
    <w:rsid w:val="00A025E8"/>
    <w:rsid w:val="00A03071"/>
    <w:rsid w:val="00A0582B"/>
    <w:rsid w:val="00A05B11"/>
    <w:rsid w:val="00A06B7F"/>
    <w:rsid w:val="00A06FBD"/>
    <w:rsid w:val="00A07D9C"/>
    <w:rsid w:val="00A109CC"/>
    <w:rsid w:val="00A11467"/>
    <w:rsid w:val="00A13EDB"/>
    <w:rsid w:val="00A14C4D"/>
    <w:rsid w:val="00A15845"/>
    <w:rsid w:val="00A17B52"/>
    <w:rsid w:val="00A2141C"/>
    <w:rsid w:val="00A21B16"/>
    <w:rsid w:val="00A22D76"/>
    <w:rsid w:val="00A22FB2"/>
    <w:rsid w:val="00A2438C"/>
    <w:rsid w:val="00A24D47"/>
    <w:rsid w:val="00A25479"/>
    <w:rsid w:val="00A30370"/>
    <w:rsid w:val="00A32017"/>
    <w:rsid w:val="00A338D0"/>
    <w:rsid w:val="00A3527C"/>
    <w:rsid w:val="00A36E1D"/>
    <w:rsid w:val="00A37E7E"/>
    <w:rsid w:val="00A40430"/>
    <w:rsid w:val="00A4098F"/>
    <w:rsid w:val="00A4193A"/>
    <w:rsid w:val="00A42D4A"/>
    <w:rsid w:val="00A45C6F"/>
    <w:rsid w:val="00A46DCC"/>
    <w:rsid w:val="00A5014E"/>
    <w:rsid w:val="00A52D7A"/>
    <w:rsid w:val="00A53318"/>
    <w:rsid w:val="00A548C6"/>
    <w:rsid w:val="00A5545F"/>
    <w:rsid w:val="00A55DD6"/>
    <w:rsid w:val="00A562E3"/>
    <w:rsid w:val="00A569D3"/>
    <w:rsid w:val="00A6062B"/>
    <w:rsid w:val="00A62089"/>
    <w:rsid w:val="00A625EF"/>
    <w:rsid w:val="00A63264"/>
    <w:rsid w:val="00A6427B"/>
    <w:rsid w:val="00A64C2B"/>
    <w:rsid w:val="00A654EF"/>
    <w:rsid w:val="00A658F2"/>
    <w:rsid w:val="00A65AFD"/>
    <w:rsid w:val="00A66B78"/>
    <w:rsid w:val="00A6769B"/>
    <w:rsid w:val="00A677C6"/>
    <w:rsid w:val="00A67E25"/>
    <w:rsid w:val="00A7178D"/>
    <w:rsid w:val="00A72C38"/>
    <w:rsid w:val="00A72FD2"/>
    <w:rsid w:val="00A73846"/>
    <w:rsid w:val="00A7420A"/>
    <w:rsid w:val="00A74D3C"/>
    <w:rsid w:val="00A75DB1"/>
    <w:rsid w:val="00A760CB"/>
    <w:rsid w:val="00A761C2"/>
    <w:rsid w:val="00A76BBD"/>
    <w:rsid w:val="00A76D29"/>
    <w:rsid w:val="00A81335"/>
    <w:rsid w:val="00A816E2"/>
    <w:rsid w:val="00A81ADF"/>
    <w:rsid w:val="00A82CF9"/>
    <w:rsid w:val="00A86383"/>
    <w:rsid w:val="00A86960"/>
    <w:rsid w:val="00A87D1F"/>
    <w:rsid w:val="00A91A54"/>
    <w:rsid w:val="00A91B7E"/>
    <w:rsid w:val="00A96E2B"/>
    <w:rsid w:val="00A96F13"/>
    <w:rsid w:val="00AA1080"/>
    <w:rsid w:val="00AA16D3"/>
    <w:rsid w:val="00AA18CA"/>
    <w:rsid w:val="00AA3063"/>
    <w:rsid w:val="00AA3BFA"/>
    <w:rsid w:val="00AA5A0A"/>
    <w:rsid w:val="00AA5E84"/>
    <w:rsid w:val="00AA725C"/>
    <w:rsid w:val="00AB3274"/>
    <w:rsid w:val="00AB3E05"/>
    <w:rsid w:val="00AB4721"/>
    <w:rsid w:val="00AB7A0E"/>
    <w:rsid w:val="00AC0409"/>
    <w:rsid w:val="00AC0C60"/>
    <w:rsid w:val="00AC178D"/>
    <w:rsid w:val="00AC1897"/>
    <w:rsid w:val="00AC2E63"/>
    <w:rsid w:val="00AC2EA5"/>
    <w:rsid w:val="00AC3A70"/>
    <w:rsid w:val="00AC63F8"/>
    <w:rsid w:val="00AC7144"/>
    <w:rsid w:val="00AC75AF"/>
    <w:rsid w:val="00AD25D4"/>
    <w:rsid w:val="00AD340C"/>
    <w:rsid w:val="00AD3849"/>
    <w:rsid w:val="00AD3D18"/>
    <w:rsid w:val="00AD4D41"/>
    <w:rsid w:val="00AD4DD2"/>
    <w:rsid w:val="00AD6114"/>
    <w:rsid w:val="00AD6F4C"/>
    <w:rsid w:val="00AD74EC"/>
    <w:rsid w:val="00AE01B3"/>
    <w:rsid w:val="00AE0CFD"/>
    <w:rsid w:val="00AE0F8F"/>
    <w:rsid w:val="00AE1DA8"/>
    <w:rsid w:val="00AE1EDF"/>
    <w:rsid w:val="00AE4D94"/>
    <w:rsid w:val="00AE5612"/>
    <w:rsid w:val="00AE5DF1"/>
    <w:rsid w:val="00AE6664"/>
    <w:rsid w:val="00AE6EED"/>
    <w:rsid w:val="00AE74AC"/>
    <w:rsid w:val="00AF15C8"/>
    <w:rsid w:val="00AF2E2B"/>
    <w:rsid w:val="00B02758"/>
    <w:rsid w:val="00B02B5A"/>
    <w:rsid w:val="00B0302F"/>
    <w:rsid w:val="00B036CF"/>
    <w:rsid w:val="00B03CDC"/>
    <w:rsid w:val="00B04B8A"/>
    <w:rsid w:val="00B04BFB"/>
    <w:rsid w:val="00B104AA"/>
    <w:rsid w:val="00B11872"/>
    <w:rsid w:val="00B128E3"/>
    <w:rsid w:val="00B13758"/>
    <w:rsid w:val="00B13979"/>
    <w:rsid w:val="00B15E4F"/>
    <w:rsid w:val="00B2012B"/>
    <w:rsid w:val="00B206CA"/>
    <w:rsid w:val="00B20B29"/>
    <w:rsid w:val="00B20CB9"/>
    <w:rsid w:val="00B20D52"/>
    <w:rsid w:val="00B2167C"/>
    <w:rsid w:val="00B22598"/>
    <w:rsid w:val="00B246D3"/>
    <w:rsid w:val="00B262C9"/>
    <w:rsid w:val="00B26A2C"/>
    <w:rsid w:val="00B26BDA"/>
    <w:rsid w:val="00B30526"/>
    <w:rsid w:val="00B3125B"/>
    <w:rsid w:val="00B32204"/>
    <w:rsid w:val="00B32F9A"/>
    <w:rsid w:val="00B32FCD"/>
    <w:rsid w:val="00B34577"/>
    <w:rsid w:val="00B34E07"/>
    <w:rsid w:val="00B402FC"/>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57641"/>
    <w:rsid w:val="00B61F86"/>
    <w:rsid w:val="00B64780"/>
    <w:rsid w:val="00B6494B"/>
    <w:rsid w:val="00B64D7D"/>
    <w:rsid w:val="00B65E8E"/>
    <w:rsid w:val="00B67926"/>
    <w:rsid w:val="00B679FA"/>
    <w:rsid w:val="00B704BF"/>
    <w:rsid w:val="00B727D4"/>
    <w:rsid w:val="00B72B4C"/>
    <w:rsid w:val="00B75DE1"/>
    <w:rsid w:val="00B76EAC"/>
    <w:rsid w:val="00B77E40"/>
    <w:rsid w:val="00B81ECA"/>
    <w:rsid w:val="00B838D7"/>
    <w:rsid w:val="00B86A3E"/>
    <w:rsid w:val="00B870B4"/>
    <w:rsid w:val="00B87ABF"/>
    <w:rsid w:val="00B9113C"/>
    <w:rsid w:val="00B91DE8"/>
    <w:rsid w:val="00B96111"/>
    <w:rsid w:val="00B975ED"/>
    <w:rsid w:val="00B979E2"/>
    <w:rsid w:val="00B97D1F"/>
    <w:rsid w:val="00B97E9D"/>
    <w:rsid w:val="00BA25DB"/>
    <w:rsid w:val="00BA282A"/>
    <w:rsid w:val="00BA35B7"/>
    <w:rsid w:val="00BA38E0"/>
    <w:rsid w:val="00BA4649"/>
    <w:rsid w:val="00BA4D9E"/>
    <w:rsid w:val="00BA51C2"/>
    <w:rsid w:val="00BA619F"/>
    <w:rsid w:val="00BA7D43"/>
    <w:rsid w:val="00BB02EB"/>
    <w:rsid w:val="00BB0940"/>
    <w:rsid w:val="00BB0A6C"/>
    <w:rsid w:val="00BB17F3"/>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41BE"/>
    <w:rsid w:val="00BE4EBB"/>
    <w:rsid w:val="00BE5702"/>
    <w:rsid w:val="00BE6F8C"/>
    <w:rsid w:val="00BE735F"/>
    <w:rsid w:val="00BF0B0F"/>
    <w:rsid w:val="00BF150A"/>
    <w:rsid w:val="00BF30A5"/>
    <w:rsid w:val="00BF3210"/>
    <w:rsid w:val="00BF3B09"/>
    <w:rsid w:val="00BF4528"/>
    <w:rsid w:val="00BF4A06"/>
    <w:rsid w:val="00BF594C"/>
    <w:rsid w:val="00BF7C88"/>
    <w:rsid w:val="00C0112B"/>
    <w:rsid w:val="00C03270"/>
    <w:rsid w:val="00C03937"/>
    <w:rsid w:val="00C0414F"/>
    <w:rsid w:val="00C048FB"/>
    <w:rsid w:val="00C04CFA"/>
    <w:rsid w:val="00C076EF"/>
    <w:rsid w:val="00C13D12"/>
    <w:rsid w:val="00C15E59"/>
    <w:rsid w:val="00C15E84"/>
    <w:rsid w:val="00C16C84"/>
    <w:rsid w:val="00C21DB4"/>
    <w:rsid w:val="00C224CD"/>
    <w:rsid w:val="00C23A8E"/>
    <w:rsid w:val="00C25539"/>
    <w:rsid w:val="00C25C2B"/>
    <w:rsid w:val="00C2744F"/>
    <w:rsid w:val="00C30950"/>
    <w:rsid w:val="00C31A33"/>
    <w:rsid w:val="00C34648"/>
    <w:rsid w:val="00C34D95"/>
    <w:rsid w:val="00C357EB"/>
    <w:rsid w:val="00C35FEF"/>
    <w:rsid w:val="00C37015"/>
    <w:rsid w:val="00C37B75"/>
    <w:rsid w:val="00C40072"/>
    <w:rsid w:val="00C408BD"/>
    <w:rsid w:val="00C418F1"/>
    <w:rsid w:val="00C41A35"/>
    <w:rsid w:val="00C4213E"/>
    <w:rsid w:val="00C438D5"/>
    <w:rsid w:val="00C45741"/>
    <w:rsid w:val="00C4699F"/>
    <w:rsid w:val="00C472A3"/>
    <w:rsid w:val="00C50C4A"/>
    <w:rsid w:val="00C524B1"/>
    <w:rsid w:val="00C53D6E"/>
    <w:rsid w:val="00C56B9D"/>
    <w:rsid w:val="00C60706"/>
    <w:rsid w:val="00C610D2"/>
    <w:rsid w:val="00C61A1B"/>
    <w:rsid w:val="00C61FBF"/>
    <w:rsid w:val="00C63108"/>
    <w:rsid w:val="00C63366"/>
    <w:rsid w:val="00C6464D"/>
    <w:rsid w:val="00C64FE6"/>
    <w:rsid w:val="00C67722"/>
    <w:rsid w:val="00C72DBC"/>
    <w:rsid w:val="00C76B39"/>
    <w:rsid w:val="00C77891"/>
    <w:rsid w:val="00C8081E"/>
    <w:rsid w:val="00C8096B"/>
    <w:rsid w:val="00C8194B"/>
    <w:rsid w:val="00C8510F"/>
    <w:rsid w:val="00C856C4"/>
    <w:rsid w:val="00C8634C"/>
    <w:rsid w:val="00C86F92"/>
    <w:rsid w:val="00C87645"/>
    <w:rsid w:val="00C90072"/>
    <w:rsid w:val="00C9533B"/>
    <w:rsid w:val="00CA3E9B"/>
    <w:rsid w:val="00CA597B"/>
    <w:rsid w:val="00CB0748"/>
    <w:rsid w:val="00CB18BD"/>
    <w:rsid w:val="00CB232C"/>
    <w:rsid w:val="00CB2D79"/>
    <w:rsid w:val="00CB2E90"/>
    <w:rsid w:val="00CB31D0"/>
    <w:rsid w:val="00CB4405"/>
    <w:rsid w:val="00CB4EF4"/>
    <w:rsid w:val="00CB5BD0"/>
    <w:rsid w:val="00CB63F6"/>
    <w:rsid w:val="00CC042F"/>
    <w:rsid w:val="00CC11D6"/>
    <w:rsid w:val="00CC2F04"/>
    <w:rsid w:val="00CD2668"/>
    <w:rsid w:val="00CD2FAC"/>
    <w:rsid w:val="00CD495B"/>
    <w:rsid w:val="00CD5C64"/>
    <w:rsid w:val="00CD7C0B"/>
    <w:rsid w:val="00CD7C6C"/>
    <w:rsid w:val="00CE3BDB"/>
    <w:rsid w:val="00CE4305"/>
    <w:rsid w:val="00CE44AB"/>
    <w:rsid w:val="00CE4BC6"/>
    <w:rsid w:val="00CE52BF"/>
    <w:rsid w:val="00CE5775"/>
    <w:rsid w:val="00CE6A26"/>
    <w:rsid w:val="00CE70DB"/>
    <w:rsid w:val="00CF001E"/>
    <w:rsid w:val="00CF064A"/>
    <w:rsid w:val="00CF363A"/>
    <w:rsid w:val="00CF50D5"/>
    <w:rsid w:val="00CF5C9B"/>
    <w:rsid w:val="00CF6662"/>
    <w:rsid w:val="00D01058"/>
    <w:rsid w:val="00D01136"/>
    <w:rsid w:val="00D02BAF"/>
    <w:rsid w:val="00D03474"/>
    <w:rsid w:val="00D03476"/>
    <w:rsid w:val="00D03C0F"/>
    <w:rsid w:val="00D047E2"/>
    <w:rsid w:val="00D06998"/>
    <w:rsid w:val="00D06B71"/>
    <w:rsid w:val="00D06DC1"/>
    <w:rsid w:val="00D105D9"/>
    <w:rsid w:val="00D11FB0"/>
    <w:rsid w:val="00D129B0"/>
    <w:rsid w:val="00D15070"/>
    <w:rsid w:val="00D1756F"/>
    <w:rsid w:val="00D20589"/>
    <w:rsid w:val="00D21893"/>
    <w:rsid w:val="00D23DB6"/>
    <w:rsid w:val="00D242FC"/>
    <w:rsid w:val="00D24D82"/>
    <w:rsid w:val="00D24F90"/>
    <w:rsid w:val="00D26400"/>
    <w:rsid w:val="00D264F9"/>
    <w:rsid w:val="00D273DF"/>
    <w:rsid w:val="00D30EEF"/>
    <w:rsid w:val="00D35E6A"/>
    <w:rsid w:val="00D361F7"/>
    <w:rsid w:val="00D37A4D"/>
    <w:rsid w:val="00D37BDA"/>
    <w:rsid w:val="00D41D8D"/>
    <w:rsid w:val="00D44268"/>
    <w:rsid w:val="00D51C08"/>
    <w:rsid w:val="00D51F3E"/>
    <w:rsid w:val="00D551E5"/>
    <w:rsid w:val="00D55D74"/>
    <w:rsid w:val="00D568D6"/>
    <w:rsid w:val="00D613B2"/>
    <w:rsid w:val="00D61D4F"/>
    <w:rsid w:val="00D62526"/>
    <w:rsid w:val="00D65B3B"/>
    <w:rsid w:val="00D6655A"/>
    <w:rsid w:val="00D73BEF"/>
    <w:rsid w:val="00D75DD7"/>
    <w:rsid w:val="00D8043C"/>
    <w:rsid w:val="00D82A3C"/>
    <w:rsid w:val="00D8461E"/>
    <w:rsid w:val="00D848AF"/>
    <w:rsid w:val="00D84D41"/>
    <w:rsid w:val="00D85867"/>
    <w:rsid w:val="00D90438"/>
    <w:rsid w:val="00D90F13"/>
    <w:rsid w:val="00D90F7C"/>
    <w:rsid w:val="00D93BBB"/>
    <w:rsid w:val="00D9483F"/>
    <w:rsid w:val="00D9612C"/>
    <w:rsid w:val="00DA02CE"/>
    <w:rsid w:val="00DA0DFD"/>
    <w:rsid w:val="00DA23D1"/>
    <w:rsid w:val="00DA26D1"/>
    <w:rsid w:val="00DA4718"/>
    <w:rsid w:val="00DB18FC"/>
    <w:rsid w:val="00DB2769"/>
    <w:rsid w:val="00DB4762"/>
    <w:rsid w:val="00DB630A"/>
    <w:rsid w:val="00DB6473"/>
    <w:rsid w:val="00DC4AE1"/>
    <w:rsid w:val="00DC6B38"/>
    <w:rsid w:val="00DC767D"/>
    <w:rsid w:val="00DC7A15"/>
    <w:rsid w:val="00DD0CDD"/>
    <w:rsid w:val="00DD1DB2"/>
    <w:rsid w:val="00DD26EA"/>
    <w:rsid w:val="00DD35BB"/>
    <w:rsid w:val="00DD4A00"/>
    <w:rsid w:val="00DD5118"/>
    <w:rsid w:val="00DD5EDD"/>
    <w:rsid w:val="00DD6B34"/>
    <w:rsid w:val="00DD7198"/>
    <w:rsid w:val="00DE3B48"/>
    <w:rsid w:val="00DE3CE0"/>
    <w:rsid w:val="00DE655E"/>
    <w:rsid w:val="00DF0FF1"/>
    <w:rsid w:val="00DF1557"/>
    <w:rsid w:val="00DF32BF"/>
    <w:rsid w:val="00DF49C5"/>
    <w:rsid w:val="00DF5C06"/>
    <w:rsid w:val="00DF6B72"/>
    <w:rsid w:val="00DF7223"/>
    <w:rsid w:val="00DF749E"/>
    <w:rsid w:val="00DF7988"/>
    <w:rsid w:val="00E0112E"/>
    <w:rsid w:val="00E02056"/>
    <w:rsid w:val="00E037D5"/>
    <w:rsid w:val="00E05BA3"/>
    <w:rsid w:val="00E07564"/>
    <w:rsid w:val="00E07EB9"/>
    <w:rsid w:val="00E10A87"/>
    <w:rsid w:val="00E114BC"/>
    <w:rsid w:val="00E11D50"/>
    <w:rsid w:val="00E13609"/>
    <w:rsid w:val="00E14B3C"/>
    <w:rsid w:val="00E15438"/>
    <w:rsid w:val="00E16067"/>
    <w:rsid w:val="00E16E09"/>
    <w:rsid w:val="00E20AB6"/>
    <w:rsid w:val="00E212E3"/>
    <w:rsid w:val="00E227F4"/>
    <w:rsid w:val="00E23903"/>
    <w:rsid w:val="00E2575E"/>
    <w:rsid w:val="00E25D04"/>
    <w:rsid w:val="00E25E55"/>
    <w:rsid w:val="00E27DAA"/>
    <w:rsid w:val="00E27FDC"/>
    <w:rsid w:val="00E303C9"/>
    <w:rsid w:val="00E30E7D"/>
    <w:rsid w:val="00E31BA9"/>
    <w:rsid w:val="00E33659"/>
    <w:rsid w:val="00E35F44"/>
    <w:rsid w:val="00E366AC"/>
    <w:rsid w:val="00E40872"/>
    <w:rsid w:val="00E41594"/>
    <w:rsid w:val="00E41EE1"/>
    <w:rsid w:val="00E4296F"/>
    <w:rsid w:val="00E46A08"/>
    <w:rsid w:val="00E47BE1"/>
    <w:rsid w:val="00E518FB"/>
    <w:rsid w:val="00E56715"/>
    <w:rsid w:val="00E56FE8"/>
    <w:rsid w:val="00E57C5E"/>
    <w:rsid w:val="00E6057C"/>
    <w:rsid w:val="00E607A7"/>
    <w:rsid w:val="00E6307D"/>
    <w:rsid w:val="00E63BD1"/>
    <w:rsid w:val="00E6467D"/>
    <w:rsid w:val="00E64F06"/>
    <w:rsid w:val="00E66BCF"/>
    <w:rsid w:val="00E71342"/>
    <w:rsid w:val="00E728E4"/>
    <w:rsid w:val="00E77AEA"/>
    <w:rsid w:val="00E83DB2"/>
    <w:rsid w:val="00E840FB"/>
    <w:rsid w:val="00E84C8D"/>
    <w:rsid w:val="00E8555A"/>
    <w:rsid w:val="00E85DAF"/>
    <w:rsid w:val="00E86A39"/>
    <w:rsid w:val="00E8703F"/>
    <w:rsid w:val="00E87864"/>
    <w:rsid w:val="00E9170D"/>
    <w:rsid w:val="00E9198A"/>
    <w:rsid w:val="00E92C29"/>
    <w:rsid w:val="00E931C1"/>
    <w:rsid w:val="00E93D73"/>
    <w:rsid w:val="00E945CE"/>
    <w:rsid w:val="00E94BE1"/>
    <w:rsid w:val="00E94BFD"/>
    <w:rsid w:val="00E94E0E"/>
    <w:rsid w:val="00E97186"/>
    <w:rsid w:val="00E97F6C"/>
    <w:rsid w:val="00EA04D2"/>
    <w:rsid w:val="00EA3EE8"/>
    <w:rsid w:val="00EA45B4"/>
    <w:rsid w:val="00EA6401"/>
    <w:rsid w:val="00EA68DB"/>
    <w:rsid w:val="00EB1322"/>
    <w:rsid w:val="00EB1A62"/>
    <w:rsid w:val="00EB22D7"/>
    <w:rsid w:val="00EB3C17"/>
    <w:rsid w:val="00EB4FC8"/>
    <w:rsid w:val="00EB60B1"/>
    <w:rsid w:val="00EB7A4C"/>
    <w:rsid w:val="00EC0DD8"/>
    <w:rsid w:val="00EC2387"/>
    <w:rsid w:val="00EC2A66"/>
    <w:rsid w:val="00EC3672"/>
    <w:rsid w:val="00EC44FF"/>
    <w:rsid w:val="00EC5230"/>
    <w:rsid w:val="00EC5E14"/>
    <w:rsid w:val="00ED0960"/>
    <w:rsid w:val="00ED3782"/>
    <w:rsid w:val="00ED56C1"/>
    <w:rsid w:val="00ED6472"/>
    <w:rsid w:val="00ED7D80"/>
    <w:rsid w:val="00EE1F49"/>
    <w:rsid w:val="00EE1F87"/>
    <w:rsid w:val="00EE3720"/>
    <w:rsid w:val="00EE3F92"/>
    <w:rsid w:val="00EE7634"/>
    <w:rsid w:val="00EF271D"/>
    <w:rsid w:val="00EF4228"/>
    <w:rsid w:val="00EF473E"/>
    <w:rsid w:val="00EF4DC8"/>
    <w:rsid w:val="00EF659E"/>
    <w:rsid w:val="00EF6A13"/>
    <w:rsid w:val="00F01751"/>
    <w:rsid w:val="00F02CF2"/>
    <w:rsid w:val="00F0385A"/>
    <w:rsid w:val="00F06D46"/>
    <w:rsid w:val="00F1070F"/>
    <w:rsid w:val="00F13BB5"/>
    <w:rsid w:val="00F14992"/>
    <w:rsid w:val="00F1610F"/>
    <w:rsid w:val="00F16A50"/>
    <w:rsid w:val="00F21D20"/>
    <w:rsid w:val="00F22674"/>
    <w:rsid w:val="00F22B78"/>
    <w:rsid w:val="00F231E0"/>
    <w:rsid w:val="00F244F9"/>
    <w:rsid w:val="00F25220"/>
    <w:rsid w:val="00F25309"/>
    <w:rsid w:val="00F25320"/>
    <w:rsid w:val="00F26189"/>
    <w:rsid w:val="00F26FA6"/>
    <w:rsid w:val="00F306D7"/>
    <w:rsid w:val="00F308B7"/>
    <w:rsid w:val="00F31501"/>
    <w:rsid w:val="00F31BE1"/>
    <w:rsid w:val="00F31CAB"/>
    <w:rsid w:val="00F32A46"/>
    <w:rsid w:val="00F3637D"/>
    <w:rsid w:val="00F37170"/>
    <w:rsid w:val="00F42D26"/>
    <w:rsid w:val="00F43040"/>
    <w:rsid w:val="00F43188"/>
    <w:rsid w:val="00F44520"/>
    <w:rsid w:val="00F44E00"/>
    <w:rsid w:val="00F44EC3"/>
    <w:rsid w:val="00F459DC"/>
    <w:rsid w:val="00F46AFA"/>
    <w:rsid w:val="00F46B72"/>
    <w:rsid w:val="00F474AB"/>
    <w:rsid w:val="00F476F6"/>
    <w:rsid w:val="00F47A28"/>
    <w:rsid w:val="00F5050C"/>
    <w:rsid w:val="00F50841"/>
    <w:rsid w:val="00F5134E"/>
    <w:rsid w:val="00F528DD"/>
    <w:rsid w:val="00F52A18"/>
    <w:rsid w:val="00F52C68"/>
    <w:rsid w:val="00F53CC6"/>
    <w:rsid w:val="00F564CD"/>
    <w:rsid w:val="00F61702"/>
    <w:rsid w:val="00F62E71"/>
    <w:rsid w:val="00F630C8"/>
    <w:rsid w:val="00F64C12"/>
    <w:rsid w:val="00F6552D"/>
    <w:rsid w:val="00F667F5"/>
    <w:rsid w:val="00F67278"/>
    <w:rsid w:val="00F710E9"/>
    <w:rsid w:val="00F72205"/>
    <w:rsid w:val="00F733F0"/>
    <w:rsid w:val="00F76A72"/>
    <w:rsid w:val="00F77340"/>
    <w:rsid w:val="00F8042D"/>
    <w:rsid w:val="00F81C25"/>
    <w:rsid w:val="00F85256"/>
    <w:rsid w:val="00F87572"/>
    <w:rsid w:val="00F87CA2"/>
    <w:rsid w:val="00F914CC"/>
    <w:rsid w:val="00F91976"/>
    <w:rsid w:val="00F92C8D"/>
    <w:rsid w:val="00F931AD"/>
    <w:rsid w:val="00F95FE5"/>
    <w:rsid w:val="00F968F1"/>
    <w:rsid w:val="00F9741A"/>
    <w:rsid w:val="00FA0341"/>
    <w:rsid w:val="00FA1F53"/>
    <w:rsid w:val="00FA2095"/>
    <w:rsid w:val="00FA244D"/>
    <w:rsid w:val="00FA7224"/>
    <w:rsid w:val="00FB1215"/>
    <w:rsid w:val="00FB1375"/>
    <w:rsid w:val="00FB3D8E"/>
    <w:rsid w:val="00FB4CB0"/>
    <w:rsid w:val="00FB608E"/>
    <w:rsid w:val="00FB6392"/>
    <w:rsid w:val="00FC39BA"/>
    <w:rsid w:val="00FC3DAC"/>
    <w:rsid w:val="00FD1082"/>
    <w:rsid w:val="00FD1428"/>
    <w:rsid w:val="00FD20C5"/>
    <w:rsid w:val="00FD22C8"/>
    <w:rsid w:val="00FD2761"/>
    <w:rsid w:val="00FD37B5"/>
    <w:rsid w:val="00FD4568"/>
    <w:rsid w:val="00FD5B5E"/>
    <w:rsid w:val="00FD613E"/>
    <w:rsid w:val="00FD6F4D"/>
    <w:rsid w:val="00FE0559"/>
    <w:rsid w:val="00FE05A0"/>
    <w:rsid w:val="00FE3FCF"/>
    <w:rsid w:val="00FE5DA4"/>
    <w:rsid w:val="00FE7E17"/>
    <w:rsid w:val="00FF0B52"/>
    <w:rsid w:val="00FF27B8"/>
    <w:rsid w:val="00FF2E19"/>
    <w:rsid w:val="00FF756F"/>
    <w:rsid w:val="04B12DFE"/>
    <w:rsid w:val="0C684FD4"/>
    <w:rsid w:val="1E4A0464"/>
    <w:rsid w:val="26675A1B"/>
    <w:rsid w:val="501D4DC6"/>
    <w:rsid w:val="6CFE0EBF"/>
    <w:rsid w:val="79E3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9B1C1A-6605-4FDB-8049-8892ED7A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F13"/>
    <w:pPr>
      <w:widowControl w:val="0"/>
      <w:jc w:val="both"/>
    </w:pPr>
    <w:rPr>
      <w:kern w:val="2"/>
      <w:sz w:val="21"/>
      <w:szCs w:val="22"/>
    </w:rPr>
  </w:style>
  <w:style w:type="paragraph" w:styleId="1">
    <w:name w:val="heading 1"/>
    <w:basedOn w:val="a"/>
    <w:next w:val="a"/>
    <w:link w:val="1Char"/>
    <w:uiPriority w:val="9"/>
    <w:qFormat/>
    <w:pPr>
      <w:keepNext/>
      <w:widowControl/>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widowControl/>
      <w:numPr>
        <w:ilvl w:val="1"/>
        <w:numId w:val="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widowControl/>
      <w:numPr>
        <w:ilvl w:val="2"/>
        <w:numId w:val="1"/>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unhideWhenUsed/>
    <w:qFormat/>
    <w:pPr>
      <w:keepNext/>
      <w:keepLines/>
      <w:widowControl/>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next w:val="a"/>
    <w:link w:val="5Char"/>
    <w:uiPriority w:val="9"/>
    <w:semiHidden/>
    <w:unhideWhenUsed/>
    <w:qFormat/>
    <w:pPr>
      <w:wordWrap w:val="0"/>
      <w:ind w:firstLineChars="200" w:firstLine="960"/>
      <w:jc w:val="both"/>
      <w:outlineLvl w:val="4"/>
    </w:pPr>
    <w:rPr>
      <w:rFonts w:ascii="宋体" w:eastAsia="黑体" w:hAnsi="宋体"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5"/>
    <w:uiPriority w:val="99"/>
    <w:unhideWhenUsed/>
    <w:qFormat/>
    <w:pPr>
      <w:widowControl/>
      <w:spacing w:line="400" w:lineRule="exact"/>
      <w:ind w:firstLine="420"/>
    </w:pPr>
    <w:rPr>
      <w:rFonts w:ascii="Calibri Light" w:eastAsia="华文仿宋" w:hAnsi="Calibri Light" w:cs="Calibri Light"/>
      <w:sz w:val="28"/>
      <w:szCs w:val="28"/>
    </w:rPr>
  </w:style>
  <w:style w:type="paragraph" w:styleId="a4">
    <w:name w:val="Document Map"/>
    <w:basedOn w:val="a"/>
    <w:link w:val="Char"/>
    <w:uiPriority w:val="99"/>
    <w:semiHidden/>
    <w:unhideWhenUsed/>
    <w:qFormat/>
    <w:pPr>
      <w:widowControl/>
      <w:spacing w:line="400" w:lineRule="exact"/>
    </w:pPr>
    <w:rPr>
      <w:rFonts w:ascii="宋体" w:eastAsia="宋体" w:hAnsi="Calibri Light" w:cs="Calibri Light"/>
      <w:sz w:val="18"/>
      <w:szCs w:val="18"/>
    </w:rPr>
  </w:style>
  <w:style w:type="paragraph" w:styleId="a5">
    <w:name w:val="annotation text"/>
    <w:basedOn w:val="a"/>
    <w:link w:val="Char0"/>
    <w:unhideWhenUsed/>
    <w:qFormat/>
    <w:pPr>
      <w:widowControl/>
      <w:spacing w:line="400" w:lineRule="exact"/>
      <w:jc w:val="left"/>
    </w:pPr>
    <w:rPr>
      <w:rFonts w:ascii="Calibri Light" w:eastAsia="华文仿宋" w:hAnsi="Calibri Light" w:cs="Calibri Light"/>
      <w:sz w:val="28"/>
      <w:szCs w:val="28"/>
    </w:rPr>
  </w:style>
  <w:style w:type="paragraph" w:styleId="a6">
    <w:name w:val="Body Text"/>
    <w:basedOn w:val="a"/>
    <w:link w:val="Char1"/>
    <w:unhideWhenUsed/>
    <w:qFormat/>
    <w:pPr>
      <w:spacing w:after="120"/>
    </w:pPr>
  </w:style>
  <w:style w:type="paragraph" w:styleId="a7">
    <w:name w:val="Date"/>
    <w:basedOn w:val="a"/>
    <w:next w:val="a"/>
    <w:link w:val="Char2"/>
    <w:uiPriority w:val="99"/>
    <w:semiHidden/>
    <w:unhideWhenUsed/>
    <w:qFormat/>
    <w:pPr>
      <w:widowControl/>
      <w:spacing w:line="400" w:lineRule="exact"/>
      <w:ind w:leftChars="2500" w:left="100"/>
    </w:pPr>
    <w:rPr>
      <w:rFonts w:ascii="Calibri Light" w:eastAsia="华文仿宋" w:hAnsi="Calibri Light" w:cs="Calibri Light"/>
      <w:sz w:val="28"/>
      <w:szCs w:val="28"/>
    </w:rPr>
  </w:style>
  <w:style w:type="paragraph" w:styleId="a8">
    <w:name w:val="Balloon Text"/>
    <w:basedOn w:val="a"/>
    <w:link w:val="Char3"/>
    <w:unhideWhenUsed/>
    <w:qFormat/>
    <w:pPr>
      <w:widowControl/>
    </w:pPr>
    <w:rPr>
      <w:rFonts w:ascii="Calibri Light" w:eastAsia="华文仿宋" w:hAnsi="Calibri Light" w:cs="Calibri Light"/>
      <w:sz w:val="18"/>
      <w:szCs w:val="18"/>
    </w:rPr>
  </w:style>
  <w:style w:type="paragraph" w:styleId="a9">
    <w:name w:val="footer"/>
    <w:basedOn w:val="a"/>
    <w:link w:val="Char4"/>
    <w:unhideWhenUsed/>
    <w:qFormat/>
    <w:pPr>
      <w:tabs>
        <w:tab w:val="center" w:pos="4153"/>
        <w:tab w:val="right" w:pos="8306"/>
      </w:tabs>
      <w:snapToGrid w:val="0"/>
      <w:jc w:val="left"/>
    </w:pPr>
    <w:rPr>
      <w:sz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beforeLines="100" w:before="100" w:afterLines="100" w:after="100"/>
      <w:jc w:val="left"/>
    </w:pPr>
    <w:rPr>
      <w:rFonts w:ascii="Calibri" w:eastAsia="宋体" w:hAnsi="Calibri" w:cs="Times New Roman"/>
      <w:kern w:val="32"/>
      <w:sz w:val="32"/>
      <w:szCs w:val="24"/>
    </w:rPr>
  </w:style>
  <w:style w:type="paragraph" w:styleId="ab">
    <w:name w:val="Subtitle"/>
    <w:basedOn w:val="a"/>
    <w:next w:val="a"/>
    <w:link w:val="Char6"/>
    <w:uiPriority w:val="11"/>
    <w:qFormat/>
    <w:pPr>
      <w:keepNext/>
      <w:widowControl/>
      <w:spacing w:beforeLines="50" w:before="50" w:afterLines="50" w:after="50"/>
      <w:jc w:val="center"/>
      <w:outlineLvl w:val="1"/>
    </w:pPr>
    <w:rPr>
      <w:rFonts w:ascii="Calibri" w:eastAsia="黑体" w:hAnsi="Calibri" w:cstheme="majorBidi"/>
      <w:sz w:val="32"/>
      <w:szCs w:val="24"/>
    </w:rPr>
  </w:style>
  <w:style w:type="paragraph" w:styleId="ac">
    <w:name w:val="annotation subject"/>
    <w:basedOn w:val="a5"/>
    <w:next w:val="a5"/>
    <w:link w:val="Char7"/>
    <w:uiPriority w:val="99"/>
    <w:semiHidden/>
    <w:unhideWhenUsed/>
    <w:qFormat/>
    <w:rPr>
      <w:b/>
      <w:bCs/>
    </w:rPr>
  </w:style>
  <w:style w:type="paragraph" w:styleId="ad">
    <w:name w:val="Body Text First Indent"/>
    <w:basedOn w:val="a6"/>
    <w:link w:val="Char8"/>
    <w:uiPriority w:val="99"/>
    <w:unhideWhenUsed/>
    <w:qFormat/>
    <w:pPr>
      <w:widowControl/>
      <w:spacing w:after="0"/>
      <w:ind w:firstLineChars="100" w:firstLine="420"/>
    </w:pPr>
    <w:rPr>
      <w:rFonts w:ascii="Times New Roman" w:eastAsia="华文仿宋" w:hAnsi="Times New Roman" w:cs="Calibri Light"/>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Pr>
      <w:rFonts w:ascii="Times New Roman" w:eastAsia="宋体" w:hAnsi="Times New Roman" w:cs="Times New Roman"/>
    </w:rPr>
  </w:style>
  <w:style w:type="character" w:styleId="af0">
    <w:name w:val="FollowedHyperlink"/>
    <w:basedOn w:val="a0"/>
    <w:uiPriority w:val="99"/>
    <w:semiHidden/>
    <w:unhideWhenUsed/>
    <w:qFormat/>
    <w:rPr>
      <w:color w:val="954F72" w:themeColor="followedHyperlink"/>
      <w:u w:val="single"/>
    </w:rPr>
  </w:style>
  <w:style w:type="character" w:styleId="af1">
    <w:name w:val="Hyperlink"/>
    <w:uiPriority w:val="99"/>
    <w:qFormat/>
    <w:rPr>
      <w:color w:val="000000"/>
      <w:sz w:val="18"/>
      <w:szCs w:val="18"/>
      <w:u w:val="none"/>
    </w:rPr>
  </w:style>
  <w:style w:type="character" w:styleId="af2">
    <w:name w:val="annotation reference"/>
    <w:basedOn w:val="a0"/>
    <w:uiPriority w:val="99"/>
    <w:semiHidden/>
    <w:unhideWhenUsed/>
    <w:qFormat/>
    <w:rPr>
      <w:sz w:val="21"/>
      <w:szCs w:val="21"/>
    </w:rPr>
  </w:style>
  <w:style w:type="paragraph" w:customStyle="1" w:styleId="af3">
    <w:name w:val="※封面大标题"/>
    <w:basedOn w:val="a"/>
    <w:next w:val="a"/>
    <w:qFormat/>
    <w:pPr>
      <w:widowControl/>
      <w:jc w:val="center"/>
    </w:pPr>
    <w:rPr>
      <w:rFonts w:ascii="华文中宋" w:eastAsia="华文中宋" w:hAnsi="华文中宋"/>
      <w:sz w:val="96"/>
      <w:szCs w:val="96"/>
    </w:rPr>
  </w:style>
  <w:style w:type="paragraph" w:customStyle="1" w:styleId="af4">
    <w:name w:val="※封面题颌"/>
    <w:basedOn w:val="a"/>
    <w:next w:val="a"/>
    <w:qFormat/>
    <w:pPr>
      <w:widowControl/>
      <w:jc w:val="center"/>
    </w:pPr>
    <w:rPr>
      <w:rFonts w:ascii="Calibri Light" w:eastAsia="华文仿宋" w:hAnsi="Calibri Light"/>
      <w:sz w:val="36"/>
      <w:szCs w:val="36"/>
    </w:rPr>
  </w:style>
  <w:style w:type="paragraph" w:customStyle="1" w:styleId="af5">
    <w:name w:val="※封面题眉"/>
    <w:basedOn w:val="a"/>
    <w:next w:val="af3"/>
    <w:qFormat/>
    <w:pPr>
      <w:widowControl/>
      <w:jc w:val="center"/>
    </w:pPr>
    <w:rPr>
      <w:rFonts w:ascii="华文仿宋" w:eastAsia="华文仿宋" w:hAnsi="华文仿宋"/>
      <w:sz w:val="52"/>
      <w:szCs w:val="28"/>
    </w:rPr>
  </w:style>
  <w:style w:type="paragraph" w:customStyle="1" w:styleId="af6">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7">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8">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9">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a">
    <w:name w:val="※小标题 一"/>
    <w:basedOn w:val="af9"/>
    <w:next w:val="af9"/>
    <w:qFormat/>
    <w:pPr>
      <w:spacing w:before="120" w:line="240" w:lineRule="auto"/>
      <w:outlineLvl w:val="2"/>
    </w:pPr>
    <w:rPr>
      <w:b/>
      <w:color w:val="1F3864" w:themeColor="accent5" w:themeShade="80"/>
      <w:sz w:val="32"/>
    </w:rPr>
  </w:style>
  <w:style w:type="paragraph" w:customStyle="1" w:styleId="12">
    <w:name w:val="※小标题（1）"/>
    <w:basedOn w:val="a"/>
    <w:next w:val="af9"/>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b">
    <w:name w:val="※小标题（一）"/>
    <w:basedOn w:val="a"/>
    <w:next w:val="af9"/>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c">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d">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e">
    <w:name w:val="※页眉"/>
    <w:basedOn w:val="af9"/>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9"/>
    <w:qFormat/>
    <w:pPr>
      <w:ind w:firstLineChars="200" w:firstLine="200"/>
    </w:pPr>
  </w:style>
  <w:style w:type="paragraph" w:customStyle="1" w:styleId="40">
    <w:name w:val="※正文（缩进4）"/>
    <w:basedOn w:val="af9"/>
    <w:qFormat/>
    <w:pPr>
      <w:ind w:firstLineChars="400" w:firstLine="400"/>
    </w:pPr>
  </w:style>
  <w:style w:type="character" w:customStyle="1" w:styleId="1Char">
    <w:name w:val="标题 1 Char"/>
    <w:basedOn w:val="a0"/>
    <w:link w:val="1"/>
    <w:uiPriority w:val="9"/>
    <w:qFormat/>
    <w:rPr>
      <w:rFonts w:ascii="Calibri" w:eastAsia="黑体" w:hAnsi="Calibri"/>
      <w:bCs/>
      <w:kern w:val="36"/>
      <w:sz w:val="36"/>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Char6">
    <w:name w:val="副标题 Char"/>
    <w:basedOn w:val="a0"/>
    <w:link w:val="ab"/>
    <w:uiPriority w:val="11"/>
    <w:qFormat/>
    <w:rPr>
      <w:rFonts w:ascii="Calibri" w:eastAsia="黑体" w:hAnsi="Calibri" w:cstheme="majorBidi"/>
      <w:sz w:val="32"/>
      <w:szCs w:val="24"/>
    </w:rPr>
  </w:style>
  <w:style w:type="paragraph" w:customStyle="1" w:styleId="aff0">
    <w:name w:val="@新正文"/>
    <w:basedOn w:val="af9"/>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1">
    <w:name w:val="@一级小标题"/>
    <w:basedOn w:val="a"/>
    <w:next w:val="aff0"/>
    <w:qFormat/>
    <w:pPr>
      <w:keepNext/>
      <w:widowControl/>
      <w:spacing w:before="120" w:after="60"/>
      <w:jc w:val="left"/>
      <w:outlineLvl w:val="2"/>
    </w:pPr>
    <w:rPr>
      <w:rFonts w:ascii="Calibri" w:eastAsia="黑体" w:hAnsi="Calibri" w:cs="Times New Roman"/>
      <w:kern w:val="28"/>
      <w:sz w:val="28"/>
      <w:szCs w:val="24"/>
    </w:rPr>
  </w:style>
  <w:style w:type="paragraph" w:customStyle="1" w:styleId="aff2">
    <w:name w:val="@标题"/>
    <w:basedOn w:val="a"/>
    <w:next w:val="aff0"/>
    <w:qFormat/>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3">
    <w:name w:val="@正文"/>
    <w:basedOn w:val="af9"/>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Char2">
    <w:name w:val="日期 Char"/>
    <w:basedOn w:val="a0"/>
    <w:link w:val="a7"/>
    <w:uiPriority w:val="99"/>
    <w:semiHidden/>
    <w:qFormat/>
    <w:rPr>
      <w:rFonts w:ascii="Calibri Light" w:eastAsia="华文仿宋" w:hAnsi="Calibri Light" w:cs="Calibri Light"/>
      <w:sz w:val="28"/>
      <w:szCs w:val="28"/>
    </w:rPr>
  </w:style>
  <w:style w:type="character" w:customStyle="1" w:styleId="Char3">
    <w:name w:val="批注框文本 Char"/>
    <w:basedOn w:val="a0"/>
    <w:link w:val="a8"/>
    <w:qFormat/>
    <w:rPr>
      <w:rFonts w:ascii="Calibri Light" w:eastAsia="华文仿宋" w:hAnsi="Calibri Light" w:cs="Calibri Light"/>
      <w:sz w:val="18"/>
      <w:szCs w:val="18"/>
    </w:rPr>
  </w:style>
  <w:style w:type="character" w:customStyle="1" w:styleId="Char5">
    <w:name w:val="页眉 Char"/>
    <w:link w:val="aa"/>
    <w:qFormat/>
    <w:rPr>
      <w:sz w:val="18"/>
    </w:rPr>
  </w:style>
  <w:style w:type="paragraph" w:customStyle="1" w:styleId="13">
    <w:name w:val="页眉1"/>
    <w:basedOn w:val="a"/>
    <w:next w:val="aa"/>
    <w:qFormat/>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Pr>
      <w:rFonts w:cs="Calibri Light"/>
      <w:sz w:val="18"/>
      <w:szCs w:val="18"/>
    </w:rPr>
  </w:style>
  <w:style w:type="character" w:customStyle="1" w:styleId="Char4">
    <w:name w:val="页脚 Char"/>
    <w:link w:val="a9"/>
    <w:qFormat/>
    <w:rPr>
      <w:sz w:val="18"/>
    </w:rPr>
  </w:style>
  <w:style w:type="paragraph" w:customStyle="1" w:styleId="14">
    <w:name w:val="页脚1"/>
    <w:basedOn w:val="a"/>
    <w:next w:val="a9"/>
    <w:uiPriority w:val="99"/>
    <w:qFormat/>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Pr>
      <w:rFonts w:cs="Calibri Light"/>
      <w:sz w:val="18"/>
      <w:szCs w:val="18"/>
    </w:rPr>
  </w:style>
  <w:style w:type="paragraph" w:styleId="aff4">
    <w:name w:val="List Paragraph"/>
    <w:basedOn w:val="a"/>
    <w:qFormat/>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5">
    <w:name w:val="网格型1"/>
    <w:basedOn w:val="a1"/>
    <w:uiPriority w:val="59"/>
    <w:qFormat/>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5"/>
    <w:qFormat/>
    <w:rPr>
      <w:rFonts w:ascii="Calibri Light" w:eastAsia="华文仿宋" w:hAnsi="Calibri Light" w:cs="Calibri Light"/>
      <w:sz w:val="28"/>
      <w:szCs w:val="28"/>
    </w:rPr>
  </w:style>
  <w:style w:type="character" w:customStyle="1" w:styleId="Char7">
    <w:name w:val="批注主题 Char"/>
    <w:basedOn w:val="Char0"/>
    <w:link w:val="ac"/>
    <w:uiPriority w:val="99"/>
    <w:semiHidden/>
    <w:qFormat/>
    <w:rPr>
      <w:rFonts w:ascii="Calibri Light" w:eastAsia="华文仿宋" w:hAnsi="Calibri Light" w:cs="Calibri Light"/>
      <w:b/>
      <w:bCs/>
      <w:sz w:val="28"/>
      <w:szCs w:val="28"/>
    </w:rPr>
  </w:style>
  <w:style w:type="character" w:customStyle="1" w:styleId="Char">
    <w:name w:val="文档结构图 Char"/>
    <w:basedOn w:val="a0"/>
    <w:link w:val="a4"/>
    <w:uiPriority w:val="99"/>
    <w:semiHidden/>
    <w:qFormat/>
    <w:rPr>
      <w:rFonts w:ascii="宋体" w:eastAsia="宋体" w:hAnsi="Calibri Light" w:cs="Calibri Light"/>
      <w:sz w:val="18"/>
      <w:szCs w:val="18"/>
    </w:rPr>
  </w:style>
  <w:style w:type="character" w:styleId="aff5">
    <w:name w:val="Placeholder Text"/>
    <w:basedOn w:val="a0"/>
    <w:uiPriority w:val="99"/>
    <w:semiHidden/>
    <w:qFormat/>
    <w:rPr>
      <w:color w:val="808080"/>
    </w:rPr>
  </w:style>
  <w:style w:type="character" w:customStyle="1" w:styleId="16">
    <w:name w:val="访问过的超链接1"/>
    <w:basedOn w:val="a0"/>
    <w:semiHidden/>
    <w:unhideWhenUsed/>
    <w:qFormat/>
    <w:rPr>
      <w:color w:val="954F72"/>
      <w:u w:val="single"/>
    </w:rPr>
  </w:style>
  <w:style w:type="character" w:customStyle="1" w:styleId="Char20">
    <w:name w:val="页眉 Char2"/>
    <w:basedOn w:val="a0"/>
    <w:uiPriority w:val="99"/>
    <w:semiHidden/>
    <w:qFormat/>
    <w:rPr>
      <w:sz w:val="18"/>
      <w:szCs w:val="18"/>
    </w:rPr>
  </w:style>
  <w:style w:type="character" w:customStyle="1" w:styleId="Char21">
    <w:name w:val="页脚 Char2"/>
    <w:basedOn w:val="a0"/>
    <w:uiPriority w:val="99"/>
    <w:semiHidden/>
    <w:qFormat/>
    <w:rPr>
      <w:sz w:val="18"/>
      <w:szCs w:val="18"/>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1">
    <w:name w:val="正文文本 Char"/>
    <w:basedOn w:val="a0"/>
    <w:link w:val="a6"/>
    <w:qFormat/>
  </w:style>
  <w:style w:type="character" w:customStyle="1" w:styleId="Char8">
    <w:name w:val="正文首行缩进 Char"/>
    <w:basedOn w:val="Char1"/>
    <w:link w:val="ad"/>
    <w:uiPriority w:val="99"/>
    <w:qFormat/>
    <w:rPr>
      <w:rFonts w:ascii="Times New Roman" w:eastAsia="华文仿宋" w:hAnsi="Times New Roman" w:cs="Calibri Light"/>
      <w:sz w:val="18"/>
      <w:szCs w:val="18"/>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line="400" w:lineRule="exact"/>
      <w:jc w:val="center"/>
    </w:pPr>
    <w:rPr>
      <w:rFonts w:ascii="Times New Roman" w:eastAsia="华文仿宋" w:hAnsi="Times New Roman" w:cs="Calibri Light"/>
      <w:sz w:val="24"/>
      <w:szCs w:val="20"/>
    </w:rPr>
  </w:style>
  <w:style w:type="paragraph" w:customStyle="1" w:styleId="30">
    <w:name w:val="列出段落3"/>
    <w:basedOn w:val="a"/>
    <w:uiPriority w:val="99"/>
    <w:qFormat/>
    <w:pPr>
      <w:widowControl/>
      <w:spacing w:line="400" w:lineRule="exact"/>
      <w:ind w:firstLineChars="200" w:firstLine="420"/>
    </w:pPr>
    <w:rPr>
      <w:rFonts w:ascii="Calibri Light" w:eastAsia="华文仿宋" w:hAnsi="Calibri Light" w:cs="Calibri Light"/>
      <w:sz w:val="28"/>
      <w:szCs w:val="28"/>
    </w:rPr>
  </w:style>
  <w:style w:type="paragraph" w:customStyle="1" w:styleId="21">
    <w:name w:val="列出段落2"/>
    <w:basedOn w:val="a"/>
    <w:qFormat/>
    <w:pPr>
      <w:widowControl/>
      <w:spacing w:line="400" w:lineRule="exact"/>
      <w:ind w:firstLineChars="200" w:firstLine="420"/>
    </w:pPr>
    <w:rPr>
      <w:rFonts w:ascii="等线" w:eastAsia="等线" w:hAnsi="等线" w:cs="Calibri Light"/>
      <w:sz w:val="28"/>
    </w:rPr>
  </w:style>
  <w:style w:type="character" w:customStyle="1" w:styleId="5Char">
    <w:name w:val="标题 5 Char"/>
    <w:basedOn w:val="a0"/>
    <w:link w:val="5"/>
    <w:uiPriority w:val="9"/>
    <w:semiHidden/>
    <w:qFormat/>
    <w:rPr>
      <w:rFonts w:ascii="宋体" w:eastAsia="黑体" w:hAnsi="宋体" w:cs="Times New Roman"/>
      <w:kern w:val="0"/>
      <w:sz w:val="28"/>
      <w:szCs w:val="20"/>
    </w:rPr>
  </w:style>
  <w:style w:type="paragraph" w:customStyle="1" w:styleId="aff6">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rPr>
  </w:style>
  <w:style w:type="character" w:customStyle="1" w:styleId="22">
    <w:name w:val="标题 #2_"/>
    <w:basedOn w:val="a0"/>
    <w:link w:val="23"/>
    <w:qFormat/>
    <w:rPr>
      <w:rFonts w:ascii="宋体" w:hAnsi="宋体" w:cs="宋体"/>
      <w:sz w:val="32"/>
      <w:szCs w:val="32"/>
      <w:lang w:val="zh-CN" w:bidi="zh-CN"/>
    </w:rPr>
  </w:style>
  <w:style w:type="paragraph" w:customStyle="1" w:styleId="23">
    <w:name w:val="标题 #2"/>
    <w:basedOn w:val="a"/>
    <w:link w:val="22"/>
    <w:qFormat/>
    <w:pPr>
      <w:spacing w:after="320"/>
      <w:ind w:firstLine="250"/>
      <w:jc w:val="left"/>
      <w:outlineLvl w:val="1"/>
    </w:pPr>
    <w:rPr>
      <w:rFonts w:ascii="宋体" w:hAnsi="宋体" w:cs="宋体"/>
      <w:sz w:val="32"/>
      <w:szCs w:val="32"/>
      <w:lang w:val="zh-CN" w:bidi="zh-CN"/>
    </w:rPr>
  </w:style>
  <w:style w:type="character" w:customStyle="1" w:styleId="aff7">
    <w:name w:val="其他_"/>
    <w:basedOn w:val="a0"/>
    <w:link w:val="aff8"/>
    <w:qFormat/>
    <w:rPr>
      <w:rFonts w:ascii="宋体" w:hAnsi="宋体" w:cs="宋体"/>
      <w:lang w:val="zh-CN" w:bidi="zh-CN"/>
    </w:rPr>
  </w:style>
  <w:style w:type="paragraph" w:customStyle="1" w:styleId="aff8">
    <w:name w:val="其他"/>
    <w:basedOn w:val="a"/>
    <w:link w:val="aff7"/>
    <w:qFormat/>
    <w:pPr>
      <w:jc w:val="left"/>
    </w:pPr>
    <w:rPr>
      <w:rFonts w:ascii="宋体" w:hAnsi="宋体" w:cs="宋体"/>
      <w:lang w:val="zh-CN" w:bidi="zh-CN"/>
    </w:rPr>
  </w:style>
  <w:style w:type="paragraph" w:customStyle="1" w:styleId="Bodytext1">
    <w:name w:val="Body text|1"/>
    <w:basedOn w:val="a"/>
    <w:qFormat/>
    <w:pPr>
      <w:spacing w:line="466" w:lineRule="auto"/>
    </w:pPr>
    <w:rPr>
      <w:rFonts w:ascii="宋体" w:eastAsia="宋体" w:hAnsi="宋体" w:cs="宋体"/>
      <w:color w:val="333C48"/>
      <w:sz w:val="26"/>
      <w:szCs w:val="26"/>
      <w:lang w:val="zh-TW" w:eastAsia="zh-TW" w:bidi="zh-TW"/>
    </w:rPr>
  </w:style>
  <w:style w:type="numbering" w:customStyle="1" w:styleId="17">
    <w:name w:val="无列表1"/>
    <w:next w:val="a2"/>
    <w:uiPriority w:val="99"/>
    <w:semiHidden/>
    <w:unhideWhenUsed/>
    <w:rsid w:val="00805A77"/>
  </w:style>
  <w:style w:type="table" w:customStyle="1" w:styleId="24">
    <w:name w:val="网格型2"/>
    <w:basedOn w:val="a1"/>
    <w:next w:val="ae"/>
    <w:uiPriority w:val="59"/>
    <w:qFormat/>
    <w:rsid w:val="00805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qFormat/>
    <w:rsid w:val="00805A77"/>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shaanxi.gov.cn"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3D8-3CC3-4851-ABD7-07B8414F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61</Pages>
  <Words>18647</Words>
  <Characters>19394</Characters>
  <Application>Microsoft Office Word</Application>
  <DocSecurity>0</DocSecurity>
  <Lines>1491</Lines>
  <Paragraphs>1463</Paragraphs>
  <ScaleCrop>false</ScaleCrop>
  <Company>Lenovo</Company>
  <LinksUpToDate>false</LinksUpToDate>
  <CharactersWithSpaces>36578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2022-12-22T08:17:00Z</cp:lastPrinted>
  <dcterms:created xsi:type="dcterms:W3CDTF">2022-12-22T07:43:00Z</dcterms:created>
  <dcterms:modified xsi:type="dcterms:W3CDTF">2022-12-22T08:20:00Z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F35C5F9668E04B909CBDD5BBC072DFAE</vt:lpwstr>
  </property>
</Properties>
</file>