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A3E7" w14:textId="77777777" w:rsidR="00197C93" w:rsidRDefault="00197C93" w:rsidP="00197C93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采购需求</w:t>
      </w:r>
    </w:p>
    <w:tbl>
      <w:tblPr>
        <w:tblStyle w:val="a7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2552"/>
        <w:gridCol w:w="1701"/>
        <w:gridCol w:w="1134"/>
        <w:gridCol w:w="1559"/>
        <w:gridCol w:w="1276"/>
        <w:gridCol w:w="1984"/>
      </w:tblGrid>
      <w:tr w:rsidR="00197C93" w14:paraId="2A05931C" w14:textId="77777777" w:rsidTr="001F1826">
        <w:trPr>
          <w:jc w:val="center"/>
        </w:trPr>
        <w:tc>
          <w:tcPr>
            <w:tcW w:w="704" w:type="dxa"/>
            <w:vAlign w:val="center"/>
          </w:tcPr>
          <w:p w14:paraId="52DABCB1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85" w:type="dxa"/>
            <w:vAlign w:val="center"/>
          </w:tcPr>
          <w:p w14:paraId="2C85C22C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417" w:type="dxa"/>
            <w:vAlign w:val="center"/>
          </w:tcPr>
          <w:p w14:paraId="2276CCBB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2552" w:type="dxa"/>
            <w:vAlign w:val="center"/>
          </w:tcPr>
          <w:p w14:paraId="4298E4FF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技术规格、参数及要求</w:t>
            </w:r>
          </w:p>
        </w:tc>
        <w:tc>
          <w:tcPr>
            <w:tcW w:w="1701" w:type="dxa"/>
            <w:vAlign w:val="center"/>
          </w:tcPr>
          <w:p w14:paraId="7E95D3EA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交货期</w:t>
            </w:r>
          </w:p>
        </w:tc>
        <w:tc>
          <w:tcPr>
            <w:tcW w:w="1134" w:type="dxa"/>
            <w:vAlign w:val="center"/>
          </w:tcPr>
          <w:p w14:paraId="54EFAA92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预算</w:t>
            </w:r>
          </w:p>
          <w:p w14:paraId="096F98E8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59" w:type="dxa"/>
            <w:vAlign w:val="center"/>
          </w:tcPr>
          <w:p w14:paraId="1949A50C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最高投标限价</w:t>
            </w:r>
          </w:p>
          <w:p w14:paraId="394D69A5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9DA9FD4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核心产品</w:t>
            </w:r>
          </w:p>
          <w:p w14:paraId="03326D66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（是/否）</w:t>
            </w:r>
          </w:p>
        </w:tc>
        <w:tc>
          <w:tcPr>
            <w:tcW w:w="1984" w:type="dxa"/>
            <w:vAlign w:val="center"/>
          </w:tcPr>
          <w:p w14:paraId="409B8C51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是否接受进口产品</w:t>
            </w:r>
          </w:p>
          <w:p w14:paraId="2A62C3FD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（是/否）</w:t>
            </w:r>
          </w:p>
        </w:tc>
      </w:tr>
      <w:tr w:rsidR="00197C93" w14:paraId="71AADD3C" w14:textId="77777777" w:rsidTr="001F1826">
        <w:trPr>
          <w:trHeight w:val="953"/>
          <w:jc w:val="center"/>
        </w:trPr>
        <w:tc>
          <w:tcPr>
            <w:tcW w:w="704" w:type="dxa"/>
            <w:vAlign w:val="center"/>
          </w:tcPr>
          <w:p w14:paraId="32E9569D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3CAC9CC7" w14:textId="77777777" w:rsidR="00197C93" w:rsidRDefault="00197C93" w:rsidP="001F182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除颤仪</w:t>
            </w:r>
          </w:p>
        </w:tc>
        <w:tc>
          <w:tcPr>
            <w:tcW w:w="1417" w:type="dxa"/>
            <w:vAlign w:val="center"/>
          </w:tcPr>
          <w:p w14:paraId="45074CAB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2552" w:type="dxa"/>
            <w:vMerge w:val="restart"/>
            <w:vAlign w:val="center"/>
          </w:tcPr>
          <w:p w14:paraId="441515CF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详见采购文件</w:t>
            </w:r>
          </w:p>
        </w:tc>
        <w:tc>
          <w:tcPr>
            <w:tcW w:w="1701" w:type="dxa"/>
            <w:vMerge w:val="restart"/>
            <w:vAlign w:val="center"/>
          </w:tcPr>
          <w:p w14:paraId="77F2904B" w14:textId="77777777" w:rsidR="00197C93" w:rsidRDefault="00197C93" w:rsidP="001F182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自合同签订之日起30个日历日完成全部项目内容，并交付采购人验收合格。</w:t>
            </w:r>
          </w:p>
        </w:tc>
        <w:tc>
          <w:tcPr>
            <w:tcW w:w="1134" w:type="dxa"/>
            <w:vAlign w:val="center"/>
          </w:tcPr>
          <w:p w14:paraId="2F96953E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1.2</w:t>
            </w:r>
          </w:p>
        </w:tc>
        <w:tc>
          <w:tcPr>
            <w:tcW w:w="1559" w:type="dxa"/>
            <w:vAlign w:val="center"/>
          </w:tcPr>
          <w:p w14:paraId="3EE83913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1.2</w:t>
            </w:r>
          </w:p>
        </w:tc>
        <w:tc>
          <w:tcPr>
            <w:tcW w:w="1276" w:type="dxa"/>
            <w:vAlign w:val="center"/>
          </w:tcPr>
          <w:p w14:paraId="6DE267AA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1984" w:type="dxa"/>
            <w:vAlign w:val="center"/>
          </w:tcPr>
          <w:p w14:paraId="21AFD5D4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</w:tr>
      <w:tr w:rsidR="00197C93" w14:paraId="7B2A1322" w14:textId="77777777" w:rsidTr="001F1826">
        <w:trPr>
          <w:trHeight w:val="839"/>
          <w:jc w:val="center"/>
        </w:trPr>
        <w:tc>
          <w:tcPr>
            <w:tcW w:w="704" w:type="dxa"/>
            <w:vAlign w:val="center"/>
          </w:tcPr>
          <w:p w14:paraId="42F641FB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7C4E0555" w14:textId="13A0C0F7" w:rsidR="00197C93" w:rsidRDefault="00C75298" w:rsidP="001F1826">
            <w:pPr>
              <w:spacing w:line="360" w:lineRule="auto"/>
              <w:rPr>
                <w:rFonts w:ascii="宋体" w:hAnsi="宋体"/>
              </w:rPr>
            </w:pPr>
            <w:r w:rsidRPr="00C75298">
              <w:rPr>
                <w:rFonts w:ascii="宋体" w:hAnsi="宋体" w:hint="eastAsia"/>
              </w:rPr>
              <w:t>心电监护仪</w:t>
            </w:r>
          </w:p>
        </w:tc>
        <w:tc>
          <w:tcPr>
            <w:tcW w:w="1417" w:type="dxa"/>
            <w:vAlign w:val="center"/>
          </w:tcPr>
          <w:p w14:paraId="582F9533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106</w:t>
            </w: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2552" w:type="dxa"/>
            <w:vMerge/>
            <w:vAlign w:val="center"/>
          </w:tcPr>
          <w:p w14:paraId="347BA12A" w14:textId="77777777" w:rsidR="00197C93" w:rsidRDefault="00197C93" w:rsidP="001F182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5E2A7B8" w14:textId="77777777" w:rsidR="00197C93" w:rsidRDefault="00197C93" w:rsidP="001F182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349010D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12</w:t>
            </w:r>
          </w:p>
        </w:tc>
        <w:tc>
          <w:tcPr>
            <w:tcW w:w="1559" w:type="dxa"/>
            <w:vAlign w:val="center"/>
          </w:tcPr>
          <w:p w14:paraId="02BA4D4E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12</w:t>
            </w:r>
          </w:p>
        </w:tc>
        <w:tc>
          <w:tcPr>
            <w:tcW w:w="1276" w:type="dxa"/>
            <w:vAlign w:val="center"/>
          </w:tcPr>
          <w:p w14:paraId="40346D4C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1984" w:type="dxa"/>
            <w:vAlign w:val="center"/>
          </w:tcPr>
          <w:p w14:paraId="3651CCC9" w14:textId="77777777" w:rsidR="00197C93" w:rsidRDefault="00197C93" w:rsidP="001F18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</w:tr>
    </w:tbl>
    <w:p w14:paraId="186FB7E0" w14:textId="77777777" w:rsidR="008B1011" w:rsidRDefault="008B1011"/>
    <w:sectPr w:rsidR="008B1011" w:rsidSect="00197C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33E1" w14:textId="77777777" w:rsidR="00C54355" w:rsidRDefault="00C54355" w:rsidP="00197C93">
      <w:r>
        <w:separator/>
      </w:r>
    </w:p>
  </w:endnote>
  <w:endnote w:type="continuationSeparator" w:id="0">
    <w:p w14:paraId="2BFFBA7C" w14:textId="77777777" w:rsidR="00C54355" w:rsidRDefault="00C54355" w:rsidP="0019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DD2B" w14:textId="77777777" w:rsidR="00C54355" w:rsidRDefault="00C54355" w:rsidP="00197C93">
      <w:r>
        <w:separator/>
      </w:r>
    </w:p>
  </w:footnote>
  <w:footnote w:type="continuationSeparator" w:id="0">
    <w:p w14:paraId="0BBCC1E6" w14:textId="77777777" w:rsidR="00C54355" w:rsidRDefault="00C54355" w:rsidP="0019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E47"/>
    <w:rsid w:val="00197C93"/>
    <w:rsid w:val="003466AA"/>
    <w:rsid w:val="008B1011"/>
    <w:rsid w:val="00C54355"/>
    <w:rsid w:val="00C75298"/>
    <w:rsid w:val="00E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E92229-2C57-43CE-A524-9B044EFF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C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C93"/>
    <w:rPr>
      <w:sz w:val="18"/>
      <w:szCs w:val="18"/>
    </w:rPr>
  </w:style>
  <w:style w:type="table" w:styleId="a7">
    <w:name w:val="Table Grid"/>
    <w:basedOn w:val="a1"/>
    <w:uiPriority w:val="59"/>
    <w:qFormat/>
    <w:rsid w:val="00197C9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衣冯源</dc:creator>
  <cp:keywords/>
  <dc:description/>
  <cp:lastModifiedBy>衣冯源</cp:lastModifiedBy>
  <cp:revision>3</cp:revision>
  <dcterms:created xsi:type="dcterms:W3CDTF">2023-02-06T02:30:00Z</dcterms:created>
  <dcterms:modified xsi:type="dcterms:W3CDTF">2023-02-06T02:31:00Z</dcterms:modified>
</cp:coreProperties>
</file>