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jc w:val="center"/>
        <w:rPr>
          <w:rFonts w:hint="eastAsia" w:ascii="仿宋" w:hAnsi="仿宋" w:eastAsia="仿宋" w:cs="仿宋"/>
          <w:bCs/>
          <w:sz w:val="36"/>
          <w:szCs w:val="36"/>
        </w:rPr>
      </w:pPr>
      <w:bookmarkStart w:id="0" w:name="_Toc12205"/>
      <w:r>
        <w:rPr>
          <w:rFonts w:hint="eastAsia" w:ascii="仿宋" w:hAnsi="仿宋" w:eastAsia="仿宋" w:cs="仿宋"/>
          <w:bCs/>
          <w:sz w:val="36"/>
          <w:szCs w:val="36"/>
        </w:rPr>
        <w:t>竞争性磋商内容及服务要求</w:t>
      </w:r>
      <w:bookmarkEnd w:id="0"/>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kern w:val="0"/>
          <w:sz w:val="24"/>
          <w:szCs w:val="24"/>
        </w:rPr>
      </w:pPr>
      <w:r>
        <w:rPr>
          <w:rFonts w:hint="eastAsia" w:ascii="仿宋" w:hAnsi="仿宋" w:eastAsia="仿宋" w:cs="仿宋"/>
          <w:b/>
          <w:bCs/>
          <w:kern w:val="0"/>
          <w:position w:val="-3"/>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（一）主要目标为贯彻落实《中共中央国务院关于坚持农业农村优先发展做好</w:t>
      </w:r>
      <w:r>
        <w:rPr>
          <w:rFonts w:hint="eastAsia" w:ascii="仿宋" w:hAnsi="仿宋" w:eastAsia="仿宋" w:cs="仿宋"/>
          <w:spacing w:val="-2"/>
          <w:kern w:val="0"/>
          <w:sz w:val="24"/>
          <w:szCs w:val="24"/>
        </w:rPr>
        <w:t>“</w:t>
      </w:r>
      <w:r>
        <w:rPr>
          <w:rFonts w:hint="eastAsia" w:ascii="仿宋" w:hAnsi="仿宋" w:eastAsia="仿宋" w:cs="仿宋"/>
          <w:kern w:val="0"/>
          <w:sz w:val="24"/>
          <w:szCs w:val="24"/>
        </w:rPr>
        <w:t>三农</w:t>
      </w:r>
      <w:r>
        <w:rPr>
          <w:rFonts w:hint="eastAsia" w:ascii="仿宋" w:hAnsi="仿宋" w:eastAsia="仿宋" w:cs="仿宋"/>
          <w:spacing w:val="-2"/>
          <w:kern w:val="0"/>
          <w:sz w:val="24"/>
          <w:szCs w:val="24"/>
        </w:rPr>
        <w:t>”</w:t>
      </w:r>
      <w:r>
        <w:rPr>
          <w:rFonts w:hint="eastAsia" w:ascii="仿宋" w:hAnsi="仿宋" w:eastAsia="仿宋" w:cs="仿宋"/>
          <w:kern w:val="0"/>
          <w:sz w:val="24"/>
          <w:szCs w:val="24"/>
        </w:rPr>
        <w:t>工作的若干意见</w:t>
      </w:r>
      <w:bookmarkStart w:id="1" w:name="_GoBack"/>
      <w:bookmarkEnd w:id="1"/>
      <w:r>
        <w:rPr>
          <w:rFonts w:hint="eastAsia" w:ascii="仿宋" w:hAnsi="仿宋" w:eastAsia="仿宋" w:cs="仿宋"/>
          <w:spacing w:val="-2"/>
          <w:kern w:val="0"/>
          <w:sz w:val="24"/>
          <w:szCs w:val="24"/>
        </w:rPr>
        <w:t>》</w:t>
      </w:r>
      <w:r>
        <w:rPr>
          <w:rFonts w:hint="eastAsia" w:ascii="仿宋" w:hAnsi="仿宋" w:eastAsia="仿宋" w:cs="仿宋"/>
          <w:kern w:val="0"/>
          <w:sz w:val="24"/>
          <w:szCs w:val="24"/>
        </w:rPr>
        <w:t>《国民经济和社会发展第十三个五年</w:t>
      </w:r>
      <w:r>
        <w:rPr>
          <w:rFonts w:hint="eastAsia" w:ascii="仿宋" w:hAnsi="仿宋" w:eastAsia="仿宋" w:cs="仿宋"/>
          <w:spacing w:val="2"/>
          <w:kern w:val="0"/>
          <w:sz w:val="24"/>
          <w:szCs w:val="24"/>
        </w:rPr>
        <w:t>规</w:t>
      </w:r>
      <w:r>
        <w:rPr>
          <w:rFonts w:hint="eastAsia" w:ascii="仿宋" w:hAnsi="仿宋" w:eastAsia="仿宋" w:cs="仿宋"/>
          <w:kern w:val="0"/>
          <w:sz w:val="24"/>
          <w:szCs w:val="24"/>
        </w:rPr>
        <w:t>划纲要</w:t>
      </w:r>
      <w:r>
        <w:rPr>
          <w:rFonts w:hint="eastAsia" w:ascii="仿宋" w:hAnsi="仿宋" w:eastAsia="仿宋" w:cs="仿宋"/>
          <w:spacing w:val="-2"/>
          <w:kern w:val="0"/>
          <w:sz w:val="24"/>
          <w:szCs w:val="24"/>
        </w:rPr>
        <w:t>》</w:t>
      </w:r>
      <w:r>
        <w:rPr>
          <w:rFonts w:hint="eastAsia" w:ascii="仿宋" w:hAnsi="仿宋" w:eastAsia="仿宋" w:cs="仿宋"/>
          <w:kern w:val="0"/>
          <w:sz w:val="24"/>
          <w:szCs w:val="24"/>
        </w:rPr>
        <w:t>《自然资源部关于加快宅基地和集体建设用地使用权确权登记工作的通知</w:t>
      </w:r>
      <w:r>
        <w:rPr>
          <w:rFonts w:hint="eastAsia" w:ascii="仿宋" w:hAnsi="仿宋" w:eastAsia="仿宋" w:cs="仿宋"/>
          <w:spacing w:val="-5"/>
          <w:kern w:val="0"/>
          <w:sz w:val="24"/>
          <w:szCs w:val="24"/>
        </w:rPr>
        <w:t>》</w:t>
      </w:r>
      <w:r>
        <w:rPr>
          <w:rFonts w:hint="eastAsia" w:ascii="仿宋" w:hAnsi="仿宋" w:eastAsia="仿宋" w:cs="仿宋"/>
          <w:kern w:val="0"/>
          <w:sz w:val="24"/>
          <w:szCs w:val="24"/>
        </w:rPr>
        <w:t>《自然资源部自然资源确权登记局关于进一步做好农村不动产确权登记工作的通知</w:t>
      </w:r>
      <w:r>
        <w:rPr>
          <w:rFonts w:hint="eastAsia" w:ascii="仿宋" w:hAnsi="仿宋" w:eastAsia="仿宋" w:cs="仿宋"/>
          <w:spacing w:val="-2"/>
          <w:kern w:val="0"/>
          <w:sz w:val="24"/>
          <w:szCs w:val="24"/>
        </w:rPr>
        <w:t>》</w:t>
      </w:r>
      <w:r>
        <w:rPr>
          <w:rFonts w:hint="eastAsia" w:ascii="仿宋" w:hAnsi="仿宋" w:eastAsia="仿宋" w:cs="仿宋"/>
          <w:kern w:val="0"/>
          <w:sz w:val="24"/>
          <w:szCs w:val="24"/>
        </w:rPr>
        <w:t>《省委省政府关于坚持农业农村优先发展全面做好“三农”工作的实施意见</w:t>
      </w:r>
      <w:r>
        <w:rPr>
          <w:rFonts w:hint="eastAsia" w:ascii="仿宋" w:hAnsi="仿宋" w:eastAsia="仿宋" w:cs="仿宋"/>
          <w:spacing w:val="-2"/>
          <w:kern w:val="0"/>
          <w:sz w:val="24"/>
          <w:szCs w:val="24"/>
        </w:rPr>
        <w:t>》</w:t>
      </w:r>
      <w:r>
        <w:rPr>
          <w:rFonts w:hint="eastAsia" w:ascii="仿宋" w:hAnsi="仿宋" w:eastAsia="仿宋" w:cs="仿宋"/>
          <w:kern w:val="0"/>
          <w:sz w:val="24"/>
          <w:szCs w:val="24"/>
        </w:rPr>
        <w:t>《陕西省自然资源厅办公室关于进一步加快“房地一体</w:t>
      </w:r>
      <w:r>
        <w:rPr>
          <w:rFonts w:hint="eastAsia" w:ascii="仿宋" w:hAnsi="仿宋" w:eastAsia="仿宋" w:cs="仿宋"/>
          <w:spacing w:val="-2"/>
          <w:kern w:val="0"/>
          <w:sz w:val="24"/>
          <w:szCs w:val="24"/>
        </w:rPr>
        <w:t>”</w:t>
      </w:r>
      <w:r>
        <w:rPr>
          <w:rFonts w:hint="eastAsia" w:ascii="仿宋" w:hAnsi="仿宋" w:eastAsia="仿宋" w:cs="仿宋"/>
          <w:kern w:val="0"/>
          <w:sz w:val="24"/>
          <w:szCs w:val="24"/>
        </w:rPr>
        <w:t>宅基地和集体建设用地使用权确权登记发证工作的通知</w:t>
      </w:r>
      <w:r>
        <w:rPr>
          <w:rFonts w:hint="eastAsia" w:ascii="仿宋" w:hAnsi="仿宋" w:eastAsia="仿宋" w:cs="仿宋"/>
          <w:spacing w:val="-2"/>
          <w:kern w:val="0"/>
          <w:sz w:val="24"/>
          <w:szCs w:val="24"/>
        </w:rPr>
        <w:t>》《</w:t>
      </w:r>
      <w:r>
        <w:rPr>
          <w:rFonts w:hint="eastAsia" w:ascii="仿宋" w:hAnsi="仿宋" w:eastAsia="仿宋" w:cs="仿宋"/>
          <w:kern w:val="0"/>
          <w:sz w:val="24"/>
          <w:szCs w:val="24"/>
        </w:rPr>
        <w:t>市委市政府关于坚持农业农村优先发展奋力开拓“三农”发展新局面的实施意见</w:t>
      </w:r>
      <w:r>
        <w:rPr>
          <w:rFonts w:hint="eastAsia" w:ascii="仿宋" w:hAnsi="仿宋" w:eastAsia="仿宋" w:cs="仿宋"/>
          <w:spacing w:val="-2"/>
          <w:kern w:val="0"/>
          <w:sz w:val="24"/>
          <w:szCs w:val="24"/>
        </w:rPr>
        <w:t>》</w:t>
      </w:r>
      <w:r>
        <w:rPr>
          <w:rFonts w:hint="eastAsia" w:ascii="仿宋" w:hAnsi="仿宋" w:eastAsia="仿宋" w:cs="仿宋"/>
          <w:kern w:val="0"/>
          <w:sz w:val="24"/>
          <w:szCs w:val="24"/>
        </w:rPr>
        <w:t>《西安市自然资源和规划局关于进一</w:t>
      </w:r>
      <w:r>
        <w:rPr>
          <w:rFonts w:hint="eastAsia" w:ascii="仿宋" w:hAnsi="仿宋" w:eastAsia="仿宋" w:cs="仿宋"/>
          <w:spacing w:val="2"/>
          <w:kern w:val="0"/>
          <w:sz w:val="24"/>
          <w:szCs w:val="24"/>
        </w:rPr>
        <w:t>步</w:t>
      </w:r>
      <w:r>
        <w:rPr>
          <w:rFonts w:hint="eastAsia" w:ascii="仿宋" w:hAnsi="仿宋" w:eastAsia="仿宋" w:cs="仿宋"/>
          <w:kern w:val="0"/>
          <w:sz w:val="24"/>
          <w:szCs w:val="24"/>
        </w:rPr>
        <w:t>做好农村不动产确权登记工作的通知</w:t>
      </w:r>
      <w:r>
        <w:rPr>
          <w:rFonts w:hint="eastAsia" w:ascii="仿宋" w:hAnsi="仿宋" w:eastAsia="仿宋" w:cs="仿宋"/>
          <w:spacing w:val="-2"/>
          <w:kern w:val="0"/>
          <w:sz w:val="24"/>
          <w:szCs w:val="24"/>
        </w:rPr>
        <w:t>》</w:t>
      </w:r>
      <w:r>
        <w:rPr>
          <w:rFonts w:hint="eastAsia" w:ascii="仿宋" w:hAnsi="仿宋" w:eastAsia="仿宋" w:cs="仿宋"/>
          <w:kern w:val="0"/>
          <w:sz w:val="24"/>
          <w:szCs w:val="24"/>
        </w:rPr>
        <w:t>《西安市灞桥区人民政府办公室关于成立灞桥区农村“房地一体”宅基地和集体建设用地使用权确权登记发证工作领导小组的通知</w:t>
      </w:r>
      <w:r>
        <w:rPr>
          <w:rFonts w:hint="eastAsia" w:ascii="仿宋" w:hAnsi="仿宋" w:eastAsia="仿宋" w:cs="仿宋"/>
          <w:spacing w:val="-2"/>
          <w:kern w:val="0"/>
          <w:sz w:val="24"/>
          <w:szCs w:val="24"/>
        </w:rPr>
        <w:t>》</w:t>
      </w:r>
      <w:r>
        <w:rPr>
          <w:rFonts w:hint="eastAsia" w:ascii="仿宋" w:hAnsi="仿宋" w:eastAsia="仿宋" w:cs="仿宋"/>
          <w:kern w:val="0"/>
          <w:sz w:val="24"/>
          <w:szCs w:val="24"/>
        </w:rPr>
        <w:t>和</w:t>
      </w:r>
      <w:r>
        <w:rPr>
          <w:rFonts w:hint="eastAsia" w:ascii="仿宋" w:hAnsi="仿宋" w:eastAsia="仿宋" w:cs="仿宋"/>
          <w:spacing w:val="-2"/>
          <w:kern w:val="0"/>
          <w:sz w:val="24"/>
          <w:szCs w:val="24"/>
        </w:rPr>
        <w:t>《</w:t>
      </w:r>
      <w:r>
        <w:rPr>
          <w:rFonts w:hint="eastAsia" w:ascii="仿宋" w:hAnsi="仿宋" w:eastAsia="仿宋" w:cs="仿宋"/>
          <w:kern w:val="0"/>
          <w:sz w:val="24"/>
          <w:szCs w:val="24"/>
        </w:rPr>
        <w:t>灞桥区农村“房地一体</w:t>
      </w:r>
      <w:r>
        <w:rPr>
          <w:rFonts w:hint="eastAsia" w:ascii="仿宋" w:hAnsi="仿宋" w:eastAsia="仿宋" w:cs="仿宋"/>
          <w:spacing w:val="-2"/>
          <w:kern w:val="0"/>
          <w:sz w:val="24"/>
          <w:szCs w:val="24"/>
        </w:rPr>
        <w:t>”</w:t>
      </w:r>
      <w:r>
        <w:rPr>
          <w:rFonts w:hint="eastAsia" w:ascii="仿宋" w:hAnsi="仿宋" w:eastAsia="仿宋" w:cs="仿宋"/>
          <w:kern w:val="0"/>
          <w:sz w:val="24"/>
          <w:szCs w:val="24"/>
        </w:rPr>
        <w:t>宅基地和集体建设用地使用权确权登记发证工作实施方案</w:t>
      </w:r>
      <w:r>
        <w:rPr>
          <w:rFonts w:hint="eastAsia" w:ascii="仿宋" w:hAnsi="仿宋" w:eastAsia="仿宋" w:cs="仿宋"/>
          <w:spacing w:val="-2"/>
          <w:kern w:val="0"/>
          <w:sz w:val="24"/>
          <w:szCs w:val="24"/>
        </w:rPr>
        <w:t>》</w:t>
      </w:r>
      <w:r>
        <w:rPr>
          <w:rFonts w:hint="eastAsia" w:ascii="仿宋" w:hAnsi="仿宋" w:eastAsia="仿宋" w:cs="仿宋"/>
          <w:kern w:val="0"/>
          <w:sz w:val="24"/>
          <w:szCs w:val="24"/>
        </w:rPr>
        <w:t>等有关文件要求，加快推进我区农村“房地一体</w:t>
      </w:r>
      <w:r>
        <w:rPr>
          <w:rFonts w:hint="eastAsia" w:ascii="仿宋" w:hAnsi="仿宋" w:eastAsia="仿宋" w:cs="仿宋"/>
          <w:spacing w:val="-2"/>
          <w:kern w:val="0"/>
          <w:sz w:val="24"/>
          <w:szCs w:val="24"/>
        </w:rPr>
        <w:t>”</w:t>
      </w:r>
      <w:r>
        <w:rPr>
          <w:rFonts w:hint="eastAsia" w:ascii="仿宋" w:hAnsi="仿宋" w:eastAsia="仿宋" w:cs="仿宋"/>
          <w:kern w:val="0"/>
          <w:sz w:val="24"/>
          <w:szCs w:val="24"/>
        </w:rPr>
        <w:t>宅基地和集体建设用地确权登记发</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工作</w:t>
      </w:r>
      <w:r>
        <w:rPr>
          <w:rFonts w:hint="eastAsia" w:ascii="仿宋" w:hAnsi="仿宋" w:eastAsia="仿宋" w:cs="仿宋"/>
          <w:spacing w:val="-2"/>
          <w:kern w:val="0"/>
          <w:sz w:val="24"/>
          <w:szCs w:val="24"/>
        </w:rPr>
        <w:t>，</w:t>
      </w:r>
      <w:r>
        <w:rPr>
          <w:rFonts w:hint="eastAsia" w:ascii="仿宋" w:hAnsi="仿宋" w:eastAsia="仿宋" w:cs="仿宋"/>
          <w:kern w:val="0"/>
          <w:sz w:val="24"/>
          <w:szCs w:val="24"/>
        </w:rPr>
        <w:t>结合灞桥区实际，实施本项目。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（二）主要任务以登记发证为主线，在开展农村宅基地和集体建设用地调查的同时</w:t>
      </w:r>
      <w:r>
        <w:rPr>
          <w:rFonts w:hint="eastAsia" w:ascii="仿宋" w:hAnsi="仿宋" w:eastAsia="仿宋" w:cs="仿宋"/>
          <w:spacing w:val="-2"/>
          <w:kern w:val="0"/>
          <w:sz w:val="24"/>
          <w:szCs w:val="24"/>
        </w:rPr>
        <w:t>，</w:t>
      </w:r>
      <w:r>
        <w:rPr>
          <w:rFonts w:hint="eastAsia" w:ascii="仿宋" w:hAnsi="仿宋" w:eastAsia="仿宋" w:cs="仿宋"/>
          <w:kern w:val="0"/>
          <w:sz w:val="24"/>
          <w:szCs w:val="24"/>
        </w:rPr>
        <w:t>因地制宜</w:t>
      </w:r>
      <w:r>
        <w:rPr>
          <w:rFonts w:hint="eastAsia" w:ascii="仿宋" w:hAnsi="仿宋" w:eastAsia="仿宋" w:cs="仿宋"/>
          <w:spacing w:val="-2"/>
          <w:kern w:val="0"/>
          <w:sz w:val="24"/>
          <w:szCs w:val="24"/>
        </w:rPr>
        <w:t>，</w:t>
      </w:r>
      <w:r>
        <w:rPr>
          <w:rFonts w:hint="eastAsia" w:ascii="仿宋" w:hAnsi="仿宋" w:eastAsia="仿宋" w:cs="仿宋"/>
          <w:kern w:val="0"/>
          <w:sz w:val="24"/>
          <w:szCs w:val="24"/>
        </w:rPr>
        <w:t>采用符合实际的调查方法</w:t>
      </w:r>
      <w:r>
        <w:rPr>
          <w:rFonts w:hint="eastAsia" w:ascii="仿宋" w:hAnsi="仿宋" w:eastAsia="仿宋" w:cs="仿宋"/>
          <w:spacing w:val="-2"/>
          <w:kern w:val="0"/>
          <w:sz w:val="24"/>
          <w:szCs w:val="24"/>
        </w:rPr>
        <w:t>，</w:t>
      </w:r>
      <w:r>
        <w:rPr>
          <w:rFonts w:hint="eastAsia" w:ascii="仿宋" w:hAnsi="仿宋" w:eastAsia="仿宋" w:cs="仿宋"/>
          <w:kern w:val="0"/>
          <w:sz w:val="24"/>
          <w:szCs w:val="24"/>
        </w:rPr>
        <w:t>将农房等集体建设用地上的建筑</w:t>
      </w:r>
      <w:r>
        <w:rPr>
          <w:rFonts w:hint="eastAsia" w:ascii="仿宋" w:hAnsi="仿宋" w:eastAsia="仿宋" w:cs="仿宋"/>
          <w:spacing w:val="2"/>
          <w:kern w:val="0"/>
          <w:sz w:val="24"/>
          <w:szCs w:val="24"/>
        </w:rPr>
        <w:t>物</w:t>
      </w:r>
      <w:r>
        <w:rPr>
          <w:rFonts w:hint="eastAsia" w:ascii="仿宋" w:hAnsi="仿宋" w:eastAsia="仿宋" w:cs="仿宋"/>
          <w:spacing w:val="-5"/>
          <w:kern w:val="0"/>
          <w:sz w:val="24"/>
          <w:szCs w:val="24"/>
        </w:rPr>
        <w:t>、</w:t>
      </w:r>
      <w:r>
        <w:rPr>
          <w:rFonts w:hint="eastAsia" w:ascii="仿宋" w:hAnsi="仿宋" w:eastAsia="仿宋" w:cs="仿宋"/>
          <w:kern w:val="0"/>
          <w:sz w:val="24"/>
          <w:szCs w:val="24"/>
        </w:rPr>
        <w:t>构筑物确权登记发证纳入农村宅基地和集体建设用地使用权确权登记发证工作范围，依照不动产统一登记要求</w:t>
      </w:r>
      <w:r>
        <w:rPr>
          <w:rFonts w:hint="eastAsia" w:ascii="仿宋" w:hAnsi="仿宋" w:eastAsia="仿宋" w:cs="仿宋"/>
          <w:spacing w:val="-5"/>
          <w:kern w:val="0"/>
          <w:sz w:val="24"/>
          <w:szCs w:val="24"/>
        </w:rPr>
        <w:t>，</w:t>
      </w:r>
      <w:r>
        <w:rPr>
          <w:rFonts w:hint="eastAsia" w:ascii="仿宋" w:hAnsi="仿宋" w:eastAsia="仿宋" w:cs="仿宋"/>
          <w:kern w:val="0"/>
          <w:sz w:val="24"/>
          <w:szCs w:val="24"/>
        </w:rPr>
        <w:t>实现统一调查、统一确权、统一登记发证</w:t>
      </w:r>
      <w:r>
        <w:rPr>
          <w:rFonts w:hint="eastAsia" w:ascii="仿宋" w:hAnsi="仿宋" w:eastAsia="仿宋" w:cs="仿宋"/>
          <w:spacing w:val="-2"/>
          <w:kern w:val="0"/>
          <w:sz w:val="24"/>
          <w:szCs w:val="24"/>
        </w:rPr>
        <w:t>。</w:t>
      </w:r>
      <w:r>
        <w:rPr>
          <w:rFonts w:hint="eastAsia" w:ascii="仿宋" w:hAnsi="仿宋" w:eastAsia="仿宋" w:cs="仿宋"/>
          <w:spacing w:val="-2"/>
          <w:kern w:val="0"/>
          <w:sz w:val="24"/>
          <w:szCs w:val="24"/>
          <w:lang w:eastAsia="zh-CN"/>
        </w:rPr>
        <w:t>席王街办马何村等6村农村“房地一体”宅基地和集体建设用地确权登记发证</w:t>
      </w:r>
      <w:r>
        <w:rPr>
          <w:rFonts w:hint="eastAsia" w:ascii="仿宋" w:hAnsi="仿宋" w:eastAsia="仿宋" w:cs="仿宋"/>
          <w:spacing w:val="-2"/>
          <w:kern w:val="0"/>
          <w:sz w:val="24"/>
          <w:szCs w:val="24"/>
          <w:highlight w:val="none"/>
          <w:lang w:eastAsia="zh-CN"/>
        </w:rPr>
        <w:t>工作</w:t>
      </w:r>
      <w:r>
        <w:rPr>
          <w:rFonts w:hint="eastAsia" w:ascii="仿宋" w:hAnsi="仿宋" w:eastAsia="仿宋" w:cs="仿宋"/>
          <w:spacing w:val="2"/>
          <w:kern w:val="0"/>
          <w:sz w:val="24"/>
          <w:szCs w:val="24"/>
          <w:highlight w:val="none"/>
        </w:rPr>
        <w:t>服务</w:t>
      </w:r>
      <w:r>
        <w:rPr>
          <w:rFonts w:hint="eastAsia" w:ascii="仿宋" w:hAnsi="仿宋" w:eastAsia="仿宋" w:cs="仿宋"/>
          <w:spacing w:val="5"/>
          <w:kern w:val="0"/>
          <w:sz w:val="24"/>
          <w:szCs w:val="24"/>
          <w:highlight w:val="none"/>
        </w:rPr>
        <w:t>期</w:t>
      </w:r>
      <w:r>
        <w:rPr>
          <w:rFonts w:hint="eastAsia" w:ascii="仿宋" w:hAnsi="仿宋" w:eastAsia="仿宋" w:cs="仿宋"/>
          <w:spacing w:val="2"/>
          <w:kern w:val="0"/>
          <w:sz w:val="24"/>
          <w:szCs w:val="24"/>
          <w:highlight w:val="none"/>
        </w:rPr>
        <w:t>限：</w:t>
      </w:r>
      <w:r>
        <w:rPr>
          <w:rFonts w:hint="eastAsia" w:ascii="仿宋" w:hAnsi="仿宋" w:eastAsia="仿宋" w:cs="仿宋"/>
          <w:spacing w:val="5"/>
          <w:kern w:val="0"/>
          <w:sz w:val="24"/>
          <w:szCs w:val="24"/>
          <w:highlight w:val="none"/>
        </w:rPr>
        <w:t>合</w:t>
      </w:r>
      <w:r>
        <w:rPr>
          <w:rFonts w:hint="eastAsia" w:ascii="仿宋" w:hAnsi="仿宋" w:eastAsia="仿宋" w:cs="仿宋"/>
          <w:spacing w:val="2"/>
          <w:kern w:val="0"/>
          <w:sz w:val="24"/>
          <w:szCs w:val="24"/>
          <w:highlight w:val="none"/>
        </w:rPr>
        <w:t>同</w:t>
      </w:r>
      <w:r>
        <w:rPr>
          <w:rFonts w:hint="eastAsia" w:ascii="仿宋" w:hAnsi="仿宋" w:eastAsia="仿宋" w:cs="仿宋"/>
          <w:spacing w:val="5"/>
          <w:kern w:val="0"/>
          <w:sz w:val="24"/>
          <w:szCs w:val="24"/>
          <w:highlight w:val="none"/>
        </w:rPr>
        <w:t>签</w:t>
      </w:r>
      <w:r>
        <w:rPr>
          <w:rFonts w:hint="eastAsia" w:ascii="仿宋" w:hAnsi="仿宋" w:eastAsia="仿宋" w:cs="仿宋"/>
          <w:spacing w:val="2"/>
          <w:kern w:val="0"/>
          <w:sz w:val="24"/>
          <w:szCs w:val="24"/>
          <w:highlight w:val="none"/>
        </w:rPr>
        <w:t>订之</w:t>
      </w:r>
      <w:r>
        <w:rPr>
          <w:rFonts w:hint="eastAsia" w:ascii="仿宋" w:hAnsi="仿宋" w:eastAsia="仿宋" w:cs="仿宋"/>
          <w:spacing w:val="5"/>
          <w:kern w:val="0"/>
          <w:sz w:val="24"/>
          <w:szCs w:val="24"/>
          <w:highlight w:val="none"/>
        </w:rPr>
        <w:t>日</w:t>
      </w:r>
      <w:r>
        <w:rPr>
          <w:rFonts w:hint="eastAsia" w:ascii="仿宋" w:hAnsi="仿宋" w:eastAsia="仿宋" w:cs="仿宋"/>
          <w:spacing w:val="2"/>
          <w:kern w:val="0"/>
          <w:sz w:val="24"/>
          <w:szCs w:val="24"/>
          <w:highlight w:val="none"/>
        </w:rPr>
        <w:t>起</w:t>
      </w:r>
      <w:r>
        <w:rPr>
          <w:rFonts w:hint="eastAsia" w:ascii="仿宋" w:hAnsi="仿宋" w:eastAsia="仿宋" w:cs="仿宋"/>
          <w:kern w:val="0"/>
          <w:sz w:val="24"/>
          <w:szCs w:val="24"/>
          <w:highlight w:val="none"/>
        </w:rPr>
        <w:t>至202</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年12月3</w:t>
      </w:r>
      <w:r>
        <w:rPr>
          <w:rFonts w:hint="eastAsia" w:ascii="仿宋" w:hAnsi="仿宋" w:eastAsia="仿宋" w:cs="仿宋"/>
          <w:kern w:val="0"/>
          <w:sz w:val="24"/>
          <w:szCs w:val="24"/>
          <w:highlight w:val="none"/>
          <w:lang w:val="en-US" w:eastAsia="zh-CN"/>
        </w:rPr>
        <w:t>1</w:t>
      </w:r>
      <w:r>
        <w:rPr>
          <w:rFonts w:hint="eastAsia" w:ascii="仿宋" w:hAnsi="仿宋" w:eastAsia="仿宋" w:cs="仿宋"/>
          <w:spacing w:val="2"/>
          <w:kern w:val="0"/>
          <w:sz w:val="24"/>
          <w:szCs w:val="24"/>
          <w:highlight w:val="none"/>
        </w:rPr>
        <w:t>日</w:t>
      </w:r>
      <w:r>
        <w:rPr>
          <w:rFonts w:hint="eastAsia" w:ascii="仿宋" w:hAnsi="仿宋" w:eastAsia="仿宋" w:cs="仿宋"/>
          <w:spacing w:val="5"/>
          <w:kern w:val="0"/>
          <w:sz w:val="24"/>
          <w:szCs w:val="24"/>
          <w:highlight w:val="none"/>
        </w:rPr>
        <w:t>止</w:t>
      </w:r>
      <w:r>
        <w:rPr>
          <w:rFonts w:hint="eastAsia" w:ascii="仿宋" w:hAnsi="仿宋" w:eastAsia="仿宋" w:cs="仿宋"/>
          <w:spacing w:val="2"/>
          <w:kern w:val="0"/>
          <w:sz w:val="24"/>
          <w:szCs w:val="24"/>
          <w:highlight w:val="none"/>
        </w:rPr>
        <w:t>，向</w:t>
      </w:r>
      <w:r>
        <w:rPr>
          <w:rFonts w:hint="eastAsia" w:ascii="仿宋" w:hAnsi="仿宋" w:eastAsia="仿宋" w:cs="仿宋"/>
          <w:spacing w:val="5"/>
          <w:kern w:val="0"/>
          <w:sz w:val="24"/>
          <w:szCs w:val="24"/>
          <w:highlight w:val="none"/>
        </w:rPr>
        <w:t>采</w:t>
      </w:r>
      <w:r>
        <w:rPr>
          <w:rFonts w:hint="eastAsia" w:ascii="仿宋" w:hAnsi="仿宋" w:eastAsia="仿宋" w:cs="仿宋"/>
          <w:spacing w:val="2"/>
          <w:kern w:val="0"/>
          <w:sz w:val="24"/>
          <w:szCs w:val="24"/>
          <w:highlight w:val="none"/>
        </w:rPr>
        <w:t>购</w:t>
      </w:r>
      <w:r>
        <w:rPr>
          <w:rFonts w:hint="eastAsia" w:ascii="仿宋" w:hAnsi="仿宋" w:eastAsia="仿宋" w:cs="仿宋"/>
          <w:spacing w:val="5"/>
          <w:kern w:val="0"/>
          <w:sz w:val="24"/>
          <w:szCs w:val="24"/>
          <w:highlight w:val="none"/>
        </w:rPr>
        <w:t>方</w:t>
      </w:r>
      <w:r>
        <w:rPr>
          <w:rFonts w:hint="eastAsia" w:ascii="仿宋" w:hAnsi="仿宋" w:eastAsia="仿宋" w:cs="仿宋"/>
          <w:spacing w:val="2"/>
          <w:kern w:val="0"/>
          <w:sz w:val="24"/>
          <w:szCs w:val="24"/>
          <w:highlight w:val="none"/>
        </w:rPr>
        <w:t>提交</w:t>
      </w:r>
      <w:r>
        <w:rPr>
          <w:rFonts w:hint="eastAsia" w:ascii="仿宋" w:hAnsi="仿宋" w:eastAsia="仿宋" w:cs="仿宋"/>
          <w:spacing w:val="5"/>
          <w:kern w:val="0"/>
          <w:sz w:val="24"/>
          <w:szCs w:val="24"/>
          <w:highlight w:val="none"/>
        </w:rPr>
        <w:t>工</w:t>
      </w:r>
      <w:r>
        <w:rPr>
          <w:rFonts w:hint="eastAsia" w:ascii="仿宋" w:hAnsi="仿宋" w:eastAsia="仿宋" w:cs="仿宋"/>
          <w:kern w:val="0"/>
          <w:sz w:val="24"/>
          <w:szCs w:val="24"/>
          <w:highlight w:val="none"/>
        </w:rPr>
        <w:t>作成果资料等。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（三）本次调查涉及席王街办马何村、刘家村、石家道村、梁家街村、席王村、新医村6个村，约</w:t>
      </w:r>
      <w:r>
        <w:rPr>
          <w:rFonts w:hint="eastAsia" w:ascii="仿宋" w:hAnsi="仿宋" w:eastAsia="仿宋" w:cs="仿宋"/>
          <w:kern w:val="0"/>
          <w:sz w:val="24"/>
          <w:szCs w:val="24"/>
          <w:lang w:val="en-US" w:eastAsia="zh-CN"/>
        </w:rPr>
        <w:t>2829</w:t>
      </w:r>
      <w:r>
        <w:rPr>
          <w:rFonts w:hint="eastAsia" w:ascii="仿宋" w:hAnsi="仿宋" w:eastAsia="仿宋" w:cs="仿宋"/>
          <w:kern w:val="0"/>
          <w:sz w:val="24"/>
          <w:szCs w:val="24"/>
        </w:rPr>
        <w:t>宗；其中马何村、刘家村、石家道村3个村相毗邻，西邻绕城高速，北邻福银高速，毛西公路贯穿而过；梁家街村、席王村、新医村3个村位于主城区，房屋密集，分别分布于唐都医院西部和北部。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position w:val="-3"/>
          <w:sz w:val="24"/>
          <w:szCs w:val="24"/>
        </w:rPr>
      </w:pPr>
      <w:r>
        <w:rPr>
          <w:rFonts w:hint="eastAsia" w:ascii="仿宋" w:hAnsi="仿宋" w:eastAsia="仿宋" w:cs="仿宋"/>
          <w:spacing w:val="5"/>
          <w:kern w:val="0"/>
          <w:position w:val="-3"/>
          <w:sz w:val="24"/>
          <w:szCs w:val="24"/>
        </w:rPr>
        <w:t>1</w:t>
      </w:r>
      <w:r>
        <w:rPr>
          <w:rFonts w:hint="eastAsia" w:ascii="仿宋" w:hAnsi="仿宋" w:eastAsia="仿宋" w:cs="仿宋"/>
          <w:spacing w:val="2"/>
          <w:kern w:val="0"/>
          <w:position w:val="-3"/>
          <w:sz w:val="24"/>
          <w:szCs w:val="24"/>
        </w:rPr>
        <w:t>、</w:t>
      </w:r>
      <w:r>
        <w:rPr>
          <w:rFonts w:hint="eastAsia" w:ascii="仿宋" w:hAnsi="仿宋" w:eastAsia="仿宋" w:cs="仿宋"/>
          <w:spacing w:val="5"/>
          <w:kern w:val="0"/>
          <w:position w:val="-3"/>
          <w:sz w:val="24"/>
          <w:szCs w:val="24"/>
        </w:rPr>
        <w:t>农</w:t>
      </w:r>
      <w:r>
        <w:rPr>
          <w:rFonts w:hint="eastAsia" w:ascii="仿宋" w:hAnsi="仿宋" w:eastAsia="仿宋" w:cs="仿宋"/>
          <w:spacing w:val="2"/>
          <w:kern w:val="0"/>
          <w:position w:val="-3"/>
          <w:sz w:val="24"/>
          <w:szCs w:val="24"/>
        </w:rPr>
        <w:t>村宅</w:t>
      </w:r>
      <w:r>
        <w:rPr>
          <w:rFonts w:hint="eastAsia" w:ascii="仿宋" w:hAnsi="仿宋" w:eastAsia="仿宋" w:cs="仿宋"/>
          <w:spacing w:val="5"/>
          <w:kern w:val="0"/>
          <w:position w:val="-3"/>
          <w:sz w:val="24"/>
          <w:szCs w:val="24"/>
        </w:rPr>
        <w:t>基地和集体建设用地调查。以农村集体土地所有权成果为基础，按照《地籍调查规程》要求，调查农村范围内的宅基地、集体建设用地的权属状况（含每一宗地的权属、界址、面积和用途等信息），并形成完整的地籍调查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pacing w:val="-31"/>
          <w:kern w:val="0"/>
          <w:sz w:val="24"/>
          <w:szCs w:val="24"/>
        </w:rPr>
        <w:t>、</w:t>
      </w:r>
      <w:r>
        <w:rPr>
          <w:rFonts w:hint="eastAsia" w:ascii="仿宋" w:hAnsi="仿宋" w:eastAsia="仿宋" w:cs="仿宋"/>
          <w:kern w:val="0"/>
          <w:sz w:val="24"/>
          <w:szCs w:val="24"/>
        </w:rPr>
        <w:t>同步开展农村房屋调查</w:t>
      </w:r>
      <w:r>
        <w:rPr>
          <w:rFonts w:hint="eastAsia" w:ascii="仿宋" w:hAnsi="仿宋" w:eastAsia="仿宋" w:cs="仿宋"/>
          <w:spacing w:val="-29"/>
          <w:kern w:val="0"/>
          <w:sz w:val="24"/>
          <w:szCs w:val="24"/>
          <w:lang w:eastAsia="zh-CN"/>
        </w:rPr>
        <w:t>。</w:t>
      </w:r>
      <w:r>
        <w:rPr>
          <w:rFonts w:hint="eastAsia" w:ascii="仿宋" w:hAnsi="仿宋" w:eastAsia="仿宋" w:cs="仿宋"/>
          <w:kern w:val="0"/>
          <w:sz w:val="24"/>
          <w:szCs w:val="24"/>
        </w:rPr>
        <w:t>在开展农村宅基地和集体建设用</w:t>
      </w:r>
      <w:r>
        <w:rPr>
          <w:rFonts w:hint="eastAsia" w:ascii="仿宋" w:hAnsi="仿宋" w:eastAsia="仿宋" w:cs="仿宋"/>
          <w:spacing w:val="2"/>
          <w:kern w:val="0"/>
          <w:sz w:val="24"/>
          <w:szCs w:val="24"/>
        </w:rPr>
        <w:t>地</w:t>
      </w:r>
      <w:r>
        <w:rPr>
          <w:rFonts w:hint="eastAsia" w:ascii="仿宋" w:hAnsi="仿宋" w:eastAsia="仿宋" w:cs="仿宋"/>
          <w:kern w:val="0"/>
          <w:sz w:val="24"/>
          <w:szCs w:val="24"/>
        </w:rPr>
        <w:t>调查的同</w:t>
      </w:r>
      <w:r>
        <w:rPr>
          <w:rFonts w:hint="eastAsia" w:ascii="仿宋" w:hAnsi="仿宋" w:eastAsia="仿宋" w:cs="仿宋"/>
          <w:spacing w:val="-2"/>
          <w:kern w:val="0"/>
          <w:sz w:val="24"/>
          <w:szCs w:val="24"/>
        </w:rPr>
        <w:t>时</w:t>
      </w:r>
      <w:r>
        <w:rPr>
          <w:rFonts w:hint="eastAsia" w:ascii="仿宋" w:hAnsi="仿宋" w:eastAsia="仿宋" w:cs="仿宋"/>
          <w:spacing w:val="-31"/>
          <w:kern w:val="0"/>
          <w:sz w:val="24"/>
          <w:szCs w:val="24"/>
        </w:rPr>
        <w:t>，</w:t>
      </w:r>
      <w:r>
        <w:rPr>
          <w:rFonts w:hint="eastAsia" w:ascii="仿宋" w:hAnsi="仿宋" w:eastAsia="仿宋" w:cs="仿宋"/>
          <w:kern w:val="0"/>
          <w:sz w:val="24"/>
          <w:szCs w:val="24"/>
        </w:rPr>
        <w:t>依</w:t>
      </w:r>
      <w:r>
        <w:rPr>
          <w:rFonts w:hint="eastAsia" w:ascii="仿宋" w:hAnsi="仿宋" w:eastAsia="仿宋" w:cs="仿宋"/>
          <w:spacing w:val="-29"/>
          <w:kern w:val="0"/>
          <w:sz w:val="24"/>
          <w:szCs w:val="24"/>
        </w:rPr>
        <w:t>据</w:t>
      </w:r>
      <w:r>
        <w:rPr>
          <w:rFonts w:hint="eastAsia" w:ascii="仿宋" w:hAnsi="仿宋" w:eastAsia="仿宋" w:cs="仿宋"/>
          <w:spacing w:val="-2"/>
          <w:kern w:val="0"/>
          <w:sz w:val="24"/>
          <w:szCs w:val="24"/>
        </w:rPr>
        <w:t>《</w:t>
      </w:r>
      <w:r>
        <w:rPr>
          <w:rFonts w:hint="eastAsia" w:ascii="仿宋" w:hAnsi="仿宋" w:eastAsia="仿宋" w:cs="仿宋"/>
          <w:kern w:val="0"/>
          <w:sz w:val="24"/>
          <w:szCs w:val="24"/>
        </w:rPr>
        <w:t>农村地籍和房屋调查技术方案（试行）</w:t>
      </w:r>
      <w:r>
        <w:rPr>
          <w:rFonts w:hint="eastAsia" w:ascii="仿宋" w:hAnsi="仿宋" w:eastAsia="仿宋" w:cs="仿宋"/>
          <w:spacing w:val="-2"/>
          <w:kern w:val="0"/>
          <w:sz w:val="24"/>
          <w:szCs w:val="24"/>
        </w:rPr>
        <w:t>》</w:t>
      </w:r>
      <w:r>
        <w:rPr>
          <w:rFonts w:hint="eastAsia" w:ascii="仿宋" w:hAnsi="仿宋" w:eastAsia="仿宋" w:cs="仿宋"/>
          <w:kern w:val="0"/>
          <w:sz w:val="24"/>
          <w:szCs w:val="24"/>
        </w:rPr>
        <w:t>，全面查清农村宅基地和集体建设用</w:t>
      </w:r>
      <w:r>
        <w:rPr>
          <w:rFonts w:hint="eastAsia" w:ascii="仿宋" w:hAnsi="仿宋" w:eastAsia="仿宋" w:cs="仿宋"/>
          <w:spacing w:val="2"/>
          <w:kern w:val="0"/>
          <w:sz w:val="24"/>
          <w:szCs w:val="24"/>
        </w:rPr>
        <w:t>地</w:t>
      </w:r>
      <w:r>
        <w:rPr>
          <w:rFonts w:hint="eastAsia" w:ascii="仿宋" w:hAnsi="仿宋" w:eastAsia="仿宋" w:cs="仿宋"/>
          <w:kern w:val="0"/>
          <w:sz w:val="24"/>
          <w:szCs w:val="24"/>
        </w:rPr>
        <w:t>每一宗土地范围内建筑物、构筑物的位置、面积</w:t>
      </w:r>
      <w:r>
        <w:rPr>
          <w:rFonts w:hint="eastAsia" w:ascii="仿宋" w:hAnsi="仿宋" w:eastAsia="仿宋" w:cs="仿宋"/>
          <w:spacing w:val="-2"/>
          <w:kern w:val="0"/>
          <w:sz w:val="24"/>
          <w:szCs w:val="24"/>
        </w:rPr>
        <w:t>、</w:t>
      </w:r>
      <w:r>
        <w:rPr>
          <w:rFonts w:hint="eastAsia" w:ascii="仿宋" w:hAnsi="仿宋" w:eastAsia="仿宋" w:cs="仿宋"/>
          <w:kern w:val="0"/>
          <w:sz w:val="24"/>
          <w:szCs w:val="24"/>
        </w:rPr>
        <w:t>权属等基本情况，并在各村进行确权登记信</w:t>
      </w:r>
      <w:r>
        <w:rPr>
          <w:rFonts w:hint="eastAsia" w:ascii="仿宋" w:hAnsi="仿宋" w:eastAsia="仿宋" w:cs="仿宋"/>
          <w:spacing w:val="-2"/>
          <w:kern w:val="0"/>
          <w:sz w:val="24"/>
          <w:szCs w:val="24"/>
        </w:rPr>
        <w:t>息</w:t>
      </w:r>
      <w:r>
        <w:rPr>
          <w:rFonts w:hint="eastAsia" w:ascii="仿宋" w:hAnsi="仿宋" w:eastAsia="仿宋" w:cs="仿宋"/>
          <w:kern w:val="0"/>
          <w:sz w:val="24"/>
          <w:szCs w:val="24"/>
        </w:rPr>
        <w:t>“公示—反馈—再公示”程序，实现农村房</w:t>
      </w:r>
      <w:r>
        <w:rPr>
          <w:rFonts w:hint="eastAsia" w:ascii="仿宋" w:hAnsi="仿宋" w:eastAsia="仿宋" w:cs="仿宋"/>
          <w:spacing w:val="-2"/>
          <w:kern w:val="0"/>
          <w:sz w:val="24"/>
          <w:szCs w:val="24"/>
        </w:rPr>
        <w:t>、</w:t>
      </w:r>
      <w:r>
        <w:rPr>
          <w:rFonts w:hint="eastAsia" w:ascii="仿宋" w:hAnsi="仿宋" w:eastAsia="仿宋" w:cs="仿宋"/>
          <w:kern w:val="0"/>
          <w:sz w:val="24"/>
          <w:szCs w:val="24"/>
        </w:rPr>
        <w:t>地调查的同步开展和调查成果的统</w:t>
      </w:r>
      <w:r>
        <w:rPr>
          <w:rFonts w:hint="eastAsia" w:ascii="仿宋" w:hAnsi="仿宋" w:eastAsia="仿宋" w:cs="仿宋"/>
          <w:spacing w:val="2"/>
          <w:kern w:val="0"/>
          <w:sz w:val="24"/>
          <w:szCs w:val="24"/>
        </w:rPr>
        <w:t>一</w:t>
      </w:r>
      <w:r>
        <w:rPr>
          <w:rFonts w:hint="eastAsia" w:ascii="仿宋" w:hAnsi="仿宋" w:eastAsia="仿宋" w:cs="仿宋"/>
          <w:kern w:val="0"/>
          <w:sz w:val="24"/>
          <w:szCs w:val="24"/>
        </w:rPr>
        <w:t>管理</w:t>
      </w:r>
      <w:r>
        <w:rPr>
          <w:rFonts w:hint="eastAsia" w:ascii="仿宋" w:hAnsi="仿宋" w:eastAsia="仿宋" w:cs="仿宋"/>
          <w:spacing w:val="-2"/>
          <w:kern w:val="0"/>
          <w:sz w:val="24"/>
          <w:szCs w:val="24"/>
        </w:rPr>
        <w:t>，</w:t>
      </w:r>
      <w:r>
        <w:rPr>
          <w:rFonts w:hint="eastAsia" w:ascii="仿宋" w:hAnsi="仿宋" w:eastAsia="仿宋" w:cs="仿宋"/>
          <w:kern w:val="0"/>
          <w:sz w:val="24"/>
          <w:szCs w:val="24"/>
        </w:rPr>
        <w:t>为实施不动产统一登记奠定基础。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3</w:t>
      </w:r>
      <w:r>
        <w:rPr>
          <w:rFonts w:hint="eastAsia" w:ascii="仿宋" w:hAnsi="仿宋" w:eastAsia="仿宋" w:cs="仿宋"/>
          <w:spacing w:val="2"/>
          <w:kern w:val="0"/>
          <w:sz w:val="24"/>
          <w:szCs w:val="24"/>
        </w:rPr>
        <w:t>、</w:t>
      </w:r>
      <w:r>
        <w:rPr>
          <w:rFonts w:hint="eastAsia" w:ascii="仿宋" w:hAnsi="仿宋" w:eastAsia="仿宋" w:cs="仿宋"/>
          <w:spacing w:val="5"/>
          <w:kern w:val="0"/>
          <w:sz w:val="24"/>
          <w:szCs w:val="24"/>
        </w:rPr>
        <w:t>农</w:t>
      </w:r>
      <w:r>
        <w:rPr>
          <w:rFonts w:hint="eastAsia" w:ascii="仿宋" w:hAnsi="仿宋" w:eastAsia="仿宋" w:cs="仿宋"/>
          <w:spacing w:val="2"/>
          <w:kern w:val="0"/>
          <w:sz w:val="24"/>
          <w:szCs w:val="24"/>
        </w:rPr>
        <w:t>村宅</w:t>
      </w:r>
      <w:r>
        <w:rPr>
          <w:rFonts w:hint="eastAsia" w:ascii="仿宋" w:hAnsi="仿宋" w:eastAsia="仿宋" w:cs="仿宋"/>
          <w:spacing w:val="5"/>
          <w:kern w:val="0"/>
          <w:sz w:val="24"/>
          <w:szCs w:val="24"/>
        </w:rPr>
        <w:t>基</w:t>
      </w:r>
      <w:r>
        <w:rPr>
          <w:rFonts w:hint="eastAsia" w:ascii="仿宋" w:hAnsi="仿宋" w:eastAsia="仿宋" w:cs="仿宋"/>
          <w:spacing w:val="2"/>
          <w:kern w:val="0"/>
          <w:sz w:val="24"/>
          <w:szCs w:val="24"/>
        </w:rPr>
        <w:t>地和</w:t>
      </w:r>
      <w:r>
        <w:rPr>
          <w:rFonts w:hint="eastAsia" w:ascii="仿宋" w:hAnsi="仿宋" w:eastAsia="仿宋" w:cs="仿宋"/>
          <w:spacing w:val="5"/>
          <w:kern w:val="0"/>
          <w:sz w:val="24"/>
          <w:szCs w:val="24"/>
        </w:rPr>
        <w:t>集</w:t>
      </w:r>
      <w:r>
        <w:rPr>
          <w:rFonts w:hint="eastAsia" w:ascii="仿宋" w:hAnsi="仿宋" w:eastAsia="仿宋" w:cs="仿宋"/>
          <w:spacing w:val="2"/>
          <w:kern w:val="0"/>
          <w:sz w:val="24"/>
          <w:szCs w:val="24"/>
        </w:rPr>
        <w:t>体建</w:t>
      </w:r>
      <w:r>
        <w:rPr>
          <w:rFonts w:hint="eastAsia" w:ascii="仿宋" w:hAnsi="仿宋" w:eastAsia="仿宋" w:cs="仿宋"/>
          <w:spacing w:val="5"/>
          <w:kern w:val="0"/>
          <w:sz w:val="24"/>
          <w:szCs w:val="24"/>
        </w:rPr>
        <w:t>设</w:t>
      </w:r>
      <w:r>
        <w:rPr>
          <w:rFonts w:hint="eastAsia" w:ascii="仿宋" w:hAnsi="仿宋" w:eastAsia="仿宋" w:cs="仿宋"/>
          <w:spacing w:val="2"/>
          <w:kern w:val="0"/>
          <w:sz w:val="24"/>
          <w:szCs w:val="24"/>
        </w:rPr>
        <w:t>用地“房</w:t>
      </w:r>
      <w:r>
        <w:rPr>
          <w:rFonts w:hint="eastAsia" w:ascii="仿宋" w:hAnsi="仿宋" w:eastAsia="仿宋" w:cs="仿宋"/>
          <w:spacing w:val="5"/>
          <w:kern w:val="0"/>
          <w:sz w:val="24"/>
          <w:szCs w:val="24"/>
        </w:rPr>
        <w:t>地</w:t>
      </w:r>
      <w:r>
        <w:rPr>
          <w:rFonts w:hint="eastAsia" w:ascii="仿宋" w:hAnsi="仿宋" w:eastAsia="仿宋" w:cs="仿宋"/>
          <w:spacing w:val="2"/>
          <w:kern w:val="0"/>
          <w:sz w:val="24"/>
          <w:szCs w:val="24"/>
        </w:rPr>
        <w:t>一体</w:t>
      </w:r>
      <w:r>
        <w:rPr>
          <w:rFonts w:hint="eastAsia" w:ascii="仿宋" w:hAnsi="仿宋" w:eastAsia="仿宋" w:cs="仿宋"/>
          <w:spacing w:val="5"/>
          <w:kern w:val="0"/>
          <w:sz w:val="24"/>
          <w:szCs w:val="24"/>
        </w:rPr>
        <w:t>”</w:t>
      </w:r>
      <w:r>
        <w:rPr>
          <w:rFonts w:hint="eastAsia" w:ascii="仿宋" w:hAnsi="仿宋" w:eastAsia="仿宋" w:cs="仿宋"/>
          <w:spacing w:val="2"/>
          <w:kern w:val="0"/>
          <w:sz w:val="24"/>
          <w:szCs w:val="24"/>
        </w:rPr>
        <w:t>确</w:t>
      </w:r>
      <w:r>
        <w:rPr>
          <w:rFonts w:hint="eastAsia" w:ascii="仿宋" w:hAnsi="仿宋" w:eastAsia="仿宋" w:cs="仿宋"/>
          <w:spacing w:val="5"/>
          <w:kern w:val="0"/>
          <w:sz w:val="24"/>
          <w:szCs w:val="24"/>
        </w:rPr>
        <w:t>权</w:t>
      </w:r>
      <w:r>
        <w:rPr>
          <w:rFonts w:hint="eastAsia" w:ascii="仿宋" w:hAnsi="仿宋" w:eastAsia="仿宋" w:cs="仿宋"/>
          <w:spacing w:val="2"/>
          <w:kern w:val="0"/>
          <w:sz w:val="24"/>
          <w:szCs w:val="24"/>
        </w:rPr>
        <w:t>登记</w:t>
      </w:r>
      <w:r>
        <w:rPr>
          <w:rFonts w:hint="eastAsia" w:ascii="仿宋" w:hAnsi="仿宋" w:eastAsia="仿宋" w:cs="仿宋"/>
          <w:spacing w:val="5"/>
          <w:kern w:val="0"/>
          <w:sz w:val="24"/>
          <w:szCs w:val="24"/>
        </w:rPr>
        <w:t>发</w:t>
      </w:r>
      <w:r>
        <w:rPr>
          <w:rFonts w:hint="eastAsia" w:ascii="仿宋" w:hAnsi="仿宋" w:eastAsia="仿宋" w:cs="仿宋"/>
          <w:spacing w:val="2"/>
          <w:kern w:val="0"/>
          <w:sz w:val="24"/>
          <w:szCs w:val="24"/>
        </w:rPr>
        <w:t>证。</w:t>
      </w:r>
      <w:r>
        <w:rPr>
          <w:rFonts w:hint="eastAsia" w:ascii="仿宋" w:hAnsi="仿宋" w:eastAsia="仿宋" w:cs="仿宋"/>
          <w:spacing w:val="5"/>
          <w:kern w:val="0"/>
          <w:sz w:val="24"/>
          <w:szCs w:val="24"/>
        </w:rPr>
        <w:t>根</w:t>
      </w:r>
      <w:r>
        <w:rPr>
          <w:rFonts w:hint="eastAsia" w:ascii="仿宋" w:hAnsi="仿宋" w:eastAsia="仿宋" w:cs="仿宋"/>
          <w:spacing w:val="2"/>
          <w:kern w:val="0"/>
          <w:sz w:val="24"/>
          <w:szCs w:val="24"/>
        </w:rPr>
        <w:t>据各</w:t>
      </w:r>
      <w:r>
        <w:rPr>
          <w:rFonts w:hint="eastAsia" w:ascii="仿宋" w:hAnsi="仿宋" w:eastAsia="仿宋" w:cs="仿宋"/>
          <w:spacing w:val="5"/>
          <w:kern w:val="0"/>
          <w:sz w:val="24"/>
          <w:szCs w:val="24"/>
        </w:rPr>
        <w:t>街</w:t>
      </w:r>
      <w:r>
        <w:rPr>
          <w:rFonts w:hint="eastAsia" w:ascii="仿宋" w:hAnsi="仿宋" w:eastAsia="仿宋" w:cs="仿宋"/>
          <w:spacing w:val="2"/>
          <w:kern w:val="0"/>
          <w:sz w:val="24"/>
          <w:szCs w:val="24"/>
        </w:rPr>
        <w:t>办农</w:t>
      </w:r>
      <w:r>
        <w:rPr>
          <w:rFonts w:hint="eastAsia" w:ascii="仿宋" w:hAnsi="仿宋" w:eastAsia="仿宋" w:cs="仿宋"/>
          <w:spacing w:val="5"/>
          <w:kern w:val="0"/>
          <w:sz w:val="24"/>
          <w:szCs w:val="24"/>
        </w:rPr>
        <w:t>民</w:t>
      </w:r>
      <w:r>
        <w:rPr>
          <w:rFonts w:hint="eastAsia" w:ascii="仿宋" w:hAnsi="仿宋" w:eastAsia="仿宋" w:cs="仿宋"/>
          <w:spacing w:val="2"/>
          <w:kern w:val="0"/>
          <w:sz w:val="24"/>
          <w:szCs w:val="24"/>
        </w:rPr>
        <w:t>办证</w:t>
      </w:r>
      <w:r>
        <w:rPr>
          <w:rFonts w:hint="eastAsia" w:ascii="仿宋" w:hAnsi="仿宋" w:eastAsia="仿宋" w:cs="仿宋"/>
          <w:kern w:val="0"/>
          <w:sz w:val="24"/>
          <w:szCs w:val="24"/>
        </w:rPr>
        <w:t>意愿，按照《不动产登记暂行条例》、《不动产登记暂行条例实施细则》等法规政策要求，严格规范确认宅基地和集体建设用地使用权主体及其登记发证面积，本着</w:t>
      </w:r>
      <w:r>
        <w:rPr>
          <w:rFonts w:hint="eastAsia" w:ascii="仿宋" w:hAnsi="仿宋" w:eastAsia="仿宋" w:cs="仿宋"/>
          <w:spacing w:val="-2"/>
          <w:kern w:val="0"/>
          <w:sz w:val="24"/>
          <w:szCs w:val="24"/>
        </w:rPr>
        <w:t>“</w:t>
      </w:r>
      <w:r>
        <w:rPr>
          <w:rFonts w:hint="eastAsia" w:ascii="仿宋" w:hAnsi="仿宋" w:eastAsia="仿宋" w:cs="仿宋"/>
          <w:kern w:val="0"/>
          <w:sz w:val="24"/>
          <w:szCs w:val="24"/>
        </w:rPr>
        <w:t>尊重历史、注重现实</w:t>
      </w:r>
      <w:r>
        <w:rPr>
          <w:rFonts w:hint="eastAsia" w:ascii="仿宋" w:hAnsi="仿宋" w:eastAsia="仿宋" w:cs="仿宋"/>
          <w:spacing w:val="-41"/>
          <w:kern w:val="0"/>
          <w:sz w:val="24"/>
          <w:szCs w:val="24"/>
        </w:rPr>
        <w:t>”</w:t>
      </w:r>
      <w:r>
        <w:rPr>
          <w:rFonts w:hint="eastAsia" w:ascii="仿宋" w:hAnsi="仿宋" w:eastAsia="仿宋" w:cs="仿宋"/>
          <w:kern w:val="0"/>
          <w:sz w:val="24"/>
          <w:szCs w:val="24"/>
        </w:rPr>
        <w:t>的原则</w:t>
      </w:r>
      <w:r>
        <w:rPr>
          <w:rFonts w:hint="eastAsia" w:ascii="仿宋" w:hAnsi="仿宋" w:eastAsia="仿宋" w:cs="仿宋"/>
          <w:spacing w:val="-43"/>
          <w:kern w:val="0"/>
          <w:sz w:val="24"/>
          <w:szCs w:val="24"/>
        </w:rPr>
        <w:t>，</w:t>
      </w:r>
      <w:r>
        <w:rPr>
          <w:rFonts w:hint="eastAsia" w:ascii="仿宋" w:hAnsi="仿宋" w:eastAsia="仿宋" w:cs="仿宋"/>
          <w:kern w:val="0"/>
          <w:sz w:val="24"/>
          <w:szCs w:val="24"/>
        </w:rPr>
        <w:t>对农村公益事业</w:t>
      </w:r>
      <w:r>
        <w:rPr>
          <w:rFonts w:hint="eastAsia" w:ascii="仿宋" w:hAnsi="仿宋" w:eastAsia="仿宋" w:cs="仿宋"/>
          <w:spacing w:val="-41"/>
          <w:kern w:val="0"/>
          <w:sz w:val="24"/>
          <w:szCs w:val="24"/>
        </w:rPr>
        <w:t>、</w:t>
      </w:r>
      <w:r>
        <w:rPr>
          <w:rFonts w:hint="eastAsia" w:ascii="仿宋" w:hAnsi="仿宋" w:eastAsia="仿宋" w:cs="仿宋"/>
          <w:kern w:val="0"/>
          <w:sz w:val="24"/>
          <w:szCs w:val="24"/>
        </w:rPr>
        <w:t>公共设施及其他集体建设用地依法进行确权登记发证。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4</w:t>
      </w:r>
      <w:r>
        <w:rPr>
          <w:rFonts w:hint="eastAsia" w:ascii="仿宋" w:hAnsi="仿宋" w:eastAsia="仿宋" w:cs="仿宋"/>
          <w:spacing w:val="2"/>
          <w:kern w:val="0"/>
          <w:sz w:val="24"/>
          <w:szCs w:val="24"/>
        </w:rPr>
        <w:t>、</w:t>
      </w:r>
      <w:r>
        <w:rPr>
          <w:rFonts w:hint="eastAsia" w:ascii="仿宋" w:hAnsi="仿宋" w:eastAsia="仿宋" w:cs="仿宋"/>
          <w:spacing w:val="5"/>
          <w:kern w:val="0"/>
          <w:sz w:val="24"/>
          <w:szCs w:val="24"/>
        </w:rPr>
        <w:t>农</w:t>
      </w:r>
      <w:r>
        <w:rPr>
          <w:rFonts w:hint="eastAsia" w:ascii="仿宋" w:hAnsi="仿宋" w:eastAsia="仿宋" w:cs="仿宋"/>
          <w:spacing w:val="2"/>
          <w:kern w:val="0"/>
          <w:sz w:val="24"/>
          <w:szCs w:val="24"/>
        </w:rPr>
        <w:t>村不</w:t>
      </w:r>
      <w:r>
        <w:rPr>
          <w:rFonts w:hint="eastAsia" w:ascii="仿宋" w:hAnsi="仿宋" w:eastAsia="仿宋" w:cs="仿宋"/>
          <w:spacing w:val="5"/>
          <w:kern w:val="0"/>
          <w:sz w:val="24"/>
          <w:szCs w:val="24"/>
        </w:rPr>
        <w:t>动</w:t>
      </w:r>
      <w:r>
        <w:rPr>
          <w:rFonts w:hint="eastAsia" w:ascii="仿宋" w:hAnsi="仿宋" w:eastAsia="仿宋" w:cs="仿宋"/>
          <w:spacing w:val="2"/>
          <w:kern w:val="0"/>
          <w:sz w:val="24"/>
          <w:szCs w:val="24"/>
        </w:rPr>
        <w:t>产权</w:t>
      </w:r>
      <w:r>
        <w:rPr>
          <w:rFonts w:hint="eastAsia" w:ascii="仿宋" w:hAnsi="仿宋" w:eastAsia="仿宋" w:cs="仿宋"/>
          <w:spacing w:val="5"/>
          <w:kern w:val="0"/>
          <w:sz w:val="24"/>
          <w:szCs w:val="24"/>
        </w:rPr>
        <w:t>籍</w:t>
      </w:r>
      <w:r>
        <w:rPr>
          <w:rFonts w:hint="eastAsia" w:ascii="仿宋" w:hAnsi="仿宋" w:eastAsia="仿宋" w:cs="仿宋"/>
          <w:spacing w:val="2"/>
          <w:kern w:val="0"/>
          <w:sz w:val="24"/>
          <w:szCs w:val="24"/>
        </w:rPr>
        <w:t>调查</w:t>
      </w:r>
      <w:r>
        <w:rPr>
          <w:rFonts w:hint="eastAsia" w:ascii="仿宋" w:hAnsi="仿宋" w:eastAsia="仿宋" w:cs="仿宋"/>
          <w:spacing w:val="5"/>
          <w:kern w:val="0"/>
          <w:sz w:val="24"/>
          <w:szCs w:val="24"/>
        </w:rPr>
        <w:t>数</w:t>
      </w:r>
      <w:r>
        <w:rPr>
          <w:rFonts w:hint="eastAsia" w:ascii="仿宋" w:hAnsi="仿宋" w:eastAsia="仿宋" w:cs="仿宋"/>
          <w:spacing w:val="2"/>
          <w:kern w:val="0"/>
          <w:sz w:val="24"/>
          <w:szCs w:val="24"/>
        </w:rPr>
        <w:t>据库</w:t>
      </w:r>
      <w:r>
        <w:rPr>
          <w:rFonts w:hint="eastAsia" w:ascii="仿宋" w:hAnsi="仿宋" w:eastAsia="仿宋" w:cs="仿宋"/>
          <w:spacing w:val="5"/>
          <w:kern w:val="0"/>
          <w:sz w:val="24"/>
          <w:szCs w:val="24"/>
        </w:rPr>
        <w:t>建</w:t>
      </w:r>
      <w:r>
        <w:rPr>
          <w:rFonts w:hint="eastAsia" w:ascii="仿宋" w:hAnsi="仿宋" w:eastAsia="仿宋" w:cs="仿宋"/>
          <w:spacing w:val="2"/>
          <w:kern w:val="0"/>
          <w:sz w:val="24"/>
          <w:szCs w:val="24"/>
        </w:rPr>
        <w:t>设。</w:t>
      </w:r>
      <w:r>
        <w:rPr>
          <w:rFonts w:hint="eastAsia" w:ascii="仿宋" w:hAnsi="仿宋" w:eastAsia="仿宋" w:cs="仿宋"/>
          <w:spacing w:val="5"/>
          <w:kern w:val="0"/>
          <w:sz w:val="24"/>
          <w:szCs w:val="24"/>
        </w:rPr>
        <w:t>充</w:t>
      </w:r>
      <w:r>
        <w:rPr>
          <w:rFonts w:hint="eastAsia" w:ascii="仿宋" w:hAnsi="仿宋" w:eastAsia="仿宋" w:cs="仿宋"/>
          <w:spacing w:val="2"/>
          <w:kern w:val="0"/>
          <w:sz w:val="24"/>
          <w:szCs w:val="24"/>
        </w:rPr>
        <w:t>分利</w:t>
      </w:r>
      <w:r>
        <w:rPr>
          <w:rFonts w:hint="eastAsia" w:ascii="仿宋" w:hAnsi="仿宋" w:eastAsia="仿宋" w:cs="仿宋"/>
          <w:spacing w:val="5"/>
          <w:kern w:val="0"/>
          <w:sz w:val="24"/>
          <w:szCs w:val="24"/>
        </w:rPr>
        <w:t>用</w:t>
      </w:r>
      <w:r>
        <w:rPr>
          <w:rFonts w:hint="eastAsia" w:ascii="仿宋" w:hAnsi="仿宋" w:eastAsia="仿宋" w:cs="仿宋"/>
          <w:spacing w:val="2"/>
          <w:kern w:val="0"/>
          <w:sz w:val="24"/>
          <w:szCs w:val="24"/>
        </w:rPr>
        <w:t>已有</w:t>
      </w:r>
      <w:r>
        <w:rPr>
          <w:rFonts w:hint="eastAsia" w:ascii="仿宋" w:hAnsi="仿宋" w:eastAsia="仿宋" w:cs="仿宋"/>
          <w:spacing w:val="5"/>
          <w:kern w:val="0"/>
          <w:sz w:val="24"/>
          <w:szCs w:val="24"/>
        </w:rPr>
        <w:t>的</w:t>
      </w:r>
      <w:r>
        <w:rPr>
          <w:rFonts w:hint="eastAsia" w:ascii="仿宋" w:hAnsi="仿宋" w:eastAsia="仿宋" w:cs="仿宋"/>
          <w:spacing w:val="2"/>
          <w:kern w:val="0"/>
          <w:sz w:val="24"/>
          <w:szCs w:val="24"/>
        </w:rPr>
        <w:t>软、</w:t>
      </w:r>
      <w:r>
        <w:rPr>
          <w:rFonts w:hint="eastAsia" w:ascii="仿宋" w:hAnsi="仿宋" w:eastAsia="仿宋" w:cs="仿宋"/>
          <w:spacing w:val="5"/>
          <w:kern w:val="0"/>
          <w:sz w:val="24"/>
          <w:szCs w:val="24"/>
        </w:rPr>
        <w:t>硬</w:t>
      </w:r>
      <w:r>
        <w:rPr>
          <w:rFonts w:hint="eastAsia" w:ascii="仿宋" w:hAnsi="仿宋" w:eastAsia="仿宋" w:cs="仿宋"/>
          <w:spacing w:val="2"/>
          <w:kern w:val="0"/>
          <w:sz w:val="24"/>
          <w:szCs w:val="24"/>
        </w:rPr>
        <w:t>件平</w:t>
      </w:r>
      <w:r>
        <w:rPr>
          <w:rFonts w:hint="eastAsia" w:ascii="仿宋" w:hAnsi="仿宋" w:eastAsia="仿宋" w:cs="仿宋"/>
          <w:spacing w:val="5"/>
          <w:kern w:val="0"/>
          <w:sz w:val="24"/>
          <w:szCs w:val="24"/>
        </w:rPr>
        <w:t>台</w:t>
      </w:r>
      <w:r>
        <w:rPr>
          <w:rFonts w:hint="eastAsia" w:ascii="仿宋" w:hAnsi="仿宋" w:eastAsia="仿宋" w:cs="仿宋"/>
          <w:spacing w:val="2"/>
          <w:kern w:val="0"/>
          <w:sz w:val="24"/>
          <w:szCs w:val="24"/>
        </w:rPr>
        <w:t>，依</w:t>
      </w:r>
      <w:r>
        <w:rPr>
          <w:rFonts w:hint="eastAsia" w:ascii="仿宋" w:hAnsi="仿宋" w:eastAsia="仿宋" w:cs="仿宋"/>
          <w:spacing w:val="5"/>
          <w:kern w:val="0"/>
          <w:sz w:val="24"/>
          <w:szCs w:val="24"/>
        </w:rPr>
        <w:t>据</w:t>
      </w:r>
      <w:r>
        <w:rPr>
          <w:rFonts w:hint="eastAsia" w:ascii="仿宋" w:hAnsi="仿宋" w:eastAsia="仿宋" w:cs="仿宋"/>
          <w:spacing w:val="2"/>
          <w:kern w:val="0"/>
          <w:sz w:val="24"/>
          <w:szCs w:val="24"/>
        </w:rPr>
        <w:t>《地</w:t>
      </w:r>
      <w:r>
        <w:rPr>
          <w:rFonts w:hint="eastAsia" w:ascii="仿宋" w:hAnsi="仿宋" w:eastAsia="仿宋" w:cs="仿宋"/>
          <w:spacing w:val="5"/>
          <w:kern w:val="0"/>
          <w:sz w:val="24"/>
          <w:szCs w:val="24"/>
        </w:rPr>
        <w:t>籍</w:t>
      </w:r>
      <w:r>
        <w:rPr>
          <w:rFonts w:hint="eastAsia" w:ascii="仿宋" w:hAnsi="仿宋" w:eastAsia="仿宋" w:cs="仿宋"/>
          <w:kern w:val="0"/>
          <w:sz w:val="24"/>
          <w:szCs w:val="24"/>
        </w:rPr>
        <w:t>调查规程》和《不动产登记数据库标准》，建设农村</w:t>
      </w:r>
      <w:r>
        <w:rPr>
          <w:rFonts w:hint="eastAsia" w:ascii="仿宋" w:hAnsi="仿宋" w:eastAsia="仿宋" w:cs="仿宋"/>
          <w:spacing w:val="-2"/>
          <w:kern w:val="0"/>
          <w:sz w:val="24"/>
          <w:szCs w:val="24"/>
        </w:rPr>
        <w:t>“</w:t>
      </w:r>
      <w:r>
        <w:rPr>
          <w:rFonts w:hint="eastAsia" w:ascii="仿宋" w:hAnsi="仿宋" w:eastAsia="仿宋" w:cs="仿宋"/>
          <w:kern w:val="0"/>
          <w:sz w:val="24"/>
          <w:szCs w:val="24"/>
        </w:rPr>
        <w:t>房地一体”数据库，实现农村不动产权籍调查成果的图形、属性、档案等信息一体化储存、管理与应用。</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二</w:t>
      </w:r>
      <w:r>
        <w:rPr>
          <w:rFonts w:hint="eastAsia" w:ascii="仿宋" w:hAnsi="仿宋" w:eastAsia="仿宋" w:cs="仿宋"/>
          <w:b/>
          <w:bCs/>
          <w:spacing w:val="2"/>
          <w:kern w:val="0"/>
          <w:sz w:val="24"/>
          <w:szCs w:val="24"/>
        </w:rPr>
        <w:t>、</w:t>
      </w:r>
      <w:r>
        <w:rPr>
          <w:rFonts w:hint="eastAsia" w:ascii="仿宋" w:hAnsi="仿宋" w:eastAsia="仿宋" w:cs="仿宋"/>
          <w:b/>
          <w:bCs/>
          <w:kern w:val="0"/>
          <w:sz w:val="24"/>
          <w:szCs w:val="24"/>
        </w:rPr>
        <w:t>质</w:t>
      </w:r>
      <w:r>
        <w:rPr>
          <w:rFonts w:hint="eastAsia" w:ascii="仿宋" w:hAnsi="仿宋" w:eastAsia="仿宋" w:cs="仿宋"/>
          <w:b/>
          <w:bCs/>
          <w:spacing w:val="2"/>
          <w:kern w:val="0"/>
          <w:sz w:val="24"/>
          <w:szCs w:val="24"/>
        </w:rPr>
        <w:t>量</w:t>
      </w:r>
      <w:r>
        <w:rPr>
          <w:rFonts w:hint="eastAsia" w:ascii="仿宋" w:hAnsi="仿宋" w:eastAsia="仿宋" w:cs="仿宋"/>
          <w:b/>
          <w:bCs/>
          <w:kern w:val="0"/>
          <w:sz w:val="24"/>
          <w:szCs w:val="24"/>
        </w:rPr>
        <w:t>及服</w:t>
      </w:r>
      <w:r>
        <w:rPr>
          <w:rFonts w:hint="eastAsia" w:ascii="仿宋" w:hAnsi="仿宋" w:eastAsia="仿宋" w:cs="仿宋"/>
          <w:b/>
          <w:bCs/>
          <w:spacing w:val="2"/>
          <w:kern w:val="0"/>
          <w:sz w:val="24"/>
          <w:szCs w:val="24"/>
        </w:rPr>
        <w:t>务</w:t>
      </w:r>
      <w:r>
        <w:rPr>
          <w:rFonts w:hint="eastAsia" w:ascii="仿宋" w:hAnsi="仿宋" w:eastAsia="仿宋" w:cs="仿宋"/>
          <w:b/>
          <w:bCs/>
          <w:kern w:val="0"/>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1、符合国家、省、市有关不动产权籍调查技术标准。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2</w:t>
      </w:r>
      <w:r>
        <w:rPr>
          <w:rFonts w:hint="eastAsia" w:ascii="仿宋" w:hAnsi="仿宋" w:eastAsia="仿宋" w:cs="仿宋"/>
          <w:spacing w:val="2"/>
          <w:kern w:val="0"/>
          <w:sz w:val="24"/>
          <w:szCs w:val="24"/>
        </w:rPr>
        <w:t>、</w:t>
      </w:r>
      <w:r>
        <w:rPr>
          <w:rFonts w:hint="eastAsia" w:ascii="仿宋" w:hAnsi="仿宋" w:eastAsia="仿宋" w:cs="仿宋"/>
          <w:spacing w:val="5"/>
          <w:kern w:val="0"/>
          <w:sz w:val="24"/>
          <w:szCs w:val="24"/>
        </w:rPr>
        <w:t>供</w:t>
      </w:r>
      <w:r>
        <w:rPr>
          <w:rFonts w:hint="eastAsia" w:ascii="仿宋" w:hAnsi="仿宋" w:eastAsia="仿宋" w:cs="仿宋"/>
          <w:spacing w:val="2"/>
          <w:kern w:val="0"/>
          <w:sz w:val="24"/>
          <w:szCs w:val="24"/>
        </w:rPr>
        <w:t>应商必</w:t>
      </w:r>
      <w:r>
        <w:rPr>
          <w:rFonts w:hint="eastAsia" w:ascii="仿宋" w:hAnsi="仿宋" w:eastAsia="仿宋" w:cs="仿宋"/>
          <w:spacing w:val="5"/>
          <w:kern w:val="0"/>
          <w:sz w:val="24"/>
          <w:szCs w:val="24"/>
        </w:rPr>
        <w:t>须</w:t>
      </w:r>
      <w:r>
        <w:rPr>
          <w:rFonts w:hint="eastAsia" w:ascii="仿宋" w:hAnsi="仿宋" w:eastAsia="仿宋" w:cs="仿宋"/>
          <w:spacing w:val="2"/>
          <w:kern w:val="0"/>
          <w:sz w:val="24"/>
          <w:szCs w:val="24"/>
        </w:rPr>
        <w:t>建立</w:t>
      </w:r>
      <w:r>
        <w:rPr>
          <w:rFonts w:hint="eastAsia" w:ascii="仿宋" w:hAnsi="仿宋" w:eastAsia="仿宋" w:cs="仿宋"/>
          <w:spacing w:val="5"/>
          <w:kern w:val="0"/>
          <w:sz w:val="24"/>
          <w:szCs w:val="24"/>
        </w:rPr>
        <w:t>一</w:t>
      </w:r>
      <w:r>
        <w:rPr>
          <w:rFonts w:hint="eastAsia" w:ascii="仿宋" w:hAnsi="仿宋" w:eastAsia="仿宋" w:cs="仿宋"/>
          <w:spacing w:val="2"/>
          <w:kern w:val="0"/>
          <w:sz w:val="24"/>
          <w:szCs w:val="24"/>
        </w:rPr>
        <w:t>套质</w:t>
      </w:r>
      <w:r>
        <w:rPr>
          <w:rFonts w:hint="eastAsia" w:ascii="仿宋" w:hAnsi="仿宋" w:eastAsia="仿宋" w:cs="仿宋"/>
          <w:spacing w:val="5"/>
          <w:kern w:val="0"/>
          <w:sz w:val="24"/>
          <w:szCs w:val="24"/>
        </w:rPr>
        <w:t>量</w:t>
      </w:r>
      <w:r>
        <w:rPr>
          <w:rFonts w:hint="eastAsia" w:ascii="仿宋" w:hAnsi="仿宋" w:eastAsia="仿宋" w:cs="仿宋"/>
          <w:spacing w:val="2"/>
          <w:kern w:val="0"/>
          <w:sz w:val="24"/>
          <w:szCs w:val="24"/>
        </w:rPr>
        <w:t>保证</w:t>
      </w:r>
      <w:r>
        <w:rPr>
          <w:rFonts w:hint="eastAsia" w:ascii="仿宋" w:hAnsi="仿宋" w:eastAsia="仿宋" w:cs="仿宋"/>
          <w:spacing w:val="5"/>
          <w:kern w:val="0"/>
          <w:sz w:val="24"/>
          <w:szCs w:val="24"/>
        </w:rPr>
        <w:t>体</w:t>
      </w:r>
      <w:r>
        <w:rPr>
          <w:rFonts w:hint="eastAsia" w:ascii="仿宋" w:hAnsi="仿宋" w:eastAsia="仿宋" w:cs="仿宋"/>
          <w:spacing w:val="2"/>
          <w:kern w:val="0"/>
          <w:sz w:val="24"/>
          <w:szCs w:val="24"/>
        </w:rPr>
        <w:t>系，</w:t>
      </w:r>
      <w:r>
        <w:rPr>
          <w:rFonts w:hint="eastAsia" w:ascii="仿宋" w:hAnsi="仿宋" w:eastAsia="仿宋" w:cs="仿宋"/>
          <w:spacing w:val="5"/>
          <w:kern w:val="0"/>
          <w:sz w:val="24"/>
          <w:szCs w:val="24"/>
        </w:rPr>
        <w:t>对</w:t>
      </w:r>
      <w:r>
        <w:rPr>
          <w:rFonts w:hint="eastAsia" w:ascii="仿宋" w:hAnsi="仿宋" w:eastAsia="仿宋" w:cs="仿宋"/>
          <w:spacing w:val="2"/>
          <w:kern w:val="0"/>
          <w:sz w:val="24"/>
          <w:szCs w:val="24"/>
        </w:rPr>
        <w:t>每道</w:t>
      </w:r>
      <w:r>
        <w:rPr>
          <w:rFonts w:hint="eastAsia" w:ascii="仿宋" w:hAnsi="仿宋" w:eastAsia="仿宋" w:cs="仿宋"/>
          <w:spacing w:val="5"/>
          <w:kern w:val="0"/>
          <w:sz w:val="24"/>
          <w:szCs w:val="24"/>
        </w:rPr>
        <w:t>工</w:t>
      </w:r>
      <w:r>
        <w:rPr>
          <w:rFonts w:hint="eastAsia" w:ascii="仿宋" w:hAnsi="仿宋" w:eastAsia="仿宋" w:cs="仿宋"/>
          <w:spacing w:val="2"/>
          <w:kern w:val="0"/>
          <w:sz w:val="24"/>
          <w:szCs w:val="24"/>
        </w:rPr>
        <w:t>序均</w:t>
      </w:r>
      <w:r>
        <w:rPr>
          <w:rFonts w:hint="eastAsia" w:ascii="仿宋" w:hAnsi="仿宋" w:eastAsia="仿宋" w:cs="仿宋"/>
          <w:spacing w:val="5"/>
          <w:kern w:val="0"/>
          <w:sz w:val="24"/>
          <w:szCs w:val="24"/>
        </w:rPr>
        <w:t>须</w:t>
      </w:r>
      <w:r>
        <w:rPr>
          <w:rFonts w:hint="eastAsia" w:ascii="仿宋" w:hAnsi="仿宋" w:eastAsia="仿宋" w:cs="仿宋"/>
          <w:spacing w:val="2"/>
          <w:kern w:val="0"/>
          <w:sz w:val="24"/>
          <w:szCs w:val="24"/>
        </w:rPr>
        <w:t>落实</w:t>
      </w:r>
      <w:r>
        <w:rPr>
          <w:rFonts w:hint="eastAsia" w:ascii="仿宋" w:hAnsi="仿宋" w:eastAsia="仿宋" w:cs="仿宋"/>
          <w:spacing w:val="5"/>
          <w:kern w:val="0"/>
          <w:sz w:val="24"/>
          <w:szCs w:val="24"/>
        </w:rPr>
        <w:t>到</w:t>
      </w:r>
      <w:r>
        <w:rPr>
          <w:rFonts w:hint="eastAsia" w:ascii="仿宋" w:hAnsi="仿宋" w:eastAsia="仿宋" w:cs="仿宋"/>
          <w:spacing w:val="2"/>
          <w:kern w:val="0"/>
          <w:sz w:val="24"/>
          <w:szCs w:val="24"/>
        </w:rPr>
        <w:t>人，</w:t>
      </w:r>
      <w:r>
        <w:rPr>
          <w:rFonts w:hint="eastAsia" w:ascii="仿宋" w:hAnsi="仿宋" w:eastAsia="仿宋" w:cs="仿宋"/>
          <w:spacing w:val="5"/>
          <w:kern w:val="0"/>
          <w:sz w:val="24"/>
          <w:szCs w:val="24"/>
        </w:rPr>
        <w:t>专</w:t>
      </w:r>
      <w:r>
        <w:rPr>
          <w:rFonts w:hint="eastAsia" w:ascii="仿宋" w:hAnsi="仿宋" w:eastAsia="仿宋" w:cs="仿宋"/>
          <w:spacing w:val="2"/>
          <w:kern w:val="0"/>
          <w:sz w:val="24"/>
          <w:szCs w:val="24"/>
        </w:rPr>
        <w:t>人负</w:t>
      </w:r>
      <w:r>
        <w:rPr>
          <w:rFonts w:hint="eastAsia" w:ascii="仿宋" w:hAnsi="仿宋" w:eastAsia="仿宋" w:cs="仿宋"/>
          <w:spacing w:val="5"/>
          <w:kern w:val="0"/>
          <w:sz w:val="24"/>
          <w:szCs w:val="24"/>
        </w:rPr>
        <w:t>责</w:t>
      </w:r>
      <w:r>
        <w:rPr>
          <w:rFonts w:hint="eastAsia" w:ascii="仿宋" w:hAnsi="仿宋" w:eastAsia="仿宋" w:cs="仿宋"/>
          <w:spacing w:val="2"/>
          <w:kern w:val="0"/>
          <w:sz w:val="24"/>
          <w:szCs w:val="24"/>
        </w:rPr>
        <w:t>，并</w:t>
      </w:r>
      <w:r>
        <w:rPr>
          <w:rFonts w:hint="eastAsia" w:ascii="仿宋" w:hAnsi="仿宋" w:eastAsia="仿宋" w:cs="仿宋"/>
          <w:kern w:val="0"/>
          <w:sz w:val="24"/>
          <w:szCs w:val="24"/>
        </w:rPr>
        <w:t>且进行全面的自检，由作业员撰写自检报告提交采购人。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3</w:t>
      </w:r>
      <w:r>
        <w:rPr>
          <w:rFonts w:hint="eastAsia" w:ascii="仿宋" w:hAnsi="仿宋" w:eastAsia="仿宋" w:cs="仿宋"/>
          <w:spacing w:val="2"/>
          <w:kern w:val="0"/>
          <w:sz w:val="24"/>
          <w:szCs w:val="24"/>
        </w:rPr>
        <w:t>、</w:t>
      </w:r>
      <w:r>
        <w:rPr>
          <w:rFonts w:hint="eastAsia" w:ascii="仿宋" w:hAnsi="仿宋" w:eastAsia="仿宋" w:cs="仿宋"/>
          <w:spacing w:val="5"/>
          <w:kern w:val="0"/>
          <w:sz w:val="24"/>
          <w:szCs w:val="24"/>
        </w:rPr>
        <w:t>供</w:t>
      </w:r>
      <w:r>
        <w:rPr>
          <w:rFonts w:hint="eastAsia" w:ascii="仿宋" w:hAnsi="仿宋" w:eastAsia="仿宋" w:cs="仿宋"/>
          <w:spacing w:val="2"/>
          <w:kern w:val="0"/>
          <w:sz w:val="24"/>
          <w:szCs w:val="24"/>
        </w:rPr>
        <w:t>应商</w:t>
      </w:r>
      <w:r>
        <w:rPr>
          <w:rFonts w:hint="eastAsia" w:ascii="仿宋" w:hAnsi="仿宋" w:eastAsia="仿宋" w:cs="仿宋"/>
          <w:spacing w:val="5"/>
          <w:kern w:val="0"/>
          <w:sz w:val="24"/>
          <w:szCs w:val="24"/>
        </w:rPr>
        <w:t>须</w:t>
      </w:r>
      <w:r>
        <w:rPr>
          <w:rFonts w:hint="eastAsia" w:ascii="仿宋" w:hAnsi="仿宋" w:eastAsia="仿宋" w:cs="仿宋"/>
          <w:spacing w:val="2"/>
          <w:kern w:val="0"/>
          <w:sz w:val="24"/>
          <w:szCs w:val="24"/>
        </w:rPr>
        <w:t>配备</w:t>
      </w:r>
      <w:r>
        <w:rPr>
          <w:rFonts w:hint="eastAsia" w:ascii="仿宋" w:hAnsi="仿宋" w:eastAsia="仿宋" w:cs="仿宋"/>
          <w:spacing w:val="5"/>
          <w:kern w:val="0"/>
          <w:sz w:val="24"/>
          <w:szCs w:val="24"/>
        </w:rPr>
        <w:t>针</w:t>
      </w:r>
      <w:r>
        <w:rPr>
          <w:rFonts w:hint="eastAsia" w:ascii="仿宋" w:hAnsi="仿宋" w:eastAsia="仿宋" w:cs="仿宋"/>
          <w:spacing w:val="2"/>
          <w:kern w:val="0"/>
          <w:sz w:val="24"/>
          <w:szCs w:val="24"/>
        </w:rPr>
        <w:t>对本</w:t>
      </w:r>
      <w:r>
        <w:rPr>
          <w:rFonts w:hint="eastAsia" w:ascii="仿宋" w:hAnsi="仿宋" w:eastAsia="仿宋" w:cs="仿宋"/>
          <w:spacing w:val="5"/>
          <w:kern w:val="0"/>
          <w:sz w:val="24"/>
          <w:szCs w:val="24"/>
        </w:rPr>
        <w:t>项</w:t>
      </w:r>
      <w:r>
        <w:rPr>
          <w:rFonts w:hint="eastAsia" w:ascii="仿宋" w:hAnsi="仿宋" w:eastAsia="仿宋" w:cs="仿宋"/>
          <w:spacing w:val="2"/>
          <w:kern w:val="0"/>
          <w:sz w:val="24"/>
          <w:szCs w:val="24"/>
        </w:rPr>
        <w:t>目的</w:t>
      </w:r>
      <w:r>
        <w:rPr>
          <w:rFonts w:hint="eastAsia" w:ascii="仿宋" w:hAnsi="仿宋" w:eastAsia="仿宋" w:cs="仿宋"/>
          <w:spacing w:val="5"/>
          <w:kern w:val="0"/>
          <w:sz w:val="24"/>
          <w:szCs w:val="24"/>
        </w:rPr>
        <w:t>专</w:t>
      </w:r>
      <w:r>
        <w:rPr>
          <w:rFonts w:hint="eastAsia" w:ascii="仿宋" w:hAnsi="仿宋" w:eastAsia="仿宋" w:cs="仿宋"/>
          <w:spacing w:val="2"/>
          <w:kern w:val="0"/>
          <w:sz w:val="24"/>
          <w:szCs w:val="24"/>
        </w:rPr>
        <w:t>业技</w:t>
      </w:r>
      <w:r>
        <w:rPr>
          <w:rFonts w:hint="eastAsia" w:ascii="仿宋" w:hAnsi="仿宋" w:eastAsia="仿宋" w:cs="仿宋"/>
          <w:spacing w:val="5"/>
          <w:kern w:val="0"/>
          <w:sz w:val="24"/>
          <w:szCs w:val="24"/>
        </w:rPr>
        <w:t>术</w:t>
      </w:r>
      <w:r>
        <w:rPr>
          <w:rFonts w:hint="eastAsia" w:ascii="仿宋" w:hAnsi="仿宋" w:eastAsia="仿宋" w:cs="仿宋"/>
          <w:spacing w:val="2"/>
          <w:kern w:val="0"/>
          <w:sz w:val="24"/>
          <w:szCs w:val="24"/>
        </w:rPr>
        <w:t>人员</w:t>
      </w:r>
      <w:r>
        <w:rPr>
          <w:rFonts w:hint="eastAsia" w:ascii="仿宋" w:hAnsi="仿宋" w:eastAsia="仿宋" w:cs="仿宋"/>
          <w:spacing w:val="5"/>
          <w:kern w:val="0"/>
          <w:sz w:val="24"/>
          <w:szCs w:val="24"/>
        </w:rPr>
        <w:t>和</w:t>
      </w:r>
      <w:r>
        <w:rPr>
          <w:rFonts w:hint="eastAsia" w:ascii="仿宋" w:hAnsi="仿宋" w:eastAsia="仿宋" w:cs="仿宋"/>
          <w:spacing w:val="2"/>
          <w:kern w:val="0"/>
          <w:sz w:val="24"/>
          <w:szCs w:val="24"/>
        </w:rPr>
        <w:t>仪器</w:t>
      </w:r>
      <w:r>
        <w:rPr>
          <w:rFonts w:hint="eastAsia" w:ascii="仿宋" w:hAnsi="仿宋" w:eastAsia="仿宋" w:cs="仿宋"/>
          <w:spacing w:val="5"/>
          <w:kern w:val="0"/>
          <w:sz w:val="24"/>
          <w:szCs w:val="24"/>
        </w:rPr>
        <w:t>设</w:t>
      </w:r>
      <w:r>
        <w:rPr>
          <w:rFonts w:hint="eastAsia" w:ascii="仿宋" w:hAnsi="仿宋" w:eastAsia="仿宋" w:cs="仿宋"/>
          <w:spacing w:val="2"/>
          <w:kern w:val="0"/>
          <w:sz w:val="24"/>
          <w:szCs w:val="24"/>
        </w:rPr>
        <w:t>备。</w:t>
      </w:r>
      <w:r>
        <w:rPr>
          <w:rFonts w:hint="eastAsia" w:ascii="仿宋" w:hAnsi="仿宋" w:eastAsia="仿宋" w:cs="仿宋"/>
          <w:spacing w:val="5"/>
          <w:kern w:val="0"/>
          <w:sz w:val="24"/>
          <w:szCs w:val="24"/>
        </w:rPr>
        <w:t>投</w:t>
      </w:r>
      <w:r>
        <w:rPr>
          <w:rFonts w:hint="eastAsia" w:ascii="仿宋" w:hAnsi="仿宋" w:eastAsia="仿宋" w:cs="仿宋"/>
          <w:spacing w:val="2"/>
          <w:kern w:val="0"/>
          <w:sz w:val="24"/>
          <w:szCs w:val="24"/>
        </w:rPr>
        <w:t>入作</w:t>
      </w:r>
      <w:r>
        <w:rPr>
          <w:rFonts w:hint="eastAsia" w:ascii="仿宋" w:hAnsi="仿宋" w:eastAsia="仿宋" w:cs="仿宋"/>
          <w:spacing w:val="5"/>
          <w:kern w:val="0"/>
          <w:sz w:val="24"/>
          <w:szCs w:val="24"/>
        </w:rPr>
        <w:t>业</w:t>
      </w:r>
      <w:r>
        <w:rPr>
          <w:rFonts w:hint="eastAsia" w:ascii="仿宋" w:hAnsi="仿宋" w:eastAsia="仿宋" w:cs="仿宋"/>
          <w:spacing w:val="2"/>
          <w:kern w:val="0"/>
          <w:sz w:val="24"/>
          <w:szCs w:val="24"/>
        </w:rPr>
        <w:t>的专</w:t>
      </w:r>
      <w:r>
        <w:rPr>
          <w:rFonts w:hint="eastAsia" w:ascii="仿宋" w:hAnsi="仿宋" w:eastAsia="仿宋" w:cs="仿宋"/>
          <w:spacing w:val="5"/>
          <w:kern w:val="0"/>
          <w:sz w:val="24"/>
          <w:szCs w:val="24"/>
        </w:rPr>
        <w:t>业</w:t>
      </w:r>
      <w:r>
        <w:rPr>
          <w:rFonts w:hint="eastAsia" w:ascii="仿宋" w:hAnsi="仿宋" w:eastAsia="仿宋" w:cs="仿宋"/>
          <w:spacing w:val="2"/>
          <w:kern w:val="0"/>
          <w:sz w:val="24"/>
          <w:szCs w:val="24"/>
        </w:rPr>
        <w:t>技术</w:t>
      </w:r>
      <w:r>
        <w:rPr>
          <w:rFonts w:hint="eastAsia" w:ascii="仿宋" w:hAnsi="仿宋" w:eastAsia="仿宋" w:cs="仿宋"/>
          <w:spacing w:val="5"/>
          <w:kern w:val="0"/>
          <w:sz w:val="24"/>
          <w:szCs w:val="24"/>
        </w:rPr>
        <w:t>人</w:t>
      </w:r>
      <w:r>
        <w:rPr>
          <w:rFonts w:hint="eastAsia" w:ascii="仿宋" w:hAnsi="仿宋" w:eastAsia="仿宋" w:cs="仿宋"/>
          <w:kern w:val="0"/>
          <w:sz w:val="24"/>
          <w:szCs w:val="24"/>
        </w:rPr>
        <w:t>员具备测绘技术员或以上职称，技术人员和仪器设备数量能够满足项目测绘要求。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kern w:val="0"/>
          <w:sz w:val="24"/>
          <w:szCs w:val="24"/>
        </w:rPr>
      </w:pPr>
      <w:r>
        <w:rPr>
          <w:rFonts w:hint="eastAsia" w:ascii="仿宋" w:hAnsi="仿宋" w:eastAsia="仿宋" w:cs="仿宋"/>
          <w:spacing w:val="5"/>
          <w:kern w:val="0"/>
          <w:sz w:val="24"/>
          <w:szCs w:val="24"/>
        </w:rPr>
        <w:t>4</w:t>
      </w:r>
      <w:r>
        <w:rPr>
          <w:rFonts w:hint="eastAsia" w:ascii="仿宋" w:hAnsi="仿宋" w:eastAsia="仿宋" w:cs="仿宋"/>
          <w:spacing w:val="2"/>
          <w:kern w:val="0"/>
          <w:sz w:val="24"/>
          <w:szCs w:val="24"/>
        </w:rPr>
        <w:t>、</w:t>
      </w:r>
      <w:r>
        <w:rPr>
          <w:rFonts w:hint="eastAsia" w:ascii="仿宋" w:hAnsi="仿宋" w:eastAsia="仿宋" w:cs="仿宋"/>
          <w:spacing w:val="5"/>
          <w:kern w:val="0"/>
          <w:sz w:val="24"/>
          <w:szCs w:val="24"/>
        </w:rPr>
        <w:t>规</w:t>
      </w:r>
      <w:r>
        <w:rPr>
          <w:rFonts w:hint="eastAsia" w:ascii="仿宋" w:hAnsi="仿宋" w:eastAsia="仿宋" w:cs="仿宋"/>
          <w:spacing w:val="2"/>
          <w:kern w:val="0"/>
          <w:sz w:val="24"/>
          <w:szCs w:val="24"/>
        </w:rPr>
        <w:t>定的</w:t>
      </w:r>
      <w:r>
        <w:rPr>
          <w:rFonts w:hint="eastAsia" w:ascii="仿宋" w:hAnsi="仿宋" w:eastAsia="仿宋" w:cs="仿宋"/>
          <w:spacing w:val="5"/>
          <w:kern w:val="0"/>
          <w:sz w:val="24"/>
          <w:szCs w:val="24"/>
        </w:rPr>
        <w:t>工</w:t>
      </w:r>
      <w:r>
        <w:rPr>
          <w:rFonts w:hint="eastAsia" w:ascii="仿宋" w:hAnsi="仿宋" w:eastAsia="仿宋" w:cs="仿宋"/>
          <w:spacing w:val="2"/>
          <w:kern w:val="0"/>
          <w:sz w:val="24"/>
          <w:szCs w:val="24"/>
        </w:rPr>
        <w:t>作规</w:t>
      </w:r>
      <w:r>
        <w:rPr>
          <w:rFonts w:hint="eastAsia" w:ascii="仿宋" w:hAnsi="仿宋" w:eastAsia="仿宋" w:cs="仿宋"/>
          <w:spacing w:val="5"/>
          <w:kern w:val="0"/>
          <w:sz w:val="24"/>
          <w:szCs w:val="24"/>
        </w:rPr>
        <w:t>范</w:t>
      </w:r>
      <w:r>
        <w:rPr>
          <w:rFonts w:hint="eastAsia" w:ascii="仿宋" w:hAnsi="仿宋" w:eastAsia="仿宋" w:cs="仿宋"/>
          <w:spacing w:val="2"/>
          <w:kern w:val="0"/>
          <w:sz w:val="24"/>
          <w:szCs w:val="24"/>
        </w:rPr>
        <w:t>、规</w:t>
      </w:r>
      <w:r>
        <w:rPr>
          <w:rFonts w:hint="eastAsia" w:ascii="仿宋" w:hAnsi="仿宋" w:eastAsia="仿宋" w:cs="仿宋"/>
          <w:spacing w:val="5"/>
          <w:kern w:val="0"/>
          <w:sz w:val="24"/>
          <w:szCs w:val="24"/>
        </w:rPr>
        <w:t>程</w:t>
      </w:r>
      <w:r>
        <w:rPr>
          <w:rFonts w:hint="eastAsia" w:ascii="仿宋" w:hAnsi="仿宋" w:eastAsia="仿宋" w:cs="仿宋"/>
          <w:spacing w:val="2"/>
          <w:kern w:val="0"/>
          <w:sz w:val="24"/>
          <w:szCs w:val="24"/>
        </w:rPr>
        <w:t>操作</w:t>
      </w:r>
      <w:r>
        <w:rPr>
          <w:rFonts w:hint="eastAsia" w:ascii="仿宋" w:hAnsi="仿宋" w:eastAsia="仿宋" w:cs="仿宋"/>
          <w:spacing w:val="5"/>
          <w:kern w:val="0"/>
          <w:sz w:val="24"/>
          <w:szCs w:val="24"/>
        </w:rPr>
        <w:t>，</w:t>
      </w:r>
      <w:r>
        <w:rPr>
          <w:rFonts w:hint="eastAsia" w:ascii="仿宋" w:hAnsi="仿宋" w:eastAsia="仿宋" w:cs="仿宋"/>
          <w:spacing w:val="2"/>
          <w:kern w:val="0"/>
          <w:sz w:val="24"/>
          <w:szCs w:val="24"/>
        </w:rPr>
        <w:t>满足</w:t>
      </w:r>
      <w:r>
        <w:rPr>
          <w:rFonts w:hint="eastAsia" w:ascii="仿宋" w:hAnsi="仿宋" w:eastAsia="仿宋" w:cs="仿宋"/>
          <w:spacing w:val="5"/>
          <w:kern w:val="0"/>
          <w:sz w:val="24"/>
          <w:szCs w:val="24"/>
        </w:rPr>
        <w:t>宅</w:t>
      </w:r>
      <w:r>
        <w:rPr>
          <w:rFonts w:hint="eastAsia" w:ascii="仿宋" w:hAnsi="仿宋" w:eastAsia="仿宋" w:cs="仿宋"/>
          <w:spacing w:val="2"/>
          <w:kern w:val="0"/>
          <w:sz w:val="24"/>
          <w:szCs w:val="24"/>
        </w:rPr>
        <w:t>基地</w:t>
      </w:r>
      <w:r>
        <w:rPr>
          <w:rFonts w:hint="eastAsia" w:ascii="仿宋" w:hAnsi="仿宋" w:eastAsia="仿宋" w:cs="仿宋"/>
          <w:spacing w:val="5"/>
          <w:kern w:val="0"/>
          <w:sz w:val="24"/>
          <w:szCs w:val="24"/>
        </w:rPr>
        <w:t>及</w:t>
      </w:r>
      <w:r>
        <w:rPr>
          <w:rFonts w:hint="eastAsia" w:ascii="仿宋" w:hAnsi="仿宋" w:eastAsia="仿宋" w:cs="仿宋"/>
          <w:spacing w:val="2"/>
          <w:kern w:val="0"/>
          <w:sz w:val="24"/>
          <w:szCs w:val="24"/>
        </w:rPr>
        <w:t>集体</w:t>
      </w:r>
      <w:r>
        <w:rPr>
          <w:rFonts w:hint="eastAsia" w:ascii="仿宋" w:hAnsi="仿宋" w:eastAsia="仿宋" w:cs="仿宋"/>
          <w:spacing w:val="5"/>
          <w:kern w:val="0"/>
          <w:sz w:val="24"/>
          <w:szCs w:val="24"/>
        </w:rPr>
        <w:t>建</w:t>
      </w:r>
      <w:r>
        <w:rPr>
          <w:rFonts w:hint="eastAsia" w:ascii="仿宋" w:hAnsi="仿宋" w:eastAsia="仿宋" w:cs="仿宋"/>
          <w:spacing w:val="2"/>
          <w:kern w:val="0"/>
          <w:sz w:val="24"/>
          <w:szCs w:val="24"/>
        </w:rPr>
        <w:t>设用</w:t>
      </w:r>
      <w:r>
        <w:rPr>
          <w:rFonts w:hint="eastAsia" w:ascii="仿宋" w:hAnsi="仿宋" w:eastAsia="仿宋" w:cs="仿宋"/>
          <w:spacing w:val="5"/>
          <w:kern w:val="0"/>
          <w:sz w:val="24"/>
          <w:szCs w:val="24"/>
        </w:rPr>
        <w:t>地</w:t>
      </w:r>
      <w:r>
        <w:rPr>
          <w:rFonts w:hint="eastAsia" w:ascii="仿宋" w:hAnsi="仿宋" w:eastAsia="仿宋" w:cs="仿宋"/>
          <w:spacing w:val="2"/>
          <w:kern w:val="0"/>
          <w:sz w:val="24"/>
          <w:szCs w:val="24"/>
        </w:rPr>
        <w:t>的确</w:t>
      </w:r>
      <w:r>
        <w:rPr>
          <w:rFonts w:hint="eastAsia" w:ascii="仿宋" w:hAnsi="仿宋" w:eastAsia="仿宋" w:cs="仿宋"/>
          <w:spacing w:val="5"/>
          <w:kern w:val="0"/>
          <w:sz w:val="24"/>
          <w:szCs w:val="24"/>
        </w:rPr>
        <w:t>权</w:t>
      </w:r>
      <w:r>
        <w:rPr>
          <w:rFonts w:hint="eastAsia" w:ascii="仿宋" w:hAnsi="仿宋" w:eastAsia="仿宋" w:cs="仿宋"/>
          <w:spacing w:val="2"/>
          <w:kern w:val="0"/>
          <w:sz w:val="24"/>
          <w:szCs w:val="24"/>
        </w:rPr>
        <w:t>登记</w:t>
      </w:r>
      <w:r>
        <w:rPr>
          <w:rFonts w:hint="eastAsia" w:ascii="仿宋" w:hAnsi="仿宋" w:eastAsia="仿宋" w:cs="仿宋"/>
          <w:spacing w:val="5"/>
          <w:kern w:val="0"/>
          <w:sz w:val="24"/>
          <w:szCs w:val="24"/>
        </w:rPr>
        <w:t>发</w:t>
      </w:r>
      <w:r>
        <w:rPr>
          <w:rFonts w:hint="eastAsia" w:ascii="仿宋" w:hAnsi="仿宋" w:eastAsia="仿宋" w:cs="仿宋"/>
          <w:spacing w:val="2"/>
          <w:kern w:val="0"/>
          <w:sz w:val="24"/>
          <w:szCs w:val="24"/>
        </w:rPr>
        <w:t>证要</w:t>
      </w:r>
      <w:r>
        <w:rPr>
          <w:rFonts w:hint="eastAsia" w:ascii="仿宋" w:hAnsi="仿宋" w:eastAsia="仿宋" w:cs="仿宋"/>
          <w:spacing w:val="5"/>
          <w:kern w:val="0"/>
          <w:sz w:val="24"/>
          <w:szCs w:val="24"/>
        </w:rPr>
        <w:t>求</w:t>
      </w:r>
      <w:r>
        <w:rPr>
          <w:rFonts w:hint="eastAsia" w:ascii="仿宋" w:hAnsi="仿宋" w:eastAsia="仿宋" w:cs="仿宋"/>
          <w:kern w:val="0"/>
          <w:sz w:val="24"/>
          <w:szCs w:val="24"/>
        </w:rPr>
        <w:t>，测绘成果须符合不动产数据库入库标准</w:t>
      </w:r>
      <w:r>
        <w:rPr>
          <w:rFonts w:hint="eastAsia" w:ascii="仿宋" w:hAnsi="仿宋" w:eastAsia="仿宋" w:cs="仿宋"/>
          <w:spacing w:val="-2"/>
          <w:kern w:val="0"/>
          <w:sz w:val="24"/>
          <w:szCs w:val="24"/>
        </w:rPr>
        <w:t>，</w:t>
      </w:r>
      <w:r>
        <w:rPr>
          <w:rFonts w:hint="eastAsia" w:ascii="仿宋" w:hAnsi="仿宋" w:eastAsia="仿宋" w:cs="仿宋"/>
          <w:kern w:val="0"/>
          <w:sz w:val="24"/>
          <w:szCs w:val="24"/>
        </w:rPr>
        <w:t>确保能够顺利导入现有数据</w:t>
      </w:r>
      <w:r>
        <w:rPr>
          <w:rFonts w:hint="eastAsia" w:ascii="仿宋" w:hAnsi="仿宋" w:eastAsia="仿宋" w:cs="仿宋"/>
          <w:spacing w:val="2"/>
          <w:kern w:val="0"/>
          <w:sz w:val="24"/>
          <w:szCs w:val="24"/>
        </w:rPr>
        <w:t>库</w:t>
      </w:r>
      <w:r>
        <w:rPr>
          <w:rFonts w:hint="eastAsia" w:ascii="仿宋" w:hAnsi="仿宋" w:eastAsia="仿宋" w:cs="仿宋"/>
          <w:spacing w:val="-5"/>
          <w:kern w:val="0"/>
          <w:sz w:val="24"/>
          <w:szCs w:val="24"/>
        </w:rPr>
        <w:t>，</w:t>
      </w:r>
      <w:r>
        <w:rPr>
          <w:rFonts w:hint="eastAsia" w:ascii="仿宋" w:hAnsi="仿宋" w:eastAsia="仿宋" w:cs="仿宋"/>
          <w:kern w:val="0"/>
          <w:sz w:val="24"/>
          <w:szCs w:val="24"/>
        </w:rPr>
        <w:t>若不能成功导入现有数据库的</w:t>
      </w:r>
      <w:r>
        <w:rPr>
          <w:rFonts w:hint="eastAsia" w:ascii="仿宋" w:hAnsi="仿宋" w:eastAsia="仿宋" w:cs="仿宋"/>
          <w:spacing w:val="-2"/>
          <w:kern w:val="0"/>
          <w:sz w:val="24"/>
          <w:szCs w:val="24"/>
        </w:rPr>
        <w:t>，</w:t>
      </w:r>
      <w:r>
        <w:rPr>
          <w:rFonts w:hint="eastAsia" w:ascii="仿宋" w:hAnsi="仿宋" w:eastAsia="仿宋" w:cs="仿宋"/>
          <w:kern w:val="0"/>
          <w:sz w:val="24"/>
          <w:szCs w:val="24"/>
        </w:rPr>
        <w:t>中标方应负责进行修改直至成功导入现有数据</w:t>
      </w:r>
      <w:r>
        <w:rPr>
          <w:rFonts w:hint="eastAsia" w:ascii="仿宋" w:hAnsi="仿宋" w:eastAsia="仿宋" w:cs="仿宋"/>
          <w:spacing w:val="2"/>
          <w:kern w:val="0"/>
          <w:sz w:val="24"/>
          <w:szCs w:val="24"/>
        </w:rPr>
        <w:t>库</w:t>
      </w:r>
      <w:r>
        <w:rPr>
          <w:rFonts w:hint="eastAsia" w:ascii="仿宋" w:hAnsi="仿宋" w:eastAsia="仿宋" w:cs="仿宋"/>
          <w:spacing w:val="-5"/>
          <w:kern w:val="0"/>
          <w:sz w:val="24"/>
          <w:szCs w:val="24"/>
        </w:rPr>
        <w:t>，</w:t>
      </w:r>
      <w:r>
        <w:rPr>
          <w:rFonts w:hint="eastAsia" w:ascii="仿宋" w:hAnsi="仿宋" w:eastAsia="仿宋" w:cs="仿宋"/>
          <w:kern w:val="0"/>
          <w:sz w:val="24"/>
          <w:szCs w:val="24"/>
        </w:rPr>
        <w:t>否则中标方应向招标方赔偿由此给招标方造成的所有损失，同时，招标方有权单方解除合同。</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三、技术规范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1、《地籍调查规程》(TD/T1001-2012)；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2、《房产测量规范》(GB/T17986-2000)；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3、《不动产登记数据库标准(试行)》(2015)；</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4、《土地利用现状分类》(GB/T21010-2017)；</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5、《城市测量规范》(CJJ/T8-2011)；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6、《1:500、1:1000、1:2000地形图图式》(GB/T20257.1-2017)；</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7、《卫星定位城市测量规范》(CJJ/T73-2019)；</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8、《全球定位系统实时动态测量(RTK)</w:t>
      </w:r>
      <w:r>
        <w:rPr>
          <w:rFonts w:hint="eastAsia" w:ascii="仿宋" w:hAnsi="仿宋" w:eastAsia="仿宋" w:cs="仿宋"/>
          <w:spacing w:val="5"/>
          <w:kern w:val="0"/>
          <w:sz w:val="24"/>
          <w:szCs w:val="24"/>
        </w:rPr>
        <w:tab/>
      </w:r>
      <w:r>
        <w:rPr>
          <w:rFonts w:hint="eastAsia" w:ascii="仿宋" w:hAnsi="仿宋" w:eastAsia="仿宋" w:cs="仿宋"/>
          <w:spacing w:val="5"/>
          <w:kern w:val="0"/>
          <w:sz w:val="24"/>
          <w:szCs w:val="24"/>
        </w:rPr>
        <w:t>技术规范》(CH/T2009-2010)；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9、《国家基本比例尺地形图分福和编号》(GB/T13989-2012)；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10、《测绘成果质量检查与验收》(GB/T24356-2009)；</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11、《数字测绘成果质量检查与验收》(GB/T18316-2008)；</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spacing w:val="5"/>
          <w:kern w:val="0"/>
          <w:sz w:val="24"/>
          <w:szCs w:val="24"/>
        </w:rPr>
      </w:pPr>
      <w:r>
        <w:rPr>
          <w:rFonts w:hint="eastAsia" w:ascii="仿宋" w:hAnsi="仿宋" w:eastAsia="仿宋" w:cs="仿宋"/>
          <w:b/>
          <w:bCs/>
          <w:spacing w:val="5"/>
          <w:kern w:val="0"/>
          <w:sz w:val="24"/>
          <w:szCs w:val="24"/>
        </w:rPr>
        <w:t>四、测绘基准及技术指标和规格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1、测绘基准：国家2000坐标系；1985国家高程基准。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2、主要技术指标和规格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（1）成图比例尺：地籍图的成图比例尺为1:500，（特殊情况除外）。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00" w:firstLineChars="200"/>
        <w:jc w:val="both"/>
        <w:textAlignment w:val="auto"/>
        <w:rPr>
          <w:rFonts w:hint="eastAsia" w:ascii="仿宋" w:hAnsi="仿宋" w:eastAsia="仿宋" w:cs="仿宋"/>
          <w:spacing w:val="5"/>
          <w:kern w:val="0"/>
          <w:sz w:val="24"/>
          <w:szCs w:val="24"/>
        </w:rPr>
      </w:pPr>
      <w:r>
        <w:rPr>
          <w:rFonts w:hint="eastAsia" w:ascii="仿宋" w:hAnsi="仿宋" w:eastAsia="仿宋" w:cs="仿宋"/>
          <w:spacing w:val="5"/>
          <w:kern w:val="0"/>
          <w:sz w:val="24"/>
          <w:szCs w:val="24"/>
        </w:rPr>
        <w:t>（2）地图分幅：采用50cm×50cm正方形分幅。</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3、地籍测绘精度指标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（1）界址点精度及适用范围</w:t>
      </w:r>
    </w:p>
    <w:tbl>
      <w:tblPr>
        <w:tblStyle w:val="5"/>
        <w:tblW w:w="5001" w:type="pct"/>
        <w:jc w:val="center"/>
        <w:tblLayout w:type="autofit"/>
        <w:tblCellMar>
          <w:top w:w="0" w:type="dxa"/>
          <w:left w:w="0" w:type="dxa"/>
          <w:bottom w:w="0" w:type="dxa"/>
          <w:right w:w="0" w:type="dxa"/>
        </w:tblCellMar>
      </w:tblPr>
      <w:tblGrid>
        <w:gridCol w:w="762"/>
        <w:gridCol w:w="972"/>
        <w:gridCol w:w="884"/>
        <w:gridCol w:w="1052"/>
        <w:gridCol w:w="1588"/>
        <w:gridCol w:w="3439"/>
      </w:tblGrid>
      <w:tr>
        <w:tblPrEx>
          <w:tblCellMar>
            <w:top w:w="0" w:type="dxa"/>
            <w:left w:w="0" w:type="dxa"/>
            <w:bottom w:w="0" w:type="dxa"/>
            <w:right w:w="0" w:type="dxa"/>
          </w:tblCellMar>
        </w:tblPrEx>
        <w:trPr>
          <w:trHeight w:val="1009" w:hRule="exact"/>
          <w:jc w:val="center"/>
        </w:trPr>
        <w:tc>
          <w:tcPr>
            <w:tcW w:w="438" w:type="pct"/>
            <w:vMerge w:val="restart"/>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类别</w:t>
            </w:r>
          </w:p>
        </w:tc>
        <w:tc>
          <w:tcPr>
            <w:tcW w:w="1067" w:type="pct"/>
            <w:gridSpan w:val="2"/>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spacing w:val="24"/>
                <w:kern w:val="0"/>
                <w:position w:val="-2"/>
                <w:sz w:val="24"/>
                <w:szCs w:val="24"/>
              </w:rPr>
              <w:t>界</w:t>
            </w:r>
            <w:r>
              <w:rPr>
                <w:rFonts w:hint="eastAsia" w:ascii="仿宋" w:hAnsi="仿宋" w:eastAsia="仿宋" w:cs="仿宋"/>
                <w:spacing w:val="26"/>
                <w:kern w:val="0"/>
                <w:position w:val="-2"/>
                <w:sz w:val="24"/>
                <w:szCs w:val="24"/>
              </w:rPr>
              <w:t>址</w:t>
            </w:r>
            <w:r>
              <w:rPr>
                <w:rFonts w:hint="eastAsia" w:ascii="仿宋" w:hAnsi="仿宋" w:eastAsia="仿宋" w:cs="仿宋"/>
                <w:spacing w:val="24"/>
                <w:kern w:val="0"/>
                <w:position w:val="-2"/>
                <w:sz w:val="24"/>
                <w:szCs w:val="24"/>
              </w:rPr>
              <w:t>点对</w:t>
            </w:r>
            <w:r>
              <w:rPr>
                <w:rFonts w:hint="eastAsia" w:ascii="仿宋" w:hAnsi="仿宋" w:eastAsia="仿宋" w:cs="仿宋"/>
                <w:spacing w:val="26"/>
                <w:kern w:val="0"/>
                <w:position w:val="-2"/>
                <w:sz w:val="24"/>
                <w:szCs w:val="24"/>
              </w:rPr>
              <w:t>邻</w:t>
            </w:r>
            <w:r>
              <w:rPr>
                <w:rFonts w:hint="eastAsia" w:ascii="仿宋" w:hAnsi="仿宋" w:eastAsia="仿宋" w:cs="仿宋"/>
                <w:spacing w:val="24"/>
                <w:kern w:val="0"/>
                <w:position w:val="-2"/>
                <w:sz w:val="24"/>
                <w:szCs w:val="24"/>
              </w:rPr>
              <w:t>近</w:t>
            </w:r>
            <w:r>
              <w:rPr>
                <w:rFonts w:hint="eastAsia" w:ascii="仿宋" w:hAnsi="仿宋" w:eastAsia="仿宋" w:cs="仿宋"/>
                <w:kern w:val="0"/>
                <w:position w:val="-2"/>
                <w:sz w:val="24"/>
                <w:szCs w:val="24"/>
              </w:rPr>
              <w:t>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根点点位误差(cm)</w:t>
            </w:r>
          </w:p>
        </w:tc>
        <w:tc>
          <w:tcPr>
            <w:tcW w:w="605" w:type="pct"/>
            <w:vMerge w:val="restart"/>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界址点间距允许误差(cm)</w:t>
            </w:r>
          </w:p>
        </w:tc>
        <w:tc>
          <w:tcPr>
            <w:tcW w:w="913" w:type="pct"/>
            <w:vMerge w:val="restart"/>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界址点与邻近地物点关系距离允许误差(cm)</w:t>
            </w:r>
          </w:p>
        </w:tc>
        <w:tc>
          <w:tcPr>
            <w:tcW w:w="1975" w:type="pct"/>
            <w:vMerge w:val="restart"/>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适用范围</w:t>
            </w:r>
          </w:p>
        </w:tc>
      </w:tr>
      <w:tr>
        <w:tblPrEx>
          <w:tblCellMar>
            <w:top w:w="0" w:type="dxa"/>
            <w:left w:w="0" w:type="dxa"/>
            <w:bottom w:w="0" w:type="dxa"/>
            <w:right w:w="0" w:type="dxa"/>
          </w:tblCellMar>
        </w:tblPrEx>
        <w:trPr>
          <w:trHeight w:val="676" w:hRule="exact"/>
          <w:jc w:val="center"/>
        </w:trPr>
        <w:tc>
          <w:tcPr>
            <w:tcW w:w="438" w:type="pct"/>
            <w:vMerge w:val="continue"/>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p>
        </w:tc>
        <w:tc>
          <w:tcPr>
            <w:tcW w:w="559"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中误差</w:t>
            </w:r>
          </w:p>
        </w:tc>
        <w:tc>
          <w:tcPr>
            <w:tcW w:w="508"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spacing w:val="17"/>
                <w:kern w:val="0"/>
                <w:position w:val="-2"/>
                <w:sz w:val="24"/>
                <w:szCs w:val="24"/>
                <w:lang w:eastAsia="en-US"/>
              </w:rPr>
              <w:t>允</w:t>
            </w:r>
            <w:r>
              <w:rPr>
                <w:rFonts w:hint="eastAsia" w:ascii="仿宋" w:hAnsi="仿宋" w:eastAsia="仿宋" w:cs="仿宋"/>
                <w:spacing w:val="19"/>
                <w:kern w:val="0"/>
                <w:position w:val="-2"/>
                <w:sz w:val="24"/>
                <w:szCs w:val="24"/>
                <w:lang w:eastAsia="en-US"/>
              </w:rPr>
              <w:t>许</w:t>
            </w:r>
            <w:r>
              <w:rPr>
                <w:rFonts w:hint="eastAsia" w:ascii="仿宋" w:hAnsi="仿宋" w:eastAsia="仿宋" w:cs="仿宋"/>
                <w:kern w:val="0"/>
                <w:position w:val="-2"/>
                <w:sz w:val="24"/>
                <w:szCs w:val="24"/>
                <w:lang w:eastAsia="en-US"/>
              </w:rPr>
              <w:t>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差</w:t>
            </w:r>
          </w:p>
        </w:tc>
        <w:tc>
          <w:tcPr>
            <w:tcW w:w="605" w:type="pct"/>
            <w:vMerge w:val="continue"/>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p>
        </w:tc>
        <w:tc>
          <w:tcPr>
            <w:tcW w:w="913" w:type="pct"/>
            <w:vMerge w:val="continue"/>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p>
        </w:tc>
        <w:tc>
          <w:tcPr>
            <w:tcW w:w="1975" w:type="pct"/>
            <w:vMerge w:val="continue"/>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p>
        </w:tc>
      </w:tr>
      <w:tr>
        <w:tblPrEx>
          <w:tblCellMar>
            <w:top w:w="0" w:type="dxa"/>
            <w:left w:w="0" w:type="dxa"/>
            <w:bottom w:w="0" w:type="dxa"/>
            <w:right w:w="0" w:type="dxa"/>
          </w:tblCellMar>
        </w:tblPrEx>
        <w:trPr>
          <w:trHeight w:val="676" w:hRule="exact"/>
          <w:jc w:val="center"/>
        </w:trPr>
        <w:tc>
          <w:tcPr>
            <w:tcW w:w="438"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一</w:t>
            </w:r>
          </w:p>
        </w:tc>
        <w:tc>
          <w:tcPr>
            <w:tcW w:w="559"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±5</w:t>
            </w:r>
          </w:p>
        </w:tc>
        <w:tc>
          <w:tcPr>
            <w:tcW w:w="508"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±10</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±10</w:t>
            </w:r>
          </w:p>
        </w:tc>
        <w:tc>
          <w:tcPr>
            <w:tcW w:w="913"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±10</w:t>
            </w:r>
          </w:p>
        </w:tc>
        <w:tc>
          <w:tcPr>
            <w:tcW w:w="1975"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spacing w:val="7"/>
                <w:kern w:val="0"/>
                <w:position w:val="-2"/>
                <w:sz w:val="24"/>
                <w:szCs w:val="24"/>
              </w:rPr>
              <w:t>地籍子区外围界址点</w:t>
            </w:r>
            <w:r>
              <w:rPr>
                <w:rFonts w:hint="eastAsia" w:ascii="仿宋" w:hAnsi="仿宋" w:eastAsia="仿宋" w:cs="仿宋"/>
                <w:spacing w:val="5"/>
                <w:kern w:val="0"/>
                <w:position w:val="-2"/>
                <w:sz w:val="24"/>
                <w:szCs w:val="24"/>
              </w:rPr>
              <w:t>及</w:t>
            </w:r>
            <w:r>
              <w:rPr>
                <w:rFonts w:hint="eastAsia" w:ascii="仿宋" w:hAnsi="仿宋" w:eastAsia="仿宋" w:cs="仿宋"/>
                <w:spacing w:val="7"/>
                <w:kern w:val="0"/>
                <w:position w:val="-2"/>
                <w:sz w:val="24"/>
                <w:szCs w:val="24"/>
              </w:rPr>
              <w:t>地籍子</w:t>
            </w:r>
            <w:r>
              <w:rPr>
                <w:rFonts w:hint="eastAsia" w:ascii="仿宋" w:hAnsi="仿宋" w:eastAsia="仿宋" w:cs="仿宋"/>
                <w:kern w:val="0"/>
                <w:position w:val="-2"/>
                <w:sz w:val="24"/>
                <w:szCs w:val="24"/>
              </w:rPr>
              <w:t>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内明显的界址点</w:t>
            </w:r>
          </w:p>
        </w:tc>
      </w:tr>
      <w:tr>
        <w:tblPrEx>
          <w:tblCellMar>
            <w:top w:w="0" w:type="dxa"/>
            <w:left w:w="0" w:type="dxa"/>
            <w:bottom w:w="0" w:type="dxa"/>
            <w:right w:w="0" w:type="dxa"/>
          </w:tblCellMar>
        </w:tblPrEx>
        <w:trPr>
          <w:trHeight w:val="403" w:hRule="exact"/>
          <w:jc w:val="center"/>
        </w:trPr>
        <w:tc>
          <w:tcPr>
            <w:tcW w:w="438"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二</w:t>
            </w:r>
          </w:p>
        </w:tc>
        <w:tc>
          <w:tcPr>
            <w:tcW w:w="559"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±7.5</w:t>
            </w:r>
          </w:p>
        </w:tc>
        <w:tc>
          <w:tcPr>
            <w:tcW w:w="508"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±15</w:t>
            </w:r>
          </w:p>
        </w:tc>
        <w:tc>
          <w:tcPr>
            <w:tcW w:w="605"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±15</w:t>
            </w:r>
          </w:p>
        </w:tc>
        <w:tc>
          <w:tcPr>
            <w:tcW w:w="913"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position w:val="-3"/>
                <w:sz w:val="24"/>
                <w:szCs w:val="24"/>
                <w:lang w:eastAsia="en-US"/>
              </w:rPr>
              <w:t>±15</w:t>
            </w:r>
          </w:p>
        </w:tc>
        <w:tc>
          <w:tcPr>
            <w:tcW w:w="1975"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position w:val="-2"/>
                <w:sz w:val="24"/>
                <w:szCs w:val="24"/>
              </w:rPr>
              <w:t>地籍子区内部隐蔽的界址点</w:t>
            </w:r>
          </w:p>
        </w:tc>
      </w:tr>
      <w:tr>
        <w:tblPrEx>
          <w:tblCellMar>
            <w:top w:w="0" w:type="dxa"/>
            <w:left w:w="0" w:type="dxa"/>
            <w:bottom w:w="0" w:type="dxa"/>
            <w:right w:w="0" w:type="dxa"/>
          </w:tblCellMar>
        </w:tblPrEx>
        <w:trPr>
          <w:trHeight w:val="1014" w:hRule="exact"/>
          <w:jc w:val="center"/>
        </w:trPr>
        <w:tc>
          <w:tcPr>
            <w:tcW w:w="5000" w:type="pct"/>
            <w:gridSpan w:val="6"/>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firstLine="0" w:firstLineChars="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注：界址点对邻近图根点点位中误差系指用解析法勘丈界址点应满足的精度要求；界址点间距允许误差及界址点与邻近地物点关系距离；允许误差系指各种方法勘丈界址点应满足的精度要求。</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position w:val="-3"/>
          <w:sz w:val="24"/>
          <w:szCs w:val="24"/>
        </w:rPr>
        <w:t>（2）地籍图平面精度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pacing w:val="2"/>
          <w:kern w:val="0"/>
          <w:sz w:val="24"/>
          <w:szCs w:val="24"/>
        </w:rPr>
        <w:t>图</w:t>
      </w:r>
      <w:r>
        <w:rPr>
          <w:rFonts w:hint="eastAsia" w:ascii="仿宋" w:hAnsi="仿宋" w:eastAsia="仿宋" w:cs="仿宋"/>
          <w:spacing w:val="5"/>
          <w:kern w:val="0"/>
          <w:sz w:val="24"/>
          <w:szCs w:val="24"/>
        </w:rPr>
        <w:t>上</w:t>
      </w:r>
      <w:r>
        <w:rPr>
          <w:rFonts w:hint="eastAsia" w:ascii="仿宋" w:hAnsi="仿宋" w:eastAsia="仿宋" w:cs="仿宋"/>
          <w:spacing w:val="2"/>
          <w:kern w:val="0"/>
          <w:sz w:val="24"/>
          <w:szCs w:val="24"/>
        </w:rPr>
        <w:t>地物</w:t>
      </w:r>
      <w:r>
        <w:rPr>
          <w:rFonts w:hint="eastAsia" w:ascii="仿宋" w:hAnsi="仿宋" w:eastAsia="仿宋" w:cs="仿宋"/>
          <w:spacing w:val="5"/>
          <w:kern w:val="0"/>
          <w:sz w:val="24"/>
          <w:szCs w:val="24"/>
        </w:rPr>
        <w:t>点</w:t>
      </w:r>
      <w:r>
        <w:rPr>
          <w:rFonts w:hint="eastAsia" w:ascii="仿宋" w:hAnsi="仿宋" w:eastAsia="仿宋" w:cs="仿宋"/>
          <w:spacing w:val="2"/>
          <w:kern w:val="0"/>
          <w:sz w:val="24"/>
          <w:szCs w:val="24"/>
        </w:rPr>
        <w:t>相</w:t>
      </w:r>
      <w:r>
        <w:rPr>
          <w:rFonts w:hint="eastAsia" w:ascii="仿宋" w:hAnsi="仿宋" w:eastAsia="仿宋" w:cs="仿宋"/>
          <w:spacing w:val="5"/>
          <w:kern w:val="0"/>
          <w:sz w:val="24"/>
          <w:szCs w:val="24"/>
        </w:rPr>
        <w:t>对</w:t>
      </w:r>
      <w:r>
        <w:rPr>
          <w:rFonts w:hint="eastAsia" w:ascii="仿宋" w:hAnsi="仿宋" w:eastAsia="仿宋" w:cs="仿宋"/>
          <w:spacing w:val="2"/>
          <w:kern w:val="0"/>
          <w:sz w:val="24"/>
          <w:szCs w:val="24"/>
        </w:rPr>
        <w:t>于邻</w:t>
      </w:r>
      <w:r>
        <w:rPr>
          <w:rFonts w:hint="eastAsia" w:ascii="仿宋" w:hAnsi="仿宋" w:eastAsia="仿宋" w:cs="仿宋"/>
          <w:spacing w:val="5"/>
          <w:kern w:val="0"/>
          <w:sz w:val="24"/>
          <w:szCs w:val="24"/>
        </w:rPr>
        <w:t>近</w:t>
      </w:r>
      <w:r>
        <w:rPr>
          <w:rFonts w:hint="eastAsia" w:ascii="仿宋" w:hAnsi="仿宋" w:eastAsia="仿宋" w:cs="仿宋"/>
          <w:spacing w:val="2"/>
          <w:kern w:val="0"/>
          <w:sz w:val="24"/>
          <w:szCs w:val="24"/>
        </w:rPr>
        <w:t>平面</w:t>
      </w:r>
      <w:r>
        <w:rPr>
          <w:rFonts w:hint="eastAsia" w:ascii="仿宋" w:hAnsi="仿宋" w:eastAsia="仿宋" w:cs="仿宋"/>
          <w:spacing w:val="5"/>
          <w:kern w:val="0"/>
          <w:sz w:val="24"/>
          <w:szCs w:val="24"/>
        </w:rPr>
        <w:t>控</w:t>
      </w:r>
      <w:r>
        <w:rPr>
          <w:rFonts w:hint="eastAsia" w:ascii="仿宋" w:hAnsi="仿宋" w:eastAsia="仿宋" w:cs="仿宋"/>
          <w:spacing w:val="2"/>
          <w:kern w:val="0"/>
          <w:sz w:val="24"/>
          <w:szCs w:val="24"/>
        </w:rPr>
        <w:t>制</w:t>
      </w:r>
      <w:r>
        <w:rPr>
          <w:rFonts w:hint="eastAsia" w:ascii="仿宋" w:hAnsi="仿宋" w:eastAsia="仿宋" w:cs="仿宋"/>
          <w:spacing w:val="5"/>
          <w:kern w:val="0"/>
          <w:sz w:val="24"/>
          <w:szCs w:val="24"/>
        </w:rPr>
        <w:t>点</w:t>
      </w:r>
      <w:r>
        <w:rPr>
          <w:rFonts w:hint="eastAsia" w:ascii="仿宋" w:hAnsi="仿宋" w:eastAsia="仿宋" w:cs="仿宋"/>
          <w:spacing w:val="2"/>
          <w:kern w:val="0"/>
          <w:sz w:val="24"/>
          <w:szCs w:val="24"/>
        </w:rPr>
        <w:t>的平</w:t>
      </w:r>
      <w:r>
        <w:rPr>
          <w:rFonts w:hint="eastAsia" w:ascii="仿宋" w:hAnsi="仿宋" w:eastAsia="仿宋" w:cs="仿宋"/>
          <w:spacing w:val="5"/>
          <w:kern w:val="0"/>
          <w:sz w:val="24"/>
          <w:szCs w:val="24"/>
        </w:rPr>
        <w:t>面</w:t>
      </w:r>
      <w:r>
        <w:rPr>
          <w:rFonts w:hint="eastAsia" w:ascii="仿宋" w:hAnsi="仿宋" w:eastAsia="仿宋" w:cs="仿宋"/>
          <w:spacing w:val="2"/>
          <w:kern w:val="0"/>
          <w:sz w:val="24"/>
          <w:szCs w:val="24"/>
        </w:rPr>
        <w:t>位置</w:t>
      </w:r>
      <w:r>
        <w:rPr>
          <w:rFonts w:hint="eastAsia" w:ascii="仿宋" w:hAnsi="仿宋" w:eastAsia="仿宋" w:cs="仿宋"/>
          <w:spacing w:val="5"/>
          <w:kern w:val="0"/>
          <w:sz w:val="24"/>
          <w:szCs w:val="24"/>
        </w:rPr>
        <w:t>中</w:t>
      </w:r>
      <w:r>
        <w:rPr>
          <w:rFonts w:hint="eastAsia" w:ascii="仿宋" w:hAnsi="仿宋" w:eastAsia="仿宋" w:cs="仿宋"/>
          <w:spacing w:val="2"/>
          <w:kern w:val="0"/>
          <w:sz w:val="24"/>
          <w:szCs w:val="24"/>
        </w:rPr>
        <w:t>误差</w:t>
      </w:r>
      <w:r>
        <w:rPr>
          <w:rFonts w:hint="eastAsia" w:ascii="仿宋" w:hAnsi="仿宋" w:eastAsia="仿宋" w:cs="仿宋"/>
          <w:spacing w:val="5"/>
          <w:kern w:val="0"/>
          <w:sz w:val="24"/>
          <w:szCs w:val="24"/>
        </w:rPr>
        <w:t>：</w:t>
      </w:r>
      <w:r>
        <w:rPr>
          <w:rFonts w:hint="eastAsia" w:ascii="仿宋" w:hAnsi="仿宋" w:eastAsia="仿宋" w:cs="仿宋"/>
          <w:spacing w:val="2"/>
          <w:kern w:val="0"/>
          <w:sz w:val="24"/>
          <w:szCs w:val="24"/>
        </w:rPr>
        <w:t>明</w:t>
      </w:r>
      <w:r>
        <w:rPr>
          <w:rFonts w:hint="eastAsia" w:ascii="仿宋" w:hAnsi="仿宋" w:eastAsia="仿宋" w:cs="仿宋"/>
          <w:spacing w:val="5"/>
          <w:kern w:val="0"/>
          <w:sz w:val="24"/>
          <w:szCs w:val="24"/>
        </w:rPr>
        <w:t>显</w:t>
      </w:r>
      <w:r>
        <w:rPr>
          <w:rFonts w:hint="eastAsia" w:ascii="仿宋" w:hAnsi="仿宋" w:eastAsia="仿宋" w:cs="仿宋"/>
          <w:spacing w:val="2"/>
          <w:kern w:val="0"/>
          <w:sz w:val="24"/>
          <w:szCs w:val="24"/>
        </w:rPr>
        <w:t>地物</w:t>
      </w:r>
      <w:r>
        <w:rPr>
          <w:rFonts w:hint="eastAsia" w:ascii="仿宋" w:hAnsi="仿宋" w:eastAsia="仿宋" w:cs="仿宋"/>
          <w:spacing w:val="5"/>
          <w:kern w:val="0"/>
          <w:sz w:val="24"/>
          <w:szCs w:val="24"/>
        </w:rPr>
        <w:t>点</w:t>
      </w:r>
      <w:r>
        <w:rPr>
          <w:rFonts w:hint="eastAsia" w:ascii="仿宋" w:hAnsi="仿宋" w:eastAsia="仿宋" w:cs="仿宋"/>
          <w:spacing w:val="2"/>
          <w:kern w:val="0"/>
          <w:sz w:val="24"/>
          <w:szCs w:val="24"/>
        </w:rPr>
        <w:t>不超</w:t>
      </w:r>
      <w:r>
        <w:rPr>
          <w:rFonts w:hint="eastAsia" w:ascii="仿宋" w:hAnsi="仿宋" w:eastAsia="仿宋" w:cs="仿宋"/>
          <w:spacing w:val="5"/>
          <w:kern w:val="0"/>
          <w:sz w:val="24"/>
          <w:szCs w:val="24"/>
        </w:rPr>
        <w:t>过</w:t>
      </w:r>
      <w:r>
        <w:rPr>
          <w:rFonts w:hint="eastAsia" w:ascii="仿宋" w:hAnsi="仿宋" w:eastAsia="仿宋" w:cs="仿宋"/>
          <w:spacing w:val="2"/>
          <w:kern w:val="0"/>
          <w:sz w:val="24"/>
          <w:szCs w:val="24"/>
        </w:rPr>
        <w:t>图</w:t>
      </w:r>
      <w:r>
        <w:rPr>
          <w:rFonts w:hint="eastAsia" w:ascii="仿宋" w:hAnsi="仿宋" w:eastAsia="仿宋" w:cs="仿宋"/>
          <w:spacing w:val="3"/>
          <w:kern w:val="0"/>
          <w:sz w:val="24"/>
          <w:szCs w:val="24"/>
        </w:rPr>
        <w:t>上</w:t>
      </w:r>
      <w:r>
        <w:rPr>
          <w:rFonts w:hint="eastAsia" w:ascii="仿宋" w:hAnsi="仿宋" w:eastAsia="仿宋" w:cs="仿宋"/>
          <w:kern w:val="0"/>
          <w:sz w:val="24"/>
          <w:szCs w:val="24"/>
        </w:rPr>
        <w:t>±0.3mm；地籍子区内部不超过图上±0.5mm。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pacing w:val="14"/>
          <w:kern w:val="0"/>
          <w:sz w:val="24"/>
          <w:szCs w:val="24"/>
        </w:rPr>
        <w:t>地物</w:t>
      </w:r>
      <w:r>
        <w:rPr>
          <w:rFonts w:hint="eastAsia" w:ascii="仿宋" w:hAnsi="仿宋" w:eastAsia="仿宋" w:cs="仿宋"/>
          <w:spacing w:val="17"/>
          <w:kern w:val="0"/>
          <w:sz w:val="24"/>
          <w:szCs w:val="24"/>
        </w:rPr>
        <w:t>点</w:t>
      </w:r>
      <w:r>
        <w:rPr>
          <w:rFonts w:hint="eastAsia" w:ascii="仿宋" w:hAnsi="仿宋" w:eastAsia="仿宋" w:cs="仿宋"/>
          <w:spacing w:val="14"/>
          <w:kern w:val="0"/>
          <w:sz w:val="24"/>
          <w:szCs w:val="24"/>
        </w:rPr>
        <w:t>间距中误差</w:t>
      </w:r>
      <w:r>
        <w:rPr>
          <w:rFonts w:hint="eastAsia" w:ascii="仿宋" w:hAnsi="仿宋" w:eastAsia="仿宋" w:cs="仿宋"/>
          <w:spacing w:val="17"/>
          <w:kern w:val="0"/>
          <w:sz w:val="24"/>
          <w:szCs w:val="24"/>
        </w:rPr>
        <w:t>：</w:t>
      </w:r>
      <w:r>
        <w:rPr>
          <w:rFonts w:hint="eastAsia" w:ascii="仿宋" w:hAnsi="仿宋" w:eastAsia="仿宋" w:cs="仿宋"/>
          <w:spacing w:val="14"/>
          <w:kern w:val="0"/>
          <w:sz w:val="24"/>
          <w:szCs w:val="24"/>
        </w:rPr>
        <w:t>明显地物</w:t>
      </w:r>
      <w:r>
        <w:rPr>
          <w:rFonts w:hint="eastAsia" w:ascii="仿宋" w:hAnsi="仿宋" w:eastAsia="仿宋" w:cs="仿宋"/>
          <w:spacing w:val="17"/>
          <w:kern w:val="0"/>
          <w:sz w:val="24"/>
          <w:szCs w:val="24"/>
        </w:rPr>
        <w:t>点</w:t>
      </w:r>
      <w:r>
        <w:rPr>
          <w:rFonts w:hint="eastAsia" w:ascii="仿宋" w:hAnsi="仿宋" w:eastAsia="仿宋" w:cs="仿宋"/>
          <w:spacing w:val="14"/>
          <w:kern w:val="0"/>
          <w:sz w:val="24"/>
          <w:szCs w:val="24"/>
        </w:rPr>
        <w:t>不超过图</w:t>
      </w:r>
      <w:r>
        <w:rPr>
          <w:rFonts w:hint="eastAsia" w:ascii="仿宋" w:hAnsi="仿宋" w:eastAsia="仿宋" w:cs="仿宋"/>
          <w:spacing w:val="17"/>
          <w:kern w:val="0"/>
          <w:sz w:val="24"/>
          <w:szCs w:val="24"/>
        </w:rPr>
        <w:t>上</w:t>
      </w:r>
      <w:r>
        <w:rPr>
          <w:rFonts w:hint="eastAsia" w:ascii="仿宋" w:hAnsi="仿宋" w:eastAsia="仿宋" w:cs="仿宋"/>
          <w:spacing w:val="14"/>
          <w:kern w:val="0"/>
          <w:sz w:val="24"/>
          <w:szCs w:val="24"/>
        </w:rPr>
        <w:t>±</w:t>
      </w:r>
      <w:r>
        <w:rPr>
          <w:rFonts w:hint="eastAsia" w:ascii="仿宋" w:hAnsi="仿宋" w:eastAsia="仿宋" w:cs="仿宋"/>
          <w:kern w:val="0"/>
          <w:sz w:val="24"/>
          <w:szCs w:val="24"/>
        </w:rPr>
        <w:t>0.4m</w:t>
      </w:r>
      <w:r>
        <w:rPr>
          <w:rFonts w:hint="eastAsia" w:ascii="仿宋" w:hAnsi="仿宋" w:eastAsia="仿宋" w:cs="仿宋"/>
          <w:spacing w:val="14"/>
          <w:kern w:val="0"/>
          <w:sz w:val="24"/>
          <w:szCs w:val="24"/>
        </w:rPr>
        <w:t>m；宗</w:t>
      </w:r>
      <w:r>
        <w:rPr>
          <w:rFonts w:hint="eastAsia" w:ascii="仿宋" w:hAnsi="仿宋" w:eastAsia="仿宋" w:cs="仿宋"/>
          <w:spacing w:val="17"/>
          <w:kern w:val="0"/>
          <w:sz w:val="24"/>
          <w:szCs w:val="24"/>
        </w:rPr>
        <w:t>地</w:t>
      </w:r>
      <w:r>
        <w:rPr>
          <w:rFonts w:hint="eastAsia" w:ascii="仿宋" w:hAnsi="仿宋" w:eastAsia="仿宋" w:cs="仿宋"/>
          <w:spacing w:val="14"/>
          <w:kern w:val="0"/>
          <w:sz w:val="24"/>
          <w:szCs w:val="24"/>
        </w:rPr>
        <w:t>内部不超过</w:t>
      </w:r>
      <w:r>
        <w:rPr>
          <w:rFonts w:hint="eastAsia" w:ascii="仿宋" w:hAnsi="仿宋" w:eastAsia="仿宋" w:cs="仿宋"/>
          <w:spacing w:val="17"/>
          <w:kern w:val="0"/>
          <w:sz w:val="24"/>
          <w:szCs w:val="24"/>
        </w:rPr>
        <w:t>图</w:t>
      </w:r>
      <w:r>
        <w:rPr>
          <w:rFonts w:hint="eastAsia" w:ascii="仿宋" w:hAnsi="仿宋" w:eastAsia="仿宋" w:cs="仿宋"/>
          <w:spacing w:val="14"/>
          <w:kern w:val="0"/>
          <w:sz w:val="24"/>
          <w:szCs w:val="24"/>
        </w:rPr>
        <w:t>上</w:t>
      </w:r>
      <w:r>
        <w:rPr>
          <w:rFonts w:hint="eastAsia" w:ascii="仿宋" w:hAnsi="仿宋" w:eastAsia="仿宋" w:cs="仿宋"/>
          <w:kern w:val="0"/>
          <w:sz w:val="24"/>
          <w:szCs w:val="24"/>
        </w:rPr>
        <w:t>±0.5mm。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3)相邻界址点坐标反算边长与勘丈边长之差</w:t>
      </w:r>
      <w:r>
        <w:rPr>
          <w:rFonts w:hint="eastAsia" w:ascii="仿宋" w:hAnsi="仿宋" w:eastAsia="仿宋" w:cs="仿宋"/>
          <w:spacing w:val="-31"/>
          <w:kern w:val="0"/>
          <w:sz w:val="24"/>
          <w:szCs w:val="24"/>
        </w:rPr>
        <w:t>：</w:t>
      </w:r>
      <w:r>
        <w:rPr>
          <w:rFonts w:hint="eastAsia" w:ascii="仿宋" w:hAnsi="仿宋" w:eastAsia="仿宋" w:cs="仿宋"/>
          <w:kern w:val="0"/>
          <w:sz w:val="24"/>
          <w:szCs w:val="24"/>
        </w:rPr>
        <w:t>一类小于等于10㎝</w:t>
      </w:r>
      <w:r>
        <w:rPr>
          <w:rFonts w:hint="eastAsia" w:ascii="仿宋" w:hAnsi="仿宋" w:eastAsia="仿宋" w:cs="仿宋"/>
          <w:spacing w:val="-34"/>
          <w:kern w:val="0"/>
          <w:sz w:val="24"/>
          <w:szCs w:val="24"/>
        </w:rPr>
        <w:t>，</w:t>
      </w:r>
      <w:r>
        <w:rPr>
          <w:rFonts w:hint="eastAsia" w:ascii="仿宋" w:hAnsi="仿宋" w:eastAsia="仿宋" w:cs="仿宋"/>
          <w:kern w:val="0"/>
          <w:sz w:val="24"/>
          <w:szCs w:val="24"/>
        </w:rPr>
        <w:t>二类小于等于15cm。</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（3）粗差、错误界定</w:t>
      </w:r>
      <w:r>
        <w:rPr>
          <w:rFonts w:hint="eastAsia" w:ascii="仿宋" w:hAnsi="仿宋" w:eastAsia="仿宋" w:cs="仿宋"/>
          <w:spacing w:val="2"/>
          <w:kern w:val="0"/>
          <w:sz w:val="24"/>
          <w:szCs w:val="24"/>
        </w:rPr>
        <w:t>中</w:t>
      </w:r>
      <w:r>
        <w:rPr>
          <w:rFonts w:hint="eastAsia" w:ascii="仿宋" w:hAnsi="仿宋" w:eastAsia="仿宋" w:cs="仿宋"/>
          <w:kern w:val="0"/>
          <w:sz w:val="24"/>
          <w:szCs w:val="24"/>
        </w:rPr>
        <w:t>误</w:t>
      </w:r>
      <w:r>
        <w:rPr>
          <w:rFonts w:hint="eastAsia" w:ascii="仿宋" w:hAnsi="仿宋" w:eastAsia="仿宋" w:cs="仿宋"/>
          <w:spacing w:val="2"/>
          <w:kern w:val="0"/>
          <w:sz w:val="24"/>
          <w:szCs w:val="24"/>
        </w:rPr>
        <w:t>差作</w:t>
      </w:r>
      <w:r>
        <w:rPr>
          <w:rFonts w:hint="eastAsia" w:ascii="仿宋" w:hAnsi="仿宋" w:eastAsia="仿宋" w:cs="仿宋"/>
          <w:kern w:val="0"/>
          <w:sz w:val="24"/>
          <w:szCs w:val="24"/>
        </w:rPr>
        <w:t>为</w:t>
      </w:r>
      <w:r>
        <w:rPr>
          <w:rFonts w:hint="eastAsia" w:ascii="仿宋" w:hAnsi="仿宋" w:eastAsia="仿宋" w:cs="仿宋"/>
          <w:spacing w:val="2"/>
          <w:kern w:val="0"/>
          <w:sz w:val="24"/>
          <w:szCs w:val="24"/>
        </w:rPr>
        <w:t>评</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精度</w:t>
      </w:r>
      <w:r>
        <w:rPr>
          <w:rFonts w:hint="eastAsia" w:ascii="仿宋" w:hAnsi="仿宋" w:eastAsia="仿宋" w:cs="仿宋"/>
          <w:kern w:val="0"/>
          <w:sz w:val="24"/>
          <w:szCs w:val="24"/>
        </w:rPr>
        <w:t>的</w:t>
      </w:r>
      <w:r>
        <w:rPr>
          <w:rFonts w:hint="eastAsia" w:ascii="仿宋" w:hAnsi="仿宋" w:eastAsia="仿宋" w:cs="仿宋"/>
          <w:spacing w:val="2"/>
          <w:kern w:val="0"/>
          <w:sz w:val="24"/>
          <w:szCs w:val="24"/>
        </w:rPr>
        <w:t>标准</w:t>
      </w:r>
      <w:r>
        <w:rPr>
          <w:rFonts w:hint="eastAsia" w:ascii="仿宋" w:hAnsi="仿宋" w:eastAsia="仿宋" w:cs="仿宋"/>
          <w:kern w:val="0"/>
          <w:sz w:val="24"/>
          <w:szCs w:val="24"/>
        </w:rPr>
        <w:t>，2</w:t>
      </w:r>
      <w:r>
        <w:rPr>
          <w:rFonts w:hint="eastAsia" w:ascii="仿宋" w:hAnsi="仿宋" w:eastAsia="仿宋" w:cs="仿宋"/>
          <w:spacing w:val="2"/>
          <w:kern w:val="0"/>
          <w:sz w:val="24"/>
          <w:szCs w:val="24"/>
        </w:rPr>
        <w:t>倍</w:t>
      </w:r>
      <w:r>
        <w:rPr>
          <w:rFonts w:hint="eastAsia" w:ascii="仿宋" w:hAnsi="仿宋" w:eastAsia="仿宋" w:cs="仿宋"/>
          <w:kern w:val="0"/>
          <w:sz w:val="24"/>
          <w:szCs w:val="24"/>
        </w:rPr>
        <w:t>中</w:t>
      </w:r>
      <w:r>
        <w:rPr>
          <w:rFonts w:hint="eastAsia" w:ascii="仿宋" w:hAnsi="仿宋" w:eastAsia="仿宋" w:cs="仿宋"/>
          <w:spacing w:val="2"/>
          <w:kern w:val="0"/>
          <w:sz w:val="24"/>
          <w:szCs w:val="24"/>
        </w:rPr>
        <w:t>误差</w:t>
      </w:r>
      <w:r>
        <w:rPr>
          <w:rFonts w:hint="eastAsia" w:ascii="仿宋" w:hAnsi="仿宋" w:eastAsia="仿宋" w:cs="仿宋"/>
          <w:kern w:val="0"/>
          <w:sz w:val="24"/>
          <w:szCs w:val="24"/>
        </w:rPr>
        <w:t>作</w:t>
      </w:r>
      <w:r>
        <w:rPr>
          <w:rFonts w:hint="eastAsia" w:ascii="仿宋" w:hAnsi="仿宋" w:eastAsia="仿宋" w:cs="仿宋"/>
          <w:spacing w:val="2"/>
          <w:kern w:val="0"/>
          <w:sz w:val="24"/>
          <w:szCs w:val="24"/>
        </w:rPr>
        <w:t>为</w:t>
      </w:r>
      <w:r>
        <w:rPr>
          <w:rFonts w:hint="eastAsia" w:ascii="仿宋" w:hAnsi="仿宋" w:eastAsia="仿宋" w:cs="仿宋"/>
          <w:kern w:val="0"/>
          <w:sz w:val="24"/>
          <w:szCs w:val="24"/>
        </w:rPr>
        <w:t>极</w:t>
      </w:r>
      <w:r>
        <w:rPr>
          <w:rFonts w:hint="eastAsia" w:ascii="仿宋" w:hAnsi="仿宋" w:eastAsia="仿宋" w:cs="仿宋"/>
          <w:spacing w:val="2"/>
          <w:kern w:val="0"/>
          <w:sz w:val="24"/>
          <w:szCs w:val="24"/>
        </w:rPr>
        <w:t>限误</w:t>
      </w:r>
      <w:r>
        <w:rPr>
          <w:rFonts w:hint="eastAsia" w:ascii="仿宋" w:hAnsi="仿宋" w:eastAsia="仿宋" w:cs="仿宋"/>
          <w:kern w:val="0"/>
          <w:sz w:val="24"/>
          <w:szCs w:val="24"/>
        </w:rPr>
        <w:t>差</w:t>
      </w:r>
      <w:r>
        <w:rPr>
          <w:rFonts w:hint="eastAsia" w:ascii="仿宋" w:hAnsi="仿宋" w:eastAsia="仿宋" w:cs="仿宋"/>
          <w:spacing w:val="2"/>
          <w:kern w:val="0"/>
          <w:sz w:val="24"/>
          <w:szCs w:val="24"/>
        </w:rPr>
        <w:t>，大</w:t>
      </w:r>
      <w:r>
        <w:rPr>
          <w:rFonts w:hint="eastAsia" w:ascii="仿宋" w:hAnsi="仿宋" w:eastAsia="仿宋" w:cs="仿宋"/>
          <w:kern w:val="0"/>
          <w:sz w:val="24"/>
          <w:szCs w:val="24"/>
        </w:rPr>
        <w:t>于2</w:t>
      </w:r>
      <w:r>
        <w:rPr>
          <w:rFonts w:hint="eastAsia" w:ascii="仿宋" w:hAnsi="仿宋" w:eastAsia="仿宋" w:cs="仿宋"/>
          <w:spacing w:val="2"/>
          <w:kern w:val="0"/>
          <w:sz w:val="24"/>
          <w:szCs w:val="24"/>
        </w:rPr>
        <w:t>倍</w:t>
      </w:r>
      <w:r>
        <w:rPr>
          <w:rFonts w:hint="eastAsia" w:ascii="仿宋" w:hAnsi="仿宋" w:eastAsia="仿宋" w:cs="仿宋"/>
          <w:kern w:val="0"/>
          <w:sz w:val="24"/>
          <w:szCs w:val="24"/>
        </w:rPr>
        <w:t>小于3</w:t>
      </w:r>
      <w:r>
        <w:rPr>
          <w:rFonts w:hint="eastAsia" w:ascii="仿宋" w:hAnsi="仿宋" w:eastAsia="仿宋" w:cs="仿宋"/>
          <w:spacing w:val="2"/>
          <w:kern w:val="0"/>
          <w:sz w:val="24"/>
          <w:szCs w:val="24"/>
        </w:rPr>
        <w:t>倍</w:t>
      </w:r>
      <w:r>
        <w:rPr>
          <w:rFonts w:hint="eastAsia" w:ascii="仿宋" w:hAnsi="仿宋" w:eastAsia="仿宋" w:cs="仿宋"/>
          <w:kern w:val="0"/>
          <w:sz w:val="24"/>
          <w:szCs w:val="24"/>
        </w:rPr>
        <w:t>规</w:t>
      </w:r>
      <w:r>
        <w:rPr>
          <w:rFonts w:hint="eastAsia" w:ascii="仿宋" w:hAnsi="仿宋" w:eastAsia="仿宋" w:cs="仿宋"/>
          <w:spacing w:val="2"/>
          <w:kern w:val="0"/>
          <w:sz w:val="24"/>
          <w:szCs w:val="24"/>
        </w:rPr>
        <w:t>定中</w:t>
      </w:r>
      <w:r>
        <w:rPr>
          <w:rFonts w:hint="eastAsia" w:ascii="仿宋" w:hAnsi="仿宋" w:eastAsia="仿宋" w:cs="仿宋"/>
          <w:kern w:val="0"/>
          <w:sz w:val="24"/>
          <w:szCs w:val="24"/>
        </w:rPr>
        <w:t>误差为粗差，大于3倍中误差为错误。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（4）计量单位采用法定计量单位，长度单位用米(m)，面积计算单位用平方米(m</w:t>
      </w:r>
      <w:r>
        <w:rPr>
          <w:rFonts w:hint="eastAsia" w:ascii="仿宋" w:hAnsi="仿宋" w:eastAsia="仿宋" w:cs="仿宋"/>
          <w:spacing w:val="2"/>
          <w:kern w:val="0"/>
          <w:sz w:val="24"/>
          <w:szCs w:val="24"/>
          <w:vertAlign w:val="superscript"/>
        </w:rPr>
        <w:t>2</w:t>
      </w:r>
      <w:r>
        <w:rPr>
          <w:rFonts w:hint="eastAsia" w:ascii="仿宋" w:hAnsi="仿宋" w:eastAsia="仿宋" w:cs="仿宋"/>
          <w:spacing w:val="2"/>
          <w:kern w:val="0"/>
          <w:sz w:val="24"/>
          <w:szCs w:val="24"/>
        </w:rPr>
        <w:t>)，面积汇总用公顷(hm</w:t>
      </w:r>
      <w:r>
        <w:rPr>
          <w:rFonts w:hint="eastAsia" w:ascii="仿宋" w:hAnsi="仿宋" w:eastAsia="仿宋" w:cs="仿宋"/>
          <w:spacing w:val="2"/>
          <w:kern w:val="0"/>
          <w:sz w:val="24"/>
          <w:szCs w:val="24"/>
          <w:vertAlign w:val="superscript"/>
        </w:rPr>
        <w:t>2</w:t>
      </w:r>
      <w:r>
        <w:rPr>
          <w:rFonts w:hint="eastAsia" w:ascii="仿宋" w:hAnsi="仿宋" w:eastAsia="仿宋" w:cs="仿宋"/>
          <w:spacing w:val="2"/>
          <w:kern w:val="0"/>
          <w:sz w:val="24"/>
          <w:szCs w:val="24"/>
        </w:rPr>
        <w:t>)，均保留两位小数。</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spacing w:val="2"/>
          <w:kern w:val="0"/>
          <w:sz w:val="24"/>
          <w:szCs w:val="24"/>
        </w:rPr>
      </w:pPr>
      <w:r>
        <w:rPr>
          <w:rFonts w:hint="eastAsia" w:ascii="仿宋" w:hAnsi="仿宋" w:eastAsia="仿宋" w:cs="仿宋"/>
          <w:b/>
          <w:bCs/>
          <w:spacing w:val="2"/>
          <w:kern w:val="0"/>
          <w:sz w:val="24"/>
          <w:szCs w:val="24"/>
        </w:rPr>
        <w:t>五、预期成果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（一）文字成果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1、灞桥区席王街办农村“房地一体”宅基地和集体建设用地权籍调查技术设计书；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2、灞桥区席王街办农村“房地一体”宅基地和集体建设用地权籍调查检查报告。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3、灞桥区席王街办农村“房地一体”宅基地和集体建设用地权籍调查总结报告。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（二）地籍权属资料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1、不动产登记申请审批表；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2、申请人身份证明材料及户口簿复印件；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3、土地权属来源证明；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4、地籍调查表、宗地图、宗地界址点成果表；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5、地上附着物权属证明；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6、法律、法规规定的完税或减免税凭证；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7、不动产登记公告。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（三）房屋调查成果资料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1、房屋调查表；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2、房产权属来源证明；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3、房产图；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4、面积计算、汇总统计表；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5、不动产调查询问记录表；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6、不动产权利人及不动产影像资料。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（四）测量成果资料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1、平面控制点网图；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lang w:eastAsia="zh-CN"/>
        </w:rPr>
      </w:pPr>
      <w:r>
        <w:rPr>
          <w:rFonts w:hint="eastAsia" w:ascii="仿宋" w:hAnsi="仿宋" w:eastAsia="仿宋" w:cs="仿宋"/>
          <w:spacing w:val="2"/>
          <w:kern w:val="0"/>
          <w:sz w:val="24"/>
          <w:szCs w:val="24"/>
        </w:rPr>
        <w:t>2、控制观测手簿</w:t>
      </w:r>
      <w:r>
        <w:rPr>
          <w:rFonts w:hint="eastAsia" w:ascii="仿宋" w:hAnsi="仿宋" w:eastAsia="仿宋" w:cs="仿宋"/>
          <w:spacing w:val="2"/>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3、控制网平差计算成果及资料；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4、界址点成果表。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（五）面积汇总资料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1、以地籍子区为单位的土地权属类型面积汇总表；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2、以地籍区为单位的土地权属类型面积汇总表；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3、以街办为单位的土地权属类型面积汇总表；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4、以地籍子区为单位的地类面积汇总表；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5、以地籍区为单位的地类面积汇总表；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6、以街办为单位的地类面积汇总表；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7、以地籍子区为单位的宗地面积汇总表；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8、以地籍区为单位的宗地面积汇总表；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9、以街办为单位的宗地面积汇总表。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（六）图件资料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1、地籍图图幅结合表(索引图)；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2、分幅地籍图；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3、地籍区、地籍子区分布示意图，宗地图册。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（七）其他资料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1、仪器鉴定资料；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2、工作底图；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3、成果检查资料；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4、权籍调查过程中的影像资料等。</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spacing w:val="2"/>
          <w:kern w:val="0"/>
          <w:sz w:val="24"/>
          <w:szCs w:val="24"/>
        </w:rPr>
      </w:pPr>
      <w:r>
        <w:rPr>
          <w:rFonts w:hint="eastAsia" w:ascii="仿宋" w:hAnsi="仿宋" w:eastAsia="仿宋" w:cs="仿宋"/>
          <w:b/>
          <w:bCs/>
          <w:spacing w:val="2"/>
          <w:kern w:val="0"/>
          <w:sz w:val="24"/>
          <w:szCs w:val="24"/>
        </w:rPr>
        <w:t>六、测绘成果版权及使用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1、本次测绘成果所有权、使用权和著作权均属于招标方。中标供应商应确保提供服务过程中不会侵犯任何第三方的知识产权，否则承担由此产生的一切法律和经济责任。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8" w:firstLineChars="200"/>
        <w:jc w:val="both"/>
        <w:textAlignment w:val="auto"/>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2、本项目作业过程中的所有资料或数据均属采购单位所有，中标供应商不得以任何借口留存测绘成果及相关数据，且不得在合同规定之外自行处置数据，即不得自行删除。</w:t>
      </w:r>
    </w:p>
    <w:sectPr>
      <w:pgSz w:w="11906" w:h="16838"/>
      <w:pgMar w:top="1417" w:right="1417"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mI2ZjZiODkzY2I2NmI2MTQ4MmVmOTI3NmZhZDcifQ=="/>
  </w:docVars>
  <w:rsids>
    <w:rsidRoot w:val="17546BDE"/>
    <w:rsid w:val="17546BDE"/>
    <w:rsid w:val="5957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2022-10-17T08:33:00Z</dcterms:created>
  <dc:creator>Administrator</dc:creator>
  <cp:lastModifiedBy>Administrator</cp:lastModifiedBy>
  <dcterms:modified xsi:type="dcterms:W3CDTF">2022-10-17T08:34:28Z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606AF4A132924E10A024644FEB5D41C6</vt:lpwstr>
  </property>
</Properties>
</file>