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eastAsia="宋体"/>
          <w:b/>
          <w:bCs/>
          <w:color w:val="auto"/>
          <w:sz w:val="28"/>
          <w:szCs w:val="28"/>
          <w:lang w:val="en-US" w:eastAsia="zh-CN"/>
        </w:rPr>
      </w:pPr>
      <w:bookmarkStart w:id="0" w:name="_GoBack"/>
      <w:bookmarkEnd w:id="0"/>
      <w:r>
        <w:rPr>
          <w:rFonts w:hint="eastAsia"/>
          <w:b/>
          <w:bCs/>
          <w:color w:val="auto"/>
          <w:sz w:val="28"/>
          <w:szCs w:val="28"/>
          <w:lang w:val="en-US" w:eastAsia="zh-CN"/>
        </w:rPr>
        <w:t>采购清单及技术要求</w:t>
      </w:r>
    </w:p>
    <w:tbl>
      <w:tblPr>
        <w:tblStyle w:val="5"/>
        <w:tblpPr w:leftFromText="180" w:rightFromText="180" w:vertAnchor="text" w:horzAnchor="page" w:tblpX="1455" w:tblpY="455"/>
        <w:tblOverlap w:val="never"/>
        <w:tblW w:w="87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108" w:type="dxa"/>
          <w:right w:w="108" w:type="dxa"/>
        </w:tblCellMar>
      </w:tblPr>
      <w:tblGrid>
        <w:gridCol w:w="546"/>
        <w:gridCol w:w="1858"/>
        <w:gridCol w:w="4995"/>
        <w:gridCol w:w="1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546" w:type="dxa"/>
            <w:noWrap w:val="0"/>
            <w:tcMar>
              <w:top w:w="108" w:type="dxa"/>
              <w:left w:w="108" w:type="dxa"/>
              <w:bottom w:w="108" w:type="dxa"/>
              <w:right w:w="108" w:type="dxa"/>
            </w:tcMar>
            <w:vAlign w:val="top"/>
          </w:tcPr>
          <w:p>
            <w:pPr>
              <w:spacing w:line="360" w:lineRule="auto"/>
              <w:jc w:val="center"/>
              <w:rPr>
                <w:rFonts w:hint="eastAsia" w:ascii="宋体" w:hAnsi="宋体" w:eastAsia="宋体" w:cs="宋体"/>
                <w:b/>
                <w:bCs/>
                <w:color w:val="auto"/>
                <w:kern w:val="2"/>
                <w:sz w:val="21"/>
                <w:szCs w:val="24"/>
                <w:vertAlign w:val="baseline"/>
                <w:lang w:val="en-US" w:eastAsia="zh-CN" w:bidi="ar-SA"/>
              </w:rPr>
            </w:pPr>
            <w:r>
              <w:rPr>
                <w:rFonts w:hint="eastAsia" w:ascii="宋体" w:hAnsi="宋体" w:eastAsia="宋体" w:cs="宋体"/>
                <w:b/>
                <w:bCs/>
                <w:color w:val="auto"/>
                <w:vertAlign w:val="baseline"/>
                <w:lang w:val="en-US" w:eastAsia="zh-CN"/>
              </w:rPr>
              <w:t>序号</w:t>
            </w:r>
          </w:p>
        </w:tc>
        <w:tc>
          <w:tcPr>
            <w:tcW w:w="1858" w:type="dxa"/>
            <w:noWrap w:val="0"/>
            <w:tcMar>
              <w:top w:w="108" w:type="dxa"/>
              <w:left w:w="108" w:type="dxa"/>
              <w:bottom w:w="108" w:type="dxa"/>
              <w:right w:w="108" w:type="dxa"/>
            </w:tcMar>
            <w:vAlign w:val="top"/>
          </w:tcPr>
          <w:p>
            <w:pPr>
              <w:spacing w:line="360" w:lineRule="auto"/>
              <w:jc w:val="center"/>
              <w:rPr>
                <w:rFonts w:hint="eastAsia" w:ascii="宋体" w:hAnsi="宋体" w:eastAsia="宋体" w:cs="宋体"/>
                <w:b/>
                <w:bCs/>
                <w:color w:val="auto"/>
                <w:kern w:val="2"/>
                <w:sz w:val="21"/>
                <w:szCs w:val="24"/>
                <w:vertAlign w:val="baseline"/>
                <w:lang w:val="en-US" w:eastAsia="zh-CN" w:bidi="ar-SA"/>
              </w:rPr>
            </w:pPr>
            <w:r>
              <w:rPr>
                <w:rFonts w:hint="eastAsia" w:ascii="宋体" w:hAnsi="宋体" w:eastAsia="宋体" w:cs="宋体"/>
                <w:b/>
                <w:bCs/>
                <w:color w:val="auto"/>
                <w:vertAlign w:val="baseline"/>
                <w:lang w:val="en-US" w:eastAsia="zh-CN"/>
              </w:rPr>
              <w:t>设备名称</w:t>
            </w:r>
          </w:p>
        </w:tc>
        <w:tc>
          <w:tcPr>
            <w:tcW w:w="4995"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b/>
                <w:bCs/>
                <w:color w:val="auto"/>
                <w:kern w:val="2"/>
                <w:sz w:val="21"/>
                <w:szCs w:val="24"/>
                <w:vertAlign w:val="baseline"/>
                <w:lang w:val="en-US" w:eastAsia="zh-CN" w:bidi="ar-SA"/>
              </w:rPr>
            </w:pPr>
            <w:r>
              <w:rPr>
                <w:rFonts w:hint="eastAsia" w:ascii="宋体" w:hAnsi="宋体" w:eastAsia="宋体" w:cs="宋体"/>
                <w:b/>
                <w:bCs/>
                <w:color w:val="auto"/>
                <w:vertAlign w:val="baseline"/>
                <w:lang w:val="en-US" w:eastAsia="zh-CN"/>
              </w:rPr>
              <w:t>技术要求</w:t>
            </w:r>
          </w:p>
        </w:tc>
        <w:tc>
          <w:tcPr>
            <w:tcW w:w="1353"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b/>
                <w:bCs/>
                <w:color w:val="auto"/>
                <w:kern w:val="2"/>
                <w:sz w:val="21"/>
                <w:szCs w:val="24"/>
                <w:vertAlign w:val="baseline"/>
                <w:lang w:val="en-US" w:eastAsia="zh-CN" w:bidi="ar-SA"/>
              </w:rPr>
            </w:pPr>
            <w:r>
              <w:rPr>
                <w:rFonts w:hint="eastAsia" w:ascii="宋体" w:hAnsi="宋体" w:eastAsia="宋体" w:cs="宋体"/>
                <w:b/>
                <w:bCs/>
                <w:color w:val="auto"/>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w:t>
            </w:r>
          </w:p>
        </w:tc>
        <w:tc>
          <w:tcPr>
            <w:tcW w:w="1858"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排烟管道</w:t>
            </w:r>
          </w:p>
        </w:tc>
        <w:tc>
          <w:tcPr>
            <w:tcW w:w="4995" w:type="dxa"/>
            <w:noWrap w:val="0"/>
            <w:tcMar>
              <w:top w:w="108" w:type="dxa"/>
              <w:left w:w="108" w:type="dxa"/>
              <w:bottom w:w="108" w:type="dxa"/>
              <w:right w:w="108" w:type="dxa"/>
            </w:tcMar>
            <w:vAlign w:val="top"/>
          </w:tcPr>
          <w:p>
            <w:p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1.材质：1.0mm 厚镀锌板烟管；</w:t>
            </w:r>
          </w:p>
          <w:p>
            <w:p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2.烟管扣接缝接口范围全部填充硅橡胶防水防油密封胶，风管宽高比超过 1：2.5 压棱线加固。</w:t>
            </w:r>
          </w:p>
        </w:tc>
        <w:tc>
          <w:tcPr>
            <w:tcW w:w="1353"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vertAlign w:val="baseline"/>
                <w:lang w:val="en-US" w:eastAsia="zh-CN"/>
              </w:rPr>
            </w:pPr>
            <w:r>
              <w:rPr>
                <w:rFonts w:hint="eastAsia" w:ascii="宋体" w:hAnsi="宋体" w:cs="宋体"/>
                <w:color w:val="auto"/>
                <w:vertAlign w:val="baseline"/>
                <w:lang w:val="en-US" w:eastAsia="zh-CN"/>
              </w:rPr>
              <w:t>34</w:t>
            </w:r>
            <w:r>
              <w:rPr>
                <w:rFonts w:hint="eastAsia" w:ascii="宋体" w:hAnsi="宋体" w:eastAsia="宋体" w:cs="宋体"/>
                <w:color w:val="auto"/>
                <w:vertAlign w:val="baseline"/>
                <w:lang w:val="en-US" w:eastAsia="zh-CN"/>
              </w:rPr>
              <w:t>m</w:t>
            </w:r>
            <w:r>
              <w:rPr>
                <w:rFonts w:hint="eastAsia" w:ascii="宋体" w:hAnsi="宋体" w:eastAsia="宋体" w:cs="宋体"/>
                <w:color w:val="auto"/>
                <w:vertAlign w:val="superscript"/>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2</w:t>
            </w:r>
          </w:p>
        </w:tc>
        <w:tc>
          <w:tcPr>
            <w:tcW w:w="1858"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出风口百叶</w:t>
            </w:r>
          </w:p>
        </w:tc>
        <w:tc>
          <w:tcPr>
            <w:tcW w:w="4995" w:type="dxa"/>
            <w:noWrap w:val="0"/>
            <w:tcMar>
              <w:top w:w="108" w:type="dxa"/>
              <w:left w:w="108" w:type="dxa"/>
              <w:bottom w:w="108" w:type="dxa"/>
              <w:right w:w="108" w:type="dxa"/>
            </w:tcMar>
            <w:vAlign w:val="top"/>
          </w:tcPr>
          <w:p>
            <w:pPr>
              <w:spacing w:line="360" w:lineRule="auto"/>
              <w:jc w:val="left"/>
              <w:rPr>
                <w:rFonts w:hint="eastAsia" w:ascii="宋体" w:hAnsi="宋体" w:eastAsia="宋体" w:cs="宋体"/>
                <w:b w:val="0"/>
                <w:bCs w:val="0"/>
                <w:color w:val="auto"/>
                <w:vertAlign w:val="baseline"/>
                <w:lang w:val="en-US" w:eastAsia="zh-CN"/>
              </w:rPr>
            </w:pPr>
            <w:r>
              <w:rPr>
                <w:rFonts w:hint="eastAsia" w:ascii="宋体" w:hAnsi="宋体" w:eastAsia="宋体" w:cs="宋体"/>
                <w:b w:val="0"/>
                <w:bCs w:val="0"/>
                <w:color w:val="auto"/>
                <w:vertAlign w:val="baseline"/>
                <w:lang w:val="en-US" w:eastAsia="zh-CN"/>
              </w:rPr>
              <w:t>1.201材质，不锈钢制作，厚度1.0mm；</w:t>
            </w:r>
          </w:p>
          <w:p>
            <w:pPr>
              <w:spacing w:line="360" w:lineRule="auto"/>
              <w:jc w:val="left"/>
              <w:rPr>
                <w:rFonts w:hint="default" w:ascii="宋体" w:hAnsi="宋体" w:eastAsia="宋体" w:cs="宋体"/>
                <w:b w:val="0"/>
                <w:bCs w:val="0"/>
                <w:color w:val="auto"/>
                <w:vertAlign w:val="baseline"/>
                <w:lang w:val="en-US" w:eastAsia="zh-CN"/>
              </w:rPr>
            </w:pPr>
            <w:r>
              <w:rPr>
                <w:rFonts w:hint="eastAsia" w:ascii="宋体" w:hAnsi="宋体" w:eastAsia="宋体" w:cs="宋体"/>
                <w:b w:val="0"/>
                <w:bCs w:val="0"/>
                <w:color w:val="auto"/>
                <w:vertAlign w:val="baseline"/>
                <w:lang w:val="en-US" w:eastAsia="zh-CN"/>
              </w:rPr>
              <w:t>2.定制。</w:t>
            </w:r>
          </w:p>
        </w:tc>
        <w:tc>
          <w:tcPr>
            <w:tcW w:w="1353"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1</w:t>
            </w:r>
          </w:p>
        </w:tc>
        <w:tc>
          <w:tcPr>
            <w:tcW w:w="1858"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低噪音风柜</w:t>
            </w:r>
          </w:p>
        </w:tc>
        <w:tc>
          <w:tcPr>
            <w:tcW w:w="4995" w:type="dxa"/>
            <w:noWrap w:val="0"/>
            <w:tcMar>
              <w:top w:w="108" w:type="dxa"/>
              <w:left w:w="108" w:type="dxa"/>
              <w:bottom w:w="108" w:type="dxa"/>
              <w:right w:w="108" w:type="dxa"/>
            </w:tcMar>
            <w:vAlign w:val="top"/>
          </w:tcPr>
          <w:p>
            <w:p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1.箱体应采用框架柜式结构，箱体厚度不小于1.2mm，进风口法兰与箱体一体成型（比框架结构更稳固、密封性更好，柜机面板采用DX51D+Z镀锌板，防腐性比喷涂更好）；</w:t>
            </w:r>
          </w:p>
          <w:p>
            <w:pPr>
              <w:spacing w:line="360" w:lineRule="auto"/>
              <w:jc w:val="left"/>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2.风机采用蜗背蜗舌一体式，蜗壳采用专利插接式结构，更方便拆装；</w:t>
            </w:r>
          </w:p>
          <w:p>
            <w:p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3.采用双进风机多翼前倾式，加强型叶轮（风量大、压力高、噪音低）；</w:t>
            </w:r>
          </w:p>
          <w:p>
            <w:p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4.主轴采用45#钢精工制作，加粗型（风机运行更平稳、震动更小）；</w:t>
            </w:r>
          </w:p>
          <w:p>
            <w:p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5.轴承采用高性能UKP、UKF系列风机专用轴承（卡套式锁紧，更方便拆装、维修）；</w:t>
            </w:r>
          </w:p>
          <w:p>
            <w:p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6.风机轴和机箱侧板之间密封（不损失压力、降低噪音）；</w:t>
            </w:r>
          </w:p>
          <w:p>
            <w:p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7.转动方式：电机外置型、皮带转动（电机与排放物完全隔离，使用寿命更长、维护更方便）；</w:t>
            </w:r>
          </w:p>
          <w:p>
            <w:p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8.采用欧标锥套式皮带轮,做平衡测试校准（风机震动更小）；</w:t>
            </w:r>
          </w:p>
          <w:p>
            <w:p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9.采用高质量、足功率国标4级电机；</w:t>
            </w:r>
          </w:p>
          <w:p>
            <w:pPr>
              <w:spacing w:line="360" w:lineRule="auto"/>
              <w:jc w:val="left"/>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10.采用镀锌板双层静音，有利的减少噪音避免影响周围环境；                                                                                               11.5.5KW/380V，流量15500m³/h，转速1270r/min，全压1000Pa，尺寸:1000*7300*750mm。</w:t>
            </w:r>
          </w:p>
        </w:tc>
        <w:tc>
          <w:tcPr>
            <w:tcW w:w="1353"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2</w:t>
            </w:r>
          </w:p>
        </w:tc>
        <w:tc>
          <w:tcPr>
            <w:tcW w:w="1858"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风柜启动箱</w:t>
            </w:r>
          </w:p>
        </w:tc>
        <w:tc>
          <w:tcPr>
            <w:tcW w:w="4995" w:type="dxa"/>
            <w:noWrap w:val="0"/>
            <w:tcMar>
              <w:top w:w="108" w:type="dxa"/>
              <w:left w:w="108" w:type="dxa"/>
              <w:bottom w:w="108" w:type="dxa"/>
              <w:right w:w="108" w:type="dxa"/>
            </w:tcMar>
            <w:vAlign w:val="top"/>
          </w:tcPr>
          <w:p>
            <w:p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1.采用优质冷轧钢板制作，箱体内外表面采用酸洗磷化加喷塑处理，箱门配跳锁，铰链，进出线缆口配备密封橡胶圈；</w:t>
            </w:r>
          </w:p>
          <w:p>
            <w:p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2.采用低压二次变频启动保护装置，用有自动转矩提升、滑差补偿、震荡抑制、失自动稳压、过程PID、自动载波调整等，过载能力110%额定电流1min；</w:t>
            </w:r>
          </w:p>
          <w:p>
            <w:pPr>
              <w:spacing w:line="360" w:lineRule="auto"/>
              <w:jc w:val="left"/>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3.具有低压二次启动保护装置。</w:t>
            </w:r>
          </w:p>
        </w:tc>
        <w:tc>
          <w:tcPr>
            <w:tcW w:w="1353"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3</w:t>
            </w:r>
          </w:p>
        </w:tc>
        <w:tc>
          <w:tcPr>
            <w:tcW w:w="1858"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风机底座</w:t>
            </w:r>
          </w:p>
        </w:tc>
        <w:tc>
          <w:tcPr>
            <w:tcW w:w="4995" w:type="dxa"/>
            <w:noWrap w:val="0"/>
            <w:tcMar>
              <w:top w:w="108" w:type="dxa"/>
              <w:left w:w="108" w:type="dxa"/>
              <w:bottom w:w="108" w:type="dxa"/>
              <w:right w:w="108" w:type="dxa"/>
            </w:tcMar>
            <w:vAlign w:val="top"/>
          </w:tcPr>
          <w:p>
            <w:p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1.采用国标角钢制作，角钢所有面积涂刷防锈漆做防锈处理；</w:t>
            </w:r>
          </w:p>
          <w:p>
            <w:pPr>
              <w:spacing w:line="360" w:lineRule="auto"/>
              <w:jc w:val="left"/>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2.焊接加固时要求焊缝平滑，不得有气孔加渣等焊接缺陷。</w:t>
            </w:r>
          </w:p>
        </w:tc>
        <w:tc>
          <w:tcPr>
            <w:tcW w:w="1353"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4</w:t>
            </w:r>
          </w:p>
        </w:tc>
        <w:tc>
          <w:tcPr>
            <w:tcW w:w="1858"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低空排放油烟净化器</w:t>
            </w:r>
          </w:p>
        </w:tc>
        <w:tc>
          <w:tcPr>
            <w:tcW w:w="4995" w:type="dxa"/>
            <w:noWrap w:val="0"/>
            <w:tcMar>
              <w:top w:w="108" w:type="dxa"/>
              <w:left w:w="108" w:type="dxa"/>
              <w:bottom w:w="108" w:type="dxa"/>
              <w:right w:w="108" w:type="dxa"/>
            </w:tcMar>
            <w:vAlign w:val="top"/>
          </w:tcPr>
          <w:p>
            <w:pPr>
              <w:numPr>
                <w:ilvl w:val="0"/>
                <w:numId w:val="0"/>
              </w:num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1.设备底部应有漏油孔，可以直接将油污排放至容器内，可以有效防止因油污过多出现渗透现象；</w:t>
            </w:r>
          </w:p>
          <w:p>
            <w:pPr>
              <w:numPr>
                <w:ilvl w:val="0"/>
                <w:numId w:val="0"/>
              </w:num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2.设备的防水防尘级别不低于IP65；</w:t>
            </w:r>
          </w:p>
          <w:p>
            <w:pPr>
              <w:numPr>
                <w:ilvl w:val="0"/>
                <w:numId w:val="0"/>
              </w:num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3.设备外屏应能显示故障码，具有提醒功能；</w:t>
            </w:r>
          </w:p>
          <w:p>
            <w:pPr>
              <w:numPr>
                <w:ilvl w:val="0"/>
                <w:numId w:val="0"/>
              </w:num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4.设备处理油烟效率可达95%以上，可去除0.1μm以上的油烟粒子；</w:t>
            </w:r>
          </w:p>
          <w:p>
            <w:p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5.具有漏电、短路、过载保护装置；</w:t>
            </w:r>
          </w:p>
          <w:p>
            <w:p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6.采用风机联动控制系统设计，处理风量大、无噪音；</w:t>
            </w:r>
          </w:p>
          <w:p>
            <w:pPr>
              <w:spacing w:line="360" w:lineRule="auto"/>
              <w:jc w:val="left"/>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7.模块化净化单元采用分体抽屉式结构，易于安装、维护、清洗；</w:t>
            </w:r>
          </w:p>
          <w:p>
            <w:pPr>
              <w:spacing w:line="360" w:lineRule="auto"/>
              <w:jc w:val="left"/>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8.静电电源控制系统可自动调节电场强度，油烟净化器除烟方式为高压静电吸附型，采用板式高压电场结构使净化设备在长期运行后仍保持较高的净化率；                                              9.电离和收集器为独立结构，电离器为不锈钢结构，收集器为铝合金结构，收集器极板的间距不大于5.5mm，电场吸附区面积需大于4.1m³；                                                                                                                                                                     10.风量16000m³/h，电场/个数4个，电源块数4块，上下双门、四门，尺寸：1270*875*1320mm。</w:t>
            </w:r>
          </w:p>
        </w:tc>
        <w:tc>
          <w:tcPr>
            <w:tcW w:w="1353"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5</w:t>
            </w:r>
          </w:p>
        </w:tc>
        <w:tc>
          <w:tcPr>
            <w:tcW w:w="1858"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净化器支架</w:t>
            </w:r>
          </w:p>
        </w:tc>
        <w:tc>
          <w:tcPr>
            <w:tcW w:w="4995" w:type="dxa"/>
            <w:noWrap w:val="0"/>
            <w:tcMar>
              <w:top w:w="108" w:type="dxa"/>
              <w:left w:w="108" w:type="dxa"/>
              <w:bottom w:w="108" w:type="dxa"/>
              <w:right w:w="108" w:type="dxa"/>
            </w:tcMar>
            <w:vAlign w:val="top"/>
          </w:tcPr>
          <w:p>
            <w:pPr>
              <w:spacing w:line="360" w:lineRule="auto"/>
              <w:jc w:val="left"/>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1.国标槽钢制作，槽钢所有面积涂刷防锈漆做防锈处理；</w:t>
            </w:r>
          </w:p>
          <w:p>
            <w:pPr>
              <w:spacing w:line="360" w:lineRule="auto"/>
              <w:jc w:val="left"/>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2.焊接加固时要求焊缝平滑，不得有气孔加渣等焊接缺陷。</w:t>
            </w:r>
          </w:p>
        </w:tc>
        <w:tc>
          <w:tcPr>
            <w:tcW w:w="1353"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6</w:t>
            </w:r>
          </w:p>
        </w:tc>
        <w:tc>
          <w:tcPr>
            <w:tcW w:w="1858"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排烟管道</w:t>
            </w:r>
          </w:p>
        </w:tc>
        <w:tc>
          <w:tcPr>
            <w:tcW w:w="4995" w:type="dxa"/>
            <w:noWrap w:val="0"/>
            <w:tcMar>
              <w:top w:w="108" w:type="dxa"/>
              <w:left w:w="108" w:type="dxa"/>
              <w:bottom w:w="108" w:type="dxa"/>
              <w:right w:w="108" w:type="dxa"/>
            </w:tcMar>
            <w:vAlign w:val="top"/>
          </w:tcPr>
          <w:p>
            <w:p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1.材质：1.0mm 厚镀锌板烟管；</w:t>
            </w:r>
          </w:p>
          <w:p>
            <w:pPr>
              <w:spacing w:line="360" w:lineRule="auto"/>
              <w:jc w:val="left"/>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2.烟管扣接缝接口范围全部填充硅橡胶防水防油密封胶，风管宽高比超过 1：2.5 压棱线加固。</w:t>
            </w:r>
          </w:p>
        </w:tc>
        <w:tc>
          <w:tcPr>
            <w:tcW w:w="1353"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120m</w:t>
            </w:r>
            <w:r>
              <w:rPr>
                <w:rFonts w:hint="eastAsia" w:ascii="宋体" w:hAnsi="宋体" w:eastAsia="宋体" w:cs="宋体"/>
                <w:color w:val="auto"/>
                <w:vertAlign w:val="superscript"/>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7</w:t>
            </w:r>
          </w:p>
        </w:tc>
        <w:tc>
          <w:tcPr>
            <w:tcW w:w="1858"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减震器</w:t>
            </w:r>
          </w:p>
        </w:tc>
        <w:tc>
          <w:tcPr>
            <w:tcW w:w="4995" w:type="dxa"/>
            <w:noWrap w:val="0"/>
            <w:tcMar>
              <w:top w:w="108" w:type="dxa"/>
              <w:left w:w="108" w:type="dxa"/>
              <w:bottom w:w="108" w:type="dxa"/>
              <w:right w:w="108" w:type="dxa"/>
            </w:tcMar>
            <w:vAlign w:val="top"/>
          </w:tcPr>
          <w:p>
            <w:p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1.应选用优质的60Si2Mn弹簧钢材，耐疲劳、强度高、承载力大、使用寿命长；</w:t>
            </w:r>
          </w:p>
          <w:p>
            <w:p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2.应具有钢弹簧减振的低频特征，可使高、中、低干扰频率获得隔振效果，同时又具有橡胶减震器阻尼比大特点，能有效消除钢弹簧的特有共振现象；</w:t>
            </w:r>
          </w:p>
          <w:p>
            <w:pPr>
              <w:spacing w:line="360" w:lineRule="auto"/>
              <w:jc w:val="left"/>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3.弹簧应采用自然频率值设计，烤漆处理，耐候性佳，防震效率高，底部防滑反螺栓设计，安全性高。</w:t>
            </w:r>
          </w:p>
        </w:tc>
        <w:tc>
          <w:tcPr>
            <w:tcW w:w="1353"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8</w:t>
            </w:r>
          </w:p>
        </w:tc>
        <w:tc>
          <w:tcPr>
            <w:tcW w:w="1858"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防火阀</w:t>
            </w:r>
          </w:p>
        </w:tc>
        <w:tc>
          <w:tcPr>
            <w:tcW w:w="4995" w:type="dxa"/>
            <w:noWrap w:val="0"/>
            <w:tcMar>
              <w:top w:w="108" w:type="dxa"/>
              <w:left w:w="108" w:type="dxa"/>
              <w:bottom w:w="108" w:type="dxa"/>
              <w:right w:w="108" w:type="dxa"/>
            </w:tcMar>
            <w:vAlign w:val="top"/>
          </w:tcPr>
          <w:p>
            <w:pPr>
              <w:spacing w:line="360" w:lineRule="auto"/>
              <w:jc w:val="left"/>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1.调节型叶片；</w:t>
            </w:r>
          </w:p>
          <w:p>
            <w:p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2.应采用冷轧钢板材质；</w:t>
            </w:r>
          </w:p>
          <w:p>
            <w:p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3.规格:配合风管尺寸；</w:t>
            </w:r>
          </w:p>
          <w:p>
            <w:pPr>
              <w:spacing w:line="360" w:lineRule="auto"/>
              <w:jc w:val="left"/>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4.特性:平时呈常开状态，易熔片熔断温度为</w:t>
            </w:r>
            <w:r>
              <w:rPr>
                <w:rFonts w:hint="eastAsia" w:ascii="宋体" w:hAnsi="宋体" w:cs="宋体"/>
                <w:color w:val="auto"/>
                <w:vertAlign w:val="baseline"/>
                <w:lang w:val="en-US" w:eastAsia="zh-CN"/>
              </w:rPr>
              <w:t>7</w:t>
            </w:r>
            <w:r>
              <w:rPr>
                <w:rFonts w:hint="eastAsia" w:ascii="宋体" w:hAnsi="宋体" w:eastAsia="宋体" w:cs="宋体"/>
                <w:color w:val="auto"/>
                <w:vertAlign w:val="baseline"/>
                <w:lang w:val="en-US" w:eastAsia="zh-CN"/>
              </w:rPr>
              <w:t>0°C，当风管内气流温度达到</w:t>
            </w:r>
            <w:r>
              <w:rPr>
                <w:rFonts w:hint="eastAsia" w:ascii="宋体" w:hAnsi="宋体" w:cs="宋体"/>
                <w:color w:val="auto"/>
                <w:vertAlign w:val="baseline"/>
                <w:lang w:val="en-US" w:eastAsia="zh-CN"/>
              </w:rPr>
              <w:t>7</w:t>
            </w:r>
            <w:r>
              <w:rPr>
                <w:rFonts w:hint="eastAsia" w:ascii="宋体" w:hAnsi="宋体" w:eastAsia="宋体" w:cs="宋体"/>
                <w:color w:val="auto"/>
                <w:vertAlign w:val="baseline"/>
                <w:lang w:val="en-US" w:eastAsia="zh-CN"/>
              </w:rPr>
              <w:t>0°C时，易熔片熔断，阀门在弹簧力作用下自动关闭。</w:t>
            </w:r>
          </w:p>
        </w:tc>
        <w:tc>
          <w:tcPr>
            <w:tcW w:w="1353"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9</w:t>
            </w:r>
          </w:p>
        </w:tc>
        <w:tc>
          <w:tcPr>
            <w:tcW w:w="1858"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调风阀</w:t>
            </w:r>
          </w:p>
        </w:tc>
        <w:tc>
          <w:tcPr>
            <w:tcW w:w="4995" w:type="dxa"/>
            <w:noWrap w:val="0"/>
            <w:tcMar>
              <w:top w:w="108" w:type="dxa"/>
              <w:left w:w="108" w:type="dxa"/>
              <w:bottom w:w="108" w:type="dxa"/>
              <w:right w:w="108" w:type="dxa"/>
            </w:tcMar>
            <w:vAlign w:val="top"/>
          </w:tcPr>
          <w:p>
            <w:p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1.外框和叶片应采用冷扎板并进行喷涂处理制作；</w:t>
            </w:r>
          </w:p>
          <w:p>
            <w:p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2.手动关闭或手动复位；</w:t>
            </w:r>
          </w:p>
          <w:p>
            <w:pPr>
              <w:spacing w:line="360" w:lineRule="auto"/>
              <w:jc w:val="left"/>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3.手动调节叶片开启度；                                               4.配合风管尺寸，可直接安装在风管上。</w:t>
            </w:r>
          </w:p>
        </w:tc>
        <w:tc>
          <w:tcPr>
            <w:tcW w:w="1353"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10</w:t>
            </w:r>
          </w:p>
        </w:tc>
        <w:tc>
          <w:tcPr>
            <w:tcW w:w="1858"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软连接</w:t>
            </w:r>
          </w:p>
        </w:tc>
        <w:tc>
          <w:tcPr>
            <w:tcW w:w="4995" w:type="dxa"/>
            <w:noWrap w:val="0"/>
            <w:tcMar>
              <w:top w:w="108" w:type="dxa"/>
              <w:left w:w="108" w:type="dxa"/>
              <w:bottom w:w="108" w:type="dxa"/>
              <w:right w:w="108" w:type="dxa"/>
            </w:tcMar>
            <w:vAlign w:val="top"/>
          </w:tcPr>
          <w:p>
            <w:p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1.采用三防布和优质角铁铆焊而成，耐酸、耐碱、耐高温性、优异的耐天侯老化性能，柔软且韧，阻燃，可防火；</w:t>
            </w:r>
          </w:p>
          <w:p>
            <w:p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2.经向强度≥2100N/5CM，纬向强度≥1600N/5CM；</w:t>
            </w:r>
          </w:p>
          <w:p>
            <w:pPr>
              <w:spacing w:line="360" w:lineRule="auto"/>
              <w:jc w:val="left"/>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3.耐水压、水柱，100%防水。</w:t>
            </w:r>
          </w:p>
        </w:tc>
        <w:tc>
          <w:tcPr>
            <w:tcW w:w="1353"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11</w:t>
            </w:r>
          </w:p>
        </w:tc>
        <w:tc>
          <w:tcPr>
            <w:tcW w:w="1858"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消音房</w:t>
            </w:r>
          </w:p>
        </w:tc>
        <w:tc>
          <w:tcPr>
            <w:tcW w:w="4995" w:type="dxa"/>
            <w:noWrap w:val="0"/>
            <w:tcMar>
              <w:top w:w="108" w:type="dxa"/>
              <w:left w:w="108" w:type="dxa"/>
              <w:bottom w:w="108" w:type="dxa"/>
              <w:right w:w="108" w:type="dxa"/>
            </w:tcMar>
            <w:vAlign w:val="top"/>
          </w:tcPr>
          <w:p>
            <w:p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 xml:space="preserve">1.墙体外应全部采用1.0mm国标优质镀锌，墙体龙骨全部采用方管及双面复合板，墙体内选用国标1.0mm厚的镀锌网孔板，墙体夹层选用100mm防火环保隔音棉； </w:t>
            </w:r>
          </w:p>
          <w:p>
            <w:p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2.墙体应采用组合式结构，隔音墙体厚度不小于100mm；</w:t>
            </w:r>
          </w:p>
          <w:p>
            <w:pPr>
              <w:spacing w:line="360" w:lineRule="auto"/>
              <w:jc w:val="left"/>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3.静音房门配备高效密闭式隔音门；                                                                                                                                                    4.应能有效减少设备噪音，改变周边环境。</w:t>
            </w:r>
          </w:p>
        </w:tc>
        <w:tc>
          <w:tcPr>
            <w:tcW w:w="1353"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54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1</w:t>
            </w:r>
          </w:p>
        </w:tc>
        <w:tc>
          <w:tcPr>
            <w:tcW w:w="1858"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低噪音风柜</w:t>
            </w:r>
          </w:p>
        </w:tc>
        <w:tc>
          <w:tcPr>
            <w:tcW w:w="4995" w:type="dxa"/>
            <w:noWrap w:val="0"/>
            <w:tcMar>
              <w:top w:w="108" w:type="dxa"/>
              <w:left w:w="108" w:type="dxa"/>
              <w:bottom w:w="108" w:type="dxa"/>
              <w:right w:w="108" w:type="dxa"/>
            </w:tcMar>
            <w:vAlign w:val="top"/>
          </w:tcPr>
          <w:p>
            <w:p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1.箱体应采用框架柜式结构，箱体厚度不小于1.2mm，进风口法兰与箱体一体成型（比框架结构更稳固、密封性更好，柜机面板采用DX51D+Z镀锌板，防腐性比喷涂更好）；</w:t>
            </w:r>
          </w:p>
          <w:p>
            <w:pPr>
              <w:spacing w:line="360" w:lineRule="auto"/>
              <w:jc w:val="left"/>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2.风机采用蜗背蜗舌一体式，蜗壳采用专利插接式结构，更方便拆装；</w:t>
            </w:r>
          </w:p>
          <w:p>
            <w:p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3.采用双进风机多翼前倾式，加强型叶轮（风量大、压力高、噪音低）；</w:t>
            </w:r>
          </w:p>
          <w:p>
            <w:p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4.主轴采用45#钢精工制作，加粗型（风机运行更平稳、震动更小）；</w:t>
            </w:r>
          </w:p>
          <w:p>
            <w:p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5.轴承采用高性能UKP、UKF系列风机专用轴承（卡套式锁紧，更方便拆装、维修）；</w:t>
            </w:r>
          </w:p>
          <w:p>
            <w:p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6.风机轴和机箱侧板之间密封（不损失压力、降低噪音）；</w:t>
            </w:r>
          </w:p>
          <w:p>
            <w:p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7.转动方式：电机外置型、皮带转动（电机与排放物完全隔离，使用寿命更长、维护更方便）；</w:t>
            </w:r>
          </w:p>
          <w:p>
            <w:p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8.采用欧标锥套式皮带轮,做平衡测试校准（风机震动更小）；</w:t>
            </w:r>
          </w:p>
          <w:p>
            <w:p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9.采用高质量、足功率国标4级电机；</w:t>
            </w:r>
          </w:p>
          <w:p>
            <w:pPr>
              <w:spacing w:line="360" w:lineRule="auto"/>
              <w:jc w:val="left"/>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10.采用镀锌板双层静音，有利的减少噪音避免影响周围环境；                                                                                               11.2.2KW/380V，流量7500m³/h，转速1200r/min，全压500Pa，尺寸:780*600*550mm。</w:t>
            </w:r>
          </w:p>
        </w:tc>
        <w:tc>
          <w:tcPr>
            <w:tcW w:w="1353"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54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2</w:t>
            </w:r>
          </w:p>
        </w:tc>
        <w:tc>
          <w:tcPr>
            <w:tcW w:w="1858"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风柜启动箱</w:t>
            </w:r>
          </w:p>
        </w:tc>
        <w:tc>
          <w:tcPr>
            <w:tcW w:w="4995" w:type="dxa"/>
            <w:noWrap w:val="0"/>
            <w:tcMar>
              <w:top w:w="108" w:type="dxa"/>
              <w:left w:w="108" w:type="dxa"/>
              <w:bottom w:w="108" w:type="dxa"/>
              <w:right w:w="108" w:type="dxa"/>
            </w:tcMar>
            <w:vAlign w:val="top"/>
          </w:tcPr>
          <w:p>
            <w:pPr>
              <w:numPr>
                <w:ilvl w:val="0"/>
                <w:numId w:val="0"/>
              </w:num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1.采用优质1.0mm厚冷轧钢板制作，一次浇筑成型；</w:t>
            </w:r>
          </w:p>
          <w:p>
            <w:pPr>
              <w:numPr>
                <w:ilvl w:val="0"/>
                <w:numId w:val="0"/>
              </w:num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2.箱体内外表面采用酸洗磷化加喷塑处理；</w:t>
            </w:r>
          </w:p>
          <w:p>
            <w:pPr>
              <w:numPr>
                <w:ilvl w:val="0"/>
                <w:numId w:val="0"/>
              </w:num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3.箱门配优质跳锁，采有优质铰链；</w:t>
            </w:r>
          </w:p>
          <w:p>
            <w:pPr>
              <w:numPr>
                <w:ilvl w:val="0"/>
                <w:numId w:val="0"/>
              </w:num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4.箱内底板采用优质1.2mm厚冷轧钢板制作；</w:t>
            </w:r>
          </w:p>
          <w:p>
            <w:pPr>
              <w:numPr>
                <w:ilvl w:val="0"/>
                <w:numId w:val="0"/>
              </w:num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5.安装前做开孔处理，进出线缆口配备密封橡胶圈；</w:t>
            </w:r>
          </w:p>
          <w:p>
            <w:pPr>
              <w:spacing w:line="360" w:lineRule="auto"/>
              <w:jc w:val="left"/>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6.采用优质名牌变频器，可同时实现软启动，节能效果明显，自动化控制等优点。</w:t>
            </w:r>
          </w:p>
        </w:tc>
        <w:tc>
          <w:tcPr>
            <w:tcW w:w="1353"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54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3</w:t>
            </w:r>
          </w:p>
        </w:tc>
        <w:tc>
          <w:tcPr>
            <w:tcW w:w="1858"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风机底座</w:t>
            </w:r>
          </w:p>
        </w:tc>
        <w:tc>
          <w:tcPr>
            <w:tcW w:w="4995" w:type="dxa"/>
            <w:noWrap w:val="0"/>
            <w:tcMar>
              <w:top w:w="108" w:type="dxa"/>
              <w:left w:w="108" w:type="dxa"/>
              <w:bottom w:w="108" w:type="dxa"/>
              <w:right w:w="108" w:type="dxa"/>
            </w:tcMar>
            <w:vAlign w:val="top"/>
          </w:tcPr>
          <w:p>
            <w:p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1.采用国标角钢制作，角钢所有面积涂刷防锈漆做防锈处理；</w:t>
            </w:r>
          </w:p>
          <w:p>
            <w:pPr>
              <w:spacing w:line="360" w:lineRule="auto"/>
              <w:jc w:val="left"/>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2.焊接加固时要求焊缝平滑，不得有气孔加渣等焊接缺陷。</w:t>
            </w:r>
          </w:p>
        </w:tc>
        <w:tc>
          <w:tcPr>
            <w:tcW w:w="1353"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54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4</w:t>
            </w:r>
          </w:p>
        </w:tc>
        <w:tc>
          <w:tcPr>
            <w:tcW w:w="1858"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低空排放油烟净化器</w:t>
            </w:r>
          </w:p>
        </w:tc>
        <w:tc>
          <w:tcPr>
            <w:tcW w:w="4995" w:type="dxa"/>
            <w:noWrap w:val="0"/>
            <w:tcMar>
              <w:top w:w="108" w:type="dxa"/>
              <w:left w:w="108" w:type="dxa"/>
              <w:bottom w:w="108" w:type="dxa"/>
              <w:right w:w="108" w:type="dxa"/>
            </w:tcMar>
            <w:vAlign w:val="top"/>
          </w:tcPr>
          <w:p>
            <w:pPr>
              <w:numPr>
                <w:ilvl w:val="0"/>
                <w:numId w:val="0"/>
              </w:num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1.设备底部应有漏油孔，可以直接将油污排放至容器内，可以有效防止因油污过多出现渗透现象；</w:t>
            </w:r>
          </w:p>
          <w:p>
            <w:pPr>
              <w:numPr>
                <w:ilvl w:val="0"/>
                <w:numId w:val="0"/>
              </w:num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2.设备的防水防尘级别不低于IP65；</w:t>
            </w:r>
          </w:p>
          <w:p>
            <w:pPr>
              <w:numPr>
                <w:ilvl w:val="0"/>
                <w:numId w:val="0"/>
              </w:num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3.设备外屏应能显示故障码，具有提醒功能；</w:t>
            </w:r>
          </w:p>
          <w:p>
            <w:pPr>
              <w:numPr>
                <w:ilvl w:val="0"/>
                <w:numId w:val="0"/>
              </w:num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4.设备处理油烟效率可达95%以上，可去除0.1μm以上的油烟粒子；</w:t>
            </w:r>
          </w:p>
          <w:p>
            <w:p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5.具有漏电、短路、过载保护装置；</w:t>
            </w:r>
          </w:p>
          <w:p>
            <w:p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6.采用风机联动控制系统设计，处理风量大、无噪音；</w:t>
            </w:r>
          </w:p>
          <w:p>
            <w:pPr>
              <w:spacing w:line="360" w:lineRule="auto"/>
              <w:jc w:val="left"/>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7.模块化净化单元采用分体抽屉式结构，易于安装、维护、清洗；</w:t>
            </w:r>
          </w:p>
          <w:p>
            <w:pPr>
              <w:spacing w:line="360" w:lineRule="auto"/>
              <w:jc w:val="left"/>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8.静电电源控制系统可自动调节电场强度，油烟净化器除烟方式为高压静电吸附型，采用板式高压电场结构使净化设备在长期运行后仍保持较高的净化率；                                              9.电离和收集器为独立结构，电离器为不锈钢结构，收集器为铝合金结构，收集器极板的间距不大于3.5mm，电场吸附区面积需大于2.1m³；                                                                                                                                                                     10.风量6000m³/h，电场/个数2个，电源块数2块，双门横式，尺寸：890*750*740mm。</w:t>
            </w:r>
          </w:p>
        </w:tc>
        <w:tc>
          <w:tcPr>
            <w:tcW w:w="1353"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54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5</w:t>
            </w:r>
          </w:p>
        </w:tc>
        <w:tc>
          <w:tcPr>
            <w:tcW w:w="1858"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净化器支架</w:t>
            </w:r>
          </w:p>
        </w:tc>
        <w:tc>
          <w:tcPr>
            <w:tcW w:w="4995" w:type="dxa"/>
            <w:noWrap w:val="0"/>
            <w:tcMar>
              <w:top w:w="108" w:type="dxa"/>
              <w:left w:w="108" w:type="dxa"/>
              <w:bottom w:w="108" w:type="dxa"/>
              <w:right w:w="108" w:type="dxa"/>
            </w:tcMar>
            <w:vAlign w:val="top"/>
          </w:tcPr>
          <w:p>
            <w:pPr>
              <w:spacing w:line="360" w:lineRule="auto"/>
              <w:jc w:val="left"/>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1.国标槽钢制作，槽钢所有面积涂刷防锈漆做防锈处理；</w:t>
            </w:r>
          </w:p>
          <w:p>
            <w:pPr>
              <w:spacing w:line="360" w:lineRule="auto"/>
              <w:jc w:val="left"/>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2.焊接加固时要求焊缝平滑，不得有气孔加渣等焊接缺陷。</w:t>
            </w:r>
          </w:p>
        </w:tc>
        <w:tc>
          <w:tcPr>
            <w:tcW w:w="1353"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54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6</w:t>
            </w:r>
          </w:p>
        </w:tc>
        <w:tc>
          <w:tcPr>
            <w:tcW w:w="1858"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排烟管道</w:t>
            </w:r>
          </w:p>
        </w:tc>
        <w:tc>
          <w:tcPr>
            <w:tcW w:w="4995" w:type="dxa"/>
            <w:noWrap w:val="0"/>
            <w:tcMar>
              <w:top w:w="108" w:type="dxa"/>
              <w:left w:w="108" w:type="dxa"/>
              <w:bottom w:w="108" w:type="dxa"/>
              <w:right w:w="108" w:type="dxa"/>
            </w:tcMar>
            <w:vAlign w:val="top"/>
          </w:tcPr>
          <w:p>
            <w:p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1.材质：1.0mm 厚镀锌板烟管；</w:t>
            </w:r>
          </w:p>
          <w:p>
            <w:pPr>
              <w:spacing w:line="360" w:lineRule="auto"/>
              <w:jc w:val="left"/>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2.烟管扣接缝接口范围全部填充硅橡胶防水防油密封胶，风管宽高比超过 1：2.5 压棱线加固。</w:t>
            </w:r>
          </w:p>
        </w:tc>
        <w:tc>
          <w:tcPr>
            <w:tcW w:w="1353"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10m</w:t>
            </w:r>
            <w:r>
              <w:rPr>
                <w:rFonts w:hint="eastAsia" w:ascii="宋体" w:hAnsi="宋体" w:eastAsia="宋体" w:cs="宋体"/>
                <w:color w:val="auto"/>
                <w:vertAlign w:val="superscript"/>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54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7</w:t>
            </w:r>
          </w:p>
        </w:tc>
        <w:tc>
          <w:tcPr>
            <w:tcW w:w="1858"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减震器</w:t>
            </w:r>
          </w:p>
        </w:tc>
        <w:tc>
          <w:tcPr>
            <w:tcW w:w="4995" w:type="dxa"/>
            <w:noWrap w:val="0"/>
            <w:tcMar>
              <w:top w:w="108" w:type="dxa"/>
              <w:left w:w="108" w:type="dxa"/>
              <w:bottom w:w="108" w:type="dxa"/>
              <w:right w:w="108" w:type="dxa"/>
            </w:tcMar>
            <w:vAlign w:val="top"/>
          </w:tcPr>
          <w:p>
            <w:p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1.应选用优质的60Si2Mn弹簧钢材，耐疲劳、强度高、承载力大、使用寿命长；</w:t>
            </w:r>
          </w:p>
          <w:p>
            <w:p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2.应具有钢弹簧减振的低频特征，可使高、中、低干扰频率获得隔振效果，同时又具有橡胶减震器阻尼比大特点，能有效消除钢弹簧的特有共振现象；</w:t>
            </w:r>
          </w:p>
          <w:p>
            <w:pPr>
              <w:spacing w:line="360" w:lineRule="auto"/>
              <w:jc w:val="left"/>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3.弹簧应采用自然频率值设计，烤漆处理，耐候性佳，防震效率高，底部防滑反螺栓设计，安全性高。</w:t>
            </w:r>
          </w:p>
        </w:tc>
        <w:tc>
          <w:tcPr>
            <w:tcW w:w="1353"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54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8</w:t>
            </w:r>
          </w:p>
        </w:tc>
        <w:tc>
          <w:tcPr>
            <w:tcW w:w="1858"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防火阀</w:t>
            </w:r>
          </w:p>
        </w:tc>
        <w:tc>
          <w:tcPr>
            <w:tcW w:w="4995" w:type="dxa"/>
            <w:noWrap w:val="0"/>
            <w:tcMar>
              <w:top w:w="108" w:type="dxa"/>
              <w:left w:w="108" w:type="dxa"/>
              <w:bottom w:w="108" w:type="dxa"/>
              <w:right w:w="108" w:type="dxa"/>
            </w:tcMar>
            <w:vAlign w:val="top"/>
          </w:tcPr>
          <w:p>
            <w:pPr>
              <w:spacing w:line="360" w:lineRule="auto"/>
              <w:jc w:val="left"/>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1.调节型叶片；</w:t>
            </w:r>
          </w:p>
          <w:p>
            <w:p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2.应采用冷轧钢板材质；</w:t>
            </w:r>
          </w:p>
          <w:p>
            <w:p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3.规格:配合风管尺寸；</w:t>
            </w:r>
          </w:p>
          <w:p>
            <w:pPr>
              <w:spacing w:line="360" w:lineRule="auto"/>
              <w:jc w:val="left"/>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4.特性:平时呈常开状态，易熔片熔断温度为</w:t>
            </w:r>
            <w:r>
              <w:rPr>
                <w:rFonts w:hint="eastAsia" w:ascii="宋体" w:hAnsi="宋体" w:cs="宋体"/>
                <w:color w:val="auto"/>
                <w:vertAlign w:val="baseline"/>
                <w:lang w:val="en-US" w:eastAsia="zh-CN"/>
              </w:rPr>
              <w:t>7</w:t>
            </w:r>
            <w:r>
              <w:rPr>
                <w:rFonts w:hint="eastAsia" w:ascii="宋体" w:hAnsi="宋体" w:eastAsia="宋体" w:cs="宋体"/>
                <w:color w:val="auto"/>
                <w:vertAlign w:val="baseline"/>
                <w:lang w:val="en-US" w:eastAsia="zh-CN"/>
              </w:rPr>
              <w:t>0°C，当风管内气流温度达到</w:t>
            </w:r>
            <w:r>
              <w:rPr>
                <w:rFonts w:hint="eastAsia" w:ascii="宋体" w:hAnsi="宋体" w:cs="宋体"/>
                <w:color w:val="auto"/>
                <w:vertAlign w:val="baseline"/>
                <w:lang w:val="en-US" w:eastAsia="zh-CN"/>
              </w:rPr>
              <w:t>7</w:t>
            </w:r>
            <w:r>
              <w:rPr>
                <w:rFonts w:hint="eastAsia" w:ascii="宋体" w:hAnsi="宋体" w:eastAsia="宋体" w:cs="宋体"/>
                <w:color w:val="auto"/>
                <w:vertAlign w:val="baseline"/>
                <w:lang w:val="en-US" w:eastAsia="zh-CN"/>
              </w:rPr>
              <w:t>0°C时，易熔片熔断，阀门在弹簧力作用下自动关闭。</w:t>
            </w:r>
          </w:p>
        </w:tc>
        <w:tc>
          <w:tcPr>
            <w:tcW w:w="1353"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kern w:val="2"/>
                <w:sz w:val="21"/>
                <w:szCs w:val="24"/>
                <w:vertAlign w:val="baseline"/>
                <w:lang w:val="en-US" w:eastAsia="zh-CN" w:bidi="ar-SA"/>
              </w:rPr>
            </w:pPr>
            <w:r>
              <w:rPr>
                <w:rFonts w:hint="eastAsia" w:ascii="宋体" w:hAnsi="宋体" w:eastAsia="宋体" w:cs="宋体"/>
                <w:color w:val="auto"/>
                <w:kern w:val="2"/>
                <w:sz w:val="21"/>
                <w:szCs w:val="24"/>
                <w:vertAlign w:val="baseline"/>
                <w:lang w:val="en-US" w:eastAsia="zh-CN" w:bidi="ar-SA"/>
              </w:rPr>
              <w:t>9</w:t>
            </w:r>
          </w:p>
        </w:tc>
        <w:tc>
          <w:tcPr>
            <w:tcW w:w="1858"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出风口百叶</w:t>
            </w:r>
          </w:p>
        </w:tc>
        <w:tc>
          <w:tcPr>
            <w:tcW w:w="4995" w:type="dxa"/>
            <w:noWrap w:val="0"/>
            <w:tcMar>
              <w:top w:w="108" w:type="dxa"/>
              <w:left w:w="108" w:type="dxa"/>
              <w:bottom w:w="108" w:type="dxa"/>
              <w:right w:w="108" w:type="dxa"/>
            </w:tcMar>
            <w:vAlign w:val="top"/>
          </w:tcPr>
          <w:p>
            <w:pPr>
              <w:spacing w:line="360" w:lineRule="auto"/>
              <w:jc w:val="left"/>
              <w:rPr>
                <w:rFonts w:hint="eastAsia" w:ascii="宋体" w:hAnsi="宋体" w:eastAsia="宋体" w:cs="宋体"/>
                <w:b w:val="0"/>
                <w:bCs w:val="0"/>
                <w:color w:val="auto"/>
                <w:vertAlign w:val="baseline"/>
                <w:lang w:val="en-US" w:eastAsia="zh-CN"/>
              </w:rPr>
            </w:pPr>
            <w:r>
              <w:rPr>
                <w:rFonts w:hint="eastAsia" w:ascii="宋体" w:hAnsi="宋体" w:eastAsia="宋体" w:cs="宋体"/>
                <w:b w:val="0"/>
                <w:bCs w:val="0"/>
                <w:color w:val="auto"/>
                <w:vertAlign w:val="baseline"/>
                <w:lang w:val="en-US" w:eastAsia="zh-CN"/>
              </w:rPr>
              <w:t>1.201材质，不锈钢制作，厚度1.0mm；</w:t>
            </w:r>
          </w:p>
          <w:p>
            <w:pPr>
              <w:spacing w:line="360" w:lineRule="auto"/>
              <w:jc w:val="left"/>
              <w:rPr>
                <w:rFonts w:hint="default" w:ascii="宋体" w:hAnsi="宋体" w:eastAsia="宋体" w:cs="宋体"/>
                <w:b w:val="0"/>
                <w:bCs w:val="0"/>
                <w:color w:val="auto"/>
                <w:vertAlign w:val="baseline"/>
                <w:lang w:val="en-US" w:eastAsia="zh-CN"/>
              </w:rPr>
            </w:pPr>
            <w:r>
              <w:rPr>
                <w:rFonts w:hint="eastAsia" w:ascii="宋体" w:hAnsi="宋体" w:eastAsia="宋体" w:cs="宋体"/>
                <w:b w:val="0"/>
                <w:bCs w:val="0"/>
                <w:color w:val="auto"/>
                <w:vertAlign w:val="baseline"/>
                <w:lang w:val="en-US" w:eastAsia="zh-CN"/>
              </w:rPr>
              <w:t>2.定制。</w:t>
            </w:r>
          </w:p>
        </w:tc>
        <w:tc>
          <w:tcPr>
            <w:tcW w:w="1353"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54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10</w:t>
            </w:r>
          </w:p>
        </w:tc>
        <w:tc>
          <w:tcPr>
            <w:tcW w:w="1858"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软连接</w:t>
            </w:r>
          </w:p>
        </w:tc>
        <w:tc>
          <w:tcPr>
            <w:tcW w:w="4995" w:type="dxa"/>
            <w:noWrap w:val="0"/>
            <w:tcMar>
              <w:top w:w="108" w:type="dxa"/>
              <w:left w:w="108" w:type="dxa"/>
              <w:bottom w:w="108" w:type="dxa"/>
              <w:right w:w="108" w:type="dxa"/>
            </w:tcMar>
            <w:vAlign w:val="top"/>
          </w:tcPr>
          <w:p>
            <w:p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1.采用三防布和优质角铁铆焊而成，耐酸、耐碱、耐高温性、优异的耐天侯老化性能，柔软且韧，阻燃，可防火；</w:t>
            </w:r>
          </w:p>
          <w:p>
            <w:p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2.经向强度≥2100N/5CM，纬向强度≥1600N/5CM；</w:t>
            </w:r>
          </w:p>
          <w:p>
            <w:pPr>
              <w:spacing w:line="360" w:lineRule="auto"/>
              <w:jc w:val="left"/>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3.耐水压、水柱，100%防水。</w:t>
            </w:r>
          </w:p>
        </w:tc>
        <w:tc>
          <w:tcPr>
            <w:tcW w:w="1353"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54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1</w:t>
            </w:r>
          </w:p>
        </w:tc>
        <w:tc>
          <w:tcPr>
            <w:tcW w:w="1858"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低噪音风柜</w:t>
            </w:r>
          </w:p>
        </w:tc>
        <w:tc>
          <w:tcPr>
            <w:tcW w:w="4995" w:type="dxa"/>
            <w:noWrap w:val="0"/>
            <w:tcMar>
              <w:top w:w="108" w:type="dxa"/>
              <w:left w:w="108" w:type="dxa"/>
              <w:bottom w:w="108" w:type="dxa"/>
              <w:right w:w="108" w:type="dxa"/>
            </w:tcMar>
            <w:vAlign w:val="top"/>
          </w:tcPr>
          <w:p>
            <w:pPr>
              <w:spacing w:line="360" w:lineRule="auto"/>
              <w:jc w:val="left"/>
              <w:rPr>
                <w:rFonts w:hint="eastAsia" w:ascii="宋体" w:hAnsi="宋体" w:eastAsia="宋体" w:cs="宋体"/>
                <w:color w:val="auto"/>
                <w:vertAlign w:val="baseline"/>
                <w:lang w:val="en-US" w:eastAsia="zh-CN"/>
              </w:rPr>
            </w:pPr>
          </w:p>
          <w:p>
            <w:p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1.箱体应采用框架柜式结构，箱体厚度不小于1.2mm，进风口法兰与箱体一体成型（比框架结构更稳固、密封性更好，柜机面板采用DX51D+Z镀锌板，防腐性比喷涂更好）；</w:t>
            </w:r>
          </w:p>
          <w:p>
            <w:pPr>
              <w:spacing w:line="360" w:lineRule="auto"/>
              <w:jc w:val="left"/>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2.风机采用蜗背蜗舌一体式，蜗壳采用专利插接式结构，更方便拆装；</w:t>
            </w:r>
          </w:p>
          <w:p>
            <w:p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3.采用双进风机多翼前倾式，加强型叶轮（风量大、压力高、噪音低）；</w:t>
            </w:r>
          </w:p>
          <w:p>
            <w:p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4.主轴采用45#钢精工制作，加粗型（风机运行更平稳、震动更小）；</w:t>
            </w:r>
          </w:p>
          <w:p>
            <w:p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5.轴承采用高性能UKP、UKF系列风机专用轴承（卡套式锁紧，更方便拆装、维修）；</w:t>
            </w:r>
          </w:p>
          <w:p>
            <w:p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6.风机轴和机箱侧板之间密封（不损失压力、降低噪音）；</w:t>
            </w:r>
          </w:p>
          <w:p>
            <w:p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7.转动方式：电机外置型、皮带转动（电机与排放物完全隔离，使用寿命更长、维护更方便）；</w:t>
            </w:r>
          </w:p>
          <w:p>
            <w:p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8.采用欧标锥套式皮带轮,做平衡测试校准（风机震动更小）；</w:t>
            </w:r>
          </w:p>
          <w:p>
            <w:p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9.采用高质量、足功率国标4级电机；</w:t>
            </w:r>
          </w:p>
          <w:p>
            <w:pPr>
              <w:spacing w:line="360" w:lineRule="auto"/>
              <w:jc w:val="left"/>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10.采用镀锌板双层静音，有利的减少噪音避免影响周围环境；                                                                                               11.</w:t>
            </w:r>
            <w:r>
              <w:rPr>
                <w:rFonts w:hint="eastAsia" w:ascii="宋体" w:hAnsi="宋体" w:eastAsia="宋体" w:cs="宋体"/>
                <w:b w:val="0"/>
                <w:bCs w:val="0"/>
                <w:color w:val="auto"/>
                <w:vertAlign w:val="baseline"/>
                <w:lang w:val="en-US" w:eastAsia="zh-CN"/>
              </w:rPr>
              <w:t>5KW/380V，</w:t>
            </w:r>
            <w:r>
              <w:rPr>
                <w:rFonts w:hint="eastAsia" w:ascii="宋体" w:hAnsi="宋体" w:eastAsia="宋体" w:cs="宋体"/>
                <w:color w:val="auto"/>
                <w:vertAlign w:val="baseline"/>
                <w:lang w:val="en-US" w:eastAsia="zh-CN"/>
              </w:rPr>
              <w:t>流量20000m³/h，转速1060r/min，全压900Pa，尺寸:1170*930*990mm。</w:t>
            </w:r>
          </w:p>
        </w:tc>
        <w:tc>
          <w:tcPr>
            <w:tcW w:w="1353"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cs="宋体"/>
                <w:color w:val="auto"/>
                <w:vertAlign w:val="baseline"/>
                <w:lang w:val="en-US" w:eastAsia="zh-CN"/>
              </w:rPr>
              <w:t>2</w:t>
            </w:r>
          </w:p>
        </w:tc>
        <w:tc>
          <w:tcPr>
            <w:tcW w:w="1858"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低噪音风柜</w:t>
            </w:r>
          </w:p>
        </w:tc>
        <w:tc>
          <w:tcPr>
            <w:tcW w:w="4995" w:type="dxa"/>
            <w:noWrap w:val="0"/>
            <w:tcMar>
              <w:top w:w="108" w:type="dxa"/>
              <w:left w:w="108" w:type="dxa"/>
              <w:bottom w:w="108" w:type="dxa"/>
              <w:right w:w="108" w:type="dxa"/>
            </w:tcMar>
            <w:vAlign w:val="top"/>
          </w:tcPr>
          <w:p>
            <w:p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1.箱体应采用框架柜式结构，箱体厚度不小于1.2mm，进风口法兰与箱体一体成型（比框架结构更稳固、密封性更好，柜机面板采用DX51D+Z镀锌板，防腐性比喷涂更好）；</w:t>
            </w:r>
          </w:p>
          <w:p>
            <w:pPr>
              <w:spacing w:line="360" w:lineRule="auto"/>
              <w:jc w:val="left"/>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2.风机采用蜗背蜗舌一体式，蜗壳采用专利插接式结构，更方便拆装；</w:t>
            </w:r>
          </w:p>
          <w:p>
            <w:p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3.采用双进风机多翼前倾式，加强型叶轮（风量大、压力高、噪音低）；</w:t>
            </w:r>
          </w:p>
          <w:p>
            <w:p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4.主轴采用45#钢精工制作，加粗型（风机运行更平稳、震动更小）；</w:t>
            </w:r>
          </w:p>
          <w:p>
            <w:p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5.轴承采用高性能UKP、UKF系列风机专用轴承（卡套式锁紧，更方便拆装、维修）；</w:t>
            </w:r>
          </w:p>
          <w:p>
            <w:p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6.风机轴和机箱侧板之间密封（不损失压力、降低噪音）；</w:t>
            </w:r>
          </w:p>
          <w:p>
            <w:p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7.转动方式：电机外置型、皮带转动（电机与排放物完全隔离，使用寿命更长、维护更方便）；</w:t>
            </w:r>
          </w:p>
          <w:p>
            <w:p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8.采用欧标锥套式皮带轮,做平衡测试校准（风机震动更小）；</w:t>
            </w:r>
          </w:p>
          <w:p>
            <w:p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9.采用高质量、足功率国标4级电机；</w:t>
            </w:r>
          </w:p>
          <w:p>
            <w:pPr>
              <w:spacing w:line="360" w:lineRule="auto"/>
              <w:jc w:val="left"/>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10.采用镀锌板双层静音，有利的减少噪音避免影响周围环境；                                                                                               11.11KW/380V，流量33000m³/h，转速780r/min，全压670Pa，尺寸</w:t>
            </w:r>
            <w:r>
              <w:rPr>
                <w:rFonts w:hint="eastAsia" w:ascii="宋体" w:hAnsi="宋体" w:cs="宋体"/>
                <w:color w:val="auto"/>
                <w:vertAlign w:val="baseline"/>
                <w:lang w:val="en-US" w:eastAsia="zh-CN"/>
              </w:rPr>
              <w:t>：</w:t>
            </w:r>
            <w:r>
              <w:rPr>
                <w:rFonts w:hint="eastAsia" w:ascii="宋体" w:hAnsi="宋体" w:eastAsia="宋体" w:cs="宋体"/>
                <w:color w:val="auto"/>
                <w:vertAlign w:val="baseline"/>
                <w:lang w:val="en-US" w:eastAsia="zh-CN"/>
              </w:rPr>
              <w:t>1500*1120*1080mm。</w:t>
            </w:r>
          </w:p>
        </w:tc>
        <w:tc>
          <w:tcPr>
            <w:tcW w:w="1353"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54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3</w:t>
            </w:r>
          </w:p>
        </w:tc>
        <w:tc>
          <w:tcPr>
            <w:tcW w:w="1858"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风柜启动箱</w:t>
            </w:r>
          </w:p>
        </w:tc>
        <w:tc>
          <w:tcPr>
            <w:tcW w:w="4995" w:type="dxa"/>
            <w:noWrap w:val="0"/>
            <w:tcMar>
              <w:top w:w="108" w:type="dxa"/>
              <w:left w:w="108" w:type="dxa"/>
              <w:bottom w:w="108" w:type="dxa"/>
              <w:right w:w="108" w:type="dxa"/>
            </w:tcMar>
            <w:vAlign w:val="top"/>
          </w:tcPr>
          <w:p>
            <w:p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1.采用优质冷轧钢板制作，箱体内外表面采用酸洗磷化加喷塑处理，箱门配跳锁，铰链，进出线缆口配备密封橡胶圈；</w:t>
            </w:r>
          </w:p>
          <w:p>
            <w:p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2.采用低压二次变频启动保护装置，用有自动转矩提升、滑差补偿、震荡抑制、失自动稳压、过程PID、自动载波调整等，过载能力110%额定电流1min；</w:t>
            </w:r>
          </w:p>
          <w:p>
            <w:pPr>
              <w:spacing w:line="360" w:lineRule="auto"/>
              <w:jc w:val="left"/>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3.具有低压二次启动保护装置</w:t>
            </w:r>
            <w:r>
              <w:rPr>
                <w:rFonts w:hint="eastAsia" w:ascii="宋体" w:hAnsi="宋体" w:eastAsia="宋体" w:cs="宋体"/>
                <w:b w:val="0"/>
                <w:bCs w:val="0"/>
                <w:color w:val="auto"/>
                <w:vertAlign w:val="baseline"/>
                <w:lang w:val="en-US" w:eastAsia="zh-CN"/>
              </w:rPr>
              <w:t>。</w:t>
            </w:r>
          </w:p>
        </w:tc>
        <w:tc>
          <w:tcPr>
            <w:tcW w:w="1353"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54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4</w:t>
            </w:r>
          </w:p>
        </w:tc>
        <w:tc>
          <w:tcPr>
            <w:tcW w:w="1858"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风柜启动箱</w:t>
            </w:r>
          </w:p>
        </w:tc>
        <w:tc>
          <w:tcPr>
            <w:tcW w:w="4995" w:type="dxa"/>
            <w:noWrap w:val="0"/>
            <w:tcMar>
              <w:top w:w="108" w:type="dxa"/>
              <w:left w:w="108" w:type="dxa"/>
              <w:bottom w:w="108" w:type="dxa"/>
              <w:right w:w="108" w:type="dxa"/>
            </w:tcMar>
            <w:vAlign w:val="top"/>
          </w:tcPr>
          <w:p>
            <w:p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1.采用优质冷轧钢板制作，箱体内外表面采用酸洗磷化加喷塑处理，箱门配跳锁，铰链，进出线缆口配备密封橡胶圈；</w:t>
            </w:r>
          </w:p>
          <w:p>
            <w:p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2.采用低压二次变频启动保护装置，用有自动转矩提升、滑差补偿、震荡抑制、失自动稳压、过程PID、自动载波调整等，过载能力110%额定电流1min；</w:t>
            </w:r>
          </w:p>
          <w:p>
            <w:pPr>
              <w:spacing w:line="360" w:lineRule="auto"/>
              <w:jc w:val="left"/>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3.具有低压二次启动保护装置</w:t>
            </w:r>
            <w:r>
              <w:rPr>
                <w:rFonts w:hint="eastAsia" w:ascii="宋体" w:hAnsi="宋体" w:eastAsia="宋体" w:cs="宋体"/>
                <w:b w:val="0"/>
                <w:bCs w:val="0"/>
                <w:color w:val="auto"/>
                <w:vertAlign w:val="baseline"/>
                <w:lang w:val="en-US" w:eastAsia="zh-CN"/>
              </w:rPr>
              <w:t>。</w:t>
            </w:r>
          </w:p>
        </w:tc>
        <w:tc>
          <w:tcPr>
            <w:tcW w:w="1353"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54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5</w:t>
            </w:r>
          </w:p>
        </w:tc>
        <w:tc>
          <w:tcPr>
            <w:tcW w:w="1858"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风机底座</w:t>
            </w:r>
          </w:p>
        </w:tc>
        <w:tc>
          <w:tcPr>
            <w:tcW w:w="4995" w:type="dxa"/>
            <w:noWrap w:val="0"/>
            <w:tcMar>
              <w:top w:w="108" w:type="dxa"/>
              <w:left w:w="108" w:type="dxa"/>
              <w:bottom w:w="108" w:type="dxa"/>
              <w:right w:w="108" w:type="dxa"/>
            </w:tcMar>
            <w:vAlign w:val="top"/>
          </w:tcPr>
          <w:p>
            <w:p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1.采用国标角钢制作，角钢所有面积涂刷防锈漆做防锈处理；</w:t>
            </w:r>
          </w:p>
          <w:p>
            <w:pPr>
              <w:spacing w:line="360" w:lineRule="auto"/>
              <w:jc w:val="left"/>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2.焊接加固时要求焊缝平滑，不得有气孔加渣等焊接缺陷。</w:t>
            </w:r>
          </w:p>
        </w:tc>
        <w:tc>
          <w:tcPr>
            <w:tcW w:w="1353"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3台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54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6</w:t>
            </w:r>
          </w:p>
        </w:tc>
        <w:tc>
          <w:tcPr>
            <w:tcW w:w="1858"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低空排放油烟净化器</w:t>
            </w:r>
          </w:p>
        </w:tc>
        <w:tc>
          <w:tcPr>
            <w:tcW w:w="4995" w:type="dxa"/>
            <w:noWrap w:val="0"/>
            <w:tcMar>
              <w:top w:w="108" w:type="dxa"/>
              <w:left w:w="108" w:type="dxa"/>
              <w:bottom w:w="108" w:type="dxa"/>
              <w:right w:w="108" w:type="dxa"/>
            </w:tcMar>
            <w:vAlign w:val="top"/>
          </w:tcPr>
          <w:p>
            <w:pPr>
              <w:numPr>
                <w:ilvl w:val="0"/>
                <w:numId w:val="0"/>
              </w:num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1.设备底部应有漏油孔，可以直接将油污排放至容器内，可以有效防止因油污过多出现渗透现象；</w:t>
            </w:r>
          </w:p>
          <w:p>
            <w:pPr>
              <w:numPr>
                <w:ilvl w:val="0"/>
                <w:numId w:val="0"/>
              </w:num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2.设备的防水防尘级别不低于IP65；</w:t>
            </w:r>
          </w:p>
          <w:p>
            <w:pPr>
              <w:numPr>
                <w:ilvl w:val="0"/>
                <w:numId w:val="0"/>
              </w:num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3.设备外屏应能显示故障码，具有提醒功能；</w:t>
            </w:r>
          </w:p>
          <w:p>
            <w:pPr>
              <w:numPr>
                <w:ilvl w:val="0"/>
                <w:numId w:val="0"/>
              </w:num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4.设备处理油烟效率可达95%以上，可去除0.1μm以上的油烟粒子；</w:t>
            </w:r>
          </w:p>
          <w:p>
            <w:p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5.具有漏电、短路、过载保护装置；</w:t>
            </w:r>
          </w:p>
          <w:p>
            <w:pPr>
              <w:spacing w:line="360" w:lineRule="auto"/>
              <w:jc w:val="left"/>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6.采用风机联动控制系统设计，处理风量大、无噪音；7.模块化净化单元采用分体抽屉式结构，易于安装、维护、清洗；</w:t>
            </w:r>
          </w:p>
          <w:p>
            <w:pPr>
              <w:spacing w:line="360" w:lineRule="auto"/>
              <w:jc w:val="left"/>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8.静电电源控制系统可自动调节电场强度，油烟净化器除烟方式为高压静电吸附型，采用板式高压电场结构使净化设备在长期运行后仍保持较高的净化率；                                              9.电离和收集器为独立结构，电离器为不锈钢结构，收集器为铝合金结构，收集器极板的间距不大于7.5mm，电场吸附区面积需大于6.1m³；                                                                                                                                                                     10.风量20000m³/h，电场/个数4个，电源块数4块，上下双门、四门，尺寸：1270*1030*1320mm。</w:t>
            </w:r>
          </w:p>
        </w:tc>
        <w:tc>
          <w:tcPr>
            <w:tcW w:w="1353"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54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7</w:t>
            </w:r>
          </w:p>
        </w:tc>
        <w:tc>
          <w:tcPr>
            <w:tcW w:w="1858"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低空排放油烟净化器</w:t>
            </w:r>
          </w:p>
        </w:tc>
        <w:tc>
          <w:tcPr>
            <w:tcW w:w="4995" w:type="dxa"/>
            <w:noWrap w:val="0"/>
            <w:tcMar>
              <w:top w:w="108" w:type="dxa"/>
              <w:left w:w="108" w:type="dxa"/>
              <w:bottom w:w="108" w:type="dxa"/>
              <w:right w:w="108" w:type="dxa"/>
            </w:tcMar>
            <w:vAlign w:val="top"/>
          </w:tcPr>
          <w:p>
            <w:pPr>
              <w:numPr>
                <w:ilvl w:val="0"/>
                <w:numId w:val="0"/>
              </w:num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1.设备底部应有漏油孔，可以直接将油污排放至容器内，可以有效防止因油污过多出现渗透现象；</w:t>
            </w:r>
          </w:p>
          <w:p>
            <w:pPr>
              <w:numPr>
                <w:ilvl w:val="0"/>
                <w:numId w:val="0"/>
              </w:num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2.设备的防水防尘级别不低于IP65；</w:t>
            </w:r>
          </w:p>
          <w:p>
            <w:pPr>
              <w:numPr>
                <w:ilvl w:val="0"/>
                <w:numId w:val="0"/>
              </w:num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3.设备外屏应能显示故障码，具有提醒功能；</w:t>
            </w:r>
          </w:p>
          <w:p>
            <w:pPr>
              <w:numPr>
                <w:ilvl w:val="0"/>
                <w:numId w:val="0"/>
              </w:num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4.设备处理油烟效率可达95%以上，可去除0.1μm以上的油烟粒子；</w:t>
            </w:r>
          </w:p>
          <w:p>
            <w:p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5.具有漏电、短路、过载保护装置；</w:t>
            </w:r>
          </w:p>
          <w:p>
            <w:pPr>
              <w:spacing w:line="360" w:lineRule="auto"/>
              <w:jc w:val="left"/>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6.采用风机联动控制系统设计，处理风量大、无噪音；7.模块化净化单元采用分体抽屉式结构，易于安装、维护、清洗；</w:t>
            </w:r>
          </w:p>
          <w:p>
            <w:pPr>
              <w:spacing w:line="360" w:lineRule="auto"/>
              <w:jc w:val="left"/>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8.静电电源控制系统可自动调节电场强度，油烟净化器除烟方式为高压静电吸附型，采用板式高压电场结构使净化设备在长期运行后仍保持较高的净化率；                                              9.电离和收集器为独立结构，电离器为不锈钢结构，收集器为铝合金结构，收集器极板的间距不大于7.5mm，电场吸附区面积需大于6.1m³；                                                                                                                                                                     10.风量32000m³/h，电场/个数6个，电源块数6块，上下三门、六门，尺寸：2215*1030*1320mm。</w:t>
            </w:r>
          </w:p>
        </w:tc>
        <w:tc>
          <w:tcPr>
            <w:tcW w:w="1353"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cs="宋体"/>
                <w:color w:val="auto"/>
                <w:vertAlign w:val="baseline"/>
                <w:lang w:val="en-US" w:eastAsia="zh-CN"/>
              </w:rPr>
              <w:t>1</w:t>
            </w:r>
            <w:r>
              <w:rPr>
                <w:rFonts w:hint="eastAsia" w:ascii="宋体" w:hAnsi="宋体" w:eastAsia="宋体" w:cs="宋体"/>
                <w:color w:val="auto"/>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54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8</w:t>
            </w:r>
          </w:p>
        </w:tc>
        <w:tc>
          <w:tcPr>
            <w:tcW w:w="1858"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净化器支架</w:t>
            </w:r>
          </w:p>
        </w:tc>
        <w:tc>
          <w:tcPr>
            <w:tcW w:w="4995" w:type="dxa"/>
            <w:noWrap w:val="0"/>
            <w:tcMar>
              <w:top w:w="108" w:type="dxa"/>
              <w:left w:w="108" w:type="dxa"/>
              <w:bottom w:w="108" w:type="dxa"/>
              <w:right w:w="108" w:type="dxa"/>
            </w:tcMar>
            <w:vAlign w:val="top"/>
          </w:tcPr>
          <w:p>
            <w:pPr>
              <w:spacing w:line="360" w:lineRule="auto"/>
              <w:jc w:val="left"/>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1.国标槽钢制作，槽钢所有面积涂刷防锈漆做防锈处理；</w:t>
            </w:r>
          </w:p>
          <w:p>
            <w:pPr>
              <w:spacing w:line="360" w:lineRule="auto"/>
              <w:jc w:val="left"/>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2.焊接加固时要求焊缝平滑，不得有气孔加渣等焊接缺陷。</w:t>
            </w:r>
          </w:p>
        </w:tc>
        <w:tc>
          <w:tcPr>
            <w:tcW w:w="1353"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3台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54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9</w:t>
            </w:r>
          </w:p>
        </w:tc>
        <w:tc>
          <w:tcPr>
            <w:tcW w:w="1858"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排烟管道</w:t>
            </w:r>
          </w:p>
        </w:tc>
        <w:tc>
          <w:tcPr>
            <w:tcW w:w="4995" w:type="dxa"/>
            <w:noWrap w:val="0"/>
            <w:tcMar>
              <w:top w:w="108" w:type="dxa"/>
              <w:left w:w="108" w:type="dxa"/>
              <w:bottom w:w="108" w:type="dxa"/>
              <w:right w:w="108" w:type="dxa"/>
            </w:tcMar>
            <w:vAlign w:val="top"/>
          </w:tcPr>
          <w:p>
            <w:p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1.材质：1.0mm 厚镀锌板烟管；</w:t>
            </w:r>
          </w:p>
          <w:p>
            <w:pPr>
              <w:spacing w:line="360" w:lineRule="auto"/>
              <w:jc w:val="left"/>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2.烟管扣接缝接口范围全部填充硅橡胶防水防油密封胶，风管宽高比超过 1：2.5 压棱线加固。</w:t>
            </w:r>
          </w:p>
        </w:tc>
        <w:tc>
          <w:tcPr>
            <w:tcW w:w="1353"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420m</w:t>
            </w:r>
            <w:r>
              <w:rPr>
                <w:rFonts w:hint="eastAsia" w:ascii="宋体" w:hAnsi="宋体" w:eastAsia="宋体" w:cs="宋体"/>
                <w:color w:val="auto"/>
                <w:vertAlign w:val="superscript"/>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54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10</w:t>
            </w:r>
          </w:p>
        </w:tc>
        <w:tc>
          <w:tcPr>
            <w:tcW w:w="1858"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减震器</w:t>
            </w:r>
          </w:p>
        </w:tc>
        <w:tc>
          <w:tcPr>
            <w:tcW w:w="4995" w:type="dxa"/>
            <w:noWrap w:val="0"/>
            <w:tcMar>
              <w:top w:w="108" w:type="dxa"/>
              <w:left w:w="108" w:type="dxa"/>
              <w:bottom w:w="108" w:type="dxa"/>
              <w:right w:w="108" w:type="dxa"/>
            </w:tcMar>
            <w:vAlign w:val="top"/>
          </w:tcPr>
          <w:p>
            <w:p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1.应选用优质的60Si2Mn弹簧钢材，耐疲劳、强度高、承载力大、使用寿命长；</w:t>
            </w:r>
          </w:p>
          <w:p>
            <w:p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2.应具有钢弹簧减振的低频特征，可使高、中、低干扰频率获得隔振效果，同时又具有橡胶减震器阻尼比大特点，能有效消除钢弹簧的特有共振现象；</w:t>
            </w:r>
          </w:p>
          <w:p>
            <w:pPr>
              <w:spacing w:line="360" w:lineRule="auto"/>
              <w:jc w:val="left"/>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3.弹簧应采用自然频率值设计，烤漆处理，耐候性佳，防震效率高，底部防滑反螺栓设计，安全性高。</w:t>
            </w:r>
          </w:p>
        </w:tc>
        <w:tc>
          <w:tcPr>
            <w:tcW w:w="1353"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12台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54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11</w:t>
            </w:r>
          </w:p>
        </w:tc>
        <w:tc>
          <w:tcPr>
            <w:tcW w:w="1858"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防火阀</w:t>
            </w:r>
          </w:p>
        </w:tc>
        <w:tc>
          <w:tcPr>
            <w:tcW w:w="4995" w:type="dxa"/>
            <w:noWrap w:val="0"/>
            <w:tcMar>
              <w:top w:w="108" w:type="dxa"/>
              <w:left w:w="108" w:type="dxa"/>
              <w:bottom w:w="108" w:type="dxa"/>
              <w:right w:w="108" w:type="dxa"/>
            </w:tcMar>
            <w:vAlign w:val="top"/>
          </w:tcPr>
          <w:p>
            <w:pPr>
              <w:spacing w:line="360" w:lineRule="auto"/>
              <w:jc w:val="left"/>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1.调节型叶片；</w:t>
            </w:r>
          </w:p>
          <w:p>
            <w:p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2.应采用冷轧钢板材质；</w:t>
            </w:r>
          </w:p>
          <w:p>
            <w:p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3.规格:配合风管尺寸；</w:t>
            </w:r>
          </w:p>
          <w:p>
            <w:pPr>
              <w:spacing w:line="360" w:lineRule="auto"/>
              <w:jc w:val="left"/>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4.特性:平时呈常开状态，易熔片熔断温度为</w:t>
            </w:r>
            <w:r>
              <w:rPr>
                <w:rFonts w:hint="eastAsia" w:ascii="宋体" w:hAnsi="宋体" w:cs="宋体"/>
                <w:color w:val="auto"/>
                <w:vertAlign w:val="baseline"/>
                <w:lang w:val="en-US" w:eastAsia="zh-CN"/>
              </w:rPr>
              <w:t>7</w:t>
            </w:r>
            <w:r>
              <w:rPr>
                <w:rFonts w:hint="eastAsia" w:ascii="宋体" w:hAnsi="宋体" w:eastAsia="宋体" w:cs="宋体"/>
                <w:color w:val="auto"/>
                <w:vertAlign w:val="baseline"/>
                <w:lang w:val="en-US" w:eastAsia="zh-CN"/>
              </w:rPr>
              <w:t>0°C，当风管内气流温度达到</w:t>
            </w:r>
            <w:r>
              <w:rPr>
                <w:rFonts w:hint="eastAsia" w:ascii="宋体" w:hAnsi="宋体" w:cs="宋体"/>
                <w:color w:val="auto"/>
                <w:vertAlign w:val="baseline"/>
                <w:lang w:val="en-US" w:eastAsia="zh-CN"/>
              </w:rPr>
              <w:t>7</w:t>
            </w:r>
            <w:r>
              <w:rPr>
                <w:rFonts w:hint="eastAsia" w:ascii="宋体" w:hAnsi="宋体" w:eastAsia="宋体" w:cs="宋体"/>
                <w:color w:val="auto"/>
                <w:vertAlign w:val="baseline"/>
                <w:lang w:val="en-US" w:eastAsia="zh-CN"/>
              </w:rPr>
              <w:t>0°C时，易熔片熔断，阀门在弹簧力作用下自动关闭。</w:t>
            </w:r>
          </w:p>
        </w:tc>
        <w:tc>
          <w:tcPr>
            <w:tcW w:w="1353"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3台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54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12</w:t>
            </w:r>
          </w:p>
        </w:tc>
        <w:tc>
          <w:tcPr>
            <w:tcW w:w="1858"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调风阀</w:t>
            </w:r>
          </w:p>
        </w:tc>
        <w:tc>
          <w:tcPr>
            <w:tcW w:w="4995" w:type="dxa"/>
            <w:noWrap w:val="0"/>
            <w:tcMar>
              <w:top w:w="108" w:type="dxa"/>
              <w:left w:w="108" w:type="dxa"/>
              <w:bottom w:w="108" w:type="dxa"/>
              <w:right w:w="108" w:type="dxa"/>
            </w:tcMar>
            <w:vAlign w:val="top"/>
          </w:tcPr>
          <w:p>
            <w:p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1.外框和叶片应采用冷扎板并进行喷涂处理制作；</w:t>
            </w:r>
          </w:p>
          <w:p>
            <w:p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2.手动关闭或手动复位；</w:t>
            </w:r>
          </w:p>
          <w:p>
            <w:pPr>
              <w:spacing w:line="360" w:lineRule="auto"/>
              <w:jc w:val="left"/>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3.手动调节叶片开启度；                                               4.配合风管尺寸，可直接安装在风管上。</w:t>
            </w:r>
          </w:p>
        </w:tc>
        <w:tc>
          <w:tcPr>
            <w:tcW w:w="1353"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54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13</w:t>
            </w:r>
          </w:p>
        </w:tc>
        <w:tc>
          <w:tcPr>
            <w:tcW w:w="1858"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软连接</w:t>
            </w:r>
          </w:p>
        </w:tc>
        <w:tc>
          <w:tcPr>
            <w:tcW w:w="4995" w:type="dxa"/>
            <w:noWrap w:val="0"/>
            <w:tcMar>
              <w:top w:w="108" w:type="dxa"/>
              <w:left w:w="108" w:type="dxa"/>
              <w:bottom w:w="108" w:type="dxa"/>
              <w:right w:w="108" w:type="dxa"/>
            </w:tcMar>
            <w:vAlign w:val="top"/>
          </w:tcPr>
          <w:p>
            <w:p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1.采用三防布和优质角铁铆焊而成，耐酸、耐碱、耐高温性、优异的耐天侯老化性能，柔软且韧，阻燃，可防火；</w:t>
            </w:r>
          </w:p>
          <w:p>
            <w:p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2.经向强度≥2100N/5CM，纬向强度≥1600N/5CM；</w:t>
            </w:r>
          </w:p>
          <w:p>
            <w:pPr>
              <w:spacing w:line="360" w:lineRule="auto"/>
              <w:jc w:val="left"/>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3.耐水压、水柱，100%防水。</w:t>
            </w:r>
          </w:p>
        </w:tc>
        <w:tc>
          <w:tcPr>
            <w:tcW w:w="1353"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3套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54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14</w:t>
            </w:r>
          </w:p>
        </w:tc>
        <w:tc>
          <w:tcPr>
            <w:tcW w:w="1858"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消音房</w:t>
            </w:r>
          </w:p>
        </w:tc>
        <w:tc>
          <w:tcPr>
            <w:tcW w:w="4995" w:type="dxa"/>
            <w:noWrap w:val="0"/>
            <w:tcMar>
              <w:top w:w="108" w:type="dxa"/>
              <w:left w:w="108" w:type="dxa"/>
              <w:bottom w:w="108" w:type="dxa"/>
              <w:right w:w="108" w:type="dxa"/>
            </w:tcMar>
            <w:vAlign w:val="top"/>
          </w:tcPr>
          <w:p>
            <w:p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 xml:space="preserve">1.墙体外应全部采用1.0mm国标优质镀锌，墙体龙骨全部采用方管及双面复合板，墙体内选用国标1.0mm厚的镀锌网孔板，墙体夹层选用100mm防火环保隔音棉； </w:t>
            </w:r>
          </w:p>
          <w:p>
            <w:p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2.墙体应采用组合式结构，隔音墙体厚度不小于100mm；</w:t>
            </w:r>
          </w:p>
          <w:p>
            <w:pPr>
              <w:spacing w:line="360" w:lineRule="auto"/>
              <w:jc w:val="left"/>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3.静音房门配备高效密闭式隔音门；                                                                                                                                                    4.应能有效减少设备噪音，改变周边环境。</w:t>
            </w:r>
          </w:p>
        </w:tc>
        <w:tc>
          <w:tcPr>
            <w:tcW w:w="1353"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3台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kern w:val="2"/>
                <w:sz w:val="21"/>
                <w:szCs w:val="24"/>
                <w:vertAlign w:val="baseline"/>
                <w:lang w:val="en-US" w:eastAsia="zh-CN" w:bidi="ar-SA"/>
              </w:rPr>
            </w:pPr>
            <w:r>
              <w:rPr>
                <w:rFonts w:hint="eastAsia" w:ascii="宋体" w:hAnsi="宋体" w:cs="宋体"/>
                <w:color w:val="auto"/>
                <w:kern w:val="2"/>
                <w:sz w:val="21"/>
                <w:szCs w:val="24"/>
                <w:vertAlign w:val="baseline"/>
                <w:lang w:val="en-US" w:eastAsia="zh-CN" w:bidi="ar-SA"/>
              </w:rPr>
              <w:t>1</w:t>
            </w:r>
          </w:p>
        </w:tc>
        <w:tc>
          <w:tcPr>
            <w:tcW w:w="1858"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kern w:val="2"/>
                <w:sz w:val="21"/>
                <w:szCs w:val="24"/>
                <w:vertAlign w:val="baseline"/>
                <w:lang w:val="en-US" w:eastAsia="zh-CN" w:bidi="ar-SA"/>
              </w:rPr>
              <w:t>送风风机</w:t>
            </w:r>
          </w:p>
        </w:tc>
        <w:tc>
          <w:tcPr>
            <w:tcW w:w="4995" w:type="dxa"/>
            <w:noWrap w:val="0"/>
            <w:tcMar>
              <w:top w:w="108" w:type="dxa"/>
              <w:left w:w="108" w:type="dxa"/>
              <w:bottom w:w="108" w:type="dxa"/>
              <w:right w:w="108" w:type="dxa"/>
            </w:tcMar>
            <w:vAlign w:val="top"/>
          </w:tcPr>
          <w:p>
            <w:pPr>
              <w:spacing w:line="360" w:lineRule="auto"/>
              <w:jc w:val="left"/>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kern w:val="2"/>
                <w:sz w:val="21"/>
                <w:szCs w:val="24"/>
                <w:vertAlign w:val="baseline"/>
                <w:lang w:val="en-US" w:eastAsia="zh-CN" w:bidi="ar-SA"/>
              </w:rPr>
              <w:t>1.应采用架柜式结构，优质双层镀锌板，运行平衡，方便拆卸，应具有分压高，风量大，噪音低，结构稳固等特点；</w:t>
            </w:r>
          </w:p>
          <w:p>
            <w:pPr>
              <w:spacing w:line="360" w:lineRule="auto"/>
              <w:jc w:val="left"/>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kern w:val="2"/>
                <w:sz w:val="21"/>
                <w:szCs w:val="24"/>
                <w:vertAlign w:val="baseline"/>
                <w:lang w:val="en-US" w:eastAsia="zh-CN" w:bidi="ar-SA"/>
              </w:rPr>
              <w:t>2.功率：1.2KW/电压380V。</w:t>
            </w:r>
          </w:p>
        </w:tc>
        <w:tc>
          <w:tcPr>
            <w:tcW w:w="1353"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cs="宋体"/>
                <w:color w:val="auto"/>
                <w:kern w:val="2"/>
                <w:sz w:val="21"/>
                <w:szCs w:val="24"/>
                <w:vertAlign w:val="baseline"/>
                <w:lang w:val="en-US" w:eastAsia="zh-CN" w:bidi="ar-SA"/>
              </w:rPr>
              <w:t>4</w:t>
            </w:r>
            <w:r>
              <w:rPr>
                <w:rFonts w:hint="eastAsia" w:ascii="宋体" w:hAnsi="宋体" w:eastAsia="宋体" w:cs="宋体"/>
                <w:color w:val="auto"/>
                <w:kern w:val="2"/>
                <w:sz w:val="21"/>
                <w:szCs w:val="24"/>
                <w:vertAlign w:val="baseline"/>
                <w:lang w:val="en-US" w:eastAsia="zh-CN" w:bidi="ar-SA"/>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54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cs="宋体"/>
                <w:color w:val="auto"/>
                <w:vertAlign w:val="baseline"/>
                <w:lang w:val="en-US" w:eastAsia="zh-CN"/>
              </w:rPr>
              <w:t>2</w:t>
            </w:r>
          </w:p>
        </w:tc>
        <w:tc>
          <w:tcPr>
            <w:tcW w:w="1858"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风机底座</w:t>
            </w:r>
          </w:p>
        </w:tc>
        <w:tc>
          <w:tcPr>
            <w:tcW w:w="4995" w:type="dxa"/>
            <w:noWrap w:val="0"/>
            <w:tcMar>
              <w:top w:w="108" w:type="dxa"/>
              <w:left w:w="108" w:type="dxa"/>
              <w:bottom w:w="108" w:type="dxa"/>
              <w:right w:w="108" w:type="dxa"/>
            </w:tcMar>
            <w:vAlign w:val="top"/>
          </w:tcPr>
          <w:p>
            <w:p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1.采用国标槽钢制作，槽钢所有面积涂刷防锈漆做防锈处理；</w:t>
            </w:r>
          </w:p>
          <w:p>
            <w:pPr>
              <w:spacing w:line="360" w:lineRule="auto"/>
              <w:jc w:val="left"/>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2.焊接加固时要求焊缝平滑，不得有气孔加渣等焊接缺陷。</w:t>
            </w:r>
          </w:p>
        </w:tc>
        <w:tc>
          <w:tcPr>
            <w:tcW w:w="1353"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cs="宋体"/>
                <w:color w:val="auto"/>
                <w:vertAlign w:val="baseline"/>
                <w:lang w:val="en-US" w:eastAsia="zh-CN"/>
              </w:rPr>
              <w:t>4</w:t>
            </w:r>
            <w:r>
              <w:rPr>
                <w:rFonts w:hint="eastAsia" w:ascii="宋体" w:hAnsi="宋体" w:eastAsia="宋体" w:cs="宋体"/>
                <w:color w:val="auto"/>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kern w:val="2"/>
                <w:sz w:val="21"/>
                <w:szCs w:val="24"/>
                <w:vertAlign w:val="baseline"/>
                <w:lang w:val="en-US" w:eastAsia="zh-CN" w:bidi="ar-SA"/>
              </w:rPr>
            </w:pPr>
            <w:r>
              <w:rPr>
                <w:rFonts w:hint="eastAsia" w:ascii="宋体" w:hAnsi="宋体" w:cs="宋体"/>
                <w:color w:val="auto"/>
                <w:kern w:val="2"/>
                <w:sz w:val="21"/>
                <w:szCs w:val="24"/>
                <w:vertAlign w:val="baseline"/>
                <w:lang w:val="en-US" w:eastAsia="zh-CN" w:bidi="ar-SA"/>
              </w:rPr>
              <w:t>3</w:t>
            </w:r>
          </w:p>
        </w:tc>
        <w:tc>
          <w:tcPr>
            <w:tcW w:w="1858"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kern w:val="2"/>
                <w:sz w:val="21"/>
                <w:szCs w:val="24"/>
                <w:vertAlign w:val="baseline"/>
                <w:lang w:val="en-US" w:eastAsia="zh-CN" w:bidi="ar-SA"/>
              </w:rPr>
              <w:t>吊装减震器</w:t>
            </w:r>
          </w:p>
        </w:tc>
        <w:tc>
          <w:tcPr>
            <w:tcW w:w="4995" w:type="dxa"/>
            <w:noWrap w:val="0"/>
            <w:tcMar>
              <w:top w:w="108" w:type="dxa"/>
              <w:left w:w="108" w:type="dxa"/>
              <w:bottom w:w="108" w:type="dxa"/>
              <w:right w:w="108" w:type="dxa"/>
            </w:tcMar>
            <w:vAlign w:val="top"/>
          </w:tcPr>
          <w:p>
            <w:pPr>
              <w:spacing w:line="360" w:lineRule="auto"/>
              <w:jc w:val="left"/>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kern w:val="2"/>
                <w:sz w:val="21"/>
                <w:szCs w:val="24"/>
                <w:vertAlign w:val="baseline"/>
                <w:lang w:val="en-US" w:eastAsia="zh-CN" w:bidi="ar-SA"/>
              </w:rPr>
              <w:t>弹簧应采用自然频率值设计，烤漆处理，耐候性佳，防震效率高，底部防滑反螺栓设计，安全性高，荷振挠度。</w:t>
            </w:r>
          </w:p>
        </w:tc>
        <w:tc>
          <w:tcPr>
            <w:tcW w:w="1353"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kern w:val="2"/>
                <w:sz w:val="21"/>
                <w:szCs w:val="24"/>
                <w:vertAlign w:val="baseline"/>
                <w:lang w:val="en-US" w:eastAsia="zh-CN" w:bidi="ar-SA"/>
              </w:rPr>
            </w:pPr>
            <w:r>
              <w:rPr>
                <w:rFonts w:hint="eastAsia" w:ascii="宋体" w:hAnsi="宋体" w:cs="宋体"/>
                <w:color w:val="auto"/>
                <w:kern w:val="2"/>
                <w:sz w:val="21"/>
                <w:szCs w:val="24"/>
                <w:vertAlign w:val="baseline"/>
                <w:lang w:val="en-US" w:eastAsia="zh-CN" w:bidi="ar-SA"/>
              </w:rPr>
              <w:t>16</w:t>
            </w:r>
            <w:r>
              <w:rPr>
                <w:rFonts w:hint="eastAsia" w:ascii="宋体" w:hAnsi="宋体" w:eastAsia="宋体" w:cs="宋体"/>
                <w:color w:val="auto"/>
                <w:kern w:val="2"/>
                <w:sz w:val="21"/>
                <w:szCs w:val="24"/>
                <w:vertAlign w:val="baseline"/>
                <w:lang w:val="en-US" w:eastAsia="zh-CN" w:bidi="ar-SA"/>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kern w:val="2"/>
                <w:sz w:val="21"/>
                <w:szCs w:val="24"/>
                <w:vertAlign w:val="baseline"/>
                <w:lang w:val="en-US" w:eastAsia="zh-CN" w:bidi="ar-SA"/>
              </w:rPr>
            </w:pPr>
            <w:r>
              <w:rPr>
                <w:rFonts w:hint="eastAsia" w:ascii="宋体" w:hAnsi="宋体" w:cs="宋体"/>
                <w:color w:val="auto"/>
                <w:kern w:val="2"/>
                <w:sz w:val="21"/>
                <w:szCs w:val="24"/>
                <w:vertAlign w:val="baseline"/>
                <w:lang w:val="en-US" w:eastAsia="zh-CN" w:bidi="ar-SA"/>
              </w:rPr>
              <w:t>4</w:t>
            </w:r>
          </w:p>
        </w:tc>
        <w:tc>
          <w:tcPr>
            <w:tcW w:w="1858"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风柜启动箱</w:t>
            </w:r>
          </w:p>
        </w:tc>
        <w:tc>
          <w:tcPr>
            <w:tcW w:w="4995" w:type="dxa"/>
            <w:noWrap w:val="0"/>
            <w:tcMar>
              <w:top w:w="108" w:type="dxa"/>
              <w:left w:w="108" w:type="dxa"/>
              <w:bottom w:w="108" w:type="dxa"/>
              <w:right w:w="108" w:type="dxa"/>
            </w:tcMar>
            <w:vAlign w:val="top"/>
          </w:tcPr>
          <w:p>
            <w:pPr>
              <w:numPr>
                <w:ilvl w:val="0"/>
                <w:numId w:val="0"/>
              </w:num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1.采用优质1.0mm厚冷轧钢板制作，一次浇筑成型；</w:t>
            </w:r>
          </w:p>
          <w:p>
            <w:pPr>
              <w:numPr>
                <w:ilvl w:val="0"/>
                <w:numId w:val="0"/>
              </w:num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2.箱体内外表面采用酸洗磷化加喷塑处理；</w:t>
            </w:r>
          </w:p>
          <w:p>
            <w:pPr>
              <w:numPr>
                <w:ilvl w:val="0"/>
                <w:numId w:val="0"/>
              </w:num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3.箱门配优质跳锁，采有优质铰链；</w:t>
            </w:r>
          </w:p>
          <w:p>
            <w:pPr>
              <w:numPr>
                <w:ilvl w:val="0"/>
                <w:numId w:val="0"/>
              </w:num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4.箱内底板采用优质1.2mm厚冷轧钢板制作；</w:t>
            </w:r>
          </w:p>
          <w:p>
            <w:pPr>
              <w:numPr>
                <w:ilvl w:val="0"/>
                <w:numId w:val="0"/>
              </w:num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5.安装前做开孔处理，进出线缆口配备密封橡胶圈；</w:t>
            </w:r>
          </w:p>
          <w:p>
            <w:pPr>
              <w:spacing w:line="360" w:lineRule="auto"/>
              <w:jc w:val="left"/>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6.采用优质名牌变频器，可同时实现软启动，节能效果明显，自动化控制等优点。</w:t>
            </w:r>
          </w:p>
        </w:tc>
        <w:tc>
          <w:tcPr>
            <w:tcW w:w="1353"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cs="宋体"/>
                <w:color w:val="auto"/>
                <w:vertAlign w:val="baseline"/>
                <w:lang w:val="en-US" w:eastAsia="zh-CN"/>
              </w:rPr>
              <w:t>4</w:t>
            </w:r>
            <w:r>
              <w:rPr>
                <w:rFonts w:hint="eastAsia" w:ascii="宋体" w:hAnsi="宋体" w:eastAsia="宋体" w:cs="宋体"/>
                <w:color w:val="auto"/>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kern w:val="2"/>
                <w:sz w:val="21"/>
                <w:szCs w:val="24"/>
                <w:vertAlign w:val="baseline"/>
                <w:lang w:val="en-US" w:eastAsia="zh-CN" w:bidi="ar-SA"/>
              </w:rPr>
            </w:pPr>
            <w:r>
              <w:rPr>
                <w:rFonts w:hint="eastAsia" w:ascii="宋体" w:hAnsi="宋体" w:cs="宋体"/>
                <w:color w:val="auto"/>
                <w:kern w:val="2"/>
                <w:sz w:val="21"/>
                <w:szCs w:val="24"/>
                <w:vertAlign w:val="baseline"/>
                <w:lang w:val="en-US" w:eastAsia="zh-CN" w:bidi="ar-SA"/>
              </w:rPr>
              <w:t>5</w:t>
            </w:r>
          </w:p>
        </w:tc>
        <w:tc>
          <w:tcPr>
            <w:tcW w:w="1858"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kern w:val="2"/>
                <w:sz w:val="21"/>
                <w:szCs w:val="24"/>
                <w:vertAlign w:val="baseline"/>
                <w:lang w:val="en-US" w:eastAsia="zh-CN" w:bidi="ar-SA"/>
              </w:rPr>
              <w:t>送风管道</w:t>
            </w:r>
          </w:p>
        </w:tc>
        <w:tc>
          <w:tcPr>
            <w:tcW w:w="4995" w:type="dxa"/>
            <w:noWrap w:val="0"/>
            <w:tcMar>
              <w:top w:w="108" w:type="dxa"/>
              <w:left w:w="108" w:type="dxa"/>
              <w:bottom w:w="108" w:type="dxa"/>
              <w:right w:w="108" w:type="dxa"/>
            </w:tcMar>
            <w:vAlign w:val="top"/>
          </w:tcPr>
          <w:p>
            <w:p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1.材质：1.0mm 厚镀锌板风管；</w:t>
            </w:r>
          </w:p>
          <w:p>
            <w:pPr>
              <w:spacing w:line="360" w:lineRule="auto"/>
              <w:jc w:val="left"/>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2.风管扣接缝接口范围全部填充硅橡胶防水密封胶，风管宽高比超过 1：2.5 压棱线加固。</w:t>
            </w:r>
          </w:p>
        </w:tc>
        <w:tc>
          <w:tcPr>
            <w:tcW w:w="1353"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cs="宋体"/>
                <w:color w:val="auto"/>
                <w:vertAlign w:val="baseline"/>
                <w:lang w:val="en-US" w:eastAsia="zh-CN"/>
              </w:rPr>
              <w:t>4</w:t>
            </w:r>
            <w:r>
              <w:rPr>
                <w:rFonts w:hint="eastAsia" w:ascii="宋体" w:hAnsi="宋体" w:eastAsia="宋体" w:cs="宋体"/>
                <w:color w:val="auto"/>
                <w:vertAlign w:val="baseline"/>
                <w:lang w:val="en-US" w:eastAsia="zh-CN"/>
              </w:rPr>
              <w:t>0m</w:t>
            </w:r>
            <w:r>
              <w:rPr>
                <w:rFonts w:hint="eastAsia" w:ascii="宋体" w:hAnsi="宋体" w:eastAsia="宋体" w:cs="宋体"/>
                <w:color w:val="auto"/>
                <w:vertAlign w:val="superscript"/>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cs="宋体"/>
                <w:color w:val="auto"/>
                <w:vertAlign w:val="baseline"/>
                <w:lang w:val="en-US" w:eastAsia="zh-CN"/>
              </w:rPr>
              <w:t>6</w:t>
            </w:r>
          </w:p>
        </w:tc>
        <w:tc>
          <w:tcPr>
            <w:tcW w:w="1858"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进风口百叶</w:t>
            </w:r>
          </w:p>
        </w:tc>
        <w:tc>
          <w:tcPr>
            <w:tcW w:w="4995" w:type="dxa"/>
            <w:noWrap w:val="0"/>
            <w:tcMar>
              <w:top w:w="108" w:type="dxa"/>
              <w:left w:w="108" w:type="dxa"/>
              <w:bottom w:w="108" w:type="dxa"/>
              <w:right w:w="108" w:type="dxa"/>
            </w:tcMar>
            <w:vAlign w:val="top"/>
          </w:tcPr>
          <w:p>
            <w:pPr>
              <w:spacing w:line="360" w:lineRule="auto"/>
              <w:jc w:val="left"/>
              <w:rPr>
                <w:rFonts w:hint="eastAsia" w:ascii="宋体" w:hAnsi="宋体" w:eastAsia="宋体" w:cs="宋体"/>
                <w:b w:val="0"/>
                <w:bCs w:val="0"/>
                <w:color w:val="auto"/>
                <w:vertAlign w:val="baseline"/>
                <w:lang w:val="en-US" w:eastAsia="zh-CN"/>
              </w:rPr>
            </w:pPr>
            <w:r>
              <w:rPr>
                <w:rFonts w:hint="eastAsia" w:ascii="宋体" w:hAnsi="宋体" w:eastAsia="宋体" w:cs="宋体"/>
                <w:b w:val="0"/>
                <w:bCs w:val="0"/>
                <w:color w:val="auto"/>
                <w:vertAlign w:val="baseline"/>
                <w:lang w:val="en-US" w:eastAsia="zh-CN"/>
              </w:rPr>
              <w:t>1.201材质，不锈钢制作，厚度1.0mm；</w:t>
            </w:r>
          </w:p>
          <w:p>
            <w:pPr>
              <w:spacing w:line="360" w:lineRule="auto"/>
              <w:jc w:val="left"/>
              <w:rPr>
                <w:rFonts w:hint="default" w:ascii="宋体" w:hAnsi="宋体" w:eastAsia="宋体" w:cs="宋体"/>
                <w:b w:val="0"/>
                <w:bCs w:val="0"/>
                <w:color w:val="auto"/>
                <w:vertAlign w:val="baseline"/>
                <w:lang w:val="en-US" w:eastAsia="zh-CN"/>
              </w:rPr>
            </w:pPr>
            <w:r>
              <w:rPr>
                <w:rFonts w:hint="eastAsia" w:ascii="宋体" w:hAnsi="宋体" w:eastAsia="宋体" w:cs="宋体"/>
                <w:b w:val="0"/>
                <w:bCs w:val="0"/>
                <w:color w:val="auto"/>
                <w:vertAlign w:val="baseline"/>
                <w:lang w:val="en-US" w:eastAsia="zh-CN"/>
              </w:rPr>
              <w:t>2.定制。</w:t>
            </w:r>
          </w:p>
        </w:tc>
        <w:tc>
          <w:tcPr>
            <w:tcW w:w="1353"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cs="宋体"/>
                <w:color w:val="auto"/>
                <w:vertAlign w:val="baseline"/>
                <w:lang w:val="en-US" w:eastAsia="zh-CN"/>
              </w:rPr>
              <w:t>4</w:t>
            </w:r>
            <w:r>
              <w:rPr>
                <w:rFonts w:hint="eastAsia" w:ascii="宋体" w:hAnsi="宋体" w:eastAsia="宋体" w:cs="宋体"/>
                <w:color w:val="auto"/>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cs="宋体"/>
                <w:color w:val="auto"/>
                <w:vertAlign w:val="baseline"/>
                <w:lang w:val="en-US" w:eastAsia="zh-CN"/>
              </w:rPr>
              <w:t>7</w:t>
            </w:r>
          </w:p>
        </w:tc>
        <w:tc>
          <w:tcPr>
            <w:tcW w:w="1858"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送风口</w:t>
            </w:r>
          </w:p>
        </w:tc>
        <w:tc>
          <w:tcPr>
            <w:tcW w:w="4995" w:type="dxa"/>
            <w:noWrap w:val="0"/>
            <w:tcMar>
              <w:top w:w="108" w:type="dxa"/>
              <w:left w:w="108" w:type="dxa"/>
              <w:bottom w:w="108" w:type="dxa"/>
              <w:right w:w="108" w:type="dxa"/>
            </w:tcMar>
            <w:vAlign w:val="top"/>
          </w:tcPr>
          <w:p>
            <w:p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1.采用优质铝合金材质带帆布软连接；</w:t>
            </w:r>
          </w:p>
          <w:p>
            <w:pPr>
              <w:spacing w:line="360" w:lineRule="auto"/>
              <w:jc w:val="left"/>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2.与风管配套。</w:t>
            </w:r>
          </w:p>
        </w:tc>
        <w:tc>
          <w:tcPr>
            <w:tcW w:w="1353"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cs="宋体"/>
                <w:color w:val="auto"/>
                <w:vertAlign w:val="baseline"/>
                <w:lang w:val="en-US" w:eastAsia="zh-CN"/>
              </w:rPr>
              <w:t>14</w:t>
            </w:r>
            <w:r>
              <w:rPr>
                <w:rFonts w:hint="eastAsia" w:ascii="宋体" w:hAnsi="宋体" w:eastAsia="宋体" w:cs="宋体"/>
                <w:color w:val="auto"/>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534" w:hRule="atLeast"/>
        </w:trPr>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cs="宋体"/>
                <w:color w:val="auto"/>
                <w:vertAlign w:val="baseline"/>
                <w:lang w:val="en-US" w:eastAsia="zh-CN"/>
              </w:rPr>
              <w:t>8</w:t>
            </w:r>
          </w:p>
        </w:tc>
        <w:tc>
          <w:tcPr>
            <w:tcW w:w="1858"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软连接</w:t>
            </w:r>
          </w:p>
        </w:tc>
        <w:tc>
          <w:tcPr>
            <w:tcW w:w="4995" w:type="dxa"/>
            <w:noWrap w:val="0"/>
            <w:tcMar>
              <w:top w:w="108" w:type="dxa"/>
              <w:left w:w="108" w:type="dxa"/>
              <w:bottom w:w="108" w:type="dxa"/>
              <w:right w:w="108" w:type="dxa"/>
            </w:tcMar>
            <w:vAlign w:val="top"/>
          </w:tcPr>
          <w:p>
            <w:p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1.采用三防布和优质角铁铆焊而成，耐酸、耐碱、耐高温性、优异的耐天侯老化性能，柔软且韧，阻燃，可防火；</w:t>
            </w:r>
          </w:p>
          <w:p>
            <w:p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2.经向强度≥2100N/5CM，纬向强度≥1600N/5CM；</w:t>
            </w:r>
          </w:p>
          <w:p>
            <w:pPr>
              <w:spacing w:line="360" w:lineRule="auto"/>
              <w:jc w:val="left"/>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3.耐水压、水柱，100%防水。</w:t>
            </w:r>
          </w:p>
        </w:tc>
        <w:tc>
          <w:tcPr>
            <w:tcW w:w="1353"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w:t>
            </w:r>
            <w:r>
              <w:rPr>
                <w:rFonts w:hint="eastAsia" w:ascii="宋体" w:hAnsi="宋体" w:cs="宋体"/>
                <w:color w:val="auto"/>
                <w:vertAlign w:val="baseli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534" w:hRule="atLeast"/>
        </w:trPr>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kern w:val="2"/>
                <w:sz w:val="21"/>
                <w:szCs w:val="21"/>
                <w:vertAlign w:val="baseline"/>
                <w:lang w:val="en-US" w:eastAsia="zh-CN" w:bidi="ar-SA"/>
              </w:rPr>
            </w:pPr>
            <w:r>
              <w:rPr>
                <w:rFonts w:hint="eastAsia" w:ascii="宋体" w:hAnsi="宋体" w:cs="宋体"/>
                <w:color w:val="auto"/>
                <w:kern w:val="2"/>
                <w:sz w:val="21"/>
                <w:szCs w:val="21"/>
                <w:vertAlign w:val="baseline"/>
                <w:lang w:val="en-US" w:eastAsia="zh-CN" w:bidi="ar-SA"/>
              </w:rPr>
              <w:t>1</w:t>
            </w:r>
          </w:p>
        </w:tc>
        <w:tc>
          <w:tcPr>
            <w:tcW w:w="1858"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职业教育学习平台</w:t>
            </w:r>
          </w:p>
        </w:tc>
        <w:tc>
          <w:tcPr>
            <w:tcW w:w="4995" w:type="dxa"/>
            <w:noWrap w:val="0"/>
            <w:tcMar>
              <w:top w:w="108" w:type="dxa"/>
              <w:left w:w="108" w:type="dxa"/>
              <w:bottom w:w="108" w:type="dxa"/>
              <w:right w:w="108" w:type="dxa"/>
            </w:tcMar>
            <w:vAlign w:val="top"/>
          </w:tcPr>
          <w:p>
            <w:pPr>
              <w:numPr>
                <w:ilvl w:val="0"/>
                <w:numId w:val="0"/>
              </w:numPr>
              <w:spacing w:line="360" w:lineRule="auto"/>
              <w:ind w:left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一、整体要求</w:t>
            </w:r>
          </w:p>
          <w:p>
            <w:pPr>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1.</w:t>
            </w:r>
            <w:r>
              <w:rPr>
                <w:rFonts w:hint="eastAsia" w:ascii="宋体" w:hAnsi="宋体" w:eastAsia="宋体" w:cs="宋体"/>
                <w:bCs/>
                <w:color w:val="auto"/>
                <w:sz w:val="21"/>
                <w:szCs w:val="21"/>
              </w:rPr>
              <w:t>软件为B/S结构，运行环境.NET4.0+MSSQL2005或以上平台；</w:t>
            </w:r>
          </w:p>
          <w:p>
            <w:pPr>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2.</w:t>
            </w:r>
            <w:r>
              <w:rPr>
                <w:rFonts w:hint="eastAsia" w:ascii="宋体" w:hAnsi="宋体" w:eastAsia="宋体" w:cs="宋体"/>
                <w:bCs/>
                <w:color w:val="auto"/>
                <w:sz w:val="21"/>
                <w:szCs w:val="21"/>
              </w:rPr>
              <w:t>考生无需安装其它软件、组件、插件等；支持微软IE，360，火狐等浏览器；</w:t>
            </w:r>
          </w:p>
          <w:p>
            <w:pPr>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3.</w:t>
            </w:r>
            <w:r>
              <w:rPr>
                <w:rFonts w:hint="eastAsia" w:ascii="宋体" w:hAnsi="宋体" w:eastAsia="宋体" w:cs="宋体"/>
                <w:bCs/>
                <w:color w:val="auto"/>
                <w:sz w:val="21"/>
                <w:szCs w:val="21"/>
              </w:rPr>
              <w:t>支持考试现场随机抓拍照片、指纹登陆、身份证验证、防切屏离开考场、考生试题乱序或不一致等多种防作弊手段；</w:t>
            </w:r>
            <w:r>
              <w:rPr>
                <w:rFonts w:hint="eastAsia" w:ascii="宋体" w:hAnsi="宋体" w:eastAsia="宋体" w:cs="宋体"/>
                <w:bCs/>
                <w:color w:val="auto"/>
                <w:sz w:val="21"/>
                <w:szCs w:val="21"/>
              </w:rPr>
              <w:br w:type="textWrapping"/>
            </w:r>
            <w:r>
              <w:rPr>
                <w:rFonts w:hint="eastAsia" w:ascii="宋体" w:hAnsi="宋体" w:eastAsia="宋体" w:cs="宋体"/>
                <w:bCs/>
                <w:color w:val="auto"/>
                <w:sz w:val="21"/>
                <w:szCs w:val="21"/>
                <w:lang w:val="en-US" w:eastAsia="zh-CN"/>
              </w:rPr>
              <w:t>4.</w:t>
            </w:r>
            <w:r>
              <w:rPr>
                <w:rFonts w:hint="eastAsia" w:ascii="宋体" w:hAnsi="宋体" w:eastAsia="宋体" w:cs="宋体"/>
                <w:bCs/>
                <w:color w:val="auto"/>
                <w:sz w:val="21"/>
                <w:szCs w:val="21"/>
              </w:rPr>
              <w:t>支持人脸识别功能（需纯本地控件支持，不能使用云控件，不需要另外购买）</w:t>
            </w:r>
          </w:p>
          <w:p>
            <w:pPr>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5.</w:t>
            </w:r>
            <w:r>
              <w:rPr>
                <w:rFonts w:hint="eastAsia" w:ascii="宋体" w:hAnsi="宋体" w:eastAsia="宋体" w:cs="宋体"/>
                <w:bCs/>
                <w:color w:val="auto"/>
                <w:sz w:val="21"/>
                <w:szCs w:val="21"/>
              </w:rPr>
              <w:t>支持线上和线下成绩按自定义规则合并，并对合并之后的成绩进行管理；</w:t>
            </w:r>
          </w:p>
          <w:p>
            <w:pPr>
              <w:spacing w:line="360" w:lineRule="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val="en-US" w:eastAsia="zh-CN"/>
              </w:rPr>
              <w:t>6.</w:t>
            </w:r>
            <w:r>
              <w:rPr>
                <w:rFonts w:hint="eastAsia" w:ascii="宋体" w:hAnsi="宋体" w:eastAsia="宋体" w:cs="宋体"/>
                <w:bCs/>
                <w:color w:val="auto"/>
                <w:sz w:val="21"/>
                <w:szCs w:val="21"/>
              </w:rPr>
              <w:t>支持行政上下级别管辖模式</w:t>
            </w:r>
            <w:r>
              <w:rPr>
                <w:rFonts w:hint="eastAsia" w:ascii="宋体" w:hAnsi="宋体" w:eastAsia="宋体" w:cs="宋体"/>
                <w:bCs/>
                <w:color w:val="auto"/>
                <w:sz w:val="21"/>
                <w:szCs w:val="21"/>
                <w:lang w:val="en-US" w:eastAsia="zh-CN"/>
              </w:rPr>
              <w:t>；</w:t>
            </w:r>
          </w:p>
          <w:p>
            <w:pPr>
              <w:spacing w:line="360" w:lineRule="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val="en-US" w:eastAsia="zh-CN"/>
              </w:rPr>
              <w:t>7.</w:t>
            </w:r>
            <w:r>
              <w:rPr>
                <w:rFonts w:hint="eastAsia" w:ascii="宋体" w:hAnsi="宋体" w:eastAsia="宋体" w:cs="宋体"/>
                <w:bCs/>
                <w:color w:val="auto"/>
                <w:sz w:val="21"/>
                <w:szCs w:val="21"/>
              </w:rPr>
              <w:t>支持和第三方系统无缝对接</w:t>
            </w:r>
            <w:r>
              <w:rPr>
                <w:rFonts w:hint="eastAsia" w:ascii="宋体" w:hAnsi="宋体" w:eastAsia="宋体" w:cs="宋体"/>
                <w:bCs/>
                <w:color w:val="auto"/>
                <w:sz w:val="21"/>
                <w:szCs w:val="21"/>
                <w:lang w:val="en-US" w:eastAsia="zh-CN"/>
              </w:rPr>
              <w:t>；（</w:t>
            </w:r>
            <w:r>
              <w:rPr>
                <w:rFonts w:hint="eastAsia" w:ascii="宋体" w:hAnsi="宋体" w:eastAsia="宋体" w:cs="宋体"/>
                <w:bCs/>
                <w:color w:val="auto"/>
                <w:sz w:val="21"/>
                <w:szCs w:val="21"/>
              </w:rPr>
              <w:t>如：单点登陆，用户信息同步等</w:t>
            </w:r>
            <w:r>
              <w:rPr>
                <w:rFonts w:hint="eastAsia" w:ascii="宋体" w:hAnsi="宋体" w:eastAsia="宋体" w:cs="宋体"/>
                <w:bCs/>
                <w:color w:val="auto"/>
                <w:sz w:val="21"/>
                <w:szCs w:val="21"/>
                <w:lang w:eastAsia="zh-CN"/>
              </w:rPr>
              <w:t>）</w:t>
            </w:r>
          </w:p>
          <w:p>
            <w:pPr>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8.</w:t>
            </w:r>
            <w:r>
              <w:rPr>
                <w:rFonts w:hint="eastAsia" w:ascii="宋体" w:hAnsi="宋体" w:eastAsia="宋体" w:cs="宋体"/>
                <w:bCs/>
                <w:color w:val="auto"/>
                <w:sz w:val="21"/>
                <w:szCs w:val="21"/>
              </w:rPr>
              <w:t>界面友好，操作简单、明了；局域网，广域网，因特网均可使用；</w:t>
            </w:r>
          </w:p>
          <w:p>
            <w:pPr>
              <w:spacing w:line="360" w:lineRule="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9.</w:t>
            </w:r>
            <w:r>
              <w:rPr>
                <w:rFonts w:hint="eastAsia" w:ascii="宋体" w:hAnsi="宋体" w:eastAsia="宋体" w:cs="宋体"/>
                <w:bCs/>
                <w:color w:val="auto"/>
                <w:sz w:val="21"/>
                <w:szCs w:val="21"/>
              </w:rPr>
              <w:t>支持传统电脑、IPAD、智能手机、微信公众号单点登陆等多种方式使用</w:t>
            </w:r>
            <w:r>
              <w:rPr>
                <w:rFonts w:hint="eastAsia" w:ascii="宋体" w:hAnsi="宋体" w:eastAsia="宋体" w:cs="宋体"/>
                <w:bCs/>
                <w:color w:val="auto"/>
                <w:sz w:val="21"/>
                <w:szCs w:val="21"/>
                <w:lang w:eastAsia="zh-CN"/>
              </w:rPr>
              <w:t>。</w:t>
            </w:r>
          </w:p>
          <w:p>
            <w:pPr>
              <w:spacing w:line="360" w:lineRule="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二、管理端</w:t>
            </w:r>
          </w:p>
          <w:p>
            <w:pPr>
              <w:spacing w:line="360" w:lineRule="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（一）</w:t>
            </w:r>
            <w:r>
              <w:rPr>
                <w:rFonts w:hint="eastAsia" w:ascii="宋体" w:hAnsi="宋体" w:eastAsia="宋体" w:cs="宋体"/>
                <w:b w:val="0"/>
                <w:bCs w:val="0"/>
                <w:color w:val="auto"/>
                <w:sz w:val="21"/>
                <w:szCs w:val="21"/>
              </w:rPr>
              <w:t>题库信息管理</w:t>
            </w:r>
          </w:p>
          <w:p>
            <w:pPr>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1.</w:t>
            </w:r>
            <w:r>
              <w:rPr>
                <w:rFonts w:hint="eastAsia" w:ascii="宋体" w:hAnsi="宋体" w:eastAsia="宋体" w:cs="宋体"/>
                <w:bCs/>
                <w:color w:val="auto"/>
                <w:sz w:val="21"/>
                <w:szCs w:val="21"/>
              </w:rPr>
              <w:t>科目类别支持建立N级层，不同科目类别支持单独设置管理员和浏览人员；</w:t>
            </w:r>
          </w:p>
          <w:p>
            <w:pPr>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2.</w:t>
            </w:r>
            <w:r>
              <w:rPr>
                <w:rFonts w:hint="eastAsia" w:ascii="宋体" w:hAnsi="宋体" w:eastAsia="宋体" w:cs="宋体"/>
                <w:bCs/>
                <w:color w:val="auto"/>
                <w:sz w:val="21"/>
                <w:szCs w:val="21"/>
              </w:rPr>
              <w:t>试题支持word</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excel</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txt等多种格式批量导入功能，支持图片，公式导入；</w:t>
            </w:r>
          </w:p>
          <w:p>
            <w:pPr>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3.</w:t>
            </w:r>
            <w:r>
              <w:rPr>
                <w:rFonts w:hint="eastAsia" w:ascii="宋体" w:hAnsi="宋体" w:eastAsia="宋体" w:cs="宋体"/>
                <w:bCs/>
                <w:color w:val="auto"/>
                <w:sz w:val="21"/>
                <w:szCs w:val="21"/>
              </w:rPr>
              <w:t>试题支持多种题型、语音、视频、答案说明、审核、共享、难易程度等属性；</w:t>
            </w:r>
          </w:p>
          <w:p>
            <w:pPr>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4.</w:t>
            </w:r>
            <w:r>
              <w:rPr>
                <w:rFonts w:hint="eastAsia" w:ascii="宋体" w:hAnsi="宋体" w:eastAsia="宋体" w:cs="宋体"/>
                <w:bCs/>
                <w:color w:val="auto"/>
                <w:sz w:val="21"/>
                <w:szCs w:val="21"/>
              </w:rPr>
              <w:t>试题支持模糊查询、统计分析、批量禁用、批量启用、批量删除，批量导出，自动检查格式合法性并提示有格式错误的试题信息、支持错题反馈举报等；</w:t>
            </w:r>
          </w:p>
          <w:p>
            <w:pPr>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5.</w:t>
            </w:r>
            <w:r>
              <w:rPr>
                <w:rFonts w:hint="eastAsia" w:ascii="宋体" w:hAnsi="宋体" w:eastAsia="宋体" w:cs="宋体"/>
                <w:bCs/>
                <w:color w:val="auto"/>
                <w:sz w:val="21"/>
                <w:szCs w:val="21"/>
              </w:rPr>
              <w:t>试题支持题库分开存储，练习题库、考试题库、模拟题库、每日一题题库可以同步，也可以分开。更适合更严格的考试需求；</w:t>
            </w:r>
          </w:p>
          <w:p>
            <w:pPr>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6.</w:t>
            </w:r>
            <w:r>
              <w:rPr>
                <w:rFonts w:hint="eastAsia" w:ascii="宋体" w:hAnsi="宋体" w:eastAsia="宋体" w:cs="宋体"/>
                <w:bCs/>
                <w:color w:val="auto"/>
                <w:sz w:val="21"/>
                <w:szCs w:val="21"/>
              </w:rPr>
              <w:t>支持同题库重复试题导入，系统可自动判断，以防导入相同试题复复导入；</w:t>
            </w:r>
          </w:p>
          <w:p>
            <w:pPr>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7.</w:t>
            </w:r>
            <w:r>
              <w:rPr>
                <w:rFonts w:hint="eastAsia" w:ascii="宋体" w:hAnsi="宋体" w:eastAsia="宋体" w:cs="宋体"/>
                <w:bCs/>
                <w:color w:val="auto"/>
                <w:sz w:val="21"/>
                <w:szCs w:val="21"/>
              </w:rPr>
              <w:t>支持多选题可设置多选还是不一定项选择，支持全选对得分、选错一项零分、选对一项得分等多种判分模式；</w:t>
            </w:r>
          </w:p>
          <w:p>
            <w:pPr>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8.</w:t>
            </w:r>
            <w:r>
              <w:rPr>
                <w:rFonts w:hint="eastAsia" w:ascii="宋体" w:hAnsi="宋体" w:eastAsia="宋体" w:cs="宋体"/>
                <w:bCs/>
                <w:color w:val="auto"/>
                <w:sz w:val="21"/>
                <w:szCs w:val="21"/>
              </w:rPr>
              <w:t>支持试题答案是否区分大小写设置及填空题一空多种答案的输入和判断；</w:t>
            </w:r>
          </w:p>
          <w:p>
            <w:pPr>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9.</w:t>
            </w:r>
            <w:r>
              <w:rPr>
                <w:rFonts w:hint="eastAsia" w:ascii="宋体" w:hAnsi="宋体" w:eastAsia="宋体" w:cs="宋体"/>
                <w:bCs/>
                <w:color w:val="auto"/>
                <w:sz w:val="21"/>
                <w:szCs w:val="21"/>
              </w:rPr>
              <w:t>支持各管理员之间的试题库管理互不影响，也可设置共享与不共享；</w:t>
            </w:r>
          </w:p>
          <w:p>
            <w:pPr>
              <w:spacing w:line="360" w:lineRule="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val="en-US" w:eastAsia="zh-CN"/>
              </w:rPr>
              <w:t>10.</w:t>
            </w:r>
            <w:r>
              <w:rPr>
                <w:rFonts w:hint="eastAsia" w:ascii="宋体" w:hAnsi="宋体" w:eastAsia="宋体" w:cs="宋体"/>
                <w:bCs/>
                <w:color w:val="auto"/>
                <w:sz w:val="21"/>
                <w:szCs w:val="21"/>
              </w:rPr>
              <w:t>试题的修改、删除不影响已经生成的试卷，已考完的作答明细也不影响</w:t>
            </w:r>
            <w:r>
              <w:rPr>
                <w:rFonts w:hint="eastAsia" w:ascii="宋体" w:hAnsi="宋体" w:eastAsia="宋体" w:cs="宋体"/>
                <w:bCs/>
                <w:color w:val="auto"/>
                <w:sz w:val="21"/>
                <w:szCs w:val="21"/>
                <w:lang w:eastAsia="zh-CN"/>
              </w:rPr>
              <w:t>。</w:t>
            </w:r>
          </w:p>
          <w:p>
            <w:pPr>
              <w:pStyle w:val="3"/>
              <w:numPr>
                <w:ilvl w:val="0"/>
                <w:numId w:val="0"/>
              </w:numPr>
              <w:spacing w:line="360" w:lineRule="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（二）</w:t>
            </w:r>
            <w:r>
              <w:rPr>
                <w:rFonts w:hint="eastAsia" w:ascii="宋体" w:hAnsi="宋体" w:eastAsia="宋体" w:cs="宋体"/>
                <w:b w:val="0"/>
                <w:bCs w:val="0"/>
                <w:color w:val="auto"/>
                <w:sz w:val="21"/>
                <w:szCs w:val="21"/>
              </w:rPr>
              <w:t>试卷信息管理</w:t>
            </w:r>
          </w:p>
          <w:p>
            <w:pPr>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1.</w:t>
            </w:r>
            <w:r>
              <w:rPr>
                <w:rFonts w:hint="eastAsia" w:ascii="宋体" w:hAnsi="宋体" w:eastAsia="宋体" w:cs="宋体"/>
                <w:bCs/>
                <w:color w:val="auto"/>
                <w:sz w:val="21"/>
                <w:szCs w:val="21"/>
              </w:rPr>
              <w:t>支持随机组卷、人工组卷，支持定义和调用常用的试卷模板；</w:t>
            </w:r>
          </w:p>
          <w:p>
            <w:pPr>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2.</w:t>
            </w:r>
            <w:r>
              <w:rPr>
                <w:rFonts w:hint="eastAsia" w:ascii="宋体" w:hAnsi="宋体" w:eastAsia="宋体" w:cs="宋体"/>
                <w:bCs/>
                <w:color w:val="auto"/>
                <w:sz w:val="21"/>
                <w:szCs w:val="21"/>
              </w:rPr>
              <w:t>支持试卷和学习任务绑定，未完成学习任务没有资格参加考试；</w:t>
            </w:r>
          </w:p>
          <w:p>
            <w:pPr>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3.</w:t>
            </w:r>
            <w:r>
              <w:rPr>
                <w:rFonts w:hint="eastAsia" w:ascii="宋体" w:hAnsi="宋体" w:eastAsia="宋体" w:cs="宋体"/>
                <w:bCs/>
                <w:color w:val="auto"/>
                <w:sz w:val="21"/>
                <w:szCs w:val="21"/>
              </w:rPr>
              <w:t>支持一份试卷由多个科目、多个难易程度来组成，支持人工定义抽题规则或电脑随机规则；如：难40%，中等50%，容易10%等抽题规则；</w:t>
            </w:r>
          </w:p>
          <w:p>
            <w:pPr>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4.</w:t>
            </w:r>
            <w:r>
              <w:rPr>
                <w:rFonts w:hint="eastAsia" w:ascii="宋体" w:hAnsi="宋体" w:eastAsia="宋体" w:cs="宋体"/>
                <w:bCs/>
                <w:color w:val="auto"/>
                <w:sz w:val="21"/>
                <w:szCs w:val="21"/>
              </w:rPr>
              <w:t>支持试卷考场IP段设置、全页显示或逐题显示、考试时允许或禁止切屏设置；</w:t>
            </w:r>
          </w:p>
          <w:p>
            <w:pPr>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5.</w:t>
            </w:r>
            <w:r>
              <w:rPr>
                <w:rFonts w:hint="eastAsia" w:ascii="宋体" w:hAnsi="宋体" w:eastAsia="宋体" w:cs="宋体"/>
                <w:bCs/>
                <w:color w:val="auto"/>
                <w:sz w:val="21"/>
                <w:szCs w:val="21"/>
              </w:rPr>
              <w:t>支持多种题型的任意组卷，支持题型名称自定义，支持读取共享题库组卷；</w:t>
            </w:r>
          </w:p>
          <w:p>
            <w:pPr>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6.</w:t>
            </w:r>
            <w:r>
              <w:rPr>
                <w:rFonts w:hint="eastAsia" w:ascii="宋体" w:hAnsi="宋体" w:eastAsia="宋体" w:cs="宋体"/>
                <w:bCs/>
                <w:color w:val="auto"/>
                <w:sz w:val="21"/>
                <w:szCs w:val="21"/>
              </w:rPr>
              <w:t>支持不同题型作答要求的文字说明，支持未答、答错不得分或倒扣分功能；</w:t>
            </w:r>
          </w:p>
          <w:p>
            <w:pPr>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7.</w:t>
            </w:r>
            <w:r>
              <w:rPr>
                <w:rFonts w:hint="eastAsia" w:ascii="宋体" w:hAnsi="宋体" w:eastAsia="宋体" w:cs="宋体"/>
                <w:bCs/>
                <w:color w:val="auto"/>
                <w:sz w:val="21"/>
                <w:szCs w:val="21"/>
              </w:rPr>
              <w:t>支持考试时长自定义，考生入考场有效期等设置；交卷时间可设置以时长为准还是以有效期截止时间为准；</w:t>
            </w:r>
          </w:p>
          <w:p>
            <w:pPr>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8.</w:t>
            </w:r>
            <w:r>
              <w:rPr>
                <w:rFonts w:hint="eastAsia" w:ascii="宋体" w:hAnsi="宋体" w:eastAsia="宋体" w:cs="宋体"/>
                <w:bCs/>
                <w:color w:val="auto"/>
                <w:sz w:val="21"/>
                <w:szCs w:val="21"/>
              </w:rPr>
              <w:t>试卷支持重考次数设置，重考时保持原卷或重新按规则再抽一份试卷；</w:t>
            </w:r>
          </w:p>
          <w:p>
            <w:pPr>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9.</w:t>
            </w:r>
            <w:r>
              <w:rPr>
                <w:rFonts w:hint="eastAsia" w:ascii="宋体" w:hAnsi="宋体" w:eastAsia="宋体" w:cs="宋体"/>
                <w:bCs/>
                <w:color w:val="auto"/>
                <w:sz w:val="21"/>
                <w:szCs w:val="21"/>
              </w:rPr>
              <w:t>试卷支持审核功能、支持不同分值标准定义，如：60分及格还是72分及格等；</w:t>
            </w:r>
          </w:p>
          <w:p>
            <w:pPr>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10.</w:t>
            </w:r>
            <w:r>
              <w:rPr>
                <w:rFonts w:hint="eastAsia" w:ascii="宋体" w:hAnsi="宋体" w:eastAsia="宋体" w:cs="宋体"/>
                <w:bCs/>
                <w:color w:val="auto"/>
                <w:sz w:val="21"/>
                <w:szCs w:val="21"/>
              </w:rPr>
              <w:t>参考人员可按单位、职务、用户组、岗位、出生年月、入职时间等条件查询；支持直接输入考生名单快速选择参考人员；支持后续注册人员自动发卷功能，同时可以按职务不同来自动发卷；支持不指定参考人员由系统随机来抽取参考人员名单功能；</w:t>
            </w:r>
          </w:p>
          <w:p>
            <w:pPr>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11.</w:t>
            </w:r>
            <w:r>
              <w:rPr>
                <w:rFonts w:hint="eastAsia" w:ascii="宋体" w:hAnsi="宋体" w:eastAsia="宋体" w:cs="宋体"/>
                <w:bCs/>
                <w:color w:val="auto"/>
                <w:sz w:val="21"/>
                <w:szCs w:val="21"/>
              </w:rPr>
              <w:t>支持参考人员试题完全一致、试题一致但试题和选项乱序、试题完全不一致、试题不一致并乱序四种方式，防止考生之间互抄答案和考生背试题答案现象；</w:t>
            </w:r>
          </w:p>
          <w:p>
            <w:pPr>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12.</w:t>
            </w:r>
            <w:r>
              <w:rPr>
                <w:rFonts w:hint="eastAsia" w:ascii="宋体" w:hAnsi="宋体" w:eastAsia="宋体" w:cs="宋体"/>
                <w:bCs/>
                <w:color w:val="auto"/>
                <w:sz w:val="21"/>
                <w:szCs w:val="21"/>
              </w:rPr>
              <w:t>试卷支持导出标准格式，以备用传统笔试；支持参考人员名单补录、删除错选参考人员名单；支持AB卷；支持有考生入考和无考生入考模式下的试卷修改功能；试卷支持批量删除，综合查询，各分管理员只能管理自己定义的试卷等；</w:t>
            </w:r>
          </w:p>
          <w:p>
            <w:pPr>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13.</w:t>
            </w:r>
            <w:r>
              <w:rPr>
                <w:rFonts w:hint="eastAsia" w:ascii="宋体" w:hAnsi="宋体" w:eastAsia="宋体" w:cs="宋体"/>
                <w:bCs/>
                <w:color w:val="auto"/>
                <w:sz w:val="21"/>
                <w:szCs w:val="21"/>
              </w:rPr>
              <w:t>支持试卷自动生成补考试卷功能，补考时可选择未参考人员、不及格人员、未参考和不及格人员三种方式的人员范围选择，同时补考卷可以保持原卷或同规则下重新生成全新试卷；</w:t>
            </w:r>
          </w:p>
          <w:p>
            <w:pPr>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14.</w:t>
            </w:r>
            <w:r>
              <w:rPr>
                <w:rFonts w:hint="eastAsia" w:ascii="宋体" w:hAnsi="宋体" w:eastAsia="宋体" w:cs="宋体"/>
                <w:bCs/>
                <w:color w:val="auto"/>
                <w:sz w:val="21"/>
                <w:szCs w:val="21"/>
              </w:rPr>
              <w:t>支持提前交卷的时间值设置功能。</w:t>
            </w:r>
          </w:p>
          <w:p>
            <w:pPr>
              <w:pStyle w:val="3"/>
              <w:numPr>
                <w:ilvl w:val="0"/>
                <w:numId w:val="0"/>
              </w:num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（三</w:t>
            </w: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color w:val="auto"/>
                <w:sz w:val="21"/>
                <w:szCs w:val="21"/>
              </w:rPr>
              <w:t>考试监考管理</w:t>
            </w:r>
          </w:p>
          <w:p>
            <w:pPr>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1.</w:t>
            </w:r>
            <w:r>
              <w:rPr>
                <w:rFonts w:hint="eastAsia" w:ascii="宋体" w:hAnsi="宋体" w:eastAsia="宋体" w:cs="宋体"/>
                <w:bCs/>
                <w:color w:val="auto"/>
                <w:sz w:val="21"/>
                <w:szCs w:val="21"/>
              </w:rPr>
              <w:t>支持考试监考功能，支持显示和导出未考、正考、考完、共计等人员信息；</w:t>
            </w:r>
          </w:p>
          <w:p>
            <w:pPr>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2.</w:t>
            </w:r>
            <w:r>
              <w:rPr>
                <w:rFonts w:hint="eastAsia" w:ascii="宋体" w:hAnsi="宋体" w:eastAsia="宋体" w:cs="宋体"/>
                <w:bCs/>
                <w:color w:val="auto"/>
                <w:sz w:val="21"/>
                <w:szCs w:val="21"/>
              </w:rPr>
              <w:t>支持查看考生入考场IP、时间、考试次数、考试状态、现场抓拍照片信息；</w:t>
            </w:r>
          </w:p>
          <w:p>
            <w:pPr>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3.</w:t>
            </w:r>
            <w:r>
              <w:rPr>
                <w:rFonts w:hint="eastAsia" w:ascii="宋体" w:hAnsi="宋体" w:eastAsia="宋体" w:cs="宋体"/>
                <w:bCs/>
                <w:color w:val="auto"/>
                <w:sz w:val="21"/>
                <w:szCs w:val="21"/>
              </w:rPr>
              <w:t>支持强交、补交、取消考试资格、设置重考并延长或缩短考试时间功能；</w:t>
            </w:r>
          </w:p>
          <w:p>
            <w:pPr>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4.</w:t>
            </w:r>
            <w:r>
              <w:rPr>
                <w:rFonts w:hint="eastAsia" w:ascii="宋体" w:hAnsi="宋体" w:eastAsia="宋体" w:cs="宋体"/>
                <w:bCs/>
                <w:color w:val="auto"/>
                <w:sz w:val="21"/>
                <w:szCs w:val="21"/>
              </w:rPr>
              <w:t>支持断电、断网续考功能，支持查看考试现场抓拍照片、人脸识别、到时自动交卷、防刷新、防复制、自动检查漏题、标记疑难试题、人工或自动保存作答记录，切屏警告提示、点击题号快速定位试题等多项功能；</w:t>
            </w:r>
          </w:p>
          <w:p>
            <w:pPr>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5.</w:t>
            </w:r>
            <w:r>
              <w:rPr>
                <w:rFonts w:hint="eastAsia" w:ascii="宋体" w:hAnsi="宋体" w:eastAsia="宋体" w:cs="宋体"/>
                <w:bCs/>
                <w:color w:val="auto"/>
                <w:sz w:val="21"/>
                <w:szCs w:val="21"/>
              </w:rPr>
              <w:t>支持主观题人工批卷阅卷功能；批卷时屏蔽考生信息防止打人情分；支持不同试卷，不同题型分配给不同的人员批改；支持防止多个批改人同时批改同一个考生试卷现象，防止批改数据混乱现象；</w:t>
            </w:r>
          </w:p>
          <w:p>
            <w:pPr>
              <w:spacing w:line="360" w:lineRule="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val="en-US" w:eastAsia="zh-CN"/>
              </w:rPr>
              <w:t>6.</w:t>
            </w:r>
            <w:r>
              <w:rPr>
                <w:rFonts w:hint="eastAsia" w:ascii="宋体" w:hAnsi="宋体" w:eastAsia="宋体" w:cs="宋体"/>
                <w:bCs/>
                <w:color w:val="auto"/>
                <w:sz w:val="21"/>
                <w:szCs w:val="21"/>
              </w:rPr>
              <w:t>支持设置允许或禁止考生查看得分，查看排名，查看试卷批改明细，查看得分标准等信息；支持允许和禁止考生自定义模拟试卷功能</w:t>
            </w:r>
            <w:r>
              <w:rPr>
                <w:rFonts w:hint="eastAsia" w:ascii="宋体" w:hAnsi="宋体" w:eastAsia="宋体" w:cs="宋体"/>
                <w:bCs/>
                <w:color w:val="auto"/>
                <w:sz w:val="21"/>
                <w:szCs w:val="21"/>
                <w:lang w:eastAsia="zh-CN"/>
              </w:rPr>
              <w:t>。</w:t>
            </w:r>
          </w:p>
          <w:p>
            <w:pPr>
              <w:pStyle w:val="3"/>
              <w:numPr>
                <w:ilvl w:val="0"/>
                <w:numId w:val="0"/>
              </w:num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（四）</w:t>
            </w:r>
            <w:r>
              <w:rPr>
                <w:rFonts w:hint="eastAsia" w:ascii="宋体" w:hAnsi="宋体" w:eastAsia="宋体" w:cs="宋体"/>
                <w:b w:val="0"/>
                <w:bCs w:val="0"/>
                <w:color w:val="auto"/>
                <w:sz w:val="21"/>
                <w:szCs w:val="21"/>
              </w:rPr>
              <w:t>成绩信息管理</w:t>
            </w:r>
          </w:p>
          <w:p>
            <w:pPr>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1.</w:t>
            </w:r>
            <w:r>
              <w:rPr>
                <w:rFonts w:hint="eastAsia" w:ascii="宋体" w:hAnsi="宋体" w:eastAsia="宋体" w:cs="宋体"/>
                <w:bCs/>
                <w:color w:val="auto"/>
                <w:sz w:val="21"/>
                <w:szCs w:val="21"/>
              </w:rPr>
              <w:t>支持成绩综合查询功能；支持上级查下级成绩，平级互不能查看原则；支持将查询成绩导出功能；支持打印成绩单、查看批改试卷明细功能；</w:t>
            </w:r>
          </w:p>
          <w:p>
            <w:pPr>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2.</w:t>
            </w:r>
            <w:r>
              <w:rPr>
                <w:rFonts w:hint="eastAsia" w:ascii="宋体" w:hAnsi="宋体" w:eastAsia="宋体" w:cs="宋体"/>
                <w:bCs/>
                <w:color w:val="auto"/>
                <w:sz w:val="21"/>
                <w:szCs w:val="21"/>
              </w:rPr>
              <w:t>支持考试用时，客观题自动批改的原得分和主观题人工批改的现分综合查看；</w:t>
            </w:r>
          </w:p>
          <w:p>
            <w:pPr>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3.</w:t>
            </w:r>
            <w:r>
              <w:rPr>
                <w:rFonts w:hint="eastAsia" w:ascii="宋体" w:hAnsi="宋体" w:eastAsia="宋体" w:cs="宋体"/>
                <w:bCs/>
                <w:color w:val="auto"/>
                <w:sz w:val="21"/>
                <w:szCs w:val="21"/>
              </w:rPr>
              <w:t>支持考试成绩归档功能，不同归档柜可设置不同的浏览人员和管理人员；归档后，试卷、试题、考生等相关信息可以任意删除并不影响归档中的成绩及作答明细等；成绩档案中一样支持多种查询和分析功能；</w:t>
            </w:r>
          </w:p>
          <w:p>
            <w:pPr>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4.</w:t>
            </w:r>
            <w:r>
              <w:rPr>
                <w:rFonts w:hint="eastAsia" w:ascii="宋体" w:hAnsi="宋体" w:eastAsia="宋体" w:cs="宋体"/>
                <w:bCs/>
                <w:color w:val="auto"/>
                <w:sz w:val="21"/>
                <w:szCs w:val="21"/>
              </w:rPr>
              <w:t>支持每个考生某个时间段的考试次数、考试总计分、平均得分的查询和导出；</w:t>
            </w:r>
          </w:p>
          <w:p>
            <w:pPr>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5.</w:t>
            </w:r>
            <w:r>
              <w:rPr>
                <w:rFonts w:hint="eastAsia" w:ascii="宋体" w:hAnsi="宋体" w:eastAsia="宋体" w:cs="宋体"/>
                <w:bCs/>
                <w:color w:val="auto"/>
                <w:sz w:val="21"/>
                <w:szCs w:val="21"/>
              </w:rPr>
              <w:t>支持同场或多场考试成绩的排名，支持同分同名或同分用时少排前的设置；</w:t>
            </w:r>
          </w:p>
          <w:p>
            <w:pPr>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6.</w:t>
            </w:r>
            <w:r>
              <w:rPr>
                <w:rFonts w:hint="eastAsia" w:ascii="宋体" w:hAnsi="宋体" w:eastAsia="宋体" w:cs="宋体"/>
                <w:bCs/>
                <w:color w:val="auto"/>
                <w:sz w:val="21"/>
                <w:szCs w:val="21"/>
              </w:rPr>
              <w:t>支持考试成绩以单位/部门为条件的统计分析报表功能,显示不同单位/部门参考人、实考人、不同分值段的人数和所占比例；单位/部门的总体排名情况；</w:t>
            </w:r>
          </w:p>
          <w:p>
            <w:pPr>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7.</w:t>
            </w:r>
            <w:r>
              <w:rPr>
                <w:rFonts w:hint="eastAsia" w:ascii="宋体" w:hAnsi="宋体" w:eastAsia="宋体" w:cs="宋体"/>
                <w:bCs/>
                <w:color w:val="auto"/>
                <w:sz w:val="21"/>
                <w:szCs w:val="21"/>
              </w:rPr>
              <w:t>支持分析试卷中每道试题的正确率，容易了解所有考生对知识的掌握情况；</w:t>
            </w:r>
          </w:p>
          <w:p>
            <w:pPr>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8.</w:t>
            </w:r>
            <w:r>
              <w:rPr>
                <w:rFonts w:hint="eastAsia" w:ascii="宋体" w:hAnsi="宋体" w:eastAsia="宋体" w:cs="宋体"/>
                <w:bCs/>
                <w:color w:val="auto"/>
                <w:sz w:val="21"/>
                <w:szCs w:val="21"/>
              </w:rPr>
              <w:t>支持分析每个考生得分来源分布情况，容易了解考生知识强弱项；</w:t>
            </w:r>
          </w:p>
          <w:p>
            <w:pPr>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9.</w:t>
            </w:r>
            <w:r>
              <w:rPr>
                <w:rFonts w:hint="eastAsia" w:ascii="宋体" w:hAnsi="宋体" w:eastAsia="宋体" w:cs="宋体"/>
                <w:bCs/>
                <w:color w:val="auto"/>
                <w:sz w:val="21"/>
                <w:szCs w:val="21"/>
              </w:rPr>
              <w:t>支持分析每个考生的学分功能；支持每个考生每日一题作答的正确率和明细；</w:t>
            </w:r>
          </w:p>
          <w:p>
            <w:pPr>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10.</w:t>
            </w:r>
            <w:r>
              <w:rPr>
                <w:rFonts w:hint="eastAsia" w:ascii="宋体" w:hAnsi="宋体" w:eastAsia="宋体" w:cs="宋体"/>
                <w:bCs/>
                <w:color w:val="auto"/>
                <w:sz w:val="21"/>
                <w:szCs w:val="21"/>
              </w:rPr>
              <w:t>支持设定成绩报表分析时是以应考人数为准还是以实考人数为准；</w:t>
            </w:r>
          </w:p>
          <w:p>
            <w:pPr>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11.</w:t>
            </w:r>
            <w:r>
              <w:rPr>
                <w:rFonts w:hint="eastAsia" w:ascii="宋体" w:hAnsi="宋体" w:eastAsia="宋体" w:cs="宋体"/>
                <w:bCs/>
                <w:color w:val="auto"/>
                <w:sz w:val="21"/>
                <w:szCs w:val="21"/>
              </w:rPr>
              <w:t>支持线上和线下成绩按自定义规则合并，并对合并之后的成绩进行管理；</w:t>
            </w:r>
          </w:p>
          <w:p>
            <w:pPr>
              <w:pStyle w:val="3"/>
              <w:numPr>
                <w:ilvl w:val="0"/>
                <w:numId w:val="0"/>
              </w:num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（五）</w:t>
            </w:r>
            <w:r>
              <w:rPr>
                <w:rFonts w:hint="eastAsia" w:ascii="宋体" w:hAnsi="宋体" w:eastAsia="宋体" w:cs="宋体"/>
                <w:b w:val="0"/>
                <w:bCs w:val="0"/>
                <w:color w:val="auto"/>
                <w:sz w:val="21"/>
                <w:szCs w:val="21"/>
              </w:rPr>
              <w:t>其它相关管理</w:t>
            </w:r>
          </w:p>
          <w:p>
            <w:pPr>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1.</w:t>
            </w:r>
            <w:r>
              <w:rPr>
                <w:rFonts w:hint="eastAsia" w:ascii="宋体" w:hAnsi="宋体" w:eastAsia="宋体" w:cs="宋体"/>
                <w:bCs/>
                <w:color w:val="auto"/>
                <w:sz w:val="21"/>
                <w:szCs w:val="21"/>
              </w:rPr>
              <w:t>支持考生名单批量导入功能，批量导入时系统自动建立单位结构及相关数据字典；支持建立不同分支机构的管理员；支持不同管理设置不同的管理权限；支持考生自行注册，分管理员自行管理分支机构人员信息；支持注册考生需不需要通过管理员审核的设置；</w:t>
            </w:r>
          </w:p>
          <w:p>
            <w:pPr>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2.</w:t>
            </w:r>
            <w:r>
              <w:rPr>
                <w:rFonts w:hint="eastAsia" w:ascii="宋体" w:hAnsi="宋体" w:eastAsia="宋体" w:cs="宋体"/>
                <w:bCs/>
                <w:color w:val="auto"/>
                <w:sz w:val="21"/>
                <w:szCs w:val="21"/>
              </w:rPr>
              <w:t>支持系统菜单自定义功能，可设置每个菜单的浏览人员，排序，显示方式等；</w:t>
            </w:r>
          </w:p>
          <w:p>
            <w:pPr>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3.</w:t>
            </w:r>
            <w:r>
              <w:rPr>
                <w:rFonts w:hint="eastAsia" w:ascii="宋体" w:hAnsi="宋体" w:eastAsia="宋体" w:cs="宋体"/>
                <w:bCs/>
                <w:color w:val="auto"/>
                <w:sz w:val="21"/>
                <w:szCs w:val="21"/>
              </w:rPr>
              <w:t>支持关闭或开放考生自行修改个人信息；</w:t>
            </w:r>
          </w:p>
          <w:p>
            <w:pPr>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4.</w:t>
            </w:r>
            <w:r>
              <w:rPr>
                <w:rFonts w:hint="eastAsia" w:ascii="宋体" w:hAnsi="宋体" w:eastAsia="宋体" w:cs="宋体"/>
                <w:bCs/>
                <w:color w:val="auto"/>
                <w:sz w:val="21"/>
                <w:szCs w:val="21"/>
              </w:rPr>
              <w:t>支持防断网、停电条件下自动保存考生作答明细的时间范围值；</w:t>
            </w:r>
          </w:p>
          <w:p>
            <w:pPr>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5.</w:t>
            </w:r>
            <w:r>
              <w:rPr>
                <w:rFonts w:hint="eastAsia" w:ascii="宋体" w:hAnsi="宋体" w:eastAsia="宋体" w:cs="宋体"/>
                <w:bCs/>
                <w:color w:val="auto"/>
                <w:sz w:val="21"/>
                <w:szCs w:val="21"/>
              </w:rPr>
              <w:t>支持手机短信功能，通知考试信息、成绩信息或自由发送短信信息；</w:t>
            </w:r>
          </w:p>
          <w:p>
            <w:pPr>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6.</w:t>
            </w:r>
            <w:r>
              <w:rPr>
                <w:rFonts w:hint="eastAsia" w:ascii="宋体" w:hAnsi="宋体" w:eastAsia="宋体" w:cs="宋体"/>
                <w:bCs/>
                <w:color w:val="auto"/>
                <w:sz w:val="21"/>
                <w:szCs w:val="21"/>
              </w:rPr>
              <w:t>支持多种登录验证方式，包括准考证号、手机号、身份证、指纹防代考等；</w:t>
            </w:r>
          </w:p>
          <w:p>
            <w:pPr>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7.</w:t>
            </w:r>
            <w:r>
              <w:rPr>
                <w:rFonts w:hint="eastAsia" w:ascii="宋体" w:hAnsi="宋体" w:eastAsia="宋体" w:cs="宋体"/>
                <w:bCs/>
                <w:color w:val="auto"/>
                <w:sz w:val="21"/>
                <w:szCs w:val="21"/>
              </w:rPr>
              <w:t>试卷、电子教材、电子课件等考试学习模块都支持扣学分设置功能；管理员可针对不同的考生设置不同的会员级别，从而达到开网校收费的管理模式；</w:t>
            </w:r>
          </w:p>
          <w:p>
            <w:pPr>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8.</w:t>
            </w:r>
            <w:r>
              <w:rPr>
                <w:rFonts w:hint="eastAsia" w:ascii="宋体" w:hAnsi="宋体" w:eastAsia="宋体" w:cs="宋体"/>
                <w:bCs/>
                <w:color w:val="auto"/>
                <w:sz w:val="21"/>
                <w:szCs w:val="21"/>
              </w:rPr>
              <w:t>支持考生在线支付功能，提供不同的商户口和KEY给我们，如：支付宝、财付通、网银在线等；</w:t>
            </w:r>
          </w:p>
          <w:p>
            <w:pPr>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9.</w:t>
            </w:r>
            <w:r>
              <w:rPr>
                <w:rFonts w:hint="eastAsia" w:ascii="宋体" w:hAnsi="宋体" w:eastAsia="宋体" w:cs="宋体"/>
                <w:bCs/>
                <w:color w:val="auto"/>
                <w:sz w:val="21"/>
                <w:szCs w:val="21"/>
              </w:rPr>
              <w:t>支持整个系统的开放IP设置，禁用时间、考试注意事项等设置；支持系统日志详细记录功能，支持数据库的备份还原功能；</w:t>
            </w:r>
          </w:p>
          <w:p>
            <w:pPr>
              <w:spacing w:line="360" w:lineRule="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10.</w:t>
            </w:r>
            <w:r>
              <w:rPr>
                <w:rFonts w:hint="eastAsia" w:ascii="宋体" w:hAnsi="宋体" w:eastAsia="宋体" w:cs="宋体"/>
                <w:bCs/>
                <w:color w:val="auto"/>
                <w:sz w:val="21"/>
                <w:szCs w:val="21"/>
              </w:rPr>
              <w:t>软件中所有标志，LOGO，名称、界面风格都可以自定义</w:t>
            </w:r>
            <w:r>
              <w:rPr>
                <w:rFonts w:hint="eastAsia" w:ascii="宋体" w:hAnsi="宋体" w:eastAsia="宋体" w:cs="宋体"/>
                <w:bCs/>
                <w:color w:val="auto"/>
                <w:sz w:val="21"/>
                <w:szCs w:val="21"/>
                <w:lang w:eastAsia="zh-CN"/>
              </w:rPr>
              <w:t>。</w:t>
            </w:r>
          </w:p>
          <w:p>
            <w:pPr>
              <w:pStyle w:val="3"/>
              <w:numPr>
                <w:ilvl w:val="0"/>
                <w:numId w:val="0"/>
              </w:num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三、学</w:t>
            </w:r>
            <w:r>
              <w:rPr>
                <w:rFonts w:hint="eastAsia" w:ascii="宋体" w:hAnsi="宋体" w:eastAsia="宋体" w:cs="宋体"/>
                <w:b w:val="0"/>
                <w:bCs w:val="0"/>
                <w:color w:val="auto"/>
                <w:sz w:val="21"/>
                <w:szCs w:val="21"/>
              </w:rPr>
              <w:t>生端</w:t>
            </w:r>
          </w:p>
          <w:p>
            <w:pPr>
              <w:pStyle w:val="3"/>
              <w:numPr>
                <w:ilvl w:val="0"/>
                <w:numId w:val="0"/>
              </w:num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w:t>
            </w:r>
            <w:r>
              <w:rPr>
                <w:rFonts w:hint="eastAsia" w:ascii="宋体" w:hAnsi="宋体" w:eastAsia="宋体" w:cs="宋体"/>
                <w:b w:val="0"/>
                <w:bCs w:val="0"/>
                <w:color w:val="auto"/>
                <w:sz w:val="21"/>
                <w:szCs w:val="21"/>
              </w:rPr>
              <w:t>个人信息中心</w:t>
            </w:r>
          </w:p>
          <w:p>
            <w:pPr>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1.</w:t>
            </w:r>
            <w:r>
              <w:rPr>
                <w:rFonts w:hint="eastAsia" w:ascii="宋体" w:hAnsi="宋体" w:eastAsia="宋体" w:cs="宋体"/>
                <w:bCs/>
                <w:color w:val="auto"/>
                <w:sz w:val="21"/>
                <w:szCs w:val="21"/>
              </w:rPr>
              <w:t>系统可开放或关闭考生修改除密码之外的其它个人任何信息；</w:t>
            </w:r>
          </w:p>
          <w:p>
            <w:pPr>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2.</w:t>
            </w:r>
            <w:r>
              <w:rPr>
                <w:rFonts w:hint="eastAsia" w:ascii="宋体" w:hAnsi="宋体" w:eastAsia="宋体" w:cs="宋体"/>
                <w:bCs/>
                <w:color w:val="auto"/>
                <w:sz w:val="21"/>
                <w:szCs w:val="21"/>
              </w:rPr>
              <w:t>考生登陆后第一个界面就是考试入考场、学习任务和新闻公告信息，无需考生再去找相关模块，快捷，方便、易用。</w:t>
            </w:r>
          </w:p>
          <w:p>
            <w:pPr>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3.</w:t>
            </w:r>
            <w:r>
              <w:rPr>
                <w:rFonts w:hint="eastAsia" w:ascii="宋体" w:hAnsi="宋体" w:eastAsia="宋体" w:cs="宋体"/>
                <w:bCs/>
                <w:color w:val="auto"/>
                <w:sz w:val="21"/>
                <w:szCs w:val="21"/>
              </w:rPr>
              <w:t>考生可以自由查询自己所有考试历史记录及相关成绩信息、学分信息、每日一题的答题明细等信息；支持查看职业测评结果功能；</w:t>
            </w:r>
          </w:p>
          <w:p>
            <w:pPr>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4.</w:t>
            </w:r>
            <w:r>
              <w:rPr>
                <w:rFonts w:hint="eastAsia" w:ascii="宋体" w:hAnsi="宋体" w:eastAsia="宋体" w:cs="宋体"/>
                <w:bCs/>
                <w:color w:val="auto"/>
                <w:sz w:val="21"/>
                <w:szCs w:val="21"/>
              </w:rPr>
              <w:t>支持查看自己的学习进度明细，支持写学习心得等功能；</w:t>
            </w:r>
          </w:p>
          <w:p>
            <w:pPr>
              <w:spacing w:line="360" w:lineRule="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5.</w:t>
            </w:r>
            <w:r>
              <w:rPr>
                <w:rFonts w:hint="eastAsia" w:ascii="宋体" w:hAnsi="宋体" w:eastAsia="宋体" w:cs="宋体"/>
                <w:bCs/>
                <w:color w:val="auto"/>
                <w:sz w:val="21"/>
                <w:szCs w:val="21"/>
              </w:rPr>
              <w:t>支持向管理员求助，支持在线支付购买积分功能</w:t>
            </w:r>
            <w:r>
              <w:rPr>
                <w:rFonts w:hint="eastAsia" w:ascii="宋体" w:hAnsi="宋体" w:eastAsia="宋体" w:cs="宋体"/>
                <w:bCs/>
                <w:color w:val="auto"/>
                <w:sz w:val="21"/>
                <w:szCs w:val="21"/>
                <w:lang w:eastAsia="zh-CN"/>
              </w:rPr>
              <w:t>。</w:t>
            </w:r>
          </w:p>
          <w:p>
            <w:pPr>
              <w:pStyle w:val="3"/>
              <w:numPr>
                <w:ilvl w:val="0"/>
                <w:numId w:val="0"/>
              </w:numPr>
              <w:spacing w:line="360" w:lineRule="auto"/>
              <w:rPr>
                <w:rFonts w:hint="eastAsia" w:ascii="宋体" w:hAnsi="宋体" w:eastAsia="宋体" w:cs="宋体"/>
                <w:b w:val="0"/>
                <w:bCs w:val="0"/>
                <w:color w:val="auto"/>
                <w:sz w:val="21"/>
                <w:szCs w:val="21"/>
                <w:lang w:val="en-US" w:eastAsia="zh-CN"/>
              </w:rPr>
            </w:pPr>
            <w:r>
              <w:rPr>
                <w:rFonts w:hint="eastAsia" w:ascii="宋体" w:hAnsi="宋体" w:eastAsia="宋体" w:cs="宋体"/>
                <w:color w:val="auto"/>
                <w:sz w:val="21"/>
                <w:szCs w:val="21"/>
                <w:lang w:val="en-US" w:eastAsia="zh-CN"/>
              </w:rPr>
              <w:t>（二）</w:t>
            </w:r>
            <w:r>
              <w:rPr>
                <w:rFonts w:hint="eastAsia" w:ascii="宋体" w:hAnsi="宋体" w:eastAsia="宋体" w:cs="宋体"/>
                <w:b w:val="0"/>
                <w:bCs w:val="0"/>
                <w:color w:val="auto"/>
                <w:sz w:val="21"/>
                <w:szCs w:val="21"/>
              </w:rPr>
              <w:t>学习考试中心</w:t>
            </w:r>
          </w:p>
          <w:p>
            <w:pPr>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1.</w:t>
            </w:r>
            <w:r>
              <w:rPr>
                <w:rFonts w:hint="eastAsia" w:ascii="宋体" w:hAnsi="宋体" w:eastAsia="宋体" w:cs="宋体"/>
                <w:bCs/>
                <w:color w:val="auto"/>
                <w:sz w:val="21"/>
                <w:szCs w:val="21"/>
              </w:rPr>
              <w:t>支持查看所有待考试卷信息，支持交卷死机补交功能；</w:t>
            </w:r>
          </w:p>
          <w:p>
            <w:pPr>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2.</w:t>
            </w:r>
            <w:r>
              <w:rPr>
                <w:rFonts w:hint="eastAsia" w:ascii="宋体" w:hAnsi="宋体" w:eastAsia="宋体" w:cs="宋体"/>
                <w:bCs/>
                <w:color w:val="auto"/>
                <w:sz w:val="21"/>
                <w:szCs w:val="21"/>
              </w:rPr>
              <w:t>支持自由自主查看电子教材，电子课件功能；支持完成管理员下达的学习任务；有防止挂机学习功能；每隔一个随机时间停止计时；</w:t>
            </w:r>
          </w:p>
          <w:p>
            <w:pPr>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3.</w:t>
            </w:r>
            <w:r>
              <w:rPr>
                <w:rFonts w:hint="eastAsia" w:ascii="宋体" w:hAnsi="宋体" w:eastAsia="宋体" w:cs="宋体"/>
                <w:bCs/>
                <w:color w:val="auto"/>
                <w:sz w:val="21"/>
                <w:szCs w:val="21"/>
              </w:rPr>
              <w:t>支持自我模拟考试，支持保持原卷或重新生成不一样的试卷重复模拟考试；</w:t>
            </w:r>
          </w:p>
          <w:p>
            <w:pPr>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4.</w:t>
            </w:r>
            <w:r>
              <w:rPr>
                <w:rFonts w:hint="eastAsia" w:ascii="宋体" w:hAnsi="宋体" w:eastAsia="宋体" w:cs="宋体"/>
                <w:bCs/>
                <w:color w:val="auto"/>
                <w:sz w:val="21"/>
                <w:szCs w:val="21"/>
              </w:rPr>
              <w:t>支持选择不同科目、不同题型、不同难易程度的试题进行练习，练习结束后还可以设置下次练习范围，默认答对不加入，答错继续加入下次练习范围；</w:t>
            </w:r>
          </w:p>
          <w:p>
            <w:pPr>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5.</w:t>
            </w:r>
            <w:r>
              <w:rPr>
                <w:rFonts w:hint="eastAsia" w:ascii="宋体" w:hAnsi="宋体" w:eastAsia="宋体" w:cs="宋体"/>
                <w:bCs/>
                <w:color w:val="auto"/>
                <w:sz w:val="21"/>
                <w:szCs w:val="21"/>
              </w:rPr>
              <w:t>支持记录学习笔记功能，同时支持可以查看他人共享笔记功能。</w:t>
            </w:r>
          </w:p>
          <w:p>
            <w:pPr>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6.</w:t>
            </w:r>
            <w:r>
              <w:rPr>
                <w:rFonts w:hint="eastAsia" w:ascii="宋体" w:hAnsi="宋体" w:eastAsia="宋体" w:cs="宋体"/>
                <w:bCs/>
                <w:color w:val="auto"/>
                <w:sz w:val="21"/>
                <w:szCs w:val="21"/>
              </w:rPr>
              <w:t>支持汉字录入模拟考核练习；</w:t>
            </w:r>
          </w:p>
          <w:p>
            <w:pPr>
              <w:spacing w:line="360" w:lineRule="auto"/>
              <w:rPr>
                <w:rFonts w:hint="eastAsia" w:ascii="Times New Roman" w:hAnsi="Times New Roman" w:eastAsia="宋体" w:cs="Times New Roman"/>
                <w:color w:val="auto"/>
                <w:kern w:val="2"/>
                <w:sz w:val="21"/>
                <w:szCs w:val="24"/>
                <w:lang w:val="en-US" w:eastAsia="zh-CN" w:bidi="ar-SA"/>
              </w:rPr>
            </w:pPr>
            <w:r>
              <w:rPr>
                <w:rFonts w:hint="eastAsia" w:ascii="宋体" w:hAnsi="宋体" w:eastAsia="宋体" w:cs="宋体"/>
                <w:bCs/>
                <w:color w:val="auto"/>
                <w:sz w:val="21"/>
                <w:szCs w:val="21"/>
                <w:lang w:val="en-US" w:eastAsia="zh-CN"/>
              </w:rPr>
              <w:t>7.</w:t>
            </w:r>
            <w:r>
              <w:rPr>
                <w:rFonts w:hint="eastAsia" w:ascii="宋体" w:hAnsi="宋体" w:eastAsia="宋体" w:cs="宋体"/>
                <w:bCs/>
                <w:color w:val="auto"/>
                <w:sz w:val="21"/>
                <w:szCs w:val="21"/>
              </w:rPr>
              <w:t>支持选修学习任务功能</w:t>
            </w:r>
            <w:r>
              <w:rPr>
                <w:rFonts w:hint="eastAsia" w:ascii="宋体" w:hAnsi="宋体" w:eastAsia="宋体" w:cs="宋体"/>
                <w:bCs/>
                <w:color w:val="auto"/>
                <w:sz w:val="21"/>
                <w:szCs w:val="21"/>
                <w:lang w:val="en-US" w:eastAsia="zh-CN"/>
              </w:rPr>
              <w:t>；</w:t>
            </w:r>
            <w:r>
              <w:rPr>
                <w:rFonts w:hint="eastAsia" w:ascii="宋体" w:hAnsi="宋体" w:eastAsia="宋体" w:cs="宋体"/>
                <w:bCs/>
                <w:color w:val="auto"/>
                <w:sz w:val="21"/>
                <w:szCs w:val="21"/>
              </w:rPr>
              <w:br w:type="textWrapping"/>
            </w:r>
            <w:r>
              <w:rPr>
                <w:rFonts w:hint="eastAsia" w:ascii="宋体" w:hAnsi="宋体" w:eastAsia="宋体" w:cs="宋体"/>
                <w:bCs/>
                <w:color w:val="auto"/>
                <w:sz w:val="21"/>
                <w:szCs w:val="21"/>
                <w:lang w:val="en-US" w:eastAsia="zh-CN"/>
              </w:rPr>
              <w:t>8.</w:t>
            </w:r>
            <w:r>
              <w:rPr>
                <w:rFonts w:hint="eastAsia" w:ascii="宋体" w:hAnsi="宋体" w:eastAsia="宋体" w:cs="宋体"/>
                <w:bCs/>
                <w:color w:val="auto"/>
                <w:sz w:val="21"/>
                <w:szCs w:val="21"/>
              </w:rPr>
              <w:t>学员可以对电子教材、课件进行星级评定功能</w:t>
            </w:r>
            <w:r>
              <w:rPr>
                <w:rFonts w:hint="eastAsia" w:ascii="宋体" w:hAnsi="宋体" w:eastAsia="宋体" w:cs="宋体"/>
                <w:bCs/>
                <w:color w:val="auto"/>
                <w:sz w:val="21"/>
                <w:szCs w:val="21"/>
                <w:lang w:eastAsia="zh-CN"/>
              </w:rPr>
              <w:t>。</w:t>
            </w:r>
          </w:p>
        </w:tc>
        <w:tc>
          <w:tcPr>
            <w:tcW w:w="1353"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534" w:hRule="atLeast"/>
        </w:trPr>
        <w:tc>
          <w:tcPr>
            <w:tcW w:w="546" w:type="dxa"/>
            <w:noWrap w:val="0"/>
            <w:tcMar>
              <w:top w:w="108" w:type="dxa"/>
              <w:left w:w="108" w:type="dxa"/>
              <w:bottom w:w="108" w:type="dxa"/>
              <w:right w:w="108" w:type="dxa"/>
            </w:tcMar>
            <w:vAlign w:val="center"/>
          </w:tcPr>
          <w:p>
            <w:pPr>
              <w:spacing w:line="360" w:lineRule="auto"/>
              <w:jc w:val="center"/>
              <w:rPr>
                <w:rFonts w:hint="default" w:ascii="宋体" w:hAnsi="宋体" w:cs="宋体"/>
                <w:color w:val="auto"/>
                <w:vertAlign w:val="baseline"/>
                <w:lang w:val="en-US" w:eastAsia="zh-CN"/>
              </w:rPr>
            </w:pPr>
            <w:r>
              <w:rPr>
                <w:rFonts w:hint="eastAsia" w:ascii="宋体" w:hAnsi="宋体" w:cs="宋体"/>
                <w:color w:val="auto"/>
                <w:vertAlign w:val="baseline"/>
                <w:lang w:val="en-US" w:eastAsia="zh-CN"/>
              </w:rPr>
              <w:t>2</w:t>
            </w:r>
          </w:p>
        </w:tc>
        <w:tc>
          <w:tcPr>
            <w:tcW w:w="1858" w:type="dxa"/>
            <w:noWrap w:val="0"/>
            <w:tcMar>
              <w:top w:w="108" w:type="dxa"/>
              <w:left w:w="108" w:type="dxa"/>
              <w:bottom w:w="108" w:type="dxa"/>
              <w:right w:w="108" w:type="dxa"/>
            </w:tcMar>
            <w:vAlign w:val="center"/>
          </w:tcPr>
          <w:p>
            <w:pPr>
              <w:spacing w:line="360" w:lineRule="auto"/>
              <w:rPr>
                <w:rFonts w:hint="default" w:ascii="宋体" w:hAnsi="宋体" w:eastAsia="宋体" w:cs="宋体"/>
                <w:lang w:val="en-US" w:eastAsia="zh-CN"/>
              </w:rPr>
            </w:pPr>
            <w:r>
              <w:rPr>
                <w:rFonts w:hint="eastAsia" w:ascii="宋体" w:hAnsi="宋体" w:eastAsia="宋体" w:cs="宋体"/>
                <w:lang w:val="en-US" w:eastAsia="zh-CN"/>
              </w:rPr>
              <w:t>校园安全虚拟仿真系统</w:t>
            </w:r>
          </w:p>
          <w:p>
            <w:pPr>
              <w:spacing w:line="360" w:lineRule="auto"/>
              <w:jc w:val="center"/>
              <w:rPr>
                <w:rFonts w:hint="default" w:ascii="宋体" w:hAnsi="宋体" w:cs="宋体"/>
                <w:color w:val="0000FF"/>
                <w:vertAlign w:val="baseline"/>
                <w:lang w:val="en-US" w:eastAsia="zh-CN"/>
              </w:rPr>
            </w:pPr>
          </w:p>
        </w:tc>
        <w:tc>
          <w:tcPr>
            <w:tcW w:w="4995" w:type="dxa"/>
            <w:noWrap w:val="0"/>
            <w:tcMar>
              <w:top w:w="108" w:type="dxa"/>
              <w:left w:w="108" w:type="dxa"/>
              <w:bottom w:w="108" w:type="dxa"/>
              <w:right w:w="108" w:type="dxa"/>
            </w:tcMar>
            <w:vAlign w:val="center"/>
          </w:tcPr>
          <w:p>
            <w:pPr>
              <w:spacing w:line="360" w:lineRule="auto"/>
              <w:rPr>
                <w:rFonts w:hint="eastAsia" w:ascii="宋体" w:hAnsi="宋体" w:eastAsia="宋体" w:cs="宋体"/>
                <w:lang w:eastAsia="zh-CN"/>
              </w:rPr>
            </w:pPr>
            <w:r>
              <w:rPr>
                <w:rFonts w:hint="eastAsia" w:ascii="宋体" w:hAnsi="宋体" w:eastAsia="宋体" w:cs="宋体"/>
              </w:rPr>
              <w:t>1</w:t>
            </w:r>
            <w:r>
              <w:rPr>
                <w:rFonts w:hint="eastAsia" w:ascii="宋体" w:hAnsi="宋体" w:eastAsia="宋体" w:cs="宋体"/>
                <w:lang w:eastAsia="zh-CN"/>
              </w:rPr>
              <w:t>.</w:t>
            </w:r>
            <w:r>
              <w:rPr>
                <w:rFonts w:hint="eastAsia" w:ascii="宋体" w:hAnsi="宋体" w:eastAsia="宋体" w:cs="宋体"/>
              </w:rPr>
              <w:t>校园安全教育</w:t>
            </w:r>
            <w:r>
              <w:rPr>
                <w:rFonts w:hint="eastAsia" w:ascii="宋体" w:hAnsi="宋体" w:cs="宋体"/>
                <w:lang w:val="en-US" w:eastAsia="zh-CN"/>
              </w:rPr>
              <w:t>体系统的中内容须以3D形式呈现，</w:t>
            </w:r>
            <w:r>
              <w:rPr>
                <w:rFonts w:hint="eastAsia" w:ascii="宋体" w:hAnsi="宋体" w:eastAsia="宋体" w:cs="宋体"/>
              </w:rPr>
              <w:t>至少包含以下课程内容：校园消防安全</w:t>
            </w:r>
            <w:r>
              <w:rPr>
                <w:rFonts w:hint="eastAsia" w:ascii="宋体" w:hAnsi="宋体" w:cs="宋体"/>
                <w:lang w:eastAsia="zh-CN"/>
              </w:rPr>
              <w:t>、</w:t>
            </w:r>
            <w:r>
              <w:rPr>
                <w:rFonts w:hint="eastAsia" w:ascii="宋体" w:hAnsi="宋体" w:eastAsia="宋体" w:cs="宋体"/>
              </w:rPr>
              <w:t>地震安全逃生</w:t>
            </w:r>
            <w:r>
              <w:rPr>
                <w:rFonts w:hint="eastAsia" w:ascii="宋体" w:hAnsi="宋体" w:cs="宋体"/>
                <w:lang w:eastAsia="zh-CN"/>
              </w:rPr>
              <w:t>、</w:t>
            </w:r>
            <w:r>
              <w:rPr>
                <w:rFonts w:hint="eastAsia" w:ascii="宋体" w:hAnsi="宋体" w:eastAsia="宋体" w:cs="宋体"/>
              </w:rPr>
              <w:t>道路交通安全</w:t>
            </w:r>
            <w:r>
              <w:rPr>
                <w:rFonts w:hint="eastAsia" w:ascii="宋体" w:hAnsi="宋体" w:cs="宋体"/>
                <w:lang w:eastAsia="zh-CN"/>
              </w:rPr>
              <w:t>、</w:t>
            </w:r>
            <w:r>
              <w:rPr>
                <w:rFonts w:hint="eastAsia" w:ascii="宋体" w:hAnsi="宋体" w:eastAsia="宋体" w:cs="宋体"/>
              </w:rPr>
              <w:t>校园活动安全</w:t>
            </w:r>
            <w:r>
              <w:rPr>
                <w:rFonts w:hint="eastAsia" w:ascii="宋体" w:hAnsi="宋体" w:cs="宋体"/>
                <w:lang w:eastAsia="zh-CN"/>
              </w:rPr>
              <w:t>、</w:t>
            </w:r>
            <w:r>
              <w:rPr>
                <w:rFonts w:hint="eastAsia" w:ascii="宋体" w:hAnsi="宋体" w:eastAsia="宋体" w:cs="宋体"/>
              </w:rPr>
              <w:t>校园周边暴力防范</w:t>
            </w:r>
            <w:r>
              <w:rPr>
                <w:rFonts w:hint="eastAsia" w:ascii="宋体" w:hAnsi="宋体" w:cs="宋体"/>
                <w:lang w:eastAsia="zh-CN"/>
              </w:rPr>
              <w:t>、</w:t>
            </w:r>
            <w:r>
              <w:rPr>
                <w:rFonts w:hint="eastAsia" w:ascii="宋体" w:hAnsi="宋体" w:eastAsia="宋体" w:cs="宋体"/>
              </w:rPr>
              <w:t>远离毒品</w:t>
            </w:r>
            <w:r>
              <w:rPr>
                <w:rFonts w:hint="eastAsia" w:ascii="宋体" w:hAnsi="宋体" w:cs="宋体"/>
                <w:lang w:eastAsia="zh-CN"/>
              </w:rPr>
              <w:t>、</w:t>
            </w:r>
            <w:r>
              <w:rPr>
                <w:rFonts w:hint="eastAsia" w:ascii="宋体" w:hAnsi="宋体" w:eastAsia="宋体" w:cs="宋体"/>
              </w:rPr>
              <w:t>用电安全</w:t>
            </w:r>
            <w:r>
              <w:rPr>
                <w:rFonts w:hint="eastAsia" w:ascii="宋体" w:hAnsi="宋体" w:cs="宋体"/>
                <w:lang w:eastAsia="zh-CN"/>
              </w:rPr>
              <w:t>、</w:t>
            </w:r>
            <w:r>
              <w:rPr>
                <w:rFonts w:hint="eastAsia" w:ascii="宋体" w:hAnsi="宋体" w:eastAsia="宋体" w:cs="宋体"/>
              </w:rPr>
              <w:t>防溺水</w:t>
            </w:r>
            <w:r>
              <w:rPr>
                <w:rFonts w:hint="eastAsia" w:ascii="宋体" w:hAnsi="宋体" w:cs="宋体"/>
                <w:lang w:eastAsia="zh-CN"/>
              </w:rPr>
              <w:t>、</w:t>
            </w:r>
            <w:r>
              <w:rPr>
                <w:rFonts w:hint="eastAsia" w:ascii="宋体" w:hAnsi="宋体" w:eastAsia="宋体" w:cs="宋体"/>
              </w:rPr>
              <w:t>食品安全</w:t>
            </w:r>
            <w:r>
              <w:rPr>
                <w:rFonts w:hint="eastAsia" w:ascii="宋体" w:hAnsi="宋体" w:cs="宋体"/>
                <w:lang w:eastAsia="zh-CN"/>
              </w:rPr>
              <w:t>、</w:t>
            </w:r>
            <w:r>
              <w:rPr>
                <w:rFonts w:hint="eastAsia" w:ascii="宋体" w:hAnsi="宋体" w:eastAsia="宋体" w:cs="宋体"/>
              </w:rPr>
              <w:t>宿舍消防安全</w:t>
            </w:r>
            <w:r>
              <w:rPr>
                <w:rFonts w:hint="eastAsia" w:ascii="宋体" w:hAnsi="宋体" w:cs="宋体"/>
                <w:lang w:eastAsia="zh-CN"/>
              </w:rPr>
              <w:t>、</w:t>
            </w:r>
            <w:r>
              <w:rPr>
                <w:rFonts w:hint="eastAsia" w:ascii="宋体" w:hAnsi="宋体" w:eastAsia="宋体" w:cs="宋体"/>
              </w:rPr>
              <w:t>校园应急救护</w:t>
            </w:r>
            <w:r>
              <w:rPr>
                <w:rFonts w:hint="eastAsia" w:ascii="宋体" w:hAnsi="宋体" w:cs="宋体"/>
                <w:lang w:eastAsia="zh-CN"/>
              </w:rPr>
              <w:t>、</w:t>
            </w:r>
            <w:r>
              <w:rPr>
                <w:rFonts w:hint="eastAsia" w:ascii="宋体" w:hAnsi="宋体" w:eastAsia="宋体" w:cs="宋体"/>
              </w:rPr>
              <w:t>网络安全教育</w:t>
            </w:r>
            <w:r>
              <w:rPr>
                <w:rFonts w:hint="eastAsia" w:ascii="宋体" w:hAnsi="宋体" w:cs="宋体"/>
                <w:lang w:eastAsia="zh-CN"/>
              </w:rPr>
              <w:t>、</w:t>
            </w:r>
            <w:r>
              <w:rPr>
                <w:rFonts w:hint="eastAsia" w:ascii="宋体" w:hAnsi="宋体" w:eastAsia="宋体" w:cs="宋体"/>
              </w:rPr>
              <w:t>泥石流灾害防护</w:t>
            </w:r>
            <w:r>
              <w:rPr>
                <w:rFonts w:hint="eastAsia" w:ascii="宋体" w:hAnsi="宋体" w:cs="宋体"/>
                <w:lang w:eastAsia="zh-CN"/>
              </w:rPr>
              <w:t>、</w:t>
            </w:r>
            <w:r>
              <w:rPr>
                <w:rFonts w:hint="eastAsia" w:ascii="宋体" w:hAnsi="宋体" w:eastAsia="宋体" w:cs="宋体"/>
              </w:rPr>
              <w:t>沙尘暴灾害防护</w:t>
            </w:r>
            <w:r>
              <w:rPr>
                <w:rFonts w:hint="eastAsia" w:ascii="宋体" w:hAnsi="宋体" w:cs="宋体"/>
                <w:lang w:eastAsia="zh-CN"/>
              </w:rPr>
              <w:t>、</w:t>
            </w:r>
            <w:r>
              <w:rPr>
                <w:rFonts w:hint="eastAsia" w:ascii="宋体" w:hAnsi="宋体" w:eastAsia="宋体" w:cs="宋体"/>
              </w:rPr>
              <w:t>台风灾害防护</w:t>
            </w:r>
            <w:r>
              <w:rPr>
                <w:rFonts w:hint="eastAsia" w:ascii="宋体" w:hAnsi="宋体" w:cs="宋体"/>
                <w:lang w:eastAsia="zh-CN"/>
              </w:rPr>
              <w:t>、</w:t>
            </w:r>
            <w:r>
              <w:rPr>
                <w:rFonts w:hint="eastAsia" w:ascii="宋体" w:hAnsi="宋体" w:eastAsia="宋体" w:cs="宋体"/>
              </w:rPr>
              <w:t>雾霾灾害防护</w:t>
            </w:r>
            <w:r>
              <w:rPr>
                <w:rFonts w:hint="eastAsia" w:ascii="宋体" w:hAnsi="宋体" w:cs="宋体"/>
                <w:lang w:eastAsia="zh-CN"/>
              </w:rPr>
              <w:t>。</w:t>
            </w:r>
          </w:p>
          <w:p>
            <w:pPr>
              <w:spacing w:line="360" w:lineRule="auto"/>
              <w:rPr>
                <w:rFonts w:ascii="宋体" w:hAnsi="宋体" w:eastAsia="宋体" w:cs="宋体"/>
              </w:rPr>
            </w:pPr>
            <w:r>
              <w:rPr>
                <w:rFonts w:hint="eastAsia" w:ascii="宋体" w:hAnsi="宋体" w:cs="宋体"/>
                <w:lang w:val="en-US" w:eastAsia="zh-CN"/>
              </w:rPr>
              <w:t>2.</w:t>
            </w:r>
            <w:r>
              <w:rPr>
                <w:rFonts w:hint="eastAsia" w:ascii="宋体" w:hAnsi="宋体" w:eastAsia="宋体" w:cs="宋体"/>
              </w:rPr>
              <w:t>校园消防安全</w:t>
            </w:r>
            <w:r>
              <w:rPr>
                <w:rFonts w:hint="eastAsia" w:ascii="宋体" w:hAnsi="宋体" w:cs="宋体"/>
                <w:lang w:eastAsia="zh-CN"/>
              </w:rPr>
              <w:t>，</w:t>
            </w:r>
            <w:r>
              <w:rPr>
                <w:rFonts w:hint="eastAsia" w:ascii="宋体" w:hAnsi="宋体" w:eastAsia="宋体" w:cs="宋体"/>
              </w:rPr>
              <w:t>功能上需实现的知识点包括：利用窒息法灭酒精灯、干粉灭火器的操作、使用湿毛巾捂口鼻、学会用手背测试门温、按响警铃报警、根据火情选择正确地逃生路线等。场景需实现学校实验室、走廊、操场等地。支持交互式操作；支持自主学习、模拟实训、模拟考核。</w:t>
            </w:r>
          </w:p>
          <w:p>
            <w:pPr>
              <w:spacing w:line="360" w:lineRule="auto"/>
              <w:rPr>
                <w:rFonts w:ascii="宋体" w:hAnsi="宋体" w:eastAsia="宋体" w:cs="宋体"/>
              </w:rPr>
            </w:pPr>
            <w:r>
              <w:rPr>
                <w:rFonts w:hint="eastAsia" w:ascii="宋体" w:hAnsi="宋体" w:cs="宋体"/>
                <w:lang w:val="en-US" w:eastAsia="zh-CN"/>
              </w:rPr>
              <w:t>3.</w:t>
            </w:r>
            <w:r>
              <w:rPr>
                <w:rFonts w:hint="eastAsia" w:ascii="宋体" w:hAnsi="宋体" w:eastAsia="宋体" w:cs="宋体"/>
              </w:rPr>
              <w:t>地震安全逃生</w:t>
            </w:r>
            <w:r>
              <w:rPr>
                <w:rFonts w:hint="eastAsia" w:ascii="宋体" w:hAnsi="宋体" w:cs="宋体"/>
                <w:lang w:eastAsia="zh-CN"/>
              </w:rPr>
              <w:t>，</w:t>
            </w:r>
            <w:r>
              <w:rPr>
                <w:rFonts w:hint="eastAsia" w:ascii="宋体" w:hAnsi="宋体" w:eastAsia="宋体" w:cs="宋体"/>
              </w:rPr>
              <w:t>功能上需实现的知识点包括：地震来临会躲避、地震结束速逃生、学会保护头部、使用毛巾捂口鼻、关闭教室电源、绕开裸露电线行走、被困楼道使用铁棍敲击求救等。场景需实现教室、走廊等地。支持交互式操作；支持自主学习、模拟实训、模拟考核。</w:t>
            </w:r>
          </w:p>
          <w:p>
            <w:pPr>
              <w:spacing w:line="360" w:lineRule="auto"/>
              <w:rPr>
                <w:rFonts w:ascii="宋体" w:hAnsi="宋体" w:eastAsia="宋体" w:cs="宋体"/>
              </w:rPr>
            </w:pPr>
            <w:r>
              <w:rPr>
                <w:rFonts w:hint="eastAsia" w:ascii="宋体" w:hAnsi="宋体" w:cs="宋体"/>
                <w:lang w:val="en-US" w:eastAsia="zh-CN"/>
              </w:rPr>
              <w:t>4.</w:t>
            </w:r>
            <w:r>
              <w:rPr>
                <w:rFonts w:hint="eastAsia" w:ascii="宋体" w:hAnsi="宋体" w:eastAsia="宋体" w:cs="宋体"/>
              </w:rPr>
              <w:t>道路交通安全</w:t>
            </w:r>
            <w:r>
              <w:rPr>
                <w:rFonts w:hint="eastAsia" w:ascii="宋体" w:hAnsi="宋体" w:cs="宋体"/>
                <w:lang w:eastAsia="zh-CN"/>
              </w:rPr>
              <w:t>，</w:t>
            </w:r>
            <w:r>
              <w:rPr>
                <w:rFonts w:hint="eastAsia" w:ascii="宋体" w:hAnsi="宋体" w:eastAsia="宋体" w:cs="宋体"/>
              </w:rPr>
              <w:t>功能上需实现的知识点包含：观察信号灯并横过马路、走人行道并绕开施工区域、懂得拒乘黑车、学会走人行天桥、靠右行走注意来往车辆等。场景需实现街道斑马线、人行道公交车站、居民小区路。支持交互式操作；支持自主学习、模拟实训、模拟考核。</w:t>
            </w:r>
          </w:p>
          <w:p>
            <w:pPr>
              <w:spacing w:line="360" w:lineRule="auto"/>
              <w:rPr>
                <w:rFonts w:ascii="宋体" w:hAnsi="宋体" w:eastAsia="宋体" w:cs="宋体"/>
              </w:rPr>
            </w:pPr>
            <w:r>
              <w:rPr>
                <w:rFonts w:hint="eastAsia" w:ascii="宋体" w:hAnsi="宋体" w:cs="宋体"/>
                <w:lang w:val="en-US" w:eastAsia="zh-CN"/>
              </w:rPr>
              <w:t>5.</w:t>
            </w:r>
            <w:r>
              <w:rPr>
                <w:rFonts w:hint="eastAsia" w:ascii="宋体" w:hAnsi="宋体" w:eastAsia="宋体" w:cs="宋体"/>
              </w:rPr>
              <w:t>校园活动安全</w:t>
            </w:r>
            <w:r>
              <w:rPr>
                <w:rFonts w:hint="eastAsia" w:ascii="宋体" w:hAnsi="宋体" w:cs="宋体"/>
                <w:lang w:eastAsia="zh-CN"/>
              </w:rPr>
              <w:t>，</w:t>
            </w:r>
            <w:r>
              <w:rPr>
                <w:rFonts w:hint="eastAsia" w:ascii="宋体" w:hAnsi="宋体" w:eastAsia="宋体" w:cs="宋体"/>
              </w:rPr>
              <w:t>功能上需实现的知识点包括：体育课上穿着得体、远离投掷球类落地区域以免被砸伤、不在健身器材上做危险动作以免摔倒、短跑不要串跑道、楼梯扶手不滑行、走廊楼道不踢球、不爬窗台防坠落等。场景需实现学校操场、走廊。支持交互式操作；支持自主学习、模拟实训、模拟考核。</w:t>
            </w:r>
          </w:p>
          <w:p>
            <w:pPr>
              <w:spacing w:line="360" w:lineRule="auto"/>
              <w:rPr>
                <w:rFonts w:ascii="宋体" w:hAnsi="宋体" w:eastAsia="宋体" w:cs="宋体"/>
              </w:rPr>
            </w:pPr>
            <w:r>
              <w:rPr>
                <w:rFonts w:hint="eastAsia" w:ascii="宋体" w:hAnsi="宋体" w:cs="宋体"/>
                <w:lang w:val="en-US" w:eastAsia="zh-CN"/>
              </w:rPr>
              <w:t>6.</w:t>
            </w:r>
            <w:r>
              <w:rPr>
                <w:rFonts w:hint="eastAsia" w:ascii="宋体" w:hAnsi="宋体" w:eastAsia="宋体" w:cs="宋体"/>
              </w:rPr>
              <w:t>校园周边暴力防范</w:t>
            </w:r>
            <w:r>
              <w:rPr>
                <w:rFonts w:hint="eastAsia" w:ascii="宋体" w:hAnsi="宋体" w:cs="宋体"/>
                <w:lang w:eastAsia="zh-CN"/>
              </w:rPr>
              <w:t>，</w:t>
            </w:r>
            <w:r>
              <w:rPr>
                <w:rFonts w:hint="eastAsia" w:ascii="宋体" w:hAnsi="宋体" w:eastAsia="宋体" w:cs="宋体"/>
              </w:rPr>
              <w:t>功能上需实现的知识点包括：不相信陌生人带你回家以防被拐骗、拒绝给送玩具的大妈带路、远离不良少年、途径小巷子有坏人要绕路行走、回家后陌生人敲门别回应等。场景需实现学校门口、小巷内、家里。支持交互式操作；支持自主学习、模拟实训、模拟考核。</w:t>
            </w:r>
          </w:p>
          <w:p>
            <w:pPr>
              <w:spacing w:line="360" w:lineRule="auto"/>
              <w:rPr>
                <w:rFonts w:ascii="宋体" w:hAnsi="宋体" w:eastAsia="宋体" w:cs="宋体"/>
              </w:rPr>
            </w:pPr>
            <w:r>
              <w:rPr>
                <w:rFonts w:hint="eastAsia" w:ascii="宋体" w:hAnsi="宋体" w:cs="宋体"/>
                <w:lang w:val="en-US" w:eastAsia="zh-CN"/>
              </w:rPr>
              <w:t>7.</w:t>
            </w:r>
            <w:r>
              <w:rPr>
                <w:rFonts w:hint="eastAsia" w:ascii="宋体" w:hAnsi="宋体" w:eastAsia="宋体" w:cs="宋体"/>
              </w:rPr>
              <w:t>远离毒品</w:t>
            </w:r>
            <w:r>
              <w:rPr>
                <w:rFonts w:hint="eastAsia" w:ascii="宋体" w:hAnsi="宋体" w:cs="宋体"/>
                <w:lang w:eastAsia="zh-CN"/>
              </w:rPr>
              <w:t>，</w:t>
            </w:r>
            <w:r>
              <w:rPr>
                <w:rFonts w:hint="eastAsia" w:ascii="宋体" w:hAnsi="宋体" w:eastAsia="宋体" w:cs="宋体"/>
              </w:rPr>
              <w:t>功能上需实现的知识点包括：认识毒品及危害、在娱乐场所学会拒绝他人递过来的饮料酒水、看到有人吸毒要报警等。场景需实现KTV包厢、戒毒所。支持交互式操作；支持自主学习、模拟实训、模拟考核。</w:t>
            </w:r>
          </w:p>
          <w:p>
            <w:pPr>
              <w:spacing w:line="360" w:lineRule="auto"/>
              <w:rPr>
                <w:rFonts w:ascii="宋体" w:hAnsi="宋体" w:eastAsia="宋体" w:cs="宋体"/>
              </w:rPr>
            </w:pPr>
            <w:r>
              <w:rPr>
                <w:rFonts w:hint="eastAsia" w:ascii="宋体" w:hAnsi="宋体" w:cs="宋体"/>
                <w:lang w:val="en-US" w:eastAsia="zh-CN"/>
              </w:rPr>
              <w:t>8.</w:t>
            </w:r>
            <w:r>
              <w:rPr>
                <w:rFonts w:hint="eastAsia" w:ascii="宋体" w:hAnsi="宋体" w:eastAsia="宋体" w:cs="宋体"/>
              </w:rPr>
              <w:t>用电安全</w:t>
            </w:r>
            <w:r>
              <w:rPr>
                <w:rFonts w:hint="eastAsia" w:ascii="宋体" w:hAnsi="宋体" w:cs="宋体"/>
                <w:lang w:eastAsia="zh-CN"/>
              </w:rPr>
              <w:t>，</w:t>
            </w:r>
            <w:r>
              <w:rPr>
                <w:rFonts w:hint="eastAsia" w:ascii="宋体" w:hAnsi="宋体" w:eastAsia="宋体" w:cs="宋体"/>
              </w:rPr>
              <w:t>功能上需实现的知识点包括：湿布不能擦电器，电器用完请关闭，电线破损勿使用，拆除电器关电源等。场景需实现家庭厨房、客厅、阳台。支持交互式操作；支持自主学习、模拟实训、模拟考核。</w:t>
            </w:r>
          </w:p>
          <w:p>
            <w:pPr>
              <w:spacing w:line="360" w:lineRule="auto"/>
              <w:rPr>
                <w:rFonts w:ascii="宋体" w:hAnsi="宋体" w:eastAsia="宋体" w:cs="宋体"/>
              </w:rPr>
            </w:pPr>
            <w:r>
              <w:rPr>
                <w:rFonts w:hint="eastAsia" w:ascii="宋体" w:hAnsi="宋体" w:cs="宋体"/>
                <w:lang w:val="en-US" w:eastAsia="zh-CN"/>
              </w:rPr>
              <w:t>9.</w:t>
            </w:r>
            <w:r>
              <w:rPr>
                <w:rFonts w:hint="eastAsia" w:ascii="宋体" w:hAnsi="宋体" w:eastAsia="宋体" w:cs="宋体"/>
              </w:rPr>
              <w:t>防溺水</w:t>
            </w:r>
            <w:r>
              <w:rPr>
                <w:rFonts w:hint="eastAsia" w:ascii="宋体" w:hAnsi="宋体" w:cs="宋体"/>
                <w:lang w:eastAsia="zh-CN"/>
              </w:rPr>
              <w:t>，</w:t>
            </w:r>
            <w:r>
              <w:rPr>
                <w:rFonts w:hint="eastAsia" w:ascii="宋体" w:hAnsi="宋体" w:eastAsia="宋体" w:cs="宋体"/>
              </w:rPr>
              <w:t>功能上需实现的知识点包括：学习溺水急救及游泳抽筋救治的办法等，场景需实现游泳池、河边、水库等地。支持交互式操作；支持自主学习、模拟实训、模拟考核。</w:t>
            </w:r>
          </w:p>
          <w:p>
            <w:pPr>
              <w:spacing w:line="360" w:lineRule="auto"/>
              <w:rPr>
                <w:rFonts w:ascii="宋体" w:hAnsi="宋体" w:eastAsia="宋体" w:cs="宋体"/>
              </w:rPr>
            </w:pPr>
            <w:r>
              <w:rPr>
                <w:rFonts w:hint="eastAsia" w:ascii="宋体" w:hAnsi="宋体" w:cs="宋体"/>
                <w:lang w:val="en-US" w:eastAsia="zh-CN"/>
              </w:rPr>
              <w:t>10.</w:t>
            </w:r>
            <w:r>
              <w:rPr>
                <w:rFonts w:hint="eastAsia" w:ascii="宋体" w:hAnsi="宋体" w:eastAsia="宋体" w:cs="宋体"/>
              </w:rPr>
              <w:t>食品安全</w:t>
            </w:r>
            <w:r>
              <w:rPr>
                <w:rFonts w:hint="eastAsia" w:ascii="宋体" w:hAnsi="宋体" w:cs="宋体"/>
                <w:lang w:eastAsia="zh-CN"/>
              </w:rPr>
              <w:t>，</w:t>
            </w:r>
            <w:r>
              <w:rPr>
                <w:rFonts w:hint="eastAsia" w:ascii="宋体" w:hAnsi="宋体" w:eastAsia="宋体" w:cs="宋体"/>
              </w:rPr>
              <w:t>功能上需实现的知识点包括：识别食品生产日期，了解食品可追溯，学会抵制“三无”食品，不吃变质食物，知道食物中毒后的处理方式等。场景需实现超市货架食品区、生鲜区、熟食区。支持交互式操作；支持自主学习、模拟实训、模拟考核。（投标现场须提供演示）</w:t>
            </w:r>
          </w:p>
          <w:p>
            <w:pPr>
              <w:spacing w:line="360" w:lineRule="auto"/>
              <w:rPr>
                <w:rFonts w:ascii="宋体" w:hAnsi="宋体" w:eastAsia="宋体" w:cs="宋体"/>
              </w:rPr>
            </w:pPr>
            <w:r>
              <w:rPr>
                <w:rFonts w:hint="eastAsia" w:ascii="宋体" w:hAnsi="宋体" w:cs="宋体"/>
                <w:lang w:val="en-US" w:eastAsia="zh-CN"/>
              </w:rPr>
              <w:t>11.</w:t>
            </w:r>
            <w:r>
              <w:rPr>
                <w:rFonts w:hint="eastAsia" w:ascii="宋体" w:hAnsi="宋体" w:eastAsia="宋体" w:cs="宋体"/>
              </w:rPr>
              <w:t>宿舍消防安全</w:t>
            </w:r>
            <w:r>
              <w:rPr>
                <w:rFonts w:hint="eastAsia" w:ascii="宋体" w:hAnsi="宋体" w:cs="宋体"/>
                <w:lang w:eastAsia="zh-CN"/>
              </w:rPr>
              <w:t>，</w:t>
            </w:r>
            <w:r>
              <w:rPr>
                <w:rFonts w:hint="eastAsia" w:ascii="宋体" w:hAnsi="宋体" w:eastAsia="宋体" w:cs="宋体"/>
              </w:rPr>
              <w:t>功能上需实现的知识点包括：利用隔离法关闭电源、操作灭火器灭火、湿毛巾捂口鼻、根据火情选择合适的逃生路线等。场景需实现学校宿舍、楼道、操场等地。支持交互式操作；支持自主学习、模拟实训、模拟考核。</w:t>
            </w:r>
          </w:p>
          <w:p>
            <w:pPr>
              <w:spacing w:line="360" w:lineRule="auto"/>
              <w:rPr>
                <w:rFonts w:ascii="宋体" w:hAnsi="宋体" w:eastAsia="宋体" w:cs="宋体"/>
              </w:rPr>
            </w:pPr>
            <w:r>
              <w:rPr>
                <w:rFonts w:hint="eastAsia" w:ascii="宋体" w:hAnsi="宋体" w:cs="宋体"/>
                <w:lang w:val="en-US" w:eastAsia="zh-CN"/>
              </w:rPr>
              <w:t>12.</w:t>
            </w:r>
            <w:r>
              <w:rPr>
                <w:rFonts w:hint="eastAsia" w:ascii="宋体" w:hAnsi="宋体" w:eastAsia="宋体" w:cs="宋体"/>
              </w:rPr>
              <w:t>校园应急救护</w:t>
            </w:r>
            <w:r>
              <w:rPr>
                <w:rFonts w:hint="eastAsia" w:ascii="宋体" w:hAnsi="宋体" w:cs="宋体"/>
                <w:lang w:eastAsia="zh-CN"/>
              </w:rPr>
              <w:t>，</w:t>
            </w:r>
            <w:r>
              <w:rPr>
                <w:rFonts w:hint="eastAsia" w:ascii="宋体" w:hAnsi="宋体" w:eastAsia="宋体" w:cs="宋体"/>
              </w:rPr>
              <w:t>功能上需实现的知识点包括：掌握心肺复苏、创伤救护的知识与技能等，提高突发事件发生时的应急处理能力。场景需实现学校教室、教学楼楼梯口、走廊等地。支持交互式操作；支持自主学习、模拟实训、模拟考核。</w:t>
            </w:r>
          </w:p>
          <w:p>
            <w:pPr>
              <w:spacing w:line="360" w:lineRule="auto"/>
              <w:rPr>
                <w:rFonts w:ascii="宋体" w:hAnsi="宋体" w:eastAsia="宋体" w:cs="宋体"/>
              </w:rPr>
            </w:pPr>
            <w:r>
              <w:rPr>
                <w:rFonts w:hint="eastAsia" w:ascii="宋体" w:hAnsi="宋体" w:cs="宋体"/>
                <w:lang w:val="en-US" w:eastAsia="zh-CN"/>
              </w:rPr>
              <w:t>13.</w:t>
            </w:r>
            <w:r>
              <w:rPr>
                <w:rFonts w:hint="eastAsia" w:ascii="宋体" w:hAnsi="宋体" w:eastAsia="宋体" w:cs="宋体"/>
              </w:rPr>
              <w:t>网络安全教育</w:t>
            </w:r>
            <w:r>
              <w:rPr>
                <w:rFonts w:hint="eastAsia" w:ascii="宋体" w:hAnsi="宋体" w:cs="宋体"/>
                <w:lang w:eastAsia="zh-CN"/>
              </w:rPr>
              <w:t>，</w:t>
            </w:r>
            <w:r>
              <w:rPr>
                <w:rFonts w:hint="eastAsia" w:ascii="宋体" w:hAnsi="宋体" w:eastAsia="宋体" w:cs="宋体"/>
              </w:rPr>
              <w:t>功能上需实现的知识点包括：制定上网规则、不轻易约见网友、知道网络的虚拟性、学会分辨诈骗信息，注意保护个人信息安全、拒绝传播不良信息。场景需实现教室、卧室、校外等。支持交互式操作；支持自主学习、模拟实训、模拟考核。</w:t>
            </w:r>
          </w:p>
          <w:p>
            <w:pPr>
              <w:spacing w:line="360" w:lineRule="auto"/>
              <w:rPr>
                <w:rFonts w:ascii="宋体" w:hAnsi="宋体" w:eastAsia="宋体" w:cs="宋体"/>
              </w:rPr>
            </w:pPr>
            <w:r>
              <w:rPr>
                <w:rFonts w:hint="eastAsia" w:ascii="宋体" w:hAnsi="宋体" w:cs="宋体"/>
                <w:lang w:val="en-US" w:eastAsia="zh-CN"/>
              </w:rPr>
              <w:t>14.</w:t>
            </w:r>
            <w:r>
              <w:rPr>
                <w:rFonts w:hint="eastAsia" w:ascii="宋体" w:hAnsi="宋体" w:eastAsia="宋体" w:cs="宋体"/>
              </w:rPr>
              <w:t>泥石流灾害防护</w:t>
            </w:r>
            <w:r>
              <w:rPr>
                <w:rFonts w:hint="eastAsia" w:ascii="宋体" w:hAnsi="宋体" w:cs="宋体"/>
                <w:lang w:eastAsia="zh-CN"/>
              </w:rPr>
              <w:t>，</w:t>
            </w:r>
            <w:r>
              <w:rPr>
                <w:rFonts w:hint="eastAsia" w:ascii="宋体" w:hAnsi="宋体" w:eastAsia="宋体" w:cs="宋体"/>
              </w:rPr>
              <w:t>功能上需实现的知识点有学习泥石流来临前的征兆、泥石流逃生方法、泥石流的危害与预防措施，场景需实现林间小路、山脚下的乡村、农田、山坡等地。支持交互式操作；支持自主学习、模拟实训、模拟考核计。</w:t>
            </w:r>
          </w:p>
          <w:p>
            <w:pPr>
              <w:spacing w:line="360" w:lineRule="auto"/>
              <w:rPr>
                <w:rFonts w:ascii="宋体" w:hAnsi="宋体" w:eastAsia="宋体" w:cs="宋体"/>
              </w:rPr>
            </w:pPr>
            <w:r>
              <w:rPr>
                <w:rFonts w:hint="eastAsia" w:ascii="宋体" w:hAnsi="宋体" w:cs="宋体"/>
                <w:lang w:val="en-US" w:eastAsia="zh-CN"/>
              </w:rPr>
              <w:t>15.</w:t>
            </w:r>
            <w:r>
              <w:rPr>
                <w:rFonts w:hint="eastAsia" w:ascii="宋体" w:hAnsi="宋体" w:eastAsia="宋体" w:cs="宋体"/>
              </w:rPr>
              <w:t>沙尘暴灾害防护</w:t>
            </w:r>
            <w:r>
              <w:rPr>
                <w:rFonts w:hint="eastAsia" w:ascii="宋体" w:hAnsi="宋体" w:cs="宋体"/>
                <w:lang w:eastAsia="zh-CN"/>
              </w:rPr>
              <w:t>，</w:t>
            </w:r>
            <w:r>
              <w:rPr>
                <w:rFonts w:hint="eastAsia" w:ascii="宋体" w:hAnsi="宋体" w:eastAsia="宋体" w:cs="宋体"/>
              </w:rPr>
              <w:t>功能上需实现的知识点有知道戴口罩防沙尘、风沙迷眼巧处理、风沙肆虐远离围栏、室内应对沙尘暴侵害，场景需实现学校、风沙肆虐的街道、工地旁、家里等地。支持交互式操作；支持自主学习、模拟实训、模拟考核。</w:t>
            </w:r>
          </w:p>
          <w:p>
            <w:pPr>
              <w:spacing w:line="360" w:lineRule="auto"/>
              <w:rPr>
                <w:rFonts w:ascii="宋体" w:hAnsi="宋体" w:eastAsia="宋体" w:cs="宋体"/>
              </w:rPr>
            </w:pPr>
            <w:r>
              <w:rPr>
                <w:rFonts w:hint="eastAsia" w:ascii="宋体" w:hAnsi="宋体" w:cs="宋体"/>
                <w:lang w:val="en-US" w:eastAsia="zh-CN"/>
              </w:rPr>
              <w:t>16.</w:t>
            </w:r>
            <w:r>
              <w:rPr>
                <w:rFonts w:hint="eastAsia" w:ascii="宋体" w:hAnsi="宋体" w:eastAsia="宋体" w:cs="宋体"/>
              </w:rPr>
              <w:t>台风灾害防护</w:t>
            </w:r>
            <w:r>
              <w:rPr>
                <w:rFonts w:hint="eastAsia" w:ascii="宋体" w:hAnsi="宋体" w:cs="宋体"/>
                <w:lang w:eastAsia="zh-CN"/>
              </w:rPr>
              <w:t>，</w:t>
            </w:r>
            <w:r>
              <w:rPr>
                <w:rFonts w:hint="eastAsia" w:ascii="宋体" w:hAnsi="宋体" w:eastAsia="宋体" w:cs="宋体"/>
              </w:rPr>
              <w:t>功能上需实现的知识点有学习台风即将来临如何安全回家、台风天气行走如何确保安全、室内如何防御台风，场景需实现公路、车内、大雨磅礴的市区、天桥、小区、家里等地。支持交互式操作；支持自主学习、模拟实训、模拟考核。</w:t>
            </w:r>
          </w:p>
          <w:p>
            <w:pPr>
              <w:spacing w:line="360" w:lineRule="auto"/>
              <w:rPr>
                <w:rFonts w:ascii="宋体" w:hAnsi="宋体" w:eastAsia="宋体" w:cs="宋体"/>
              </w:rPr>
            </w:pPr>
            <w:r>
              <w:rPr>
                <w:rFonts w:hint="eastAsia" w:ascii="宋体" w:hAnsi="宋体" w:cs="宋体"/>
                <w:lang w:val="en-US" w:eastAsia="zh-CN"/>
              </w:rPr>
              <w:t>17.</w:t>
            </w:r>
            <w:r>
              <w:rPr>
                <w:rFonts w:hint="eastAsia" w:ascii="宋体" w:hAnsi="宋体" w:eastAsia="宋体" w:cs="宋体"/>
              </w:rPr>
              <w:t>雾霾灾害防护</w:t>
            </w:r>
            <w:r>
              <w:rPr>
                <w:rFonts w:hint="eastAsia" w:ascii="宋体" w:hAnsi="宋体" w:cs="宋体"/>
                <w:lang w:eastAsia="zh-CN"/>
              </w:rPr>
              <w:t>，</w:t>
            </w:r>
            <w:r>
              <w:rPr>
                <w:rFonts w:hint="eastAsia" w:ascii="宋体" w:hAnsi="宋体" w:eastAsia="宋体" w:cs="宋体"/>
              </w:rPr>
              <w:t>功能上需实现的知识点有观察城市里的雾霾天气、通过汽车排放尾气、工地施工有粉尘、工厂排放浓烟等现象了解雾霾的形成、学习雾霾天气应对措施，场景需实现雾霾天的街道、笼罩着粉尘的工地、冒着浓烟的工厂、医院诊疗室等地。支持交互式操作；支持自主学习、模拟实训、模拟考核。</w:t>
            </w:r>
          </w:p>
          <w:p>
            <w:pPr>
              <w:spacing w:line="360" w:lineRule="auto"/>
              <w:rPr>
                <w:rFonts w:ascii="宋体" w:hAnsi="宋体" w:eastAsia="宋体" w:cs="宋体"/>
              </w:rPr>
            </w:pPr>
            <w:r>
              <w:rPr>
                <w:rFonts w:hint="eastAsia" w:ascii="宋体" w:hAnsi="宋体" w:cs="宋体"/>
                <w:lang w:val="en-US" w:eastAsia="zh-CN"/>
              </w:rPr>
              <w:t>18</w:t>
            </w:r>
            <w:r>
              <w:rPr>
                <w:rFonts w:hint="eastAsia" w:ascii="宋体" w:hAnsi="宋体" w:eastAsia="宋体" w:cs="宋体"/>
                <w:lang w:val="en-US" w:eastAsia="zh-CN"/>
              </w:rPr>
              <w:t>.</w:t>
            </w:r>
            <w:r>
              <w:rPr>
                <w:rFonts w:ascii="宋体" w:hAnsi="宋体" w:eastAsia="宋体" w:cs="宋体"/>
              </w:rPr>
              <w:t>结合校园安全教育课程</w:t>
            </w:r>
            <w:r>
              <w:rPr>
                <w:rFonts w:hint="eastAsia" w:ascii="宋体" w:hAnsi="宋体" w:eastAsia="宋体" w:cs="宋体"/>
              </w:rPr>
              <w:t>资源提供配套教材，教材须有国家认可的正式出版印刷书号；书本内容上至少包含上述16节校园安全教育的的课程内容。安全教育课程配套教材和教师所使用的授课PPT，辅助老师课堂进行知识讲解。（投标现场须提供教材实物）</w:t>
            </w:r>
          </w:p>
          <w:p>
            <w:pPr>
              <w:spacing w:line="360" w:lineRule="auto"/>
              <w:rPr>
                <w:rFonts w:hint="eastAsia" w:ascii="宋体" w:hAnsi="宋体" w:eastAsia="宋体" w:cs="宋体"/>
                <w:lang w:val="en-US" w:eastAsia="zh-CN"/>
              </w:rPr>
            </w:pPr>
            <w:r>
              <w:rPr>
                <w:rFonts w:hint="eastAsia" w:ascii="宋体" w:hAnsi="宋体" w:cs="宋体"/>
                <w:lang w:val="en-US" w:eastAsia="zh-CN"/>
              </w:rPr>
              <w:t>19</w:t>
            </w:r>
            <w:r>
              <w:rPr>
                <w:rFonts w:hint="eastAsia" w:ascii="宋体" w:hAnsi="宋体" w:eastAsia="宋体" w:cs="宋体"/>
                <w:lang w:val="en-US" w:eastAsia="zh-CN"/>
              </w:rPr>
              <w:t>.</w:t>
            </w:r>
            <w:r>
              <w:rPr>
                <w:rFonts w:hint="eastAsia" w:ascii="宋体" w:hAnsi="宋体" w:eastAsia="宋体" w:cs="宋体"/>
              </w:rPr>
              <w:t>配备老师教研教学所需要的至少16个课程内容对应的教学PPT电子版资料。（投标现场须提供演示）</w:t>
            </w:r>
          </w:p>
        </w:tc>
        <w:tc>
          <w:tcPr>
            <w:tcW w:w="1353" w:type="dxa"/>
            <w:noWrap w:val="0"/>
            <w:tcMar>
              <w:top w:w="108" w:type="dxa"/>
              <w:left w:w="108" w:type="dxa"/>
              <w:bottom w:w="108" w:type="dxa"/>
              <w:right w:w="108" w:type="dxa"/>
            </w:tcMar>
            <w:vAlign w:val="center"/>
          </w:tcPr>
          <w:p>
            <w:pPr>
              <w:spacing w:line="360" w:lineRule="auto"/>
              <w:jc w:val="center"/>
              <w:rPr>
                <w:rFonts w:hint="default" w:ascii="宋体" w:hAnsi="宋体" w:cs="宋体"/>
                <w:color w:val="auto"/>
                <w:vertAlign w:val="baseline"/>
                <w:lang w:val="en-US" w:eastAsia="zh-CN"/>
              </w:rPr>
            </w:pPr>
            <w:r>
              <w:rPr>
                <w:rFonts w:hint="eastAsia" w:ascii="宋体" w:hAnsi="宋体" w:cs="宋体"/>
                <w:color w:val="auto"/>
                <w:vertAlign w:val="baseline"/>
                <w:lang w:val="en-US" w:eastAsia="zh-CN"/>
              </w:rPr>
              <w:t>3套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534" w:hRule="atLeast"/>
        </w:trPr>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kern w:val="2"/>
                <w:sz w:val="21"/>
                <w:szCs w:val="21"/>
                <w:vertAlign w:val="baseline"/>
                <w:lang w:val="en-US" w:eastAsia="zh-CN" w:bidi="ar-SA"/>
              </w:rPr>
            </w:pPr>
            <w:r>
              <w:rPr>
                <w:rFonts w:hint="eastAsia" w:ascii="宋体" w:hAnsi="宋体" w:cs="宋体"/>
                <w:color w:val="auto"/>
                <w:kern w:val="2"/>
                <w:sz w:val="21"/>
                <w:szCs w:val="21"/>
                <w:vertAlign w:val="baseline"/>
                <w:lang w:val="en-US" w:eastAsia="zh-CN" w:bidi="ar-SA"/>
              </w:rPr>
              <w:t>3</w:t>
            </w:r>
          </w:p>
        </w:tc>
        <w:tc>
          <w:tcPr>
            <w:tcW w:w="1858"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kern w:val="2"/>
                <w:sz w:val="21"/>
                <w:szCs w:val="21"/>
                <w:vertAlign w:val="baseline"/>
                <w:lang w:val="en-US" w:eastAsia="zh-CN" w:bidi="ar-SA"/>
              </w:rPr>
            </w:pPr>
            <w:r>
              <w:rPr>
                <w:rFonts w:hint="eastAsia" w:ascii="宋体" w:hAnsi="宋体" w:cs="宋体"/>
                <w:color w:val="auto"/>
                <w:kern w:val="2"/>
                <w:sz w:val="21"/>
                <w:szCs w:val="21"/>
                <w:vertAlign w:val="baseline"/>
                <w:lang w:val="en-US" w:eastAsia="zh-CN" w:bidi="ar-SA"/>
              </w:rPr>
              <w:t>校园防欺凌虚拟仿真系统</w:t>
            </w:r>
          </w:p>
        </w:tc>
        <w:tc>
          <w:tcPr>
            <w:tcW w:w="4995" w:type="dxa"/>
            <w:noWrap w:val="0"/>
            <w:tcMar>
              <w:top w:w="108" w:type="dxa"/>
              <w:left w:w="108" w:type="dxa"/>
              <w:bottom w:w="108" w:type="dxa"/>
              <w:right w:w="108" w:type="dxa"/>
            </w:tcMar>
            <w:vAlign w:val="top"/>
          </w:tcPr>
          <w:p>
            <w:pPr>
              <w:numPr>
                <w:ilvl w:val="0"/>
                <w:numId w:val="0"/>
              </w:numPr>
              <w:spacing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1.系统应采用</w:t>
            </w:r>
            <w:r>
              <w:rPr>
                <w:rFonts w:hint="eastAsia" w:ascii="宋体" w:hAnsi="宋体" w:eastAsia="宋体" w:cs="宋体"/>
                <w:sz w:val="21"/>
                <w:szCs w:val="21"/>
              </w:rPr>
              <w:t>角色体验</w:t>
            </w:r>
            <w:r>
              <w:rPr>
                <w:rFonts w:hint="eastAsia" w:ascii="宋体" w:hAnsi="宋体" w:eastAsia="宋体" w:cs="宋体"/>
                <w:sz w:val="21"/>
                <w:szCs w:val="21"/>
                <w:lang w:val="en-US" w:eastAsia="zh-CN"/>
              </w:rPr>
              <w:t>的方法</w:t>
            </w:r>
            <w:r>
              <w:rPr>
                <w:rFonts w:hint="eastAsia" w:ascii="宋体" w:hAnsi="宋体" w:eastAsia="宋体" w:cs="宋体"/>
                <w:sz w:val="21"/>
                <w:szCs w:val="21"/>
              </w:rPr>
              <w:t>，</w:t>
            </w:r>
            <w:r>
              <w:rPr>
                <w:rFonts w:hint="eastAsia" w:ascii="宋体" w:hAnsi="宋体" w:eastAsia="宋体" w:cs="宋体"/>
                <w:sz w:val="21"/>
                <w:szCs w:val="21"/>
                <w:lang w:val="en-US" w:eastAsia="zh-CN"/>
              </w:rPr>
              <w:t>让</w:t>
            </w:r>
            <w:r>
              <w:rPr>
                <w:rFonts w:hint="eastAsia" w:ascii="宋体" w:hAnsi="宋体" w:eastAsia="宋体" w:cs="宋体"/>
                <w:sz w:val="21"/>
                <w:szCs w:val="21"/>
              </w:rPr>
              <w:t>学生在体验“欺凌行为人”的角色时，可以更好感受欺凌者的心理活动和欺凌对被欺凌者带来的危害，</w:t>
            </w:r>
            <w:r>
              <w:rPr>
                <w:rFonts w:hint="eastAsia" w:ascii="宋体" w:hAnsi="宋体" w:eastAsia="宋体" w:cs="宋体"/>
                <w:sz w:val="21"/>
                <w:szCs w:val="21"/>
                <w:lang w:val="en-US" w:eastAsia="zh-CN"/>
              </w:rPr>
              <w:t>同时，操作者</w:t>
            </w:r>
            <w:r>
              <w:rPr>
                <w:rFonts w:hint="eastAsia" w:ascii="宋体" w:hAnsi="宋体" w:eastAsia="宋体" w:cs="宋体"/>
                <w:sz w:val="21"/>
                <w:szCs w:val="21"/>
              </w:rPr>
              <w:t>可以根据具体情境，自主设定校园欺凌及其预防和干预方案</w:t>
            </w:r>
            <w:r>
              <w:rPr>
                <w:rFonts w:hint="eastAsia" w:ascii="宋体" w:hAnsi="宋体" w:eastAsia="宋体" w:cs="宋体"/>
                <w:sz w:val="21"/>
                <w:szCs w:val="21"/>
                <w:lang w:eastAsia="zh-CN"/>
              </w:rPr>
              <w:t>。</w:t>
            </w:r>
          </w:p>
          <w:p>
            <w:pPr>
              <w:numPr>
                <w:ilvl w:val="0"/>
                <w:numId w:val="0"/>
              </w:num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2.整个系统应含有校园欺凌的特征、表现形式、发生原因、干预方法等四个方面的知识内容。</w:t>
            </w:r>
          </w:p>
          <w:p>
            <w:pPr>
              <w:numPr>
                <w:ilvl w:val="0"/>
                <w:numId w:val="0"/>
              </w:numPr>
              <w:spacing w:line="360" w:lineRule="auto"/>
              <w:rPr>
                <w:rFonts w:hint="eastAsia" w:ascii="宋体" w:hAnsi="宋体" w:eastAsia="宋体" w:cs="宋体"/>
                <w:color w:val="auto"/>
                <w:sz w:val="21"/>
                <w:szCs w:val="21"/>
                <w:lang w:eastAsia="zh-CN"/>
              </w:rPr>
            </w:pPr>
            <w:r>
              <w:rPr>
                <w:rFonts w:hint="eastAsia" w:ascii="宋体" w:hAnsi="宋体" w:eastAsia="宋体" w:cs="宋体"/>
                <w:sz w:val="21"/>
                <w:szCs w:val="21"/>
                <w:lang w:val="en-US" w:eastAsia="zh-CN"/>
              </w:rPr>
              <w:t>3.系统中的校园欺凌形式应含有言语欺凌、肢体欺凌、网络</w:t>
            </w:r>
            <w:r>
              <w:rPr>
                <w:rFonts w:hint="eastAsia" w:ascii="宋体" w:hAnsi="宋体" w:eastAsia="宋体" w:cs="宋体"/>
                <w:color w:val="auto"/>
                <w:sz w:val="21"/>
                <w:szCs w:val="21"/>
                <w:lang w:val="en-US" w:eastAsia="zh-CN"/>
              </w:rPr>
              <w:t>欺凌和冷暴力等形式，具体的内容如下：</w:t>
            </w:r>
          </w:p>
          <w:p>
            <w:pPr>
              <w:spacing w:line="36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言语欺凌</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谩骂、诋毁、蔑视、嘲笑甚至起绰号等侮辱歧视性语言</w:t>
            </w:r>
            <w:r>
              <w:rPr>
                <w:rFonts w:hint="eastAsia" w:ascii="宋体" w:hAnsi="宋体" w:eastAsia="宋体" w:cs="宋体"/>
                <w:color w:val="auto"/>
                <w:sz w:val="21"/>
                <w:szCs w:val="21"/>
                <w:lang w:eastAsia="zh-CN"/>
              </w:rPr>
              <w:t>；</w:t>
            </w:r>
          </w:p>
          <w:p>
            <w:pPr>
              <w:spacing w:line="36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肢体欺凌</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包含</w:t>
            </w:r>
            <w:r>
              <w:rPr>
                <w:rFonts w:hint="eastAsia" w:ascii="宋体" w:hAnsi="宋体" w:eastAsia="宋体" w:cs="宋体"/>
                <w:color w:val="auto"/>
                <w:sz w:val="21"/>
                <w:szCs w:val="21"/>
              </w:rPr>
              <w:t>推、打、捏、掐、踢、撞、咬、抓、挠、扼喉、吐口水、拽头发等攻击与胁迫行为</w:t>
            </w:r>
            <w:r>
              <w:rPr>
                <w:rFonts w:hint="eastAsia" w:ascii="宋体" w:hAnsi="宋体" w:eastAsia="宋体" w:cs="宋体"/>
                <w:color w:val="auto"/>
                <w:sz w:val="21"/>
                <w:szCs w:val="21"/>
                <w:lang w:eastAsia="zh-CN"/>
              </w:rPr>
              <w:t>；</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网络欺凌</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借道德讨伐之名，以网络为载体，对网络事件的当事人发表具有攻击性、煽动性、侮辱性的言论，并搜索、公布当事人真实身份、照片、生活细节等具体信息，对当事人的名誉、精神和生活造成巨大影响的行为。它以文字语言和图片信息为形式，通过非理性的人肉搜索、语言暴力、技术恶搞、甚至谣言等，侮辱、诽谤和攻击他人。</w:t>
            </w:r>
          </w:p>
          <w:p>
            <w:pPr>
              <w:spacing w:line="36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冷暴力</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嘲讽、歧视、放任、孤立、疏远等</w:t>
            </w:r>
            <w:r>
              <w:rPr>
                <w:rFonts w:hint="eastAsia" w:ascii="宋体" w:hAnsi="宋体" w:eastAsia="宋体" w:cs="宋体"/>
                <w:color w:val="auto"/>
                <w:sz w:val="21"/>
                <w:szCs w:val="21"/>
                <w:lang w:eastAsia="zh-CN"/>
              </w:rPr>
              <w:t>。</w:t>
            </w:r>
          </w:p>
          <w:p>
            <w:pPr>
              <w:numPr>
                <w:ilvl w:val="0"/>
                <w:numId w:val="0"/>
              </w:numPr>
              <w:spacing w:line="36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4.系统中对于</w:t>
            </w:r>
            <w:r>
              <w:rPr>
                <w:rFonts w:hint="eastAsia" w:ascii="宋体" w:hAnsi="宋体" w:eastAsia="宋体" w:cs="宋体"/>
                <w:color w:val="auto"/>
                <w:sz w:val="21"/>
                <w:szCs w:val="21"/>
              </w:rPr>
              <w:t>校园欺凌发生的主要原因</w:t>
            </w:r>
            <w:r>
              <w:rPr>
                <w:rFonts w:hint="eastAsia" w:ascii="宋体" w:hAnsi="宋体" w:eastAsia="宋体" w:cs="宋体"/>
                <w:color w:val="auto"/>
                <w:sz w:val="21"/>
                <w:szCs w:val="21"/>
                <w:lang w:val="en-US" w:eastAsia="zh-CN"/>
              </w:rPr>
              <w:t>不应少于以下几点</w:t>
            </w:r>
            <w:r>
              <w:rPr>
                <w:rFonts w:hint="eastAsia" w:ascii="宋体" w:hAnsi="宋体" w:eastAsia="宋体" w:cs="宋体"/>
                <w:color w:val="auto"/>
                <w:sz w:val="21"/>
                <w:szCs w:val="21"/>
                <w:lang w:eastAsia="zh-CN"/>
              </w:rPr>
              <w:t>：</w:t>
            </w:r>
          </w:p>
          <w:p>
            <w:pPr>
              <w:numPr>
                <w:ilvl w:val="0"/>
                <w:numId w:val="0"/>
              </w:num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（1）家庭教育存在缺口；</w:t>
            </w:r>
          </w:p>
          <w:p>
            <w:pPr>
              <w:numPr>
                <w:ilvl w:val="0"/>
                <w:numId w:val="0"/>
              </w:num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（2）学校德育存在缺位；</w:t>
            </w:r>
          </w:p>
          <w:p>
            <w:pPr>
              <w:numPr>
                <w:ilvl w:val="0"/>
                <w:numId w:val="0"/>
              </w:num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（3）学校德育存在缺位；</w:t>
            </w:r>
          </w:p>
          <w:p>
            <w:pPr>
              <w:numPr>
                <w:ilvl w:val="0"/>
                <w:numId w:val="0"/>
              </w:num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（4）学校管控存在缺漏；</w:t>
            </w:r>
          </w:p>
          <w:p>
            <w:pPr>
              <w:numPr>
                <w:ilvl w:val="0"/>
                <w:numId w:val="0"/>
              </w:num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（5）社会导向存在缺陷。</w:t>
            </w:r>
          </w:p>
          <w:p>
            <w:pPr>
              <w:numPr>
                <w:ilvl w:val="0"/>
                <w:numId w:val="0"/>
              </w:numPr>
              <w:spacing w:line="36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5.系统中对于</w:t>
            </w:r>
            <w:r>
              <w:rPr>
                <w:rFonts w:hint="eastAsia" w:ascii="宋体" w:hAnsi="宋体" w:eastAsia="宋体" w:cs="宋体"/>
                <w:color w:val="auto"/>
                <w:sz w:val="21"/>
                <w:szCs w:val="21"/>
              </w:rPr>
              <w:t>校园欺凌干预</w:t>
            </w:r>
            <w:r>
              <w:rPr>
                <w:rFonts w:hint="eastAsia" w:ascii="宋体" w:hAnsi="宋体" w:eastAsia="宋体" w:cs="宋体"/>
                <w:color w:val="auto"/>
                <w:sz w:val="21"/>
                <w:szCs w:val="21"/>
                <w:lang w:val="en-US" w:eastAsia="zh-CN"/>
              </w:rPr>
              <w:t>的方法不应少于以下几点</w:t>
            </w:r>
            <w:r>
              <w:rPr>
                <w:rFonts w:hint="eastAsia" w:ascii="宋体" w:hAnsi="宋体" w:eastAsia="宋体" w:cs="宋体"/>
                <w:color w:val="auto"/>
                <w:sz w:val="21"/>
                <w:szCs w:val="21"/>
                <w:lang w:eastAsia="zh-CN"/>
              </w:rPr>
              <w:t>：</w:t>
            </w:r>
          </w:p>
          <w:p>
            <w:pPr>
              <w:numPr>
                <w:ilvl w:val="0"/>
                <w:numId w:val="0"/>
              </w:num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（1）提高家庭教育质量；</w:t>
            </w:r>
          </w:p>
          <w:p>
            <w:pPr>
              <w:numPr>
                <w:ilvl w:val="0"/>
                <w:numId w:val="0"/>
              </w:num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（2）提升学校德育水平；</w:t>
            </w:r>
          </w:p>
          <w:p>
            <w:pPr>
              <w:numPr>
                <w:ilvl w:val="0"/>
                <w:numId w:val="0"/>
              </w:num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（3）加强学校心理健康教育；</w:t>
            </w:r>
          </w:p>
          <w:p>
            <w:pPr>
              <w:numPr>
                <w:ilvl w:val="0"/>
                <w:numId w:val="0"/>
              </w:num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（4）加大校园监管力度；</w:t>
            </w:r>
          </w:p>
          <w:p>
            <w:pPr>
              <w:numPr>
                <w:ilvl w:val="0"/>
                <w:numId w:val="0"/>
              </w:numPr>
              <w:spacing w:line="360" w:lineRule="auto"/>
              <w:rPr>
                <w:rFonts w:hint="default"/>
                <w:lang w:val="en-US" w:eastAsia="zh-CN"/>
              </w:rPr>
            </w:pPr>
            <w:r>
              <w:rPr>
                <w:rFonts w:hint="eastAsia" w:ascii="宋体" w:hAnsi="宋体" w:eastAsia="宋体" w:cs="宋体"/>
                <w:color w:val="auto"/>
                <w:sz w:val="21"/>
                <w:szCs w:val="21"/>
                <w:lang w:val="en-US" w:eastAsia="zh-CN"/>
              </w:rPr>
              <w:t>（5）强化社会正面导向功能。</w:t>
            </w:r>
          </w:p>
        </w:tc>
        <w:tc>
          <w:tcPr>
            <w:tcW w:w="1353"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kern w:val="2"/>
                <w:sz w:val="21"/>
                <w:szCs w:val="21"/>
                <w:vertAlign w:val="baseline"/>
                <w:lang w:val="en-US" w:eastAsia="zh-CN" w:bidi="ar-SA"/>
              </w:rPr>
            </w:pPr>
            <w:r>
              <w:rPr>
                <w:rFonts w:hint="eastAsia" w:ascii="宋体" w:hAnsi="宋体" w:cs="宋体"/>
                <w:color w:val="auto"/>
                <w:kern w:val="2"/>
                <w:sz w:val="21"/>
                <w:szCs w:val="21"/>
                <w:vertAlign w:val="baseline"/>
                <w:lang w:val="en-US" w:eastAsia="zh-CN" w:bidi="ar-SA"/>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534" w:hRule="atLeast"/>
        </w:trPr>
        <w:tc>
          <w:tcPr>
            <w:tcW w:w="546" w:type="dxa"/>
            <w:noWrap w:val="0"/>
            <w:tcMar>
              <w:top w:w="108" w:type="dxa"/>
              <w:left w:w="108" w:type="dxa"/>
              <w:bottom w:w="108" w:type="dxa"/>
              <w:right w:w="108" w:type="dxa"/>
            </w:tcMar>
            <w:vAlign w:val="center"/>
          </w:tcPr>
          <w:p>
            <w:pPr>
              <w:spacing w:line="360" w:lineRule="auto"/>
              <w:jc w:val="center"/>
              <w:rPr>
                <w:rFonts w:hint="default" w:ascii="宋体" w:hAnsi="宋体" w:cs="宋体"/>
                <w:color w:val="auto"/>
                <w:kern w:val="2"/>
                <w:sz w:val="21"/>
                <w:szCs w:val="21"/>
                <w:vertAlign w:val="baseline"/>
                <w:lang w:val="en-US" w:eastAsia="zh-CN" w:bidi="ar-SA"/>
              </w:rPr>
            </w:pPr>
            <w:r>
              <w:rPr>
                <w:rFonts w:hint="eastAsia" w:ascii="宋体" w:hAnsi="宋体" w:cs="宋体"/>
                <w:color w:val="auto"/>
                <w:kern w:val="2"/>
                <w:sz w:val="21"/>
                <w:szCs w:val="21"/>
                <w:vertAlign w:val="baseline"/>
                <w:lang w:val="en-US" w:eastAsia="zh-CN" w:bidi="ar-SA"/>
              </w:rPr>
              <w:t>4</w:t>
            </w:r>
          </w:p>
        </w:tc>
        <w:tc>
          <w:tcPr>
            <w:tcW w:w="1858" w:type="dxa"/>
            <w:noWrap w:val="0"/>
            <w:tcMar>
              <w:top w:w="108" w:type="dxa"/>
              <w:left w:w="108" w:type="dxa"/>
              <w:bottom w:w="108" w:type="dxa"/>
              <w:right w:w="108" w:type="dxa"/>
            </w:tcMar>
            <w:vAlign w:val="center"/>
          </w:tcPr>
          <w:p>
            <w:pPr>
              <w:spacing w:line="360" w:lineRule="auto"/>
              <w:rPr>
                <w:rFonts w:hint="eastAsia" w:ascii="宋体" w:hAnsi="宋体" w:eastAsia="宋体" w:cs="宋体"/>
                <w:b/>
                <w:bCs w:val="0"/>
                <w:sz w:val="21"/>
                <w:szCs w:val="21"/>
                <w:highlight w:val="none"/>
              </w:rPr>
            </w:pPr>
            <w:r>
              <w:rPr>
                <w:rFonts w:hint="eastAsia" w:ascii="宋体" w:hAnsi="宋体" w:eastAsia="宋体" w:cs="宋体"/>
                <w:lang w:val="en-US" w:eastAsia="zh-CN"/>
              </w:rPr>
              <w:t>VR安全教育资源包</w:t>
            </w:r>
          </w:p>
        </w:tc>
        <w:tc>
          <w:tcPr>
            <w:tcW w:w="4995" w:type="dxa"/>
            <w:noWrap w:val="0"/>
            <w:tcMar>
              <w:top w:w="108" w:type="dxa"/>
              <w:left w:w="108" w:type="dxa"/>
              <w:bottom w:w="108" w:type="dxa"/>
              <w:right w:w="108" w:type="dxa"/>
            </w:tcMar>
            <w:vAlign w:val="top"/>
          </w:tcPr>
          <w:p>
            <w:pPr>
              <w:numPr>
                <w:ilvl w:val="0"/>
                <w:numId w:val="0"/>
              </w:numPr>
              <w:spacing w:line="360" w:lineRule="auto"/>
              <w:rPr>
                <w:rFonts w:hint="default" w:ascii="宋体" w:hAnsi="宋体" w:eastAsia="宋体" w:cs="宋体"/>
                <w:lang w:val="en-US" w:eastAsia="zh-CN"/>
              </w:rPr>
            </w:pPr>
            <w:r>
              <w:rPr>
                <w:rFonts w:hint="eastAsia" w:ascii="宋体" w:hAnsi="宋体" w:eastAsia="宋体" w:cs="宋体"/>
                <w:lang w:val="en-US" w:eastAsia="zh-CN"/>
              </w:rPr>
              <w:t>1.VR安全教育资源包应包含学校地震逃生、家庭地震逃生、防火知识、电器着火、消防水带使用、煤气泄漏、</w:t>
            </w:r>
            <w:r>
              <w:rPr>
                <w:rFonts w:hint="eastAsia" w:ascii="宋体" w:hAnsi="宋体" w:eastAsia="宋体" w:cs="宋体"/>
              </w:rPr>
              <w:t>低层卧室着火逃生(可走安全通道)</w:t>
            </w:r>
            <w:r>
              <w:rPr>
                <w:rFonts w:hint="eastAsia" w:ascii="宋体" w:hAnsi="宋体" w:eastAsia="宋体" w:cs="宋体"/>
                <w:lang w:eastAsia="zh-CN"/>
              </w:rPr>
              <w:t>、</w:t>
            </w:r>
            <w:r>
              <w:rPr>
                <w:rFonts w:hint="eastAsia" w:ascii="宋体" w:hAnsi="宋体" w:eastAsia="宋体" w:cs="宋体"/>
              </w:rPr>
              <w:t>低层客厅着火（无法走消防通道时）</w:t>
            </w:r>
            <w:r>
              <w:rPr>
                <w:rFonts w:hint="eastAsia" w:ascii="宋体" w:hAnsi="宋体" w:eastAsia="宋体" w:cs="宋体"/>
                <w:lang w:eastAsia="zh-CN"/>
              </w:rPr>
              <w:t>、</w:t>
            </w:r>
            <w:r>
              <w:rPr>
                <w:rFonts w:hint="eastAsia" w:ascii="宋体" w:hAnsi="宋体" w:eastAsia="宋体" w:cs="宋体"/>
              </w:rPr>
              <w:t>高层卧室着火逃生（可走安全通道）</w:t>
            </w:r>
            <w:r>
              <w:rPr>
                <w:rFonts w:hint="eastAsia" w:ascii="宋体" w:hAnsi="宋体" w:eastAsia="宋体" w:cs="宋体"/>
                <w:lang w:eastAsia="zh-CN"/>
              </w:rPr>
              <w:t>、</w:t>
            </w:r>
            <w:r>
              <w:rPr>
                <w:rFonts w:hint="eastAsia" w:ascii="宋体" w:hAnsi="宋体" w:eastAsia="宋体" w:cs="宋体"/>
              </w:rPr>
              <w:t>高层客厅着火逃生（无法走消防通道时</w:t>
            </w:r>
            <w:r>
              <w:rPr>
                <w:rFonts w:hint="eastAsia" w:ascii="宋体" w:hAnsi="宋体" w:eastAsia="宋体" w:cs="宋体"/>
                <w:lang w:eastAsia="zh-CN"/>
              </w:rPr>
              <w:t>）、</w:t>
            </w:r>
            <w:r>
              <w:rPr>
                <w:rFonts w:hint="eastAsia" w:ascii="宋体" w:hAnsi="宋体" w:eastAsia="宋体" w:cs="宋体"/>
              </w:rPr>
              <w:t>灭火器的使用</w:t>
            </w:r>
            <w:r>
              <w:rPr>
                <w:rFonts w:hint="eastAsia" w:ascii="宋体" w:hAnsi="宋体" w:eastAsia="宋体" w:cs="宋体"/>
                <w:lang w:eastAsia="zh-CN"/>
              </w:rPr>
              <w:t>、</w:t>
            </w:r>
            <w:r>
              <w:rPr>
                <w:rFonts w:hint="eastAsia" w:ascii="宋体" w:hAnsi="宋体" w:eastAsia="宋体" w:cs="宋体"/>
              </w:rPr>
              <w:t>行人交通安全、自行车骑行安全、电梯被困逃生、校园骨折急救、预防溺水、溺水自救、溺水救援、溺水急救、校园安全防恐防暴</w:t>
            </w:r>
            <w:r>
              <w:rPr>
                <w:rFonts w:hint="eastAsia" w:ascii="宋体" w:hAnsi="宋体" w:eastAsia="宋体" w:cs="宋体"/>
                <w:lang w:val="en-US" w:eastAsia="zh-CN"/>
              </w:rPr>
              <w:t>等内容。</w:t>
            </w:r>
          </w:p>
          <w:p>
            <w:pPr>
              <w:numPr>
                <w:ilvl w:val="0"/>
                <w:numId w:val="0"/>
              </w:numPr>
              <w:spacing w:line="360" w:lineRule="auto"/>
              <w:rPr>
                <w:rFonts w:hint="eastAsia" w:ascii="宋体" w:hAnsi="宋体" w:eastAsia="宋体" w:cs="宋体"/>
                <w:lang w:eastAsia="zh-CN"/>
              </w:rPr>
            </w:pPr>
            <w:r>
              <w:rPr>
                <w:rFonts w:hint="eastAsia" w:ascii="宋体" w:hAnsi="宋体" w:eastAsia="宋体" w:cs="宋体"/>
                <w:lang w:val="en-US" w:eastAsia="zh-CN"/>
              </w:rPr>
              <w:t>2.</w:t>
            </w:r>
            <w:r>
              <w:rPr>
                <w:rFonts w:hint="eastAsia" w:ascii="宋体" w:hAnsi="宋体" w:eastAsia="宋体" w:cs="宋体"/>
              </w:rPr>
              <w:t>学校地震逃生</w:t>
            </w:r>
            <w:r>
              <w:rPr>
                <w:rFonts w:hint="eastAsia" w:ascii="宋体" w:hAnsi="宋体" w:eastAsia="宋体" w:cs="宋体"/>
                <w:lang w:val="en-US" w:eastAsia="zh-CN"/>
              </w:rPr>
              <w:t>应有以下内容：</w:t>
            </w: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进入场景</w:t>
            </w:r>
            <w:r>
              <w:rPr>
                <w:rFonts w:hint="eastAsia" w:ascii="宋体" w:hAnsi="宋体" w:eastAsia="宋体" w:cs="宋体"/>
                <w:lang w:val="en-US" w:eastAsia="zh-CN"/>
              </w:rPr>
              <w:t>；</w:t>
            </w: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w:t>
            </w:r>
            <w:r>
              <w:rPr>
                <w:rFonts w:hint="eastAsia" w:ascii="宋体" w:hAnsi="宋体" w:eastAsia="宋体" w:cs="宋体"/>
              </w:rPr>
              <w:t>家庭发生地震 身处高层</w:t>
            </w:r>
            <w:r>
              <w:rPr>
                <w:rFonts w:hint="eastAsia" w:ascii="宋体" w:hAnsi="宋体" w:eastAsia="宋体" w:cs="宋体"/>
                <w:lang w:val="en-US" w:eastAsia="zh-CN"/>
              </w:rPr>
              <w:t>；</w:t>
            </w:r>
            <w:r>
              <w:rPr>
                <w:rFonts w:hint="eastAsia" w:ascii="宋体" w:hAnsi="宋体" w:eastAsia="宋体" w:cs="宋体"/>
                <w:lang w:eastAsia="zh-CN"/>
              </w:rPr>
              <w:t>（</w:t>
            </w:r>
            <w:r>
              <w:rPr>
                <w:rFonts w:hint="eastAsia" w:ascii="宋体" w:hAnsi="宋体" w:eastAsia="宋体" w:cs="宋体"/>
                <w:lang w:val="en-US" w:eastAsia="zh-CN"/>
              </w:rPr>
              <w:t>3</w:t>
            </w:r>
            <w:r>
              <w:rPr>
                <w:rFonts w:hint="eastAsia" w:ascii="宋体" w:hAnsi="宋体" w:eastAsia="宋体" w:cs="宋体"/>
                <w:lang w:eastAsia="zh-CN"/>
              </w:rPr>
              <w:t>）</w:t>
            </w:r>
            <w:r>
              <w:rPr>
                <w:rFonts w:hint="eastAsia" w:ascii="宋体" w:hAnsi="宋体" w:eastAsia="宋体" w:cs="宋体"/>
              </w:rPr>
              <w:t>出现选项，选择迅速向室外逃生或就地避险</w:t>
            </w:r>
            <w:r>
              <w:rPr>
                <w:rFonts w:hint="eastAsia" w:ascii="宋体" w:hAnsi="宋体" w:eastAsia="宋体" w:cs="宋体"/>
                <w:lang w:val="en-US" w:eastAsia="zh-CN"/>
              </w:rPr>
              <w:t>；</w:t>
            </w:r>
            <w:r>
              <w:rPr>
                <w:rFonts w:hint="eastAsia" w:ascii="宋体" w:hAnsi="宋体" w:eastAsia="宋体" w:cs="宋体"/>
                <w:lang w:eastAsia="zh-CN"/>
              </w:rPr>
              <w:t>（</w:t>
            </w:r>
            <w:r>
              <w:rPr>
                <w:rFonts w:hint="eastAsia" w:ascii="宋体" w:hAnsi="宋体" w:eastAsia="宋体" w:cs="宋体"/>
                <w:lang w:val="en-US" w:eastAsia="zh-CN"/>
              </w:rPr>
              <w:t>4</w:t>
            </w:r>
            <w:r>
              <w:rPr>
                <w:rFonts w:hint="eastAsia" w:ascii="宋体" w:hAnsi="宋体" w:eastAsia="宋体" w:cs="宋体"/>
                <w:lang w:eastAsia="zh-CN"/>
              </w:rPr>
              <w:t>）</w:t>
            </w:r>
            <w:r>
              <w:rPr>
                <w:rFonts w:hint="eastAsia" w:ascii="宋体" w:hAnsi="宋体" w:eastAsia="宋体" w:cs="宋体"/>
              </w:rPr>
              <w:t>选择室外逃生后，提示地震时的能量非常集中，身处高层不可盲目向室外避险</w:t>
            </w:r>
            <w:r>
              <w:rPr>
                <w:rFonts w:hint="eastAsia" w:ascii="宋体" w:hAnsi="宋体" w:eastAsia="宋体" w:cs="宋体"/>
                <w:lang w:val="en-US" w:eastAsia="zh-CN"/>
              </w:rPr>
              <w:t>；</w:t>
            </w:r>
            <w:r>
              <w:rPr>
                <w:rFonts w:hint="eastAsia" w:ascii="宋体" w:hAnsi="宋体" w:eastAsia="宋体" w:cs="宋体"/>
                <w:lang w:eastAsia="zh-CN"/>
              </w:rPr>
              <w:t>（</w:t>
            </w:r>
            <w:r>
              <w:rPr>
                <w:rFonts w:hint="eastAsia" w:ascii="宋体" w:hAnsi="宋体" w:eastAsia="宋体" w:cs="宋体"/>
                <w:lang w:val="en-US" w:eastAsia="zh-CN"/>
              </w:rPr>
              <w:t>5</w:t>
            </w:r>
            <w:r>
              <w:rPr>
                <w:rFonts w:hint="eastAsia" w:ascii="宋体" w:hAnsi="宋体" w:eastAsia="宋体" w:cs="宋体"/>
                <w:lang w:eastAsia="zh-CN"/>
              </w:rPr>
              <w:t>）</w:t>
            </w:r>
            <w:r>
              <w:rPr>
                <w:rFonts w:hint="eastAsia" w:ascii="宋体" w:hAnsi="宋体" w:eastAsia="宋体" w:cs="宋体"/>
              </w:rPr>
              <w:t>选择就地避险，动画提示体验者，不可站在玻璃旁，寻找脚落或者桌子下面抱头蹲下，等待地震结束</w:t>
            </w:r>
            <w:r>
              <w:rPr>
                <w:rFonts w:hint="eastAsia" w:ascii="宋体" w:hAnsi="宋体" w:eastAsia="宋体" w:cs="宋体"/>
                <w:lang w:val="en-US" w:eastAsia="zh-CN"/>
              </w:rPr>
              <w:t>；</w:t>
            </w:r>
            <w:r>
              <w:rPr>
                <w:rFonts w:hint="eastAsia" w:ascii="宋体" w:hAnsi="宋体" w:eastAsia="宋体" w:cs="宋体"/>
                <w:lang w:eastAsia="zh-CN"/>
              </w:rPr>
              <w:t>（</w:t>
            </w:r>
            <w:r>
              <w:rPr>
                <w:rFonts w:hint="eastAsia" w:ascii="宋体" w:hAnsi="宋体" w:eastAsia="宋体" w:cs="宋体"/>
                <w:lang w:val="en-US" w:eastAsia="zh-CN"/>
              </w:rPr>
              <w:t>6</w:t>
            </w:r>
            <w:r>
              <w:rPr>
                <w:rFonts w:hint="eastAsia" w:ascii="宋体" w:hAnsi="宋体" w:eastAsia="宋体" w:cs="宋体"/>
                <w:lang w:eastAsia="zh-CN"/>
              </w:rPr>
              <w:t>）</w:t>
            </w:r>
            <w:r>
              <w:rPr>
                <w:rFonts w:hint="eastAsia" w:ascii="宋体" w:hAnsi="宋体" w:eastAsia="宋体" w:cs="宋体"/>
              </w:rPr>
              <w:t>身处底层发生地震时，应在老师的引导下有序逃出</w:t>
            </w:r>
            <w:r>
              <w:rPr>
                <w:rFonts w:hint="eastAsia" w:ascii="宋体" w:hAnsi="宋体" w:eastAsia="宋体" w:cs="宋体"/>
                <w:lang w:val="en-US" w:eastAsia="zh-CN"/>
              </w:rPr>
              <w:t>；</w:t>
            </w:r>
            <w:r>
              <w:rPr>
                <w:rFonts w:hint="eastAsia" w:ascii="宋体" w:hAnsi="宋体" w:eastAsia="宋体" w:cs="宋体"/>
                <w:lang w:eastAsia="zh-CN"/>
              </w:rPr>
              <w:t>（</w:t>
            </w:r>
            <w:r>
              <w:rPr>
                <w:rFonts w:hint="eastAsia" w:ascii="宋体" w:hAnsi="宋体" w:eastAsia="宋体" w:cs="宋体"/>
                <w:lang w:val="en-US" w:eastAsia="zh-CN"/>
              </w:rPr>
              <w:t>7</w:t>
            </w:r>
            <w:r>
              <w:rPr>
                <w:rFonts w:hint="eastAsia" w:ascii="宋体" w:hAnsi="宋体" w:eastAsia="宋体" w:cs="宋体"/>
                <w:lang w:eastAsia="zh-CN"/>
              </w:rPr>
              <w:t>）</w:t>
            </w:r>
            <w:r>
              <w:rPr>
                <w:rFonts w:hint="eastAsia" w:ascii="宋体" w:hAnsi="宋体" w:eastAsia="宋体" w:cs="宋体"/>
              </w:rPr>
              <w:t>根据提示进行逃生</w:t>
            </w:r>
            <w:r>
              <w:rPr>
                <w:rFonts w:hint="eastAsia" w:ascii="宋体" w:hAnsi="宋体" w:eastAsia="宋体" w:cs="宋体"/>
                <w:lang w:val="en-US" w:eastAsia="zh-CN"/>
              </w:rPr>
              <w:t>；</w:t>
            </w:r>
            <w:r>
              <w:rPr>
                <w:rFonts w:hint="eastAsia" w:ascii="宋体" w:hAnsi="宋体" w:eastAsia="宋体" w:cs="宋体"/>
                <w:lang w:eastAsia="zh-CN"/>
              </w:rPr>
              <w:t>（</w:t>
            </w:r>
            <w:r>
              <w:rPr>
                <w:rFonts w:hint="eastAsia" w:ascii="宋体" w:hAnsi="宋体" w:eastAsia="宋体" w:cs="宋体"/>
                <w:lang w:val="en-US" w:eastAsia="zh-CN"/>
              </w:rPr>
              <w:t>8</w:t>
            </w:r>
            <w:r>
              <w:rPr>
                <w:rFonts w:hint="eastAsia" w:ascii="宋体" w:hAnsi="宋体" w:eastAsia="宋体" w:cs="宋体"/>
                <w:lang w:eastAsia="zh-CN"/>
              </w:rPr>
              <w:t>）</w:t>
            </w:r>
            <w:r>
              <w:rPr>
                <w:rFonts w:hint="eastAsia" w:ascii="宋体" w:hAnsi="宋体" w:eastAsia="宋体" w:cs="宋体"/>
              </w:rPr>
              <w:t>逃生至学校操场</w:t>
            </w:r>
            <w:r>
              <w:rPr>
                <w:rFonts w:hint="eastAsia" w:ascii="宋体" w:hAnsi="宋体" w:eastAsia="宋体" w:cs="宋体"/>
                <w:lang w:val="en-US" w:eastAsia="zh-CN"/>
              </w:rPr>
              <w:t>；</w:t>
            </w:r>
            <w:r>
              <w:rPr>
                <w:rFonts w:hint="eastAsia" w:ascii="宋体" w:hAnsi="宋体" w:eastAsia="宋体" w:cs="宋体"/>
                <w:lang w:eastAsia="zh-CN"/>
              </w:rPr>
              <w:t>（</w:t>
            </w:r>
            <w:r>
              <w:rPr>
                <w:rFonts w:hint="eastAsia" w:ascii="宋体" w:hAnsi="宋体" w:eastAsia="宋体" w:cs="宋体"/>
                <w:lang w:val="en-US" w:eastAsia="zh-CN"/>
              </w:rPr>
              <w:t>9</w:t>
            </w:r>
            <w:r>
              <w:rPr>
                <w:rFonts w:hint="eastAsia" w:ascii="宋体" w:hAnsi="宋体" w:eastAsia="宋体" w:cs="宋体"/>
                <w:lang w:eastAsia="zh-CN"/>
              </w:rPr>
              <w:t>）</w:t>
            </w:r>
            <w:r>
              <w:rPr>
                <w:rFonts w:hint="eastAsia" w:ascii="宋体" w:hAnsi="宋体" w:eastAsia="宋体" w:cs="宋体"/>
              </w:rPr>
              <w:t>任务完成</w:t>
            </w:r>
            <w:r>
              <w:rPr>
                <w:rFonts w:hint="eastAsia" w:ascii="宋体" w:hAnsi="宋体" w:eastAsia="宋体" w:cs="宋体"/>
                <w:lang w:eastAsia="zh-CN"/>
              </w:rPr>
              <w:t>。</w:t>
            </w:r>
          </w:p>
          <w:p>
            <w:pPr>
              <w:spacing w:line="360" w:lineRule="auto"/>
              <w:rPr>
                <w:rFonts w:hint="eastAsia" w:ascii="宋体" w:hAnsi="宋体" w:eastAsia="宋体" w:cs="宋体"/>
                <w:lang w:eastAsia="zh-CN"/>
              </w:rPr>
            </w:pPr>
            <w:r>
              <w:rPr>
                <w:rFonts w:hint="eastAsia" w:ascii="宋体" w:hAnsi="宋体" w:eastAsia="宋体" w:cs="宋体"/>
                <w:lang w:val="en-US" w:eastAsia="zh-CN"/>
              </w:rPr>
              <w:t>3.</w:t>
            </w:r>
            <w:r>
              <w:rPr>
                <w:rFonts w:hint="eastAsia" w:ascii="宋体" w:hAnsi="宋体" w:eastAsia="宋体" w:cs="宋体"/>
              </w:rPr>
              <w:t>家庭地震逃生</w:t>
            </w:r>
            <w:r>
              <w:rPr>
                <w:rFonts w:hint="eastAsia" w:ascii="宋体" w:hAnsi="宋体" w:eastAsia="宋体" w:cs="宋体"/>
                <w:lang w:val="en-US" w:eastAsia="zh-CN"/>
              </w:rPr>
              <w:t>应有以下内容：</w:t>
            </w: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提示发生地震，迅速进行逃生</w:t>
            </w:r>
            <w:r>
              <w:rPr>
                <w:rFonts w:hint="eastAsia" w:ascii="宋体" w:hAnsi="宋体" w:eastAsia="宋体" w:cs="宋体"/>
                <w:lang w:val="en-US" w:eastAsia="zh-CN"/>
              </w:rPr>
              <w:t>；</w:t>
            </w: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w:t>
            </w:r>
            <w:r>
              <w:rPr>
                <w:rFonts w:hint="eastAsia" w:ascii="宋体" w:hAnsi="宋体" w:eastAsia="宋体" w:cs="宋体"/>
              </w:rPr>
              <w:t>选择逃生方式</w:t>
            </w:r>
            <w:r>
              <w:rPr>
                <w:rFonts w:hint="eastAsia" w:ascii="宋体" w:hAnsi="宋体" w:eastAsia="宋体" w:cs="宋体"/>
                <w:lang w:val="en-US" w:eastAsia="zh-CN"/>
              </w:rPr>
              <w:t>；</w:t>
            </w:r>
            <w:r>
              <w:rPr>
                <w:rFonts w:hint="eastAsia" w:ascii="宋体" w:hAnsi="宋体" w:eastAsia="宋体" w:cs="宋体"/>
                <w:lang w:eastAsia="zh-CN"/>
              </w:rPr>
              <w:t>（</w:t>
            </w:r>
            <w:r>
              <w:rPr>
                <w:rFonts w:hint="eastAsia" w:ascii="宋体" w:hAnsi="宋体" w:eastAsia="宋体" w:cs="宋体"/>
                <w:lang w:val="en-US" w:eastAsia="zh-CN"/>
              </w:rPr>
              <w:t>3</w:t>
            </w:r>
            <w:r>
              <w:rPr>
                <w:rFonts w:hint="eastAsia" w:ascii="宋体" w:hAnsi="宋体" w:eastAsia="宋体" w:cs="宋体"/>
                <w:lang w:eastAsia="zh-CN"/>
              </w:rPr>
              <w:t>）</w:t>
            </w:r>
            <w:r>
              <w:rPr>
                <w:rFonts w:hint="eastAsia" w:ascii="宋体" w:hAnsi="宋体" w:eastAsia="宋体" w:cs="宋体"/>
              </w:rPr>
              <w:t>高层地震时避免直接向外逃生</w:t>
            </w:r>
            <w:r>
              <w:rPr>
                <w:rFonts w:hint="eastAsia" w:ascii="宋体" w:hAnsi="宋体" w:eastAsia="宋体" w:cs="宋体"/>
                <w:lang w:val="en-US" w:eastAsia="zh-CN"/>
              </w:rPr>
              <w:t>；</w:t>
            </w:r>
            <w:r>
              <w:rPr>
                <w:rFonts w:hint="eastAsia" w:ascii="宋体" w:hAnsi="宋体" w:eastAsia="宋体" w:cs="宋体"/>
                <w:lang w:eastAsia="zh-CN"/>
              </w:rPr>
              <w:t>（</w:t>
            </w:r>
            <w:r>
              <w:rPr>
                <w:rFonts w:hint="eastAsia" w:ascii="宋体" w:hAnsi="宋体" w:eastAsia="宋体" w:cs="宋体"/>
                <w:lang w:val="en-US" w:eastAsia="zh-CN"/>
              </w:rPr>
              <w:t>4</w:t>
            </w:r>
            <w:r>
              <w:rPr>
                <w:rFonts w:hint="eastAsia" w:ascii="宋体" w:hAnsi="宋体" w:eastAsia="宋体" w:cs="宋体"/>
                <w:lang w:eastAsia="zh-CN"/>
              </w:rPr>
              <w:t>）</w:t>
            </w:r>
            <w:r>
              <w:rPr>
                <w:rFonts w:hint="eastAsia" w:ascii="宋体" w:hAnsi="宋体" w:eastAsia="宋体" w:cs="宋体"/>
              </w:rPr>
              <w:t>拿起应急物品躲至安全的位置</w:t>
            </w:r>
            <w:r>
              <w:rPr>
                <w:rFonts w:hint="eastAsia" w:ascii="宋体" w:hAnsi="宋体" w:eastAsia="宋体" w:cs="宋体"/>
                <w:lang w:val="en-US" w:eastAsia="zh-CN"/>
              </w:rPr>
              <w:t>；</w:t>
            </w:r>
            <w:r>
              <w:rPr>
                <w:rFonts w:hint="eastAsia" w:ascii="宋体" w:hAnsi="宋体" w:eastAsia="宋体" w:cs="宋体"/>
                <w:lang w:eastAsia="zh-CN"/>
              </w:rPr>
              <w:t>（</w:t>
            </w:r>
            <w:r>
              <w:rPr>
                <w:rFonts w:hint="eastAsia" w:ascii="宋体" w:hAnsi="宋体" w:eastAsia="宋体" w:cs="宋体"/>
                <w:lang w:val="en-US" w:eastAsia="zh-CN"/>
              </w:rPr>
              <w:t>5</w:t>
            </w:r>
            <w:r>
              <w:rPr>
                <w:rFonts w:hint="eastAsia" w:ascii="宋体" w:hAnsi="宋体" w:eastAsia="宋体" w:cs="宋体"/>
                <w:lang w:eastAsia="zh-CN"/>
              </w:rPr>
              <w:t>）</w:t>
            </w:r>
            <w:r>
              <w:rPr>
                <w:rFonts w:hint="eastAsia" w:ascii="宋体" w:hAnsi="宋体" w:eastAsia="宋体" w:cs="宋体"/>
              </w:rPr>
              <w:t>可以躲在墙角位置</w:t>
            </w:r>
            <w:r>
              <w:rPr>
                <w:rFonts w:hint="eastAsia" w:ascii="宋体" w:hAnsi="宋体" w:eastAsia="宋体" w:cs="宋体"/>
                <w:lang w:val="en-US" w:eastAsia="zh-CN"/>
              </w:rPr>
              <w:t>；</w:t>
            </w:r>
            <w:r>
              <w:rPr>
                <w:rFonts w:hint="eastAsia" w:ascii="宋体" w:hAnsi="宋体" w:eastAsia="宋体" w:cs="宋体"/>
                <w:lang w:eastAsia="zh-CN"/>
              </w:rPr>
              <w:t>（</w:t>
            </w:r>
            <w:r>
              <w:rPr>
                <w:rFonts w:hint="eastAsia" w:ascii="宋体" w:hAnsi="宋体" w:eastAsia="宋体" w:cs="宋体"/>
                <w:lang w:val="en-US" w:eastAsia="zh-CN"/>
              </w:rPr>
              <w:t>6</w:t>
            </w:r>
            <w:r>
              <w:rPr>
                <w:rFonts w:hint="eastAsia" w:ascii="宋体" w:hAnsi="宋体" w:eastAsia="宋体" w:cs="宋体"/>
                <w:lang w:eastAsia="zh-CN"/>
              </w:rPr>
              <w:t>）</w:t>
            </w:r>
            <w:r>
              <w:rPr>
                <w:rFonts w:hint="eastAsia" w:ascii="宋体" w:hAnsi="宋体" w:eastAsia="宋体" w:cs="宋体"/>
              </w:rPr>
              <w:t>避免躲在沙发上或其他没有遮挡物的地方</w:t>
            </w:r>
            <w:r>
              <w:rPr>
                <w:rFonts w:hint="eastAsia" w:ascii="宋体" w:hAnsi="宋体" w:eastAsia="宋体" w:cs="宋体"/>
                <w:lang w:val="en-US" w:eastAsia="zh-CN"/>
              </w:rPr>
              <w:t>；</w:t>
            </w:r>
            <w:r>
              <w:rPr>
                <w:rFonts w:hint="eastAsia" w:ascii="宋体" w:hAnsi="宋体" w:eastAsia="宋体" w:cs="宋体"/>
                <w:lang w:eastAsia="zh-CN"/>
              </w:rPr>
              <w:t>（</w:t>
            </w:r>
            <w:r>
              <w:rPr>
                <w:rFonts w:hint="eastAsia" w:ascii="宋体" w:hAnsi="宋体" w:eastAsia="宋体" w:cs="宋体"/>
                <w:lang w:val="en-US" w:eastAsia="zh-CN"/>
              </w:rPr>
              <w:t>7</w:t>
            </w:r>
            <w:r>
              <w:rPr>
                <w:rFonts w:hint="eastAsia" w:ascii="宋体" w:hAnsi="宋体" w:eastAsia="宋体" w:cs="宋体"/>
                <w:lang w:eastAsia="zh-CN"/>
              </w:rPr>
              <w:t>）</w:t>
            </w:r>
            <w:r>
              <w:rPr>
                <w:rFonts w:hint="eastAsia" w:ascii="宋体" w:hAnsi="宋体" w:eastAsia="宋体" w:cs="宋体"/>
              </w:rPr>
              <w:t>避免躲在窗户等容易被破坏的物品旁</w:t>
            </w:r>
            <w:r>
              <w:rPr>
                <w:rFonts w:hint="eastAsia" w:ascii="宋体" w:hAnsi="宋体" w:eastAsia="宋体" w:cs="宋体"/>
                <w:lang w:val="en-US" w:eastAsia="zh-CN"/>
              </w:rPr>
              <w:t>；</w:t>
            </w:r>
            <w:r>
              <w:rPr>
                <w:rFonts w:hint="eastAsia" w:ascii="宋体" w:hAnsi="宋体" w:eastAsia="宋体" w:cs="宋体"/>
                <w:lang w:eastAsia="zh-CN"/>
              </w:rPr>
              <w:t>（</w:t>
            </w:r>
            <w:r>
              <w:rPr>
                <w:rFonts w:hint="eastAsia" w:ascii="宋体" w:hAnsi="宋体" w:eastAsia="宋体" w:cs="宋体"/>
                <w:lang w:val="en-US" w:eastAsia="zh-CN"/>
              </w:rPr>
              <w:t>8</w:t>
            </w:r>
            <w:r>
              <w:rPr>
                <w:rFonts w:hint="eastAsia" w:ascii="宋体" w:hAnsi="宋体" w:eastAsia="宋体" w:cs="宋体"/>
                <w:lang w:eastAsia="zh-CN"/>
              </w:rPr>
              <w:t>）</w:t>
            </w:r>
            <w:r>
              <w:rPr>
                <w:rFonts w:hint="eastAsia" w:ascii="宋体" w:hAnsi="宋体" w:eastAsia="宋体" w:cs="宋体"/>
              </w:rPr>
              <w:t>任务完成</w:t>
            </w:r>
            <w:r>
              <w:rPr>
                <w:rFonts w:hint="eastAsia" w:ascii="宋体" w:hAnsi="宋体" w:eastAsia="宋体" w:cs="宋体"/>
                <w:lang w:eastAsia="zh-CN"/>
              </w:rPr>
              <w:t>。</w:t>
            </w:r>
          </w:p>
          <w:p>
            <w:pPr>
              <w:spacing w:line="360" w:lineRule="auto"/>
              <w:rPr>
                <w:rFonts w:hint="eastAsia" w:ascii="宋体" w:hAnsi="宋体" w:eastAsia="宋体" w:cs="宋体"/>
                <w:lang w:eastAsia="zh-CN"/>
              </w:rPr>
            </w:pPr>
            <w:r>
              <w:rPr>
                <w:rFonts w:hint="eastAsia" w:ascii="宋体" w:hAnsi="宋体" w:eastAsia="宋体" w:cs="宋体"/>
                <w:lang w:val="en-US" w:eastAsia="zh-CN"/>
              </w:rPr>
              <w:t>4.</w:t>
            </w:r>
            <w:r>
              <w:rPr>
                <w:rFonts w:hint="eastAsia" w:ascii="宋体" w:hAnsi="宋体" w:eastAsia="宋体" w:cs="宋体"/>
              </w:rPr>
              <w:t>防火知识</w:t>
            </w:r>
            <w:r>
              <w:rPr>
                <w:rFonts w:hint="eastAsia" w:ascii="宋体" w:hAnsi="宋体" w:eastAsia="宋体" w:cs="宋体"/>
                <w:lang w:val="en-US" w:eastAsia="zh-CN"/>
              </w:rPr>
              <w:t>中的</w:t>
            </w:r>
            <w:r>
              <w:rPr>
                <w:rFonts w:hint="eastAsia" w:ascii="宋体" w:hAnsi="宋体" w:eastAsia="宋体" w:cs="宋体"/>
                <w:lang w:eastAsia="zh-CN"/>
              </w:rPr>
              <w:t>案例为体验人员在90平方的房子中，体验人员可以在厨房、客厅、卧室移动，三个房屋空间中存在许多消防隐患，</w:t>
            </w:r>
            <w:r>
              <w:rPr>
                <w:rFonts w:hint="eastAsia" w:ascii="宋体" w:hAnsi="宋体" w:eastAsia="宋体" w:cs="宋体"/>
                <w:lang w:val="en-US" w:eastAsia="zh-CN"/>
              </w:rPr>
              <w:t>具体应包含以下操作内容：</w:t>
            </w: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进入场景</w:t>
            </w:r>
            <w:r>
              <w:rPr>
                <w:rFonts w:hint="eastAsia" w:ascii="宋体" w:hAnsi="宋体" w:eastAsia="宋体" w:cs="宋体"/>
                <w:lang w:val="en-US" w:eastAsia="zh-CN"/>
              </w:rPr>
              <w:t>；</w:t>
            </w: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w:t>
            </w:r>
            <w:r>
              <w:rPr>
                <w:rFonts w:hint="eastAsia" w:ascii="宋体" w:hAnsi="宋体" w:eastAsia="宋体" w:cs="宋体"/>
              </w:rPr>
              <w:t>在客厅中查找存在的安全隐患</w:t>
            </w:r>
            <w:r>
              <w:rPr>
                <w:rFonts w:hint="eastAsia" w:ascii="宋体" w:hAnsi="宋体" w:eastAsia="宋体" w:cs="宋体"/>
                <w:lang w:val="en-US" w:eastAsia="zh-CN"/>
              </w:rPr>
              <w:t>；</w:t>
            </w:r>
            <w:r>
              <w:rPr>
                <w:rFonts w:hint="eastAsia" w:ascii="宋体" w:hAnsi="宋体" w:eastAsia="宋体" w:cs="宋体"/>
                <w:lang w:eastAsia="zh-CN"/>
              </w:rPr>
              <w:t>（</w:t>
            </w:r>
            <w:r>
              <w:rPr>
                <w:rFonts w:hint="eastAsia" w:ascii="宋体" w:hAnsi="宋体" w:eastAsia="宋体" w:cs="宋体"/>
                <w:lang w:val="en-US" w:eastAsia="zh-CN"/>
              </w:rPr>
              <w:t>3</w:t>
            </w:r>
            <w:r>
              <w:rPr>
                <w:rFonts w:hint="eastAsia" w:ascii="宋体" w:hAnsi="宋体" w:eastAsia="宋体" w:cs="宋体"/>
                <w:lang w:eastAsia="zh-CN"/>
              </w:rPr>
              <w:t>）</w:t>
            </w:r>
            <w:r>
              <w:rPr>
                <w:rFonts w:hint="eastAsia" w:ascii="宋体" w:hAnsi="宋体" w:eastAsia="宋体" w:cs="宋体"/>
              </w:rPr>
              <w:t>打火机、易燃易爆物品、未熄灭的烟头</w:t>
            </w:r>
            <w:r>
              <w:rPr>
                <w:rFonts w:hint="eastAsia" w:ascii="宋体" w:hAnsi="宋体" w:eastAsia="宋体" w:cs="宋体"/>
                <w:lang w:val="en-US" w:eastAsia="zh-CN"/>
              </w:rPr>
              <w:t>；</w:t>
            </w:r>
            <w:r>
              <w:rPr>
                <w:rFonts w:hint="eastAsia" w:ascii="宋体" w:hAnsi="宋体" w:eastAsia="宋体" w:cs="宋体"/>
                <w:lang w:eastAsia="zh-CN"/>
              </w:rPr>
              <w:t>（</w:t>
            </w:r>
            <w:r>
              <w:rPr>
                <w:rFonts w:hint="eastAsia" w:ascii="宋体" w:hAnsi="宋体" w:eastAsia="宋体" w:cs="宋体"/>
                <w:lang w:val="en-US" w:eastAsia="zh-CN"/>
              </w:rPr>
              <w:t>4</w:t>
            </w:r>
            <w:r>
              <w:rPr>
                <w:rFonts w:hint="eastAsia" w:ascii="宋体" w:hAnsi="宋体" w:eastAsia="宋体" w:cs="宋体"/>
                <w:lang w:eastAsia="zh-CN"/>
              </w:rPr>
              <w:t>）</w:t>
            </w:r>
            <w:r>
              <w:rPr>
                <w:rFonts w:hint="eastAsia" w:ascii="宋体" w:hAnsi="宋体" w:eastAsia="宋体" w:cs="宋体"/>
              </w:rPr>
              <w:t>查找完成后，进入卧室场景</w:t>
            </w:r>
            <w:r>
              <w:rPr>
                <w:rFonts w:hint="eastAsia" w:ascii="宋体" w:hAnsi="宋体" w:eastAsia="宋体" w:cs="宋体"/>
                <w:lang w:val="en-US" w:eastAsia="zh-CN"/>
              </w:rPr>
              <w:t>；</w:t>
            </w:r>
            <w:r>
              <w:rPr>
                <w:rFonts w:hint="eastAsia" w:ascii="宋体" w:hAnsi="宋体" w:eastAsia="宋体" w:cs="宋体"/>
                <w:lang w:eastAsia="zh-CN"/>
              </w:rPr>
              <w:t>（</w:t>
            </w:r>
            <w:r>
              <w:rPr>
                <w:rFonts w:hint="eastAsia" w:ascii="宋体" w:hAnsi="宋体" w:eastAsia="宋体" w:cs="宋体"/>
                <w:lang w:val="en-US" w:eastAsia="zh-CN"/>
              </w:rPr>
              <w:t>5</w:t>
            </w:r>
            <w:r>
              <w:rPr>
                <w:rFonts w:hint="eastAsia" w:ascii="宋体" w:hAnsi="宋体" w:eastAsia="宋体" w:cs="宋体"/>
                <w:lang w:eastAsia="zh-CN"/>
              </w:rPr>
              <w:t>）</w:t>
            </w:r>
            <w:r>
              <w:rPr>
                <w:rFonts w:hint="eastAsia" w:ascii="宋体" w:hAnsi="宋体" w:eastAsia="宋体" w:cs="宋体"/>
              </w:rPr>
              <w:t>在卧室中寻找存在的安全隐患</w:t>
            </w:r>
            <w:r>
              <w:rPr>
                <w:rFonts w:hint="eastAsia" w:ascii="宋体" w:hAnsi="宋体" w:eastAsia="宋体" w:cs="宋体"/>
                <w:lang w:val="en-US" w:eastAsia="zh-CN"/>
              </w:rPr>
              <w:t>；</w:t>
            </w:r>
            <w:r>
              <w:rPr>
                <w:rFonts w:hint="eastAsia" w:ascii="宋体" w:hAnsi="宋体" w:eastAsia="宋体" w:cs="宋体"/>
                <w:lang w:eastAsia="zh-CN"/>
              </w:rPr>
              <w:t>（</w:t>
            </w:r>
            <w:r>
              <w:rPr>
                <w:rFonts w:hint="eastAsia" w:ascii="宋体" w:hAnsi="宋体" w:eastAsia="宋体" w:cs="宋体"/>
                <w:lang w:val="en-US" w:eastAsia="zh-CN"/>
              </w:rPr>
              <w:t>6</w:t>
            </w:r>
            <w:r>
              <w:rPr>
                <w:rFonts w:hint="eastAsia" w:ascii="宋体" w:hAnsi="宋体" w:eastAsia="宋体" w:cs="宋体"/>
                <w:lang w:eastAsia="zh-CN"/>
              </w:rPr>
              <w:t>）</w:t>
            </w:r>
            <w:r>
              <w:rPr>
                <w:rFonts w:hint="eastAsia" w:ascii="宋体" w:hAnsi="宋体" w:eastAsia="宋体" w:cs="宋体"/>
              </w:rPr>
              <w:t>未关闭的电吹风、插排超负荷、衣服烘烤在电暖器上</w:t>
            </w:r>
            <w:r>
              <w:rPr>
                <w:rFonts w:hint="eastAsia" w:ascii="宋体" w:hAnsi="宋体" w:eastAsia="宋体" w:cs="宋体"/>
                <w:lang w:val="en-US" w:eastAsia="zh-CN"/>
              </w:rPr>
              <w:t>；</w:t>
            </w:r>
            <w:r>
              <w:rPr>
                <w:rFonts w:hint="eastAsia" w:ascii="宋体" w:hAnsi="宋体" w:eastAsia="宋体" w:cs="宋体"/>
                <w:lang w:eastAsia="zh-CN"/>
              </w:rPr>
              <w:t>（</w:t>
            </w:r>
            <w:r>
              <w:rPr>
                <w:rFonts w:hint="eastAsia" w:ascii="宋体" w:hAnsi="宋体" w:eastAsia="宋体" w:cs="宋体"/>
                <w:lang w:val="en-US" w:eastAsia="zh-CN"/>
              </w:rPr>
              <w:t>7</w:t>
            </w:r>
            <w:r>
              <w:rPr>
                <w:rFonts w:hint="eastAsia" w:ascii="宋体" w:hAnsi="宋体" w:eastAsia="宋体" w:cs="宋体"/>
                <w:lang w:eastAsia="zh-CN"/>
              </w:rPr>
              <w:t>）</w:t>
            </w:r>
            <w:r>
              <w:rPr>
                <w:rFonts w:hint="eastAsia" w:ascii="宋体" w:hAnsi="宋体" w:eastAsia="宋体" w:cs="宋体"/>
              </w:rPr>
              <w:t>查找完成后，进入厨房场景</w:t>
            </w:r>
            <w:r>
              <w:rPr>
                <w:rFonts w:hint="eastAsia" w:ascii="宋体" w:hAnsi="宋体" w:eastAsia="宋体" w:cs="宋体"/>
                <w:lang w:val="en-US" w:eastAsia="zh-CN"/>
              </w:rPr>
              <w:t>；</w:t>
            </w:r>
            <w:r>
              <w:rPr>
                <w:rFonts w:hint="eastAsia" w:ascii="宋体" w:hAnsi="宋体" w:eastAsia="宋体" w:cs="宋体"/>
                <w:lang w:eastAsia="zh-CN"/>
              </w:rPr>
              <w:t>（</w:t>
            </w:r>
            <w:r>
              <w:rPr>
                <w:rFonts w:hint="eastAsia" w:ascii="宋体" w:hAnsi="宋体" w:eastAsia="宋体" w:cs="宋体"/>
                <w:lang w:val="en-US" w:eastAsia="zh-CN"/>
              </w:rPr>
              <w:t>8</w:t>
            </w:r>
            <w:r>
              <w:rPr>
                <w:rFonts w:hint="eastAsia" w:ascii="宋体" w:hAnsi="宋体" w:eastAsia="宋体" w:cs="宋体"/>
                <w:lang w:eastAsia="zh-CN"/>
              </w:rPr>
              <w:t>）</w:t>
            </w:r>
            <w:r>
              <w:rPr>
                <w:rFonts w:hint="eastAsia" w:ascii="宋体" w:hAnsi="宋体" w:eastAsia="宋体" w:cs="宋体"/>
              </w:rPr>
              <w:t>寻找厨房中存在的安全隐患</w:t>
            </w:r>
            <w:r>
              <w:rPr>
                <w:rFonts w:hint="eastAsia" w:ascii="宋体" w:hAnsi="宋体" w:eastAsia="宋体" w:cs="宋体"/>
                <w:lang w:val="en-US" w:eastAsia="zh-CN"/>
              </w:rPr>
              <w:t>；</w:t>
            </w:r>
            <w:r>
              <w:rPr>
                <w:rFonts w:hint="eastAsia" w:ascii="宋体" w:hAnsi="宋体" w:eastAsia="宋体" w:cs="宋体"/>
                <w:lang w:eastAsia="zh-CN"/>
              </w:rPr>
              <w:t>（</w:t>
            </w:r>
            <w:r>
              <w:rPr>
                <w:rFonts w:hint="eastAsia" w:ascii="宋体" w:hAnsi="宋体" w:eastAsia="宋体" w:cs="宋体"/>
                <w:lang w:val="en-US" w:eastAsia="zh-CN"/>
              </w:rPr>
              <w:t>9</w:t>
            </w:r>
            <w:r>
              <w:rPr>
                <w:rFonts w:hint="eastAsia" w:ascii="宋体" w:hAnsi="宋体" w:eastAsia="宋体" w:cs="宋体"/>
                <w:lang w:eastAsia="zh-CN"/>
              </w:rPr>
              <w:t>）</w:t>
            </w:r>
            <w:r>
              <w:rPr>
                <w:rFonts w:hint="eastAsia" w:ascii="宋体" w:hAnsi="宋体" w:eastAsia="宋体" w:cs="宋体"/>
              </w:rPr>
              <w:t>电水壶干烧</w:t>
            </w:r>
            <w:r>
              <w:rPr>
                <w:rFonts w:hint="eastAsia" w:ascii="宋体" w:hAnsi="宋体" w:eastAsia="宋体" w:cs="宋体"/>
                <w:lang w:val="en-US" w:eastAsia="zh-CN"/>
              </w:rPr>
              <w:t>；</w:t>
            </w:r>
            <w:r>
              <w:rPr>
                <w:rFonts w:hint="eastAsia" w:ascii="宋体" w:hAnsi="宋体" w:eastAsia="宋体" w:cs="宋体"/>
                <w:lang w:eastAsia="zh-CN"/>
              </w:rPr>
              <w:t>（</w:t>
            </w:r>
            <w:r>
              <w:rPr>
                <w:rFonts w:hint="eastAsia" w:ascii="宋体" w:hAnsi="宋体" w:eastAsia="宋体" w:cs="宋体"/>
                <w:lang w:val="en-US" w:eastAsia="zh-CN"/>
              </w:rPr>
              <w:t>10</w:t>
            </w:r>
            <w:r>
              <w:rPr>
                <w:rFonts w:hint="eastAsia" w:ascii="宋体" w:hAnsi="宋体" w:eastAsia="宋体" w:cs="宋体"/>
                <w:lang w:eastAsia="zh-CN"/>
              </w:rPr>
              <w:t>）</w:t>
            </w:r>
            <w:r>
              <w:rPr>
                <w:rFonts w:hint="eastAsia" w:ascii="宋体" w:hAnsi="宋体" w:eastAsia="宋体" w:cs="宋体"/>
              </w:rPr>
              <w:t>查找完成后 场景结束</w:t>
            </w:r>
            <w:r>
              <w:rPr>
                <w:rFonts w:hint="eastAsia" w:ascii="宋体" w:hAnsi="宋体" w:eastAsia="宋体" w:cs="宋体"/>
                <w:lang w:eastAsia="zh-CN"/>
              </w:rPr>
              <w:t>。</w:t>
            </w:r>
          </w:p>
          <w:p>
            <w:pPr>
              <w:spacing w:line="360" w:lineRule="auto"/>
              <w:rPr>
                <w:rFonts w:hint="eastAsia" w:ascii="宋体" w:hAnsi="宋体" w:eastAsia="宋体" w:cs="宋体"/>
                <w:lang w:val="en-US" w:eastAsia="zh-CN"/>
              </w:rPr>
            </w:pPr>
            <w:r>
              <w:rPr>
                <w:rFonts w:hint="eastAsia" w:ascii="宋体" w:hAnsi="宋体" w:eastAsia="宋体" w:cs="宋体"/>
                <w:lang w:val="en-US" w:eastAsia="zh-CN"/>
              </w:rPr>
              <w:t>5.</w:t>
            </w:r>
            <w:r>
              <w:rPr>
                <w:rFonts w:hint="eastAsia" w:ascii="宋体" w:hAnsi="宋体" w:eastAsia="宋体" w:cs="宋体"/>
              </w:rPr>
              <w:t>电器着火案例中，家里着火时，应先确定是什么着火，明确灭火方法和先后顺序。电器着火时，应先切断电源，再实行灭火。灭火器也应该选择非导电类型的干粉灭火器。进入该案例，按照系统提示操作，逐步操作、熟悉电器起火的灭火步骤</w:t>
            </w:r>
            <w:r>
              <w:rPr>
                <w:rFonts w:hint="eastAsia" w:ascii="宋体" w:hAnsi="宋体" w:eastAsia="宋体" w:cs="宋体"/>
                <w:lang w:eastAsia="zh-CN"/>
              </w:rPr>
              <w:t>。</w:t>
            </w:r>
            <w:r>
              <w:rPr>
                <w:rFonts w:hint="eastAsia" w:ascii="宋体" w:hAnsi="宋体" w:eastAsia="宋体" w:cs="宋体"/>
                <w:lang w:val="en-US" w:eastAsia="zh-CN"/>
              </w:rPr>
              <w:t>具体应包含以几步骤：</w:t>
            </w: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进入场景</w:t>
            </w:r>
            <w:r>
              <w:rPr>
                <w:rFonts w:hint="eastAsia" w:ascii="宋体" w:hAnsi="宋体" w:eastAsia="宋体" w:cs="宋体"/>
                <w:lang w:val="en-US" w:eastAsia="zh-CN"/>
              </w:rPr>
              <w:t>；</w:t>
            </w: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w:t>
            </w:r>
            <w:r>
              <w:rPr>
                <w:rFonts w:hint="eastAsia" w:ascii="宋体" w:hAnsi="宋体" w:eastAsia="宋体" w:cs="宋体"/>
              </w:rPr>
              <w:t>关闭电源总开关</w:t>
            </w:r>
            <w:r>
              <w:rPr>
                <w:rFonts w:hint="eastAsia" w:ascii="宋体" w:hAnsi="宋体" w:eastAsia="宋体" w:cs="宋体"/>
                <w:lang w:val="en-US" w:eastAsia="zh-CN"/>
              </w:rPr>
              <w:t>；</w:t>
            </w:r>
            <w:r>
              <w:rPr>
                <w:rFonts w:hint="eastAsia" w:ascii="宋体" w:hAnsi="宋体" w:eastAsia="宋体" w:cs="宋体"/>
                <w:lang w:eastAsia="zh-CN"/>
              </w:rPr>
              <w:t>（</w:t>
            </w:r>
            <w:r>
              <w:rPr>
                <w:rFonts w:hint="eastAsia" w:ascii="宋体" w:hAnsi="宋体" w:eastAsia="宋体" w:cs="宋体"/>
                <w:lang w:val="en-US" w:eastAsia="zh-CN"/>
              </w:rPr>
              <w:t>3</w:t>
            </w:r>
            <w:r>
              <w:rPr>
                <w:rFonts w:hint="eastAsia" w:ascii="宋体" w:hAnsi="宋体" w:eastAsia="宋体" w:cs="宋体"/>
                <w:lang w:eastAsia="zh-CN"/>
              </w:rPr>
              <w:t>）</w:t>
            </w:r>
            <w:r>
              <w:rPr>
                <w:rFonts w:hint="eastAsia" w:ascii="宋体" w:hAnsi="宋体" w:eastAsia="宋体" w:cs="宋体"/>
              </w:rPr>
              <w:t>前往走廊取出灭火器</w:t>
            </w:r>
            <w:r>
              <w:rPr>
                <w:rFonts w:hint="eastAsia" w:ascii="宋体" w:hAnsi="宋体" w:eastAsia="宋体" w:cs="宋体"/>
                <w:lang w:val="en-US" w:eastAsia="zh-CN"/>
              </w:rPr>
              <w:t>；</w:t>
            </w:r>
            <w:r>
              <w:rPr>
                <w:rFonts w:hint="eastAsia" w:ascii="宋体" w:hAnsi="宋体" w:eastAsia="宋体" w:cs="宋体"/>
                <w:lang w:eastAsia="zh-CN"/>
              </w:rPr>
              <w:t>（</w:t>
            </w:r>
            <w:r>
              <w:rPr>
                <w:rFonts w:hint="eastAsia" w:ascii="宋体" w:hAnsi="宋体" w:eastAsia="宋体" w:cs="宋体"/>
                <w:lang w:val="en-US" w:eastAsia="zh-CN"/>
              </w:rPr>
              <w:t>4</w:t>
            </w:r>
            <w:r>
              <w:rPr>
                <w:rFonts w:hint="eastAsia" w:ascii="宋体" w:hAnsi="宋体" w:eastAsia="宋体" w:cs="宋体"/>
                <w:lang w:eastAsia="zh-CN"/>
              </w:rPr>
              <w:t>）</w:t>
            </w:r>
            <w:r>
              <w:rPr>
                <w:rFonts w:hint="eastAsia" w:ascii="宋体" w:hAnsi="宋体" w:eastAsia="宋体" w:cs="宋体"/>
              </w:rPr>
              <w:t>拿起灭火器 拔出灭火器钥匙、保险销</w:t>
            </w:r>
            <w:r>
              <w:rPr>
                <w:rFonts w:hint="eastAsia" w:ascii="宋体" w:hAnsi="宋体" w:eastAsia="宋体" w:cs="宋体"/>
                <w:lang w:val="en-US" w:eastAsia="zh-CN"/>
              </w:rPr>
              <w:t>；</w:t>
            </w:r>
            <w:r>
              <w:rPr>
                <w:rFonts w:hint="eastAsia" w:ascii="宋体" w:hAnsi="宋体" w:eastAsia="宋体" w:cs="宋体"/>
                <w:lang w:eastAsia="zh-CN"/>
              </w:rPr>
              <w:t>（</w:t>
            </w:r>
            <w:r>
              <w:rPr>
                <w:rFonts w:hint="eastAsia" w:ascii="宋体" w:hAnsi="宋体" w:eastAsia="宋体" w:cs="宋体"/>
                <w:lang w:val="en-US" w:eastAsia="zh-CN"/>
              </w:rPr>
              <w:t>5</w:t>
            </w:r>
            <w:r>
              <w:rPr>
                <w:rFonts w:hint="eastAsia" w:ascii="宋体" w:hAnsi="宋体" w:eastAsia="宋体" w:cs="宋体"/>
                <w:lang w:eastAsia="zh-CN"/>
              </w:rPr>
              <w:t>）</w:t>
            </w:r>
            <w:r>
              <w:rPr>
                <w:rFonts w:hint="eastAsia" w:ascii="宋体" w:hAnsi="宋体" w:eastAsia="宋体" w:cs="宋体"/>
              </w:rPr>
              <w:t>前往灭火点 保持1.5米距离</w:t>
            </w:r>
            <w:r>
              <w:rPr>
                <w:rFonts w:hint="eastAsia" w:ascii="宋体" w:hAnsi="宋体" w:eastAsia="宋体" w:cs="宋体"/>
                <w:lang w:val="en-US" w:eastAsia="zh-CN"/>
              </w:rPr>
              <w:t>；</w:t>
            </w:r>
            <w:r>
              <w:rPr>
                <w:rFonts w:hint="eastAsia" w:ascii="宋体" w:hAnsi="宋体" w:eastAsia="宋体" w:cs="宋体"/>
                <w:lang w:eastAsia="zh-CN"/>
              </w:rPr>
              <w:t>（</w:t>
            </w:r>
            <w:r>
              <w:rPr>
                <w:rFonts w:hint="eastAsia" w:ascii="宋体" w:hAnsi="宋体" w:eastAsia="宋体" w:cs="宋体"/>
                <w:lang w:val="en-US" w:eastAsia="zh-CN"/>
              </w:rPr>
              <w:t>6</w:t>
            </w:r>
            <w:r>
              <w:rPr>
                <w:rFonts w:hint="eastAsia" w:ascii="宋体" w:hAnsi="宋体" w:eastAsia="宋体" w:cs="宋体"/>
                <w:lang w:eastAsia="zh-CN"/>
              </w:rPr>
              <w:t>）</w:t>
            </w:r>
            <w:r>
              <w:rPr>
                <w:rFonts w:hint="eastAsia" w:ascii="宋体" w:hAnsi="宋体" w:eastAsia="宋体" w:cs="宋体"/>
              </w:rPr>
              <w:t>对准火源 灭火</w:t>
            </w:r>
            <w:r>
              <w:rPr>
                <w:rFonts w:hint="eastAsia" w:ascii="宋体" w:hAnsi="宋体" w:eastAsia="宋体" w:cs="宋体"/>
                <w:lang w:val="en-US" w:eastAsia="zh-CN"/>
              </w:rPr>
              <w:t>；</w:t>
            </w:r>
            <w:r>
              <w:rPr>
                <w:rFonts w:hint="eastAsia" w:ascii="宋体" w:hAnsi="宋体" w:eastAsia="宋体" w:cs="宋体"/>
                <w:lang w:eastAsia="zh-CN"/>
              </w:rPr>
              <w:t>（</w:t>
            </w:r>
            <w:r>
              <w:rPr>
                <w:rFonts w:hint="eastAsia" w:ascii="宋体" w:hAnsi="宋体" w:eastAsia="宋体" w:cs="宋体"/>
                <w:lang w:val="en-US" w:eastAsia="zh-CN"/>
              </w:rPr>
              <w:t>7</w:t>
            </w:r>
            <w:r>
              <w:rPr>
                <w:rFonts w:hint="eastAsia" w:ascii="宋体" w:hAnsi="宋体" w:eastAsia="宋体" w:cs="宋体"/>
                <w:lang w:eastAsia="zh-CN"/>
              </w:rPr>
              <w:t>）</w:t>
            </w:r>
            <w:r>
              <w:rPr>
                <w:rFonts w:hint="eastAsia" w:ascii="宋体" w:hAnsi="宋体" w:eastAsia="宋体" w:cs="宋体"/>
              </w:rPr>
              <w:t>场景完成</w:t>
            </w:r>
            <w:r>
              <w:rPr>
                <w:rFonts w:hint="eastAsia" w:ascii="宋体" w:hAnsi="宋体" w:eastAsia="宋体" w:cs="宋体"/>
                <w:lang w:val="en-US" w:eastAsia="zh-CN"/>
              </w:rPr>
              <w:t>。</w:t>
            </w:r>
          </w:p>
          <w:p>
            <w:pPr>
              <w:spacing w:line="360" w:lineRule="auto"/>
              <w:rPr>
                <w:rFonts w:hint="default" w:ascii="宋体" w:hAnsi="宋体" w:eastAsia="宋体" w:cs="宋体"/>
                <w:lang w:val="en-US" w:eastAsia="zh-CN"/>
              </w:rPr>
            </w:pPr>
            <w:r>
              <w:rPr>
                <w:rFonts w:hint="eastAsia" w:ascii="宋体" w:hAnsi="宋体" w:eastAsia="宋体" w:cs="宋体"/>
                <w:lang w:val="en-US" w:eastAsia="zh-CN"/>
              </w:rPr>
              <w:t>6.</w:t>
            </w:r>
            <w:r>
              <w:rPr>
                <w:rFonts w:hint="eastAsia" w:ascii="宋体" w:hAnsi="宋体" w:eastAsia="宋体" w:cs="宋体"/>
              </w:rPr>
              <w:t>消防水带使用</w:t>
            </w:r>
            <w:r>
              <w:rPr>
                <w:rFonts w:hint="eastAsia" w:ascii="宋体" w:hAnsi="宋体" w:eastAsia="宋体" w:cs="宋体"/>
                <w:lang w:eastAsia="zh-CN"/>
              </w:rPr>
              <w:t>，</w:t>
            </w:r>
            <w:r>
              <w:rPr>
                <w:rFonts w:hint="eastAsia" w:ascii="宋体" w:hAnsi="宋体" w:eastAsia="宋体" w:cs="宋体"/>
              </w:rPr>
              <w:t>家庭着火，当火势较大或者没有灭火器或者灭火器失效时，该如何安装消防水带，并使用消防水带灭火；当消防栓中消防水喉时，该如何使用消防水喉的教学</w:t>
            </w:r>
            <w:r>
              <w:rPr>
                <w:rFonts w:hint="eastAsia" w:ascii="宋体" w:hAnsi="宋体" w:eastAsia="宋体" w:cs="宋体"/>
                <w:lang w:eastAsia="zh-CN"/>
              </w:rPr>
              <w:t>。</w:t>
            </w:r>
            <w:r>
              <w:rPr>
                <w:rFonts w:hint="eastAsia" w:ascii="宋体" w:hAnsi="宋体" w:eastAsia="宋体" w:cs="宋体"/>
                <w:lang w:val="en-US" w:eastAsia="zh-CN"/>
              </w:rPr>
              <w:t>具体应包含以下操作步骤：</w:t>
            </w:r>
          </w:p>
          <w:p>
            <w:pPr>
              <w:spacing w:line="360" w:lineRule="auto"/>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发现客厅沙发着火</w:t>
            </w:r>
            <w:r>
              <w:rPr>
                <w:rFonts w:hint="eastAsia" w:ascii="宋体" w:hAnsi="宋体" w:eastAsia="宋体" w:cs="宋体"/>
                <w:lang w:val="en-US" w:eastAsia="zh-CN"/>
              </w:rPr>
              <w:t>；</w:t>
            </w: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w:t>
            </w:r>
            <w:r>
              <w:rPr>
                <w:rFonts w:hint="eastAsia" w:ascii="宋体" w:hAnsi="宋体" w:eastAsia="宋体" w:cs="宋体"/>
              </w:rPr>
              <w:t>根据提示前往走廊使用消防水带灭火</w:t>
            </w:r>
            <w:r>
              <w:rPr>
                <w:rFonts w:hint="eastAsia" w:ascii="宋体" w:hAnsi="宋体" w:eastAsia="宋体" w:cs="宋体"/>
                <w:lang w:val="en-US" w:eastAsia="zh-CN"/>
              </w:rPr>
              <w:t>；</w:t>
            </w:r>
            <w:r>
              <w:rPr>
                <w:rFonts w:hint="eastAsia" w:ascii="宋体" w:hAnsi="宋体" w:eastAsia="宋体" w:cs="宋体"/>
                <w:lang w:eastAsia="zh-CN"/>
              </w:rPr>
              <w:t>（</w:t>
            </w:r>
            <w:r>
              <w:rPr>
                <w:rFonts w:hint="eastAsia" w:ascii="宋体" w:hAnsi="宋体" w:eastAsia="宋体" w:cs="宋体"/>
                <w:lang w:val="en-US" w:eastAsia="zh-CN"/>
              </w:rPr>
              <w:t>3</w:t>
            </w:r>
            <w:r>
              <w:rPr>
                <w:rFonts w:hint="eastAsia" w:ascii="宋体" w:hAnsi="宋体" w:eastAsia="宋体" w:cs="宋体"/>
                <w:lang w:eastAsia="zh-CN"/>
              </w:rPr>
              <w:t>）</w:t>
            </w:r>
            <w:r>
              <w:rPr>
                <w:rFonts w:hint="eastAsia" w:ascii="宋体" w:hAnsi="宋体" w:eastAsia="宋体" w:cs="宋体"/>
              </w:rPr>
              <w:t>到达消防栓后提示应按响消防警铃</w:t>
            </w:r>
            <w:r>
              <w:rPr>
                <w:rFonts w:hint="eastAsia" w:ascii="宋体" w:hAnsi="宋体" w:eastAsia="宋体" w:cs="宋体"/>
                <w:lang w:val="en-US" w:eastAsia="zh-CN"/>
              </w:rPr>
              <w:t>；</w:t>
            </w:r>
            <w:r>
              <w:rPr>
                <w:rFonts w:hint="eastAsia" w:ascii="宋体" w:hAnsi="宋体" w:eastAsia="宋体" w:cs="宋体"/>
                <w:lang w:eastAsia="zh-CN"/>
              </w:rPr>
              <w:t>（</w:t>
            </w:r>
            <w:r>
              <w:rPr>
                <w:rFonts w:hint="eastAsia" w:ascii="宋体" w:hAnsi="宋体" w:eastAsia="宋体" w:cs="宋体"/>
                <w:lang w:val="en-US" w:eastAsia="zh-CN"/>
              </w:rPr>
              <w:t>4</w:t>
            </w:r>
            <w:r>
              <w:rPr>
                <w:rFonts w:hint="eastAsia" w:ascii="宋体" w:hAnsi="宋体" w:eastAsia="宋体" w:cs="宋体"/>
                <w:lang w:eastAsia="zh-CN"/>
              </w:rPr>
              <w:t>）</w:t>
            </w:r>
            <w:r>
              <w:rPr>
                <w:rFonts w:hint="eastAsia" w:ascii="宋体" w:hAnsi="宋体" w:eastAsia="宋体" w:cs="宋体"/>
              </w:rPr>
              <w:t>选择使用消防水带或者消防水喉进行灭火</w:t>
            </w:r>
            <w:r>
              <w:rPr>
                <w:rFonts w:hint="eastAsia" w:ascii="宋体" w:hAnsi="宋体" w:eastAsia="宋体" w:cs="宋体"/>
                <w:lang w:val="en-US" w:eastAsia="zh-CN"/>
              </w:rPr>
              <w:t>；</w:t>
            </w:r>
            <w:r>
              <w:rPr>
                <w:rFonts w:hint="eastAsia" w:ascii="宋体" w:hAnsi="宋体" w:eastAsia="宋体" w:cs="宋体"/>
                <w:lang w:eastAsia="zh-CN"/>
              </w:rPr>
              <w:t>（</w:t>
            </w:r>
            <w:r>
              <w:rPr>
                <w:rFonts w:hint="eastAsia" w:ascii="宋体" w:hAnsi="宋体" w:eastAsia="宋体" w:cs="宋体"/>
                <w:lang w:val="en-US" w:eastAsia="zh-CN"/>
              </w:rPr>
              <w:t>5</w:t>
            </w:r>
            <w:r>
              <w:rPr>
                <w:rFonts w:hint="eastAsia" w:ascii="宋体" w:hAnsi="宋体" w:eastAsia="宋体" w:cs="宋体"/>
                <w:lang w:eastAsia="zh-CN"/>
              </w:rPr>
              <w:t>）</w:t>
            </w:r>
            <w:r>
              <w:rPr>
                <w:rFonts w:hint="eastAsia" w:ascii="宋体" w:hAnsi="宋体" w:eastAsia="宋体" w:cs="宋体"/>
              </w:rPr>
              <w:t>使用水带灭火时应先将水带铺开，将一段连接至消6.防栓，另一端连接至集水器</w:t>
            </w:r>
            <w:r>
              <w:rPr>
                <w:rFonts w:hint="eastAsia" w:ascii="宋体" w:hAnsi="宋体" w:eastAsia="宋体" w:cs="宋体"/>
                <w:lang w:val="en-US" w:eastAsia="zh-CN"/>
              </w:rPr>
              <w:t>；</w:t>
            </w:r>
            <w:r>
              <w:rPr>
                <w:rFonts w:hint="eastAsia" w:ascii="宋体" w:hAnsi="宋体" w:eastAsia="宋体" w:cs="宋体"/>
                <w:lang w:eastAsia="zh-CN"/>
              </w:rPr>
              <w:t>（</w:t>
            </w:r>
            <w:r>
              <w:rPr>
                <w:rFonts w:hint="eastAsia" w:ascii="宋体" w:hAnsi="宋体" w:eastAsia="宋体" w:cs="宋体"/>
                <w:lang w:val="en-US" w:eastAsia="zh-CN"/>
              </w:rPr>
              <w:t>6</w:t>
            </w:r>
            <w:r>
              <w:rPr>
                <w:rFonts w:hint="eastAsia" w:ascii="宋体" w:hAnsi="宋体" w:eastAsia="宋体" w:cs="宋体"/>
                <w:lang w:eastAsia="zh-CN"/>
              </w:rPr>
              <w:t>）</w:t>
            </w:r>
            <w:r>
              <w:rPr>
                <w:rFonts w:hint="eastAsia" w:ascii="宋体" w:hAnsi="宋体" w:eastAsia="宋体" w:cs="宋体"/>
              </w:rPr>
              <w:t>使用消防水喉时将水喉取出，拉出至可以灭火的长度</w:t>
            </w:r>
            <w:r>
              <w:rPr>
                <w:rFonts w:hint="eastAsia" w:ascii="宋体" w:hAnsi="宋体" w:eastAsia="宋体" w:cs="宋体"/>
                <w:lang w:val="en-US" w:eastAsia="zh-CN"/>
              </w:rPr>
              <w:t>；</w:t>
            </w:r>
            <w:r>
              <w:rPr>
                <w:rFonts w:hint="eastAsia" w:ascii="宋体" w:hAnsi="宋体" w:eastAsia="宋体" w:cs="宋体"/>
                <w:lang w:eastAsia="zh-CN"/>
              </w:rPr>
              <w:t>（</w:t>
            </w:r>
            <w:r>
              <w:rPr>
                <w:rFonts w:hint="eastAsia" w:ascii="宋体" w:hAnsi="宋体" w:eastAsia="宋体" w:cs="宋体"/>
                <w:lang w:val="en-US" w:eastAsia="zh-CN"/>
              </w:rPr>
              <w:t>7</w:t>
            </w:r>
            <w:r>
              <w:rPr>
                <w:rFonts w:hint="eastAsia" w:ascii="宋体" w:hAnsi="宋体" w:eastAsia="宋体" w:cs="宋体"/>
                <w:lang w:eastAsia="zh-CN"/>
              </w:rPr>
              <w:t>）</w:t>
            </w:r>
            <w:r>
              <w:rPr>
                <w:rFonts w:hint="eastAsia" w:ascii="宋体" w:hAnsi="宋体" w:eastAsia="宋体" w:cs="宋体"/>
              </w:rPr>
              <w:t>打开消防栓开关</w:t>
            </w:r>
            <w:r>
              <w:rPr>
                <w:rFonts w:hint="eastAsia" w:ascii="宋体" w:hAnsi="宋体" w:eastAsia="宋体" w:cs="宋体"/>
                <w:lang w:val="en-US" w:eastAsia="zh-CN"/>
              </w:rPr>
              <w:t>；</w:t>
            </w:r>
            <w:r>
              <w:rPr>
                <w:rFonts w:hint="eastAsia" w:ascii="宋体" w:hAnsi="宋体" w:eastAsia="宋体" w:cs="宋体"/>
                <w:lang w:eastAsia="zh-CN"/>
              </w:rPr>
              <w:t>（</w:t>
            </w:r>
            <w:r>
              <w:rPr>
                <w:rFonts w:hint="eastAsia" w:ascii="宋体" w:hAnsi="宋体" w:eastAsia="宋体" w:cs="宋体"/>
                <w:lang w:val="en-US" w:eastAsia="zh-CN"/>
              </w:rPr>
              <w:t>8</w:t>
            </w:r>
            <w:r>
              <w:rPr>
                <w:rFonts w:hint="eastAsia" w:ascii="宋体" w:hAnsi="宋体" w:eastAsia="宋体" w:cs="宋体"/>
                <w:lang w:eastAsia="zh-CN"/>
              </w:rPr>
              <w:t>）</w:t>
            </w:r>
            <w:r>
              <w:rPr>
                <w:rFonts w:hint="eastAsia" w:ascii="宋体" w:hAnsi="宋体" w:eastAsia="宋体" w:cs="宋体"/>
              </w:rPr>
              <w:t>使用水带或水喉进行灭火</w:t>
            </w:r>
            <w:r>
              <w:rPr>
                <w:rFonts w:hint="eastAsia" w:ascii="宋体" w:hAnsi="宋体" w:eastAsia="宋体" w:cs="宋体"/>
                <w:lang w:val="en-US" w:eastAsia="zh-CN"/>
              </w:rPr>
              <w:t>；</w:t>
            </w:r>
            <w:r>
              <w:rPr>
                <w:rFonts w:hint="eastAsia" w:ascii="宋体" w:hAnsi="宋体" w:eastAsia="宋体" w:cs="宋体"/>
                <w:lang w:eastAsia="zh-CN"/>
              </w:rPr>
              <w:t>（</w:t>
            </w:r>
            <w:r>
              <w:rPr>
                <w:rFonts w:hint="eastAsia" w:ascii="宋体" w:hAnsi="宋体" w:eastAsia="宋体" w:cs="宋体"/>
                <w:lang w:val="en-US" w:eastAsia="zh-CN"/>
              </w:rPr>
              <w:t>9</w:t>
            </w:r>
            <w:r>
              <w:rPr>
                <w:rFonts w:hint="eastAsia" w:ascii="宋体" w:hAnsi="宋体" w:eastAsia="宋体" w:cs="宋体"/>
                <w:lang w:eastAsia="zh-CN"/>
              </w:rPr>
              <w:t>）</w:t>
            </w:r>
            <w:r>
              <w:rPr>
                <w:rFonts w:hint="eastAsia" w:ascii="宋体" w:hAnsi="宋体" w:eastAsia="宋体" w:cs="宋体"/>
              </w:rPr>
              <w:t>大火扑灭，任务完成</w:t>
            </w:r>
            <w:r>
              <w:rPr>
                <w:rFonts w:hint="eastAsia" w:ascii="宋体" w:hAnsi="宋体" w:eastAsia="宋体" w:cs="宋体"/>
                <w:lang w:eastAsia="zh-CN"/>
              </w:rPr>
              <w:t>。</w:t>
            </w:r>
          </w:p>
          <w:p>
            <w:pPr>
              <w:spacing w:line="360" w:lineRule="auto"/>
              <w:rPr>
                <w:rFonts w:hint="eastAsia" w:ascii="宋体" w:hAnsi="宋体" w:eastAsia="宋体" w:cs="宋体"/>
                <w:lang w:eastAsia="zh-CN"/>
              </w:rPr>
            </w:pPr>
            <w:r>
              <w:rPr>
                <w:rFonts w:hint="eastAsia" w:ascii="宋体" w:hAnsi="宋体" w:eastAsia="宋体" w:cs="宋体"/>
              </w:rPr>
              <w:t>六、煤气泄漏</w:t>
            </w:r>
            <w:r>
              <w:rPr>
                <w:rFonts w:hint="eastAsia" w:ascii="宋体" w:hAnsi="宋体" w:eastAsia="宋体" w:cs="宋体"/>
                <w:lang w:eastAsia="zh-CN"/>
              </w:rPr>
              <w:t>，</w:t>
            </w:r>
            <w:r>
              <w:rPr>
                <w:rFonts w:hint="eastAsia" w:ascii="宋体" w:hAnsi="宋体" w:eastAsia="宋体" w:cs="宋体"/>
              </w:rPr>
              <w:t>家庭厨房因忘关煤气或者天然气导致泄漏时，应先通风，疏散人群并拨打火警电话报警，严禁使用任何电器，或者带电的设备，等待消防救援。</w:t>
            </w:r>
            <w:r>
              <w:rPr>
                <w:rFonts w:hint="eastAsia" w:ascii="宋体" w:hAnsi="宋体" w:eastAsia="宋体" w:cs="宋体"/>
                <w:lang w:val="en-US" w:eastAsia="zh-CN"/>
              </w:rPr>
              <w:t>具体应包含以下操作步骤：</w:t>
            </w: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发现煤气泄漏</w:t>
            </w:r>
            <w:r>
              <w:rPr>
                <w:rFonts w:hint="eastAsia" w:ascii="宋体" w:hAnsi="宋体" w:eastAsia="宋体" w:cs="宋体"/>
                <w:lang w:val="en-US" w:eastAsia="zh-CN"/>
              </w:rPr>
              <w:t>；</w:t>
            </w: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w:t>
            </w:r>
            <w:r>
              <w:rPr>
                <w:rFonts w:hint="eastAsia" w:ascii="宋体" w:hAnsi="宋体" w:eastAsia="宋体" w:cs="宋体"/>
              </w:rPr>
              <w:t>首先注意疏散人群</w:t>
            </w:r>
            <w:r>
              <w:rPr>
                <w:rFonts w:hint="eastAsia" w:ascii="宋体" w:hAnsi="宋体" w:eastAsia="宋体" w:cs="宋体"/>
                <w:lang w:val="en-US" w:eastAsia="zh-CN"/>
              </w:rPr>
              <w:t>；</w:t>
            </w:r>
            <w:r>
              <w:rPr>
                <w:rFonts w:hint="eastAsia" w:ascii="宋体" w:hAnsi="宋体" w:eastAsia="宋体" w:cs="宋体"/>
                <w:lang w:eastAsia="zh-CN"/>
              </w:rPr>
              <w:t>（</w:t>
            </w:r>
            <w:r>
              <w:rPr>
                <w:rFonts w:hint="eastAsia" w:ascii="宋体" w:hAnsi="宋体" w:eastAsia="宋体" w:cs="宋体"/>
                <w:lang w:val="en-US" w:eastAsia="zh-CN"/>
              </w:rPr>
              <w:t>3</w:t>
            </w:r>
            <w:r>
              <w:rPr>
                <w:rFonts w:hint="eastAsia" w:ascii="宋体" w:hAnsi="宋体" w:eastAsia="宋体" w:cs="宋体"/>
                <w:lang w:eastAsia="zh-CN"/>
              </w:rPr>
              <w:t>）</w:t>
            </w:r>
            <w:r>
              <w:rPr>
                <w:rFonts w:hint="eastAsia" w:ascii="宋体" w:hAnsi="宋体" w:eastAsia="宋体" w:cs="宋体"/>
              </w:rPr>
              <w:t>等待人群（NPC）疏散</w:t>
            </w:r>
            <w:r>
              <w:rPr>
                <w:rFonts w:hint="eastAsia" w:ascii="宋体" w:hAnsi="宋体" w:eastAsia="宋体" w:cs="宋体"/>
                <w:lang w:val="en-US" w:eastAsia="zh-CN"/>
              </w:rPr>
              <w:t>；</w:t>
            </w:r>
            <w:r>
              <w:rPr>
                <w:rFonts w:hint="eastAsia" w:ascii="宋体" w:hAnsi="宋体" w:eastAsia="宋体" w:cs="宋体"/>
                <w:lang w:eastAsia="zh-CN"/>
              </w:rPr>
              <w:t>（</w:t>
            </w:r>
            <w:r>
              <w:rPr>
                <w:rFonts w:hint="eastAsia" w:ascii="宋体" w:hAnsi="宋体" w:eastAsia="宋体" w:cs="宋体"/>
                <w:lang w:val="en-US" w:eastAsia="zh-CN"/>
              </w:rPr>
              <w:t>4</w:t>
            </w:r>
            <w:r>
              <w:rPr>
                <w:rFonts w:hint="eastAsia" w:ascii="宋体" w:hAnsi="宋体" w:eastAsia="宋体" w:cs="宋体"/>
                <w:lang w:eastAsia="zh-CN"/>
              </w:rPr>
              <w:t>）</w:t>
            </w:r>
            <w:r>
              <w:rPr>
                <w:rFonts w:hint="eastAsia" w:ascii="宋体" w:hAnsi="宋体" w:eastAsia="宋体" w:cs="宋体"/>
              </w:rPr>
              <w:t>逃至安全区域</w:t>
            </w:r>
            <w:r>
              <w:rPr>
                <w:rFonts w:hint="eastAsia" w:ascii="宋体" w:hAnsi="宋体" w:eastAsia="宋体" w:cs="宋体"/>
                <w:lang w:val="en-US" w:eastAsia="zh-CN"/>
              </w:rPr>
              <w:t>；</w:t>
            </w:r>
            <w:r>
              <w:rPr>
                <w:rFonts w:hint="eastAsia" w:ascii="宋体" w:hAnsi="宋体" w:eastAsia="宋体" w:cs="宋体"/>
                <w:lang w:eastAsia="zh-CN"/>
              </w:rPr>
              <w:t>（</w:t>
            </w:r>
            <w:r>
              <w:rPr>
                <w:rFonts w:hint="eastAsia" w:ascii="宋体" w:hAnsi="宋体" w:eastAsia="宋体" w:cs="宋体"/>
                <w:lang w:val="en-US" w:eastAsia="zh-CN"/>
              </w:rPr>
              <w:t>5</w:t>
            </w:r>
            <w:r>
              <w:rPr>
                <w:rFonts w:hint="eastAsia" w:ascii="宋体" w:hAnsi="宋体" w:eastAsia="宋体" w:cs="宋体"/>
                <w:lang w:eastAsia="zh-CN"/>
              </w:rPr>
              <w:t>）</w:t>
            </w:r>
            <w:r>
              <w:rPr>
                <w:rFonts w:hint="eastAsia" w:ascii="宋体" w:hAnsi="宋体" w:eastAsia="宋体" w:cs="宋体"/>
              </w:rPr>
              <w:t>拨打报警电话</w:t>
            </w:r>
            <w:r>
              <w:rPr>
                <w:rFonts w:hint="eastAsia" w:ascii="宋体" w:hAnsi="宋体" w:eastAsia="宋体" w:cs="宋体"/>
                <w:lang w:val="en-US" w:eastAsia="zh-CN"/>
              </w:rPr>
              <w:t>；</w:t>
            </w:r>
            <w:r>
              <w:rPr>
                <w:rFonts w:hint="eastAsia" w:ascii="宋体" w:hAnsi="宋体" w:eastAsia="宋体" w:cs="宋体"/>
                <w:lang w:eastAsia="zh-CN"/>
              </w:rPr>
              <w:t>（</w:t>
            </w:r>
            <w:r>
              <w:rPr>
                <w:rFonts w:hint="eastAsia" w:ascii="宋体" w:hAnsi="宋体" w:eastAsia="宋体" w:cs="宋体"/>
                <w:lang w:val="en-US" w:eastAsia="zh-CN"/>
              </w:rPr>
              <w:t>6</w:t>
            </w:r>
            <w:r>
              <w:rPr>
                <w:rFonts w:hint="eastAsia" w:ascii="宋体" w:hAnsi="宋体" w:eastAsia="宋体" w:cs="宋体"/>
                <w:lang w:eastAsia="zh-CN"/>
              </w:rPr>
              <w:t>）</w:t>
            </w:r>
            <w:r>
              <w:rPr>
                <w:rFonts w:hint="eastAsia" w:ascii="宋体" w:hAnsi="宋体" w:eastAsia="宋体" w:cs="宋体"/>
              </w:rPr>
              <w:t>选择报警内容</w:t>
            </w:r>
            <w:r>
              <w:rPr>
                <w:rFonts w:hint="eastAsia" w:ascii="宋体" w:hAnsi="宋体" w:eastAsia="宋体" w:cs="宋体"/>
                <w:lang w:val="en-US" w:eastAsia="zh-CN"/>
              </w:rPr>
              <w:t>；</w:t>
            </w:r>
            <w:r>
              <w:rPr>
                <w:rFonts w:hint="eastAsia" w:ascii="宋体" w:hAnsi="宋体" w:eastAsia="宋体" w:cs="宋体"/>
                <w:lang w:eastAsia="zh-CN"/>
              </w:rPr>
              <w:t>（</w:t>
            </w:r>
            <w:r>
              <w:rPr>
                <w:rFonts w:hint="eastAsia" w:ascii="宋体" w:hAnsi="宋体" w:eastAsia="宋体" w:cs="宋体"/>
                <w:lang w:val="en-US" w:eastAsia="zh-CN"/>
              </w:rPr>
              <w:t>7</w:t>
            </w:r>
            <w:r>
              <w:rPr>
                <w:rFonts w:hint="eastAsia" w:ascii="宋体" w:hAnsi="宋体" w:eastAsia="宋体" w:cs="宋体"/>
                <w:lang w:eastAsia="zh-CN"/>
              </w:rPr>
              <w:t>）</w:t>
            </w:r>
            <w:r>
              <w:rPr>
                <w:rFonts w:hint="eastAsia" w:ascii="宋体" w:hAnsi="宋体" w:eastAsia="宋体" w:cs="宋体"/>
              </w:rPr>
              <w:t>提示在发生煤气泄漏时应注意禁止使用电器等可以8.造成电火花的事务</w:t>
            </w:r>
            <w:r>
              <w:rPr>
                <w:rFonts w:hint="eastAsia" w:ascii="宋体" w:hAnsi="宋体" w:eastAsia="宋体" w:cs="宋体"/>
                <w:lang w:val="en-US" w:eastAsia="zh-CN"/>
              </w:rPr>
              <w:t>；</w:t>
            </w:r>
            <w:r>
              <w:rPr>
                <w:rFonts w:hint="eastAsia" w:ascii="宋体" w:hAnsi="宋体" w:eastAsia="宋体" w:cs="宋体"/>
                <w:lang w:eastAsia="zh-CN"/>
              </w:rPr>
              <w:t>（</w:t>
            </w:r>
            <w:r>
              <w:rPr>
                <w:rFonts w:hint="eastAsia" w:ascii="宋体" w:hAnsi="宋体" w:eastAsia="宋体" w:cs="宋体"/>
                <w:lang w:val="en-US" w:eastAsia="zh-CN"/>
              </w:rPr>
              <w:t>8</w:t>
            </w:r>
            <w:r>
              <w:rPr>
                <w:rFonts w:hint="eastAsia" w:ascii="宋体" w:hAnsi="宋体" w:eastAsia="宋体" w:cs="宋体"/>
                <w:lang w:eastAsia="zh-CN"/>
              </w:rPr>
              <w:t>）</w:t>
            </w:r>
            <w:r>
              <w:rPr>
                <w:rFonts w:hint="eastAsia" w:ascii="宋体" w:hAnsi="宋体" w:eastAsia="宋体" w:cs="宋体"/>
              </w:rPr>
              <w:t>找到煤气阀门并关闭</w:t>
            </w:r>
            <w:r>
              <w:rPr>
                <w:rFonts w:hint="eastAsia" w:ascii="宋体" w:hAnsi="宋体" w:eastAsia="宋体" w:cs="宋体"/>
                <w:lang w:val="en-US" w:eastAsia="zh-CN"/>
              </w:rPr>
              <w:t>；</w:t>
            </w:r>
            <w:r>
              <w:rPr>
                <w:rFonts w:hint="eastAsia" w:ascii="宋体" w:hAnsi="宋体" w:eastAsia="宋体" w:cs="宋体"/>
                <w:lang w:eastAsia="zh-CN"/>
              </w:rPr>
              <w:t>（</w:t>
            </w:r>
            <w:r>
              <w:rPr>
                <w:rFonts w:hint="eastAsia" w:ascii="宋体" w:hAnsi="宋体" w:eastAsia="宋体" w:cs="宋体"/>
                <w:lang w:val="en-US" w:eastAsia="zh-CN"/>
              </w:rPr>
              <w:t>9</w:t>
            </w:r>
            <w:r>
              <w:rPr>
                <w:rFonts w:hint="eastAsia" w:ascii="宋体" w:hAnsi="宋体" w:eastAsia="宋体" w:cs="宋体"/>
                <w:lang w:eastAsia="zh-CN"/>
              </w:rPr>
              <w:t>）</w:t>
            </w:r>
            <w:r>
              <w:rPr>
                <w:rFonts w:hint="eastAsia" w:ascii="宋体" w:hAnsi="宋体" w:eastAsia="宋体" w:cs="宋体"/>
              </w:rPr>
              <w:t>提示吸入过多煤气会导致中毒，使用毛巾捂住口鼻</w:t>
            </w:r>
            <w:r>
              <w:rPr>
                <w:rFonts w:hint="eastAsia" w:ascii="宋体" w:hAnsi="宋体" w:eastAsia="宋体" w:cs="宋体"/>
                <w:lang w:val="en-US" w:eastAsia="zh-CN"/>
              </w:rPr>
              <w:t>；</w:t>
            </w:r>
            <w:r>
              <w:rPr>
                <w:rFonts w:hint="eastAsia" w:ascii="宋体" w:hAnsi="宋体" w:eastAsia="宋体" w:cs="宋体"/>
                <w:lang w:eastAsia="zh-CN"/>
              </w:rPr>
              <w:t>（</w:t>
            </w:r>
            <w:r>
              <w:rPr>
                <w:rFonts w:hint="eastAsia" w:ascii="宋体" w:hAnsi="宋体" w:eastAsia="宋体" w:cs="宋体"/>
                <w:lang w:val="en-US" w:eastAsia="zh-CN"/>
              </w:rPr>
              <w:t>10</w:t>
            </w:r>
            <w:r>
              <w:rPr>
                <w:rFonts w:hint="eastAsia" w:ascii="宋体" w:hAnsi="宋体" w:eastAsia="宋体" w:cs="宋体"/>
                <w:lang w:eastAsia="zh-CN"/>
              </w:rPr>
              <w:t>）</w:t>
            </w:r>
            <w:r>
              <w:rPr>
                <w:rFonts w:hint="eastAsia" w:ascii="宋体" w:hAnsi="宋体" w:eastAsia="宋体" w:cs="宋体"/>
              </w:rPr>
              <w:t>将毛巾沾湿后捂住口鼻</w:t>
            </w:r>
            <w:r>
              <w:rPr>
                <w:rFonts w:hint="eastAsia" w:ascii="宋体" w:hAnsi="宋体" w:eastAsia="宋体" w:cs="宋体"/>
                <w:lang w:val="en-US" w:eastAsia="zh-CN"/>
              </w:rPr>
              <w:t>；</w:t>
            </w:r>
            <w:r>
              <w:rPr>
                <w:rFonts w:hint="eastAsia" w:ascii="宋体" w:hAnsi="宋体" w:eastAsia="宋体" w:cs="宋体"/>
                <w:lang w:eastAsia="zh-CN"/>
              </w:rPr>
              <w:t>（</w:t>
            </w:r>
            <w:r>
              <w:rPr>
                <w:rFonts w:hint="eastAsia" w:ascii="宋体" w:hAnsi="宋体" w:eastAsia="宋体" w:cs="宋体"/>
                <w:lang w:val="en-US" w:eastAsia="zh-CN"/>
              </w:rPr>
              <w:t>11</w:t>
            </w:r>
            <w:r>
              <w:rPr>
                <w:rFonts w:hint="eastAsia" w:ascii="宋体" w:hAnsi="宋体" w:eastAsia="宋体" w:cs="宋体"/>
                <w:lang w:eastAsia="zh-CN"/>
              </w:rPr>
              <w:t>）</w:t>
            </w:r>
            <w:r>
              <w:rPr>
                <w:rFonts w:hint="eastAsia" w:ascii="宋体" w:hAnsi="宋体" w:eastAsia="宋体" w:cs="宋体"/>
              </w:rPr>
              <w:t>将窗户打开通风</w:t>
            </w:r>
            <w:r>
              <w:rPr>
                <w:rFonts w:hint="eastAsia" w:ascii="宋体" w:hAnsi="宋体" w:eastAsia="宋体" w:cs="宋体"/>
                <w:lang w:val="en-US" w:eastAsia="zh-CN"/>
              </w:rPr>
              <w:t>；</w:t>
            </w:r>
            <w:r>
              <w:rPr>
                <w:rFonts w:hint="eastAsia" w:ascii="宋体" w:hAnsi="宋体" w:eastAsia="宋体" w:cs="宋体"/>
                <w:lang w:eastAsia="zh-CN"/>
              </w:rPr>
              <w:t>（</w:t>
            </w:r>
            <w:r>
              <w:rPr>
                <w:rFonts w:hint="eastAsia" w:ascii="宋体" w:hAnsi="宋体" w:eastAsia="宋体" w:cs="宋体"/>
                <w:lang w:val="en-US" w:eastAsia="zh-CN"/>
              </w:rPr>
              <w:t>12</w:t>
            </w:r>
            <w:r>
              <w:rPr>
                <w:rFonts w:hint="eastAsia" w:ascii="宋体" w:hAnsi="宋体" w:eastAsia="宋体" w:cs="宋体"/>
                <w:lang w:eastAsia="zh-CN"/>
              </w:rPr>
              <w:t>）</w:t>
            </w:r>
            <w:r>
              <w:rPr>
                <w:rFonts w:hint="eastAsia" w:ascii="宋体" w:hAnsi="宋体" w:eastAsia="宋体" w:cs="宋体"/>
              </w:rPr>
              <w:t>躲至安全地带等待消防人员处置</w:t>
            </w:r>
            <w:r>
              <w:rPr>
                <w:rFonts w:hint="eastAsia" w:ascii="宋体" w:hAnsi="宋体" w:eastAsia="宋体" w:cs="宋体"/>
                <w:lang w:val="en-US" w:eastAsia="zh-CN"/>
              </w:rPr>
              <w:t>；</w:t>
            </w:r>
            <w:r>
              <w:rPr>
                <w:rFonts w:hint="eastAsia" w:ascii="宋体" w:hAnsi="宋体" w:eastAsia="宋体" w:cs="宋体"/>
                <w:lang w:eastAsia="zh-CN"/>
              </w:rPr>
              <w:t>（</w:t>
            </w:r>
            <w:r>
              <w:rPr>
                <w:rFonts w:hint="eastAsia" w:ascii="宋体" w:hAnsi="宋体" w:eastAsia="宋体" w:cs="宋体"/>
                <w:lang w:val="en-US" w:eastAsia="zh-CN"/>
              </w:rPr>
              <w:t>13</w:t>
            </w:r>
            <w:r>
              <w:rPr>
                <w:rFonts w:hint="eastAsia" w:ascii="宋体" w:hAnsi="宋体" w:eastAsia="宋体" w:cs="宋体"/>
                <w:lang w:eastAsia="zh-CN"/>
              </w:rPr>
              <w:t>）</w:t>
            </w:r>
            <w:r>
              <w:rPr>
                <w:rFonts w:hint="eastAsia" w:ascii="宋体" w:hAnsi="宋体" w:eastAsia="宋体" w:cs="宋体"/>
              </w:rPr>
              <w:t>任务完成</w:t>
            </w:r>
            <w:r>
              <w:rPr>
                <w:rFonts w:hint="eastAsia" w:ascii="宋体" w:hAnsi="宋体" w:eastAsia="宋体" w:cs="宋体"/>
                <w:lang w:eastAsia="zh-CN"/>
              </w:rPr>
              <w:t>。</w:t>
            </w:r>
          </w:p>
          <w:p>
            <w:pPr>
              <w:spacing w:line="360" w:lineRule="auto"/>
              <w:rPr>
                <w:rFonts w:hint="eastAsia" w:ascii="宋体" w:hAnsi="宋体" w:eastAsia="宋体" w:cs="宋体"/>
                <w:lang w:eastAsia="zh-CN"/>
              </w:rPr>
            </w:pPr>
            <w:r>
              <w:rPr>
                <w:rFonts w:hint="eastAsia" w:ascii="宋体" w:hAnsi="宋体" w:eastAsia="宋体" w:cs="宋体"/>
                <w:lang w:val="en-US" w:eastAsia="zh-CN"/>
              </w:rPr>
              <w:t>8.</w:t>
            </w:r>
            <w:r>
              <w:rPr>
                <w:rFonts w:hint="eastAsia" w:ascii="宋体" w:hAnsi="宋体" w:eastAsia="宋体" w:cs="宋体"/>
              </w:rPr>
              <w:t>低层卧室着火逃生(可走安全通道)</w:t>
            </w:r>
            <w:r>
              <w:rPr>
                <w:rFonts w:hint="eastAsia" w:ascii="宋体" w:hAnsi="宋体" w:eastAsia="宋体" w:cs="宋体"/>
                <w:lang w:eastAsia="zh-CN"/>
              </w:rPr>
              <w:t>。</w:t>
            </w:r>
          </w:p>
          <w:p>
            <w:pPr>
              <w:spacing w:line="360" w:lineRule="auto"/>
              <w:rPr>
                <w:rFonts w:hint="eastAsia" w:ascii="宋体" w:hAnsi="宋体" w:eastAsia="宋体" w:cs="宋体"/>
                <w:lang w:eastAsia="zh-CN"/>
              </w:rPr>
            </w:pPr>
            <w:r>
              <w:rPr>
                <w:rFonts w:hint="eastAsia" w:ascii="宋体" w:hAnsi="宋体" w:eastAsia="宋体" w:cs="宋体"/>
                <w:lang w:val="en-US" w:eastAsia="zh-CN"/>
              </w:rPr>
              <w:t>9.</w:t>
            </w:r>
            <w:r>
              <w:rPr>
                <w:rFonts w:hint="eastAsia" w:ascii="宋体" w:hAnsi="宋体" w:eastAsia="宋体" w:cs="宋体"/>
              </w:rPr>
              <w:t>低层客厅着火（无法走消防通道时）</w:t>
            </w:r>
            <w:r>
              <w:rPr>
                <w:rFonts w:hint="eastAsia" w:ascii="宋体" w:hAnsi="宋体" w:eastAsia="宋体" w:cs="宋体"/>
                <w:lang w:eastAsia="zh-CN"/>
              </w:rPr>
              <w:t>。</w:t>
            </w:r>
          </w:p>
          <w:p>
            <w:pPr>
              <w:spacing w:line="360" w:lineRule="auto"/>
              <w:rPr>
                <w:rFonts w:hint="eastAsia" w:ascii="宋体" w:hAnsi="宋体" w:eastAsia="宋体" w:cs="宋体"/>
                <w:lang w:eastAsia="zh-CN"/>
              </w:rPr>
            </w:pPr>
            <w:r>
              <w:rPr>
                <w:rFonts w:hint="eastAsia" w:ascii="宋体" w:hAnsi="宋体" w:eastAsia="宋体" w:cs="宋体"/>
                <w:lang w:val="en-US" w:eastAsia="zh-CN"/>
              </w:rPr>
              <w:t>10.</w:t>
            </w:r>
            <w:r>
              <w:rPr>
                <w:rFonts w:hint="eastAsia" w:ascii="宋体" w:hAnsi="宋体" w:eastAsia="宋体" w:cs="宋体"/>
              </w:rPr>
              <w:t>高层卧室着火逃生（可走安全通道）</w:t>
            </w:r>
            <w:r>
              <w:rPr>
                <w:rFonts w:hint="eastAsia" w:ascii="宋体" w:hAnsi="宋体" w:eastAsia="宋体" w:cs="宋体"/>
                <w:lang w:eastAsia="zh-CN"/>
              </w:rPr>
              <w:t>。</w:t>
            </w:r>
          </w:p>
          <w:p>
            <w:pPr>
              <w:spacing w:line="360" w:lineRule="auto"/>
              <w:rPr>
                <w:rFonts w:hint="eastAsia" w:ascii="宋体" w:hAnsi="宋体" w:eastAsia="宋体" w:cs="宋体"/>
                <w:lang w:eastAsia="zh-CN"/>
              </w:rPr>
            </w:pPr>
            <w:r>
              <w:rPr>
                <w:rFonts w:hint="eastAsia" w:ascii="宋体" w:hAnsi="宋体" w:eastAsia="宋体" w:cs="宋体"/>
                <w:lang w:val="en-US" w:eastAsia="zh-CN"/>
              </w:rPr>
              <w:t>11.</w:t>
            </w:r>
            <w:r>
              <w:rPr>
                <w:rFonts w:hint="eastAsia" w:ascii="宋体" w:hAnsi="宋体" w:eastAsia="宋体" w:cs="宋体"/>
              </w:rPr>
              <w:t>高层客厅着火逃生（无法走消防通道时）</w:t>
            </w:r>
            <w:r>
              <w:rPr>
                <w:rFonts w:hint="eastAsia" w:ascii="宋体" w:hAnsi="宋体" w:eastAsia="宋体" w:cs="宋体"/>
                <w:lang w:eastAsia="zh-CN"/>
              </w:rPr>
              <w:t>。</w:t>
            </w:r>
          </w:p>
          <w:p>
            <w:pPr>
              <w:spacing w:line="360" w:lineRule="auto"/>
              <w:rPr>
                <w:rFonts w:hint="eastAsia" w:ascii="宋体" w:hAnsi="宋体" w:eastAsia="宋体" w:cs="宋体"/>
              </w:rPr>
            </w:pPr>
            <w:r>
              <w:rPr>
                <w:rFonts w:hint="eastAsia" w:ascii="宋体" w:hAnsi="宋体" w:eastAsia="宋体" w:cs="宋体"/>
                <w:lang w:val="en-US" w:eastAsia="zh-CN"/>
              </w:rPr>
              <w:t>12.</w:t>
            </w:r>
            <w:r>
              <w:rPr>
                <w:rFonts w:hint="eastAsia" w:ascii="宋体" w:hAnsi="宋体" w:eastAsia="宋体" w:cs="宋体"/>
              </w:rPr>
              <w:t>灭火器的使用</w:t>
            </w:r>
            <w:r>
              <w:rPr>
                <w:rFonts w:hint="eastAsia" w:ascii="宋体" w:hAnsi="宋体" w:eastAsia="宋体" w:cs="宋体"/>
                <w:lang w:eastAsia="zh-CN"/>
              </w:rPr>
              <w:t>。</w:t>
            </w:r>
            <w:r>
              <w:rPr>
                <w:rFonts w:hint="eastAsia" w:ascii="宋体" w:hAnsi="宋体" w:eastAsia="宋体" w:cs="宋体"/>
              </w:rPr>
              <w:t xml:space="preserve"> </w:t>
            </w:r>
          </w:p>
          <w:p>
            <w:pPr>
              <w:spacing w:line="360" w:lineRule="auto"/>
              <w:rPr>
                <w:rFonts w:hint="eastAsia" w:ascii="宋体" w:hAnsi="宋体" w:eastAsia="宋体" w:cs="宋体"/>
                <w:lang w:eastAsia="zh-CN"/>
              </w:rPr>
            </w:pPr>
            <w:r>
              <w:rPr>
                <w:rFonts w:hint="eastAsia" w:ascii="宋体" w:hAnsi="宋体" w:eastAsia="宋体" w:cs="宋体"/>
                <w:lang w:val="en-US" w:eastAsia="zh-CN"/>
              </w:rPr>
              <w:t>13.</w:t>
            </w:r>
            <w:r>
              <w:rPr>
                <w:rFonts w:hint="eastAsia" w:ascii="宋体" w:hAnsi="宋体" w:eastAsia="宋体" w:cs="宋体"/>
              </w:rPr>
              <w:t>行人交通安全</w:t>
            </w:r>
            <w:r>
              <w:rPr>
                <w:rFonts w:hint="eastAsia" w:ascii="宋体" w:hAnsi="宋体" w:eastAsia="宋体" w:cs="宋体"/>
                <w:lang w:eastAsia="zh-CN"/>
              </w:rPr>
              <w:t>。</w:t>
            </w:r>
          </w:p>
          <w:p>
            <w:pPr>
              <w:spacing w:line="360" w:lineRule="auto"/>
              <w:rPr>
                <w:rFonts w:hint="eastAsia" w:ascii="宋体" w:hAnsi="宋体" w:eastAsia="宋体" w:cs="宋体"/>
                <w:lang w:eastAsia="zh-CN"/>
              </w:rPr>
            </w:pPr>
            <w:r>
              <w:rPr>
                <w:rFonts w:hint="eastAsia" w:ascii="宋体" w:hAnsi="宋体" w:eastAsia="宋体" w:cs="宋体"/>
                <w:lang w:val="en-US" w:eastAsia="zh-CN"/>
              </w:rPr>
              <w:t>14.</w:t>
            </w:r>
            <w:r>
              <w:rPr>
                <w:rFonts w:hint="eastAsia" w:ascii="宋体" w:hAnsi="宋体" w:eastAsia="宋体" w:cs="宋体"/>
              </w:rPr>
              <w:t>自行车骑行安全</w:t>
            </w:r>
            <w:r>
              <w:rPr>
                <w:rFonts w:hint="eastAsia" w:ascii="宋体" w:hAnsi="宋体" w:eastAsia="宋体" w:cs="宋体"/>
                <w:lang w:eastAsia="zh-CN"/>
              </w:rPr>
              <w:t>。</w:t>
            </w:r>
          </w:p>
          <w:p>
            <w:pPr>
              <w:spacing w:line="360" w:lineRule="auto"/>
              <w:rPr>
                <w:rFonts w:hint="eastAsia" w:ascii="宋体" w:hAnsi="宋体" w:eastAsia="宋体" w:cs="宋体"/>
                <w:lang w:eastAsia="zh-CN"/>
              </w:rPr>
            </w:pPr>
            <w:r>
              <w:rPr>
                <w:rFonts w:hint="eastAsia" w:ascii="宋体" w:hAnsi="宋体" w:eastAsia="宋体" w:cs="宋体"/>
                <w:lang w:val="en-US" w:eastAsia="zh-CN"/>
              </w:rPr>
              <w:t>15.</w:t>
            </w:r>
            <w:r>
              <w:rPr>
                <w:rFonts w:hint="eastAsia" w:ascii="宋体" w:hAnsi="宋体" w:eastAsia="宋体" w:cs="宋体"/>
              </w:rPr>
              <w:t>电梯被困逃生</w:t>
            </w:r>
            <w:r>
              <w:rPr>
                <w:rFonts w:hint="eastAsia" w:ascii="宋体" w:hAnsi="宋体" w:eastAsia="宋体" w:cs="宋体"/>
                <w:lang w:eastAsia="zh-CN"/>
              </w:rPr>
              <w:t>。</w:t>
            </w:r>
          </w:p>
          <w:p>
            <w:pPr>
              <w:spacing w:line="360" w:lineRule="auto"/>
              <w:rPr>
                <w:rFonts w:hint="eastAsia" w:ascii="宋体" w:hAnsi="宋体" w:eastAsia="宋体" w:cs="宋体"/>
                <w:lang w:eastAsia="zh-CN"/>
              </w:rPr>
            </w:pPr>
            <w:r>
              <w:rPr>
                <w:rFonts w:hint="eastAsia" w:ascii="宋体" w:hAnsi="宋体" w:eastAsia="宋体" w:cs="宋体"/>
                <w:lang w:val="en-US" w:eastAsia="zh-CN"/>
              </w:rPr>
              <w:t>16.</w:t>
            </w:r>
            <w:r>
              <w:rPr>
                <w:rFonts w:hint="eastAsia" w:ascii="宋体" w:hAnsi="宋体" w:eastAsia="宋体" w:cs="宋体"/>
              </w:rPr>
              <w:t>校园骨折急救</w:t>
            </w:r>
            <w:r>
              <w:rPr>
                <w:rFonts w:hint="eastAsia" w:ascii="宋体" w:hAnsi="宋体" w:eastAsia="宋体" w:cs="宋体"/>
                <w:lang w:eastAsia="zh-CN"/>
              </w:rPr>
              <w:t>。</w:t>
            </w:r>
          </w:p>
          <w:p>
            <w:pPr>
              <w:spacing w:line="360" w:lineRule="auto"/>
              <w:rPr>
                <w:rFonts w:hint="eastAsia" w:ascii="宋体" w:hAnsi="宋体" w:eastAsia="宋体" w:cs="宋体"/>
                <w:lang w:eastAsia="zh-CN"/>
              </w:rPr>
            </w:pPr>
            <w:r>
              <w:rPr>
                <w:rFonts w:hint="eastAsia" w:ascii="宋体" w:hAnsi="宋体" w:eastAsia="宋体" w:cs="宋体"/>
                <w:lang w:val="en-US" w:eastAsia="zh-CN"/>
              </w:rPr>
              <w:t>17.</w:t>
            </w:r>
            <w:r>
              <w:rPr>
                <w:rFonts w:hint="eastAsia" w:ascii="宋体" w:hAnsi="宋体" w:eastAsia="宋体" w:cs="宋体"/>
              </w:rPr>
              <w:t>预防溺水</w:t>
            </w:r>
            <w:r>
              <w:rPr>
                <w:rFonts w:hint="eastAsia" w:ascii="宋体" w:hAnsi="宋体" w:eastAsia="宋体" w:cs="宋体"/>
                <w:lang w:eastAsia="zh-CN"/>
              </w:rPr>
              <w:t>。</w:t>
            </w:r>
          </w:p>
          <w:p>
            <w:pPr>
              <w:spacing w:line="360" w:lineRule="auto"/>
              <w:rPr>
                <w:rFonts w:hint="eastAsia" w:ascii="宋体" w:hAnsi="宋体" w:eastAsia="宋体" w:cs="宋体"/>
                <w:lang w:eastAsia="zh-CN"/>
              </w:rPr>
            </w:pPr>
            <w:r>
              <w:rPr>
                <w:rFonts w:hint="eastAsia" w:ascii="宋体" w:hAnsi="宋体" w:eastAsia="宋体" w:cs="宋体"/>
                <w:lang w:val="en-US" w:eastAsia="zh-CN"/>
              </w:rPr>
              <w:t>18.</w:t>
            </w:r>
            <w:r>
              <w:rPr>
                <w:rFonts w:hint="eastAsia" w:ascii="宋体" w:hAnsi="宋体" w:eastAsia="宋体" w:cs="宋体"/>
              </w:rPr>
              <w:t>溺水自救</w:t>
            </w:r>
            <w:r>
              <w:rPr>
                <w:rFonts w:hint="eastAsia" w:ascii="宋体" w:hAnsi="宋体" w:eastAsia="宋体" w:cs="宋体"/>
                <w:lang w:eastAsia="zh-CN"/>
              </w:rPr>
              <w:t>。</w:t>
            </w:r>
          </w:p>
          <w:p>
            <w:pPr>
              <w:spacing w:line="360" w:lineRule="auto"/>
              <w:rPr>
                <w:rFonts w:hint="eastAsia" w:ascii="宋体" w:hAnsi="宋体" w:eastAsia="宋体" w:cs="宋体"/>
                <w:lang w:eastAsia="zh-CN"/>
              </w:rPr>
            </w:pPr>
            <w:r>
              <w:rPr>
                <w:rFonts w:hint="eastAsia" w:ascii="宋体" w:hAnsi="宋体" w:eastAsia="宋体" w:cs="宋体"/>
                <w:lang w:val="en-US" w:eastAsia="zh-CN"/>
              </w:rPr>
              <w:t>19.</w:t>
            </w:r>
            <w:r>
              <w:rPr>
                <w:rFonts w:hint="eastAsia" w:ascii="宋体" w:hAnsi="宋体" w:eastAsia="宋体" w:cs="宋体"/>
              </w:rPr>
              <w:t>溺水救援</w:t>
            </w:r>
            <w:r>
              <w:rPr>
                <w:rFonts w:hint="eastAsia" w:ascii="宋体" w:hAnsi="宋体" w:eastAsia="宋体" w:cs="宋体"/>
                <w:lang w:eastAsia="zh-CN"/>
              </w:rPr>
              <w:t>。</w:t>
            </w:r>
          </w:p>
          <w:p>
            <w:pPr>
              <w:spacing w:line="360" w:lineRule="auto"/>
              <w:rPr>
                <w:rFonts w:hint="eastAsia" w:ascii="宋体" w:hAnsi="宋体" w:eastAsia="宋体" w:cs="宋体"/>
                <w:lang w:eastAsia="zh-CN"/>
              </w:rPr>
            </w:pPr>
            <w:r>
              <w:rPr>
                <w:rFonts w:hint="eastAsia" w:ascii="宋体" w:hAnsi="宋体" w:eastAsia="宋体" w:cs="宋体"/>
                <w:lang w:val="en-US" w:eastAsia="zh-CN"/>
              </w:rPr>
              <w:t>20.</w:t>
            </w:r>
            <w:r>
              <w:rPr>
                <w:rFonts w:hint="eastAsia" w:ascii="宋体" w:hAnsi="宋体" w:eastAsia="宋体" w:cs="宋体"/>
              </w:rPr>
              <w:t>溺水急救</w:t>
            </w:r>
            <w:r>
              <w:rPr>
                <w:rFonts w:hint="eastAsia" w:ascii="宋体" w:hAnsi="宋体" w:eastAsia="宋体" w:cs="宋体"/>
                <w:lang w:eastAsia="zh-CN"/>
              </w:rPr>
              <w:t>。</w:t>
            </w:r>
          </w:p>
          <w:p>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lang w:val="en-US" w:eastAsia="zh-CN"/>
              </w:rPr>
              <w:t>21.</w:t>
            </w:r>
            <w:r>
              <w:rPr>
                <w:rFonts w:hint="eastAsia" w:ascii="宋体" w:hAnsi="宋体" w:eastAsia="宋体" w:cs="宋体"/>
              </w:rPr>
              <w:t>校园安全防恐防暴</w:t>
            </w:r>
            <w:r>
              <w:rPr>
                <w:rFonts w:hint="eastAsia" w:ascii="宋体" w:hAnsi="宋体" w:eastAsia="宋体" w:cs="宋体"/>
                <w:lang w:eastAsia="zh-CN"/>
              </w:rPr>
              <w:t>。</w:t>
            </w:r>
          </w:p>
        </w:tc>
        <w:tc>
          <w:tcPr>
            <w:tcW w:w="1353"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kern w:val="2"/>
                <w:sz w:val="21"/>
                <w:szCs w:val="21"/>
                <w:vertAlign w:val="baseline"/>
                <w:lang w:val="en-US" w:eastAsia="zh-CN" w:bidi="ar-SA"/>
              </w:rPr>
            </w:pPr>
            <w:r>
              <w:rPr>
                <w:rFonts w:hint="eastAsia" w:ascii="宋体" w:hAnsi="宋体" w:cs="宋体"/>
                <w:color w:val="auto"/>
                <w:kern w:val="2"/>
                <w:sz w:val="21"/>
                <w:szCs w:val="21"/>
                <w:vertAlign w:val="baseline"/>
                <w:lang w:val="en-US" w:eastAsia="zh-CN" w:bidi="ar-SA"/>
              </w:rPr>
              <w:t>3套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534" w:hRule="atLeast"/>
        </w:trPr>
        <w:tc>
          <w:tcPr>
            <w:tcW w:w="54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cs="宋体"/>
                <w:color w:val="auto"/>
                <w:vertAlign w:val="baseline"/>
                <w:lang w:val="en-US" w:eastAsia="zh-CN"/>
              </w:rPr>
              <w:t>5</w:t>
            </w:r>
          </w:p>
        </w:tc>
        <w:tc>
          <w:tcPr>
            <w:tcW w:w="1858"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cs="宋体"/>
                <w:color w:val="auto"/>
                <w:vertAlign w:val="baseline"/>
                <w:lang w:val="en-US" w:eastAsia="zh-CN"/>
              </w:rPr>
              <w:t>旧炉灶设备维修</w:t>
            </w:r>
          </w:p>
        </w:tc>
        <w:tc>
          <w:tcPr>
            <w:tcW w:w="4995" w:type="dxa"/>
            <w:noWrap w:val="0"/>
            <w:tcMar>
              <w:top w:w="108" w:type="dxa"/>
              <w:left w:w="108" w:type="dxa"/>
              <w:bottom w:w="108" w:type="dxa"/>
              <w:right w:w="108" w:type="dxa"/>
            </w:tcMar>
            <w:vAlign w:val="center"/>
          </w:tcPr>
          <w:p>
            <w:pPr>
              <w:spacing w:line="360" w:lineRule="auto"/>
              <w:jc w:val="both"/>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原有实训室炉灶设备维修。</w:t>
            </w:r>
          </w:p>
        </w:tc>
        <w:tc>
          <w:tcPr>
            <w:tcW w:w="1353"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kern w:val="2"/>
                <w:sz w:val="21"/>
                <w:szCs w:val="24"/>
                <w:vertAlign w:val="baseline"/>
                <w:lang w:val="en-US" w:eastAsia="zh-CN" w:bidi="ar-SA"/>
              </w:rPr>
            </w:pPr>
            <w:r>
              <w:rPr>
                <w:rFonts w:hint="eastAsia" w:ascii="宋体" w:hAnsi="宋体" w:cs="宋体"/>
                <w:color w:val="auto"/>
                <w:vertAlign w:val="baseline"/>
                <w:lang w:val="en-US" w:eastAsia="zh-CN"/>
              </w:rPr>
              <w:t>1批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534" w:hRule="atLeast"/>
        </w:trPr>
        <w:tc>
          <w:tcPr>
            <w:tcW w:w="54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cs="宋体"/>
                <w:color w:val="auto"/>
                <w:vertAlign w:val="baseline"/>
                <w:lang w:val="en-US" w:eastAsia="zh-CN"/>
              </w:rPr>
              <w:t>6</w:t>
            </w:r>
          </w:p>
        </w:tc>
        <w:tc>
          <w:tcPr>
            <w:tcW w:w="1858" w:type="dxa"/>
            <w:noWrap w:val="0"/>
            <w:tcMar>
              <w:top w:w="108" w:type="dxa"/>
              <w:left w:w="108" w:type="dxa"/>
              <w:bottom w:w="108" w:type="dxa"/>
              <w:right w:w="108" w:type="dxa"/>
            </w:tcMar>
            <w:vAlign w:val="center"/>
          </w:tcPr>
          <w:p>
            <w:pPr>
              <w:numPr>
                <w:ilvl w:val="0"/>
                <w:numId w:val="0"/>
              </w:numPr>
              <w:spacing w:line="360" w:lineRule="auto"/>
              <w:jc w:val="center"/>
              <w:rPr>
                <w:rFonts w:hint="default" w:ascii="宋体" w:hAnsi="宋体" w:eastAsia="宋体" w:cs="宋体"/>
                <w:color w:val="auto"/>
                <w:vertAlign w:val="baseline"/>
                <w:lang w:val="en-US" w:eastAsia="zh-CN"/>
              </w:rPr>
            </w:pPr>
            <w:r>
              <w:rPr>
                <w:rFonts w:hint="default" w:ascii="宋体" w:hAnsi="宋体" w:eastAsia="宋体" w:cs="宋体"/>
                <w:color w:val="auto"/>
                <w:vertAlign w:val="baseline"/>
                <w:lang w:val="en-US" w:eastAsia="zh-CN"/>
              </w:rPr>
              <w:t>钢架多层板地台</w:t>
            </w:r>
          </w:p>
          <w:p>
            <w:pPr>
              <w:spacing w:line="360" w:lineRule="auto"/>
              <w:jc w:val="center"/>
              <w:rPr>
                <w:rFonts w:hint="eastAsia" w:ascii="宋体" w:hAnsi="宋体" w:eastAsia="宋体" w:cs="宋体"/>
                <w:color w:val="auto"/>
                <w:kern w:val="2"/>
                <w:sz w:val="21"/>
                <w:szCs w:val="24"/>
                <w:vertAlign w:val="baseline"/>
                <w:lang w:val="en-US" w:eastAsia="zh-CN" w:bidi="ar-SA"/>
              </w:rPr>
            </w:pPr>
          </w:p>
        </w:tc>
        <w:tc>
          <w:tcPr>
            <w:tcW w:w="4995" w:type="dxa"/>
            <w:noWrap w:val="0"/>
            <w:tcMar>
              <w:top w:w="108" w:type="dxa"/>
              <w:left w:w="108" w:type="dxa"/>
              <w:bottom w:w="108" w:type="dxa"/>
              <w:right w:w="108" w:type="dxa"/>
            </w:tcMar>
            <w:vAlign w:val="top"/>
          </w:tcPr>
          <w:p>
            <w:pPr>
              <w:numPr>
                <w:ilvl w:val="0"/>
                <w:numId w:val="0"/>
              </w:numPr>
              <w:spacing w:line="360" w:lineRule="auto"/>
              <w:jc w:val="left"/>
              <w:rPr>
                <w:rFonts w:hint="default" w:ascii="宋体" w:hAnsi="宋体" w:eastAsia="宋体" w:cs="宋体"/>
                <w:color w:val="auto"/>
                <w:vertAlign w:val="baseline"/>
                <w:lang w:val="en-US" w:eastAsia="zh-CN"/>
              </w:rPr>
            </w:pPr>
            <w:r>
              <w:rPr>
                <w:rFonts w:hint="default" w:ascii="宋体" w:hAnsi="宋体" w:eastAsia="宋体" w:cs="宋体"/>
                <w:color w:val="auto"/>
                <w:vertAlign w:val="baseline"/>
                <w:lang w:val="en-US" w:eastAsia="zh-CN"/>
              </w:rPr>
              <w:t>1.龙骨材料种类、规格、铺设间距:</w:t>
            </w:r>
            <w:r>
              <w:rPr>
                <w:rFonts w:hint="eastAsia" w:ascii="宋体" w:hAnsi="宋体" w:cs="宋体"/>
                <w:color w:val="auto"/>
                <w:vertAlign w:val="baseline"/>
                <w:lang w:val="en-US" w:eastAsia="zh-CN"/>
              </w:rPr>
              <w:t>4</w:t>
            </w:r>
            <w:r>
              <w:rPr>
                <w:rFonts w:hint="default" w:ascii="宋体" w:hAnsi="宋体" w:eastAsia="宋体" w:cs="宋体"/>
                <w:color w:val="auto"/>
                <w:vertAlign w:val="baseline"/>
                <w:lang w:val="en-US" w:eastAsia="zh-CN"/>
              </w:rPr>
              <w:t>0*2方管，40*30角钢焊接，间距</w:t>
            </w:r>
            <w:r>
              <w:rPr>
                <w:rFonts w:hint="eastAsia" w:ascii="宋体" w:hAnsi="宋体" w:cs="宋体"/>
                <w:color w:val="auto"/>
                <w:vertAlign w:val="baseline"/>
                <w:lang w:val="en-US" w:eastAsia="zh-CN"/>
              </w:rPr>
              <w:t>4</w:t>
            </w:r>
            <w:r>
              <w:rPr>
                <w:rFonts w:hint="default" w:ascii="宋体" w:hAnsi="宋体" w:eastAsia="宋体" w:cs="宋体"/>
                <w:color w:val="auto"/>
                <w:vertAlign w:val="baseline"/>
                <w:lang w:val="en-US" w:eastAsia="zh-CN"/>
              </w:rPr>
              <w:t>00</w:t>
            </w:r>
            <w:r>
              <w:rPr>
                <w:rFonts w:hint="eastAsia" w:ascii="宋体" w:hAnsi="宋体" w:eastAsia="宋体" w:cs="宋体"/>
                <w:color w:val="auto"/>
                <w:vertAlign w:val="baseline"/>
                <w:lang w:val="en-US" w:eastAsia="zh-CN"/>
              </w:rPr>
              <w:t>mm；</w:t>
            </w:r>
          </w:p>
          <w:p>
            <w:pPr>
              <w:numPr>
                <w:ilvl w:val="0"/>
                <w:numId w:val="0"/>
              </w:numPr>
              <w:tabs>
                <w:tab w:val="right" w:pos="5314"/>
              </w:tabs>
              <w:spacing w:line="360" w:lineRule="auto"/>
              <w:jc w:val="left"/>
              <w:rPr>
                <w:rFonts w:hint="default" w:ascii="宋体" w:hAnsi="宋体" w:eastAsia="宋体" w:cs="宋体"/>
                <w:color w:val="auto"/>
                <w:vertAlign w:val="baseline"/>
                <w:lang w:val="en-US" w:eastAsia="zh-CN"/>
              </w:rPr>
            </w:pPr>
            <w:r>
              <w:rPr>
                <w:rFonts w:hint="default" w:ascii="宋体" w:hAnsi="宋体" w:eastAsia="宋体" w:cs="宋体"/>
                <w:color w:val="auto"/>
                <w:vertAlign w:val="baseline"/>
                <w:lang w:val="en-US" w:eastAsia="zh-CN"/>
              </w:rPr>
              <w:t>2.基层材料种类、规格:胶合板</w:t>
            </w:r>
            <w:r>
              <w:rPr>
                <w:rFonts w:hint="eastAsia" w:ascii="宋体" w:hAnsi="宋体" w:eastAsia="宋体" w:cs="宋体"/>
                <w:color w:val="auto"/>
                <w:vertAlign w:val="baseline"/>
                <w:lang w:val="en-US" w:eastAsia="zh-CN"/>
              </w:rPr>
              <w:t>；</w:t>
            </w:r>
            <w:r>
              <w:rPr>
                <w:rFonts w:hint="eastAsia" w:ascii="宋体" w:hAnsi="宋体" w:cs="宋体"/>
                <w:color w:val="auto"/>
                <w:vertAlign w:val="baseline"/>
                <w:lang w:val="en-US" w:eastAsia="zh-CN"/>
              </w:rPr>
              <w:tab/>
            </w:r>
          </w:p>
          <w:p>
            <w:pPr>
              <w:numPr>
                <w:ilvl w:val="0"/>
                <w:numId w:val="0"/>
              </w:numPr>
              <w:spacing w:line="360" w:lineRule="auto"/>
              <w:jc w:val="left"/>
              <w:rPr>
                <w:rFonts w:hint="default" w:ascii="宋体" w:hAnsi="宋体" w:eastAsia="宋体" w:cs="宋体"/>
                <w:color w:val="auto"/>
                <w:vertAlign w:val="baseline"/>
                <w:lang w:val="en-US" w:eastAsia="zh-CN"/>
              </w:rPr>
            </w:pPr>
            <w:r>
              <w:rPr>
                <w:rFonts w:hint="default" w:ascii="宋体" w:hAnsi="宋体" w:eastAsia="宋体" w:cs="宋体"/>
                <w:color w:val="auto"/>
                <w:vertAlign w:val="baseline"/>
                <w:lang w:val="en-US" w:eastAsia="zh-CN"/>
              </w:rPr>
              <w:t>3.面层材料品种、规格、品牌、颜色:1</w:t>
            </w:r>
            <w:r>
              <w:rPr>
                <w:rFonts w:hint="eastAsia" w:ascii="宋体" w:hAnsi="宋体" w:cs="宋体"/>
                <w:color w:val="auto"/>
                <w:vertAlign w:val="baseline"/>
                <w:lang w:val="en-US" w:eastAsia="zh-CN"/>
              </w:rPr>
              <w:t>8</w:t>
            </w:r>
            <w:r>
              <w:rPr>
                <w:rFonts w:hint="default" w:ascii="宋体" w:hAnsi="宋体" w:eastAsia="宋体" w:cs="宋体"/>
                <w:color w:val="auto"/>
                <w:vertAlign w:val="baseline"/>
                <w:lang w:val="en-US" w:eastAsia="zh-CN"/>
              </w:rPr>
              <w:t>mm实木多层木地板</w:t>
            </w:r>
            <w:r>
              <w:rPr>
                <w:rFonts w:hint="eastAsia" w:ascii="宋体" w:hAnsi="宋体" w:eastAsia="宋体" w:cs="宋体"/>
                <w:color w:val="auto"/>
                <w:vertAlign w:val="baseline"/>
                <w:lang w:val="en-US" w:eastAsia="zh-CN"/>
              </w:rPr>
              <w:t>；</w:t>
            </w:r>
          </w:p>
          <w:p>
            <w:pPr>
              <w:numPr>
                <w:ilvl w:val="0"/>
                <w:numId w:val="0"/>
              </w:numPr>
              <w:spacing w:line="360" w:lineRule="auto"/>
              <w:ind w:left="0" w:leftChars="0" w:firstLine="0" w:firstLineChars="0"/>
              <w:jc w:val="left"/>
              <w:rPr>
                <w:rFonts w:hint="eastAsia" w:ascii="宋体" w:hAnsi="宋体" w:eastAsia="宋体" w:cs="宋体"/>
                <w:color w:val="auto"/>
                <w:kern w:val="2"/>
                <w:sz w:val="21"/>
                <w:szCs w:val="24"/>
                <w:vertAlign w:val="baseline"/>
                <w:lang w:val="en-US" w:eastAsia="zh-CN" w:bidi="ar-SA"/>
              </w:rPr>
            </w:pPr>
            <w:r>
              <w:rPr>
                <w:rFonts w:hint="default" w:ascii="宋体" w:hAnsi="宋体" w:eastAsia="宋体" w:cs="宋体"/>
                <w:color w:val="auto"/>
                <w:vertAlign w:val="baseline"/>
                <w:lang w:val="en-US" w:eastAsia="zh-CN"/>
              </w:rPr>
              <w:t>4.防护材料种类:防火涂料</w:t>
            </w:r>
            <w:r>
              <w:rPr>
                <w:rFonts w:hint="eastAsia" w:ascii="宋体" w:hAnsi="宋体" w:eastAsia="宋体" w:cs="宋体"/>
                <w:color w:val="auto"/>
                <w:vertAlign w:val="baseline"/>
                <w:lang w:val="en-US" w:eastAsia="zh-CN"/>
              </w:rPr>
              <w:t>。</w:t>
            </w:r>
          </w:p>
        </w:tc>
        <w:tc>
          <w:tcPr>
            <w:tcW w:w="1353"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cs="宋体"/>
                <w:color w:val="auto"/>
                <w:vertAlign w:val="baseline"/>
                <w:lang w:val="en-US" w:eastAsia="zh-CN"/>
              </w:rPr>
              <w:t>14.0</w:t>
            </w:r>
            <w:r>
              <w:rPr>
                <w:rFonts w:hint="default" w:ascii="宋体" w:hAnsi="宋体" w:eastAsia="宋体" w:cs="宋体"/>
                <w:color w:val="auto"/>
                <w:vertAlign w:val="baseline"/>
                <w:lang w:val="en-US" w:eastAsia="zh-CN"/>
              </w:rPr>
              <w:t>m</w:t>
            </w:r>
            <w:r>
              <w:rPr>
                <w:rFonts w:hint="default" w:ascii="宋体" w:hAnsi="宋体" w:eastAsia="宋体" w:cs="宋体"/>
                <w:color w:val="auto"/>
                <w:vertAlign w:val="superscript"/>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575" w:hRule="atLeast"/>
        </w:trPr>
        <w:tc>
          <w:tcPr>
            <w:tcW w:w="54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cs="宋体"/>
                <w:color w:val="auto"/>
                <w:vertAlign w:val="baseline"/>
                <w:lang w:val="en-US" w:eastAsia="zh-CN"/>
              </w:rPr>
              <w:t>7</w:t>
            </w:r>
          </w:p>
        </w:tc>
        <w:tc>
          <w:tcPr>
            <w:tcW w:w="1858" w:type="dxa"/>
            <w:noWrap w:val="0"/>
            <w:tcMar>
              <w:top w:w="108" w:type="dxa"/>
              <w:left w:w="108" w:type="dxa"/>
              <w:bottom w:w="108" w:type="dxa"/>
              <w:right w:w="108" w:type="dxa"/>
            </w:tcMar>
            <w:vAlign w:val="center"/>
          </w:tcPr>
          <w:p>
            <w:pPr>
              <w:numPr>
                <w:ilvl w:val="0"/>
                <w:numId w:val="0"/>
              </w:numPr>
              <w:spacing w:line="360" w:lineRule="auto"/>
              <w:ind w:leftChars="0"/>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rPr>
              <w:t>金属扶手带栏杆</w:t>
            </w:r>
          </w:p>
        </w:tc>
        <w:tc>
          <w:tcPr>
            <w:tcW w:w="4995" w:type="dxa"/>
            <w:noWrap w:val="0"/>
            <w:tcMar>
              <w:top w:w="108" w:type="dxa"/>
              <w:left w:w="108" w:type="dxa"/>
              <w:bottom w:w="108" w:type="dxa"/>
              <w:right w:w="108" w:type="dxa"/>
            </w:tcMar>
            <w:vAlign w:val="center"/>
          </w:tcPr>
          <w:p>
            <w:pPr>
              <w:numPr>
                <w:ilvl w:val="0"/>
                <w:numId w:val="0"/>
              </w:numPr>
              <w:spacing w:line="360" w:lineRule="auto"/>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w:t>
            </w:r>
            <w:r>
              <w:rPr>
                <w:rFonts w:hint="eastAsia" w:ascii="宋体" w:hAnsi="宋体" w:eastAsia="宋体" w:cs="宋体"/>
                <w:color w:val="auto"/>
                <w:vertAlign w:val="baseline"/>
              </w:rPr>
              <w:t>扶手材料种类、规格、品牌、颜色:304不锈钢管</w:t>
            </w:r>
            <w:r>
              <w:rPr>
                <w:rFonts w:hint="eastAsia" w:ascii="宋体" w:hAnsi="宋体" w:eastAsia="宋体" w:cs="宋体"/>
                <w:color w:val="auto"/>
                <w:vertAlign w:val="baseline"/>
                <w:lang w:val="en-US" w:eastAsia="zh-CN"/>
              </w:rPr>
              <w:t>；</w:t>
            </w:r>
            <w:r>
              <w:rPr>
                <w:rFonts w:hint="eastAsia" w:ascii="宋体" w:hAnsi="宋体" w:eastAsia="宋体" w:cs="宋体"/>
                <w:color w:val="auto"/>
                <w:vertAlign w:val="baseline"/>
              </w:rPr>
              <w:t xml:space="preserve">                                   2.安装方式：焊接</w:t>
            </w:r>
            <w:r>
              <w:rPr>
                <w:rFonts w:hint="eastAsia" w:ascii="宋体" w:hAnsi="宋体" w:eastAsia="宋体" w:cs="宋体"/>
                <w:color w:val="auto"/>
                <w:vertAlign w:val="baseline"/>
                <w:lang w:val="en-US" w:eastAsia="zh-CN"/>
              </w:rPr>
              <w:t>；</w:t>
            </w:r>
          </w:p>
          <w:p>
            <w:pPr>
              <w:numPr>
                <w:ilvl w:val="0"/>
                <w:numId w:val="0"/>
              </w:numPr>
              <w:spacing w:line="360" w:lineRule="auto"/>
              <w:ind w:left="0" w:leftChars="0" w:firstLine="0" w:firstLineChars="0"/>
              <w:jc w:val="both"/>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rPr>
              <w:t>3.规格：φ50mm</w:t>
            </w:r>
            <w:r>
              <w:rPr>
                <w:rFonts w:hint="eastAsia" w:ascii="宋体" w:hAnsi="宋体" w:eastAsia="宋体" w:cs="宋体"/>
                <w:color w:val="auto"/>
                <w:vertAlign w:val="baseline"/>
                <w:lang w:eastAsia="zh-CN"/>
              </w:rPr>
              <w:t>。</w:t>
            </w:r>
          </w:p>
        </w:tc>
        <w:tc>
          <w:tcPr>
            <w:tcW w:w="1353"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4m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534" w:hRule="atLeast"/>
        </w:trPr>
        <w:tc>
          <w:tcPr>
            <w:tcW w:w="54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cs="宋体"/>
                <w:color w:val="auto"/>
                <w:vertAlign w:val="baseline"/>
                <w:lang w:val="en-US" w:eastAsia="zh-CN"/>
              </w:rPr>
              <w:t>8</w:t>
            </w:r>
          </w:p>
        </w:tc>
        <w:tc>
          <w:tcPr>
            <w:tcW w:w="1858"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eastAsia="zh-CN"/>
              </w:rPr>
              <w:t>铝扣板天棚吊顶</w:t>
            </w:r>
          </w:p>
        </w:tc>
        <w:tc>
          <w:tcPr>
            <w:tcW w:w="4995" w:type="dxa"/>
            <w:noWrap w:val="0"/>
            <w:tcMar>
              <w:top w:w="108" w:type="dxa"/>
              <w:left w:w="108" w:type="dxa"/>
              <w:bottom w:w="108" w:type="dxa"/>
              <w:right w:w="108" w:type="dxa"/>
            </w:tcMar>
            <w:vAlign w:val="top"/>
          </w:tcPr>
          <w:p>
            <w:pPr>
              <w:spacing w:line="360" w:lineRule="auto"/>
              <w:jc w:val="left"/>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eastAsia="zh-CN"/>
              </w:rPr>
              <w:t>1.吊顶形式:单层龙骨</w:t>
            </w:r>
            <w:r>
              <w:rPr>
                <w:rFonts w:hint="eastAsia" w:ascii="宋体" w:hAnsi="宋体" w:eastAsia="宋体" w:cs="宋体"/>
                <w:color w:val="auto"/>
                <w:vertAlign w:val="baseline"/>
                <w:lang w:val="en-US" w:eastAsia="zh-CN"/>
              </w:rPr>
              <w:t>；</w:t>
            </w:r>
          </w:p>
          <w:p>
            <w:pPr>
              <w:spacing w:line="360" w:lineRule="auto"/>
              <w:jc w:val="left"/>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eastAsia="zh-CN"/>
              </w:rPr>
              <w:t>2.龙骨类型、材料种类、规格、中距:T型龙骨</w:t>
            </w:r>
            <w:r>
              <w:rPr>
                <w:rFonts w:hint="eastAsia" w:ascii="宋体" w:hAnsi="宋体" w:eastAsia="宋体" w:cs="宋体"/>
                <w:color w:val="auto"/>
                <w:vertAlign w:val="baseline"/>
                <w:lang w:val="en-US" w:eastAsia="zh-CN"/>
              </w:rPr>
              <w:t>；</w:t>
            </w:r>
          </w:p>
          <w:p>
            <w:pPr>
              <w:spacing w:line="360" w:lineRule="auto"/>
              <w:jc w:val="left"/>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eastAsia="zh-CN"/>
              </w:rPr>
              <w:t>3.基层材料种类、规格:铝合金方板</w:t>
            </w:r>
            <w:r>
              <w:rPr>
                <w:rFonts w:hint="eastAsia" w:ascii="宋体" w:hAnsi="宋体" w:eastAsia="宋体" w:cs="宋体"/>
                <w:color w:val="auto"/>
                <w:vertAlign w:val="baseline"/>
                <w:lang w:val="en-US" w:eastAsia="zh-CN"/>
              </w:rPr>
              <w:t>；</w:t>
            </w:r>
          </w:p>
          <w:p>
            <w:pPr>
              <w:spacing w:line="360" w:lineRule="auto"/>
              <w:jc w:val="left"/>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eastAsia="zh-CN"/>
              </w:rPr>
              <w:t>4.压条材料种类、规格:塑料压条。</w:t>
            </w:r>
          </w:p>
        </w:tc>
        <w:tc>
          <w:tcPr>
            <w:tcW w:w="1353"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cs="宋体"/>
                <w:color w:val="auto"/>
                <w:vertAlign w:val="baseline"/>
                <w:lang w:val="en-US" w:eastAsia="zh-CN"/>
              </w:rPr>
              <w:t>218</w:t>
            </w:r>
            <w:r>
              <w:rPr>
                <w:rFonts w:hint="default" w:ascii="宋体" w:hAnsi="宋体" w:eastAsia="宋体" w:cs="宋体"/>
                <w:color w:val="auto"/>
                <w:vertAlign w:val="baseline"/>
                <w:lang w:val="en-US" w:eastAsia="zh-CN"/>
              </w:rPr>
              <w:t>m</w:t>
            </w:r>
            <w:r>
              <w:rPr>
                <w:rFonts w:hint="default" w:ascii="宋体" w:hAnsi="宋体" w:eastAsia="宋体" w:cs="宋体"/>
                <w:color w:val="auto"/>
                <w:vertAlign w:val="superscript"/>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534" w:hRule="atLeast"/>
        </w:trPr>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kern w:val="2"/>
                <w:sz w:val="21"/>
                <w:szCs w:val="24"/>
                <w:vertAlign w:val="baseline"/>
                <w:lang w:val="en-US" w:eastAsia="zh-CN" w:bidi="ar-SA"/>
              </w:rPr>
            </w:pPr>
            <w:r>
              <w:rPr>
                <w:rFonts w:hint="eastAsia" w:ascii="宋体" w:hAnsi="宋体" w:cs="宋体"/>
                <w:color w:val="auto"/>
                <w:vertAlign w:val="baseline"/>
                <w:lang w:val="en-US" w:eastAsia="zh-CN"/>
              </w:rPr>
              <w:t>9</w:t>
            </w:r>
          </w:p>
        </w:tc>
        <w:tc>
          <w:tcPr>
            <w:tcW w:w="1858"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cs="宋体"/>
                <w:color w:val="auto"/>
                <w:vertAlign w:val="baseline"/>
                <w:lang w:val="en-US" w:eastAsia="zh-CN"/>
              </w:rPr>
              <w:t>现场制作</w:t>
            </w:r>
            <w:r>
              <w:rPr>
                <w:rFonts w:hint="default" w:ascii="宋体" w:hAnsi="宋体" w:eastAsia="宋体" w:cs="宋体"/>
                <w:color w:val="auto"/>
                <w:vertAlign w:val="baseline"/>
                <w:lang w:val="en-US" w:eastAsia="zh-CN"/>
              </w:rPr>
              <w:t>阶梯教室桌椅</w:t>
            </w:r>
          </w:p>
        </w:tc>
        <w:tc>
          <w:tcPr>
            <w:tcW w:w="4995" w:type="dxa"/>
            <w:noWrap w:val="0"/>
            <w:tcMar>
              <w:top w:w="108" w:type="dxa"/>
              <w:left w:w="108" w:type="dxa"/>
              <w:bottom w:w="108" w:type="dxa"/>
              <w:right w:w="108" w:type="dxa"/>
            </w:tcMar>
            <w:vAlign w:val="top"/>
          </w:tcPr>
          <w:p>
            <w:pPr>
              <w:numPr>
                <w:ilvl w:val="0"/>
                <w:numId w:val="0"/>
              </w:numPr>
              <w:spacing w:line="360" w:lineRule="auto"/>
              <w:jc w:val="left"/>
              <w:rPr>
                <w:rFonts w:hint="eastAsia" w:ascii="宋体" w:hAnsi="宋体" w:eastAsia="宋体" w:cs="宋体"/>
                <w:color w:val="auto"/>
                <w:vertAlign w:val="baseline"/>
                <w:lang w:val="en-US" w:eastAsia="zh-CN"/>
              </w:rPr>
            </w:pPr>
            <w:r>
              <w:rPr>
                <w:rFonts w:hint="eastAsia" w:ascii="宋体" w:hAnsi="宋体" w:cs="宋体"/>
                <w:color w:val="auto"/>
                <w:vertAlign w:val="baseline"/>
                <w:lang w:val="en-US" w:eastAsia="zh-CN"/>
              </w:rPr>
              <w:t>1.</w:t>
            </w:r>
            <w:r>
              <w:rPr>
                <w:rFonts w:hint="default" w:ascii="宋体" w:hAnsi="宋体" w:eastAsia="宋体" w:cs="宋体"/>
                <w:color w:val="auto"/>
                <w:vertAlign w:val="baseline"/>
                <w:lang w:val="en-US" w:eastAsia="zh-CN"/>
              </w:rPr>
              <w:t>规格400*800</w:t>
            </w:r>
            <w:r>
              <w:rPr>
                <w:rFonts w:hint="eastAsia" w:ascii="宋体" w:hAnsi="宋体" w:eastAsia="宋体" w:cs="宋体"/>
                <w:color w:val="auto"/>
                <w:vertAlign w:val="baseline"/>
                <w:lang w:val="en-US" w:eastAsia="zh-CN"/>
              </w:rPr>
              <w:t>mm；</w:t>
            </w:r>
          </w:p>
          <w:p>
            <w:pPr>
              <w:numPr>
                <w:ilvl w:val="0"/>
                <w:numId w:val="0"/>
              </w:numPr>
              <w:spacing w:line="360" w:lineRule="auto"/>
              <w:jc w:val="left"/>
              <w:rPr>
                <w:rFonts w:hint="default" w:ascii="宋体" w:hAnsi="宋体" w:eastAsia="宋体" w:cs="宋体"/>
                <w:color w:val="auto"/>
                <w:vertAlign w:val="baseline"/>
                <w:lang w:val="en-US" w:eastAsia="zh-CN"/>
              </w:rPr>
            </w:pPr>
            <w:r>
              <w:rPr>
                <w:rFonts w:hint="default" w:ascii="宋体" w:hAnsi="宋体" w:eastAsia="宋体" w:cs="宋体"/>
                <w:color w:val="auto"/>
                <w:vertAlign w:val="baseline"/>
                <w:lang w:val="en-US" w:eastAsia="zh-CN"/>
              </w:rPr>
              <w:t>2.龙骨材料种类、规格、铺设间距:40*2方管，间距400mm</w:t>
            </w:r>
            <w:r>
              <w:rPr>
                <w:rFonts w:hint="eastAsia" w:ascii="宋体" w:hAnsi="宋体" w:eastAsia="宋体" w:cs="宋体"/>
                <w:color w:val="auto"/>
                <w:vertAlign w:val="baseline"/>
                <w:lang w:val="en-US" w:eastAsia="zh-CN"/>
              </w:rPr>
              <w:t>；</w:t>
            </w:r>
          </w:p>
          <w:p>
            <w:pPr>
              <w:numPr>
                <w:ilvl w:val="0"/>
                <w:numId w:val="0"/>
              </w:numPr>
              <w:spacing w:line="360" w:lineRule="auto"/>
              <w:jc w:val="left"/>
              <w:rPr>
                <w:rFonts w:hint="default" w:ascii="宋体" w:hAnsi="宋体" w:eastAsia="宋体" w:cs="宋体"/>
                <w:color w:val="auto"/>
                <w:vertAlign w:val="baseline"/>
                <w:lang w:val="en-US" w:eastAsia="zh-CN"/>
              </w:rPr>
            </w:pPr>
            <w:r>
              <w:rPr>
                <w:rFonts w:hint="default" w:ascii="宋体" w:hAnsi="宋体" w:eastAsia="宋体" w:cs="宋体"/>
                <w:color w:val="auto"/>
                <w:vertAlign w:val="baseline"/>
                <w:lang w:val="en-US" w:eastAsia="zh-CN"/>
              </w:rPr>
              <w:t>3.面层材料品种、规格、品牌、颜色:18mm实木多层板</w:t>
            </w:r>
            <w:r>
              <w:rPr>
                <w:rFonts w:hint="eastAsia" w:ascii="宋体" w:hAnsi="宋体" w:eastAsia="宋体" w:cs="宋体"/>
                <w:color w:val="auto"/>
                <w:vertAlign w:val="baseline"/>
                <w:lang w:val="en-US" w:eastAsia="zh-CN"/>
              </w:rPr>
              <w:t>；</w:t>
            </w:r>
          </w:p>
          <w:p>
            <w:pPr>
              <w:numPr>
                <w:ilvl w:val="0"/>
                <w:numId w:val="0"/>
              </w:numPr>
              <w:spacing w:line="360" w:lineRule="auto"/>
              <w:ind w:left="0" w:leftChars="0" w:firstLine="0" w:firstLineChars="0"/>
              <w:jc w:val="left"/>
              <w:rPr>
                <w:rFonts w:hint="eastAsia" w:ascii="宋体" w:hAnsi="宋体" w:eastAsia="宋体" w:cs="宋体"/>
                <w:color w:val="auto"/>
                <w:kern w:val="2"/>
                <w:sz w:val="21"/>
                <w:szCs w:val="24"/>
                <w:vertAlign w:val="baseline"/>
                <w:lang w:val="en-US" w:eastAsia="zh-CN" w:bidi="ar-SA"/>
              </w:rPr>
            </w:pPr>
            <w:r>
              <w:rPr>
                <w:rFonts w:hint="default" w:ascii="宋体" w:hAnsi="宋体" w:eastAsia="宋体" w:cs="宋体"/>
                <w:color w:val="auto"/>
                <w:vertAlign w:val="baseline"/>
                <w:lang w:val="en-US" w:eastAsia="zh-CN"/>
              </w:rPr>
              <w:t>4.防护材料种类:防火涂料</w:t>
            </w:r>
            <w:r>
              <w:rPr>
                <w:rFonts w:hint="eastAsia" w:ascii="宋体" w:hAnsi="宋体" w:eastAsia="宋体" w:cs="宋体"/>
                <w:color w:val="auto"/>
                <w:vertAlign w:val="baseline"/>
                <w:lang w:val="en-US" w:eastAsia="zh-CN"/>
              </w:rPr>
              <w:t>。</w:t>
            </w:r>
            <w:r>
              <w:rPr>
                <w:rFonts w:hint="default" w:ascii="宋体" w:hAnsi="宋体" w:eastAsia="宋体" w:cs="宋体"/>
                <w:color w:val="auto"/>
                <w:vertAlign w:val="baseline"/>
                <w:lang w:val="en-US" w:eastAsia="zh-CN"/>
              </w:rPr>
              <w:t xml:space="preserve">   </w:t>
            </w:r>
          </w:p>
        </w:tc>
        <w:tc>
          <w:tcPr>
            <w:tcW w:w="1353"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cs="宋体"/>
                <w:color w:val="auto"/>
                <w:vertAlign w:val="baseline"/>
                <w:lang w:val="en-US" w:eastAsia="zh-CN"/>
              </w:rPr>
              <w:t>19</w:t>
            </w:r>
            <w:r>
              <w:rPr>
                <w:rFonts w:hint="default" w:ascii="宋体" w:hAnsi="宋体" w:eastAsia="宋体" w:cs="宋体"/>
                <w:color w:val="auto"/>
                <w:vertAlign w:val="baseline"/>
                <w:lang w:val="en-US" w:eastAsia="zh-CN"/>
              </w:rPr>
              <w:t>m</w:t>
            </w:r>
            <w:r>
              <w:rPr>
                <w:rFonts w:hint="default" w:ascii="宋体" w:hAnsi="宋体" w:eastAsia="宋体" w:cs="宋体"/>
                <w:color w:val="auto"/>
                <w:vertAlign w:val="superscript"/>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534" w:hRule="atLeast"/>
        </w:trPr>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kern w:val="2"/>
                <w:sz w:val="21"/>
                <w:szCs w:val="24"/>
                <w:vertAlign w:val="baseline"/>
                <w:lang w:val="en-US" w:eastAsia="zh-CN" w:bidi="ar-SA"/>
              </w:rPr>
            </w:pPr>
            <w:r>
              <w:rPr>
                <w:rFonts w:hint="eastAsia" w:ascii="宋体" w:hAnsi="宋体" w:cs="宋体"/>
                <w:color w:val="auto"/>
                <w:vertAlign w:val="baseline"/>
                <w:lang w:val="en-US" w:eastAsia="zh-CN"/>
              </w:rPr>
              <w:t>10</w:t>
            </w:r>
          </w:p>
        </w:tc>
        <w:tc>
          <w:tcPr>
            <w:tcW w:w="1858"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vertAlign w:val="baseline"/>
              </w:rPr>
            </w:pPr>
            <w:r>
              <w:rPr>
                <w:rFonts w:hint="eastAsia" w:ascii="宋体" w:hAnsi="宋体" w:eastAsia="宋体" w:cs="宋体"/>
                <w:color w:val="auto"/>
                <w:vertAlign w:val="baseline"/>
              </w:rPr>
              <w:t>铝扣板拆除</w:t>
            </w:r>
          </w:p>
          <w:p>
            <w:pPr>
              <w:spacing w:line="360" w:lineRule="auto"/>
              <w:jc w:val="center"/>
              <w:rPr>
                <w:rFonts w:hint="eastAsia" w:ascii="宋体" w:hAnsi="宋体" w:eastAsia="宋体" w:cs="宋体"/>
                <w:color w:val="auto"/>
                <w:kern w:val="2"/>
                <w:sz w:val="21"/>
                <w:szCs w:val="24"/>
                <w:vertAlign w:val="baseline"/>
                <w:lang w:val="en-US" w:eastAsia="zh-CN" w:bidi="ar-SA"/>
              </w:rPr>
            </w:pPr>
          </w:p>
        </w:tc>
        <w:tc>
          <w:tcPr>
            <w:tcW w:w="4995" w:type="dxa"/>
            <w:noWrap w:val="0"/>
            <w:tcMar>
              <w:top w:w="108" w:type="dxa"/>
              <w:left w:w="108" w:type="dxa"/>
              <w:bottom w:w="108" w:type="dxa"/>
              <w:right w:w="108" w:type="dxa"/>
            </w:tcMar>
            <w:vAlign w:val="top"/>
          </w:tcPr>
          <w:p>
            <w:pPr>
              <w:numPr>
                <w:ilvl w:val="0"/>
                <w:numId w:val="0"/>
              </w:num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w:t>
            </w:r>
            <w:r>
              <w:rPr>
                <w:rFonts w:hint="eastAsia" w:ascii="宋体" w:hAnsi="宋体" w:eastAsia="宋体" w:cs="宋体"/>
                <w:color w:val="auto"/>
                <w:vertAlign w:val="baseline"/>
              </w:rPr>
              <w:t>拆除部位：室内</w:t>
            </w:r>
            <w:r>
              <w:rPr>
                <w:rFonts w:hint="eastAsia" w:ascii="宋体" w:hAnsi="宋体" w:eastAsia="宋体" w:cs="宋体"/>
                <w:color w:val="auto"/>
                <w:vertAlign w:val="baseline"/>
                <w:lang w:val="en-US" w:eastAsia="zh-CN"/>
              </w:rPr>
              <w:t>；</w:t>
            </w:r>
          </w:p>
          <w:p>
            <w:pPr>
              <w:numPr>
                <w:ilvl w:val="0"/>
                <w:numId w:val="0"/>
              </w:numPr>
              <w:spacing w:line="360" w:lineRule="auto"/>
              <w:ind w:leftChars="0"/>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2.</w:t>
            </w:r>
            <w:r>
              <w:rPr>
                <w:rFonts w:hint="eastAsia" w:ascii="宋体" w:hAnsi="宋体" w:eastAsia="宋体" w:cs="宋体"/>
                <w:color w:val="auto"/>
                <w:vertAlign w:val="baseline"/>
              </w:rPr>
              <w:t>层高：4.5m</w:t>
            </w:r>
            <w:r>
              <w:rPr>
                <w:rFonts w:hint="eastAsia" w:ascii="宋体" w:hAnsi="宋体" w:eastAsia="宋体" w:cs="宋体"/>
                <w:color w:val="auto"/>
                <w:vertAlign w:val="baseline"/>
                <w:lang w:val="en-US" w:eastAsia="zh-CN"/>
              </w:rPr>
              <w:t>；</w:t>
            </w:r>
          </w:p>
          <w:p>
            <w:pPr>
              <w:numPr>
                <w:ilvl w:val="0"/>
                <w:numId w:val="0"/>
              </w:numPr>
              <w:spacing w:line="360" w:lineRule="auto"/>
              <w:ind w:left="0" w:leftChars="0" w:firstLine="0" w:firstLineChars="0"/>
              <w:jc w:val="left"/>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rPr>
              <w:t>3.拆除方式：人工拆除</w:t>
            </w:r>
            <w:r>
              <w:rPr>
                <w:rFonts w:hint="eastAsia" w:ascii="宋体" w:hAnsi="宋体" w:eastAsia="宋体" w:cs="宋体"/>
                <w:color w:val="auto"/>
                <w:vertAlign w:val="baseline"/>
                <w:lang w:eastAsia="zh-CN"/>
              </w:rPr>
              <w:t>。</w:t>
            </w:r>
          </w:p>
        </w:tc>
        <w:tc>
          <w:tcPr>
            <w:tcW w:w="1353"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cs="宋体"/>
                <w:color w:val="auto"/>
                <w:vertAlign w:val="baseline"/>
                <w:lang w:val="en-US" w:eastAsia="zh-CN"/>
              </w:rPr>
              <w:t>213</w:t>
            </w:r>
            <w:r>
              <w:rPr>
                <w:rFonts w:hint="default" w:ascii="宋体" w:hAnsi="宋体" w:eastAsia="宋体" w:cs="宋体"/>
                <w:color w:val="auto"/>
                <w:vertAlign w:val="baseline"/>
                <w:lang w:val="en-US" w:eastAsia="zh-CN"/>
              </w:rPr>
              <w:t>m</w:t>
            </w:r>
            <w:r>
              <w:rPr>
                <w:rFonts w:hint="default" w:ascii="宋体" w:hAnsi="宋体" w:eastAsia="宋体" w:cs="宋体"/>
                <w:color w:val="auto"/>
                <w:vertAlign w:val="superscript"/>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534" w:hRule="atLeast"/>
        </w:trPr>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kern w:val="2"/>
                <w:sz w:val="21"/>
                <w:szCs w:val="24"/>
                <w:vertAlign w:val="baseline"/>
                <w:lang w:val="en-US" w:eastAsia="zh-CN" w:bidi="ar-SA"/>
              </w:rPr>
            </w:pPr>
            <w:r>
              <w:rPr>
                <w:rFonts w:hint="eastAsia" w:ascii="宋体" w:hAnsi="宋体" w:cs="宋体"/>
                <w:color w:val="auto"/>
                <w:vertAlign w:val="baseline"/>
                <w:lang w:val="en-US" w:eastAsia="zh-CN"/>
              </w:rPr>
              <w:t>11</w:t>
            </w:r>
          </w:p>
        </w:tc>
        <w:tc>
          <w:tcPr>
            <w:tcW w:w="1858"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rPr>
              <w:t>低压开关柜</w:t>
            </w:r>
          </w:p>
        </w:tc>
        <w:tc>
          <w:tcPr>
            <w:tcW w:w="4995" w:type="dxa"/>
            <w:noWrap w:val="0"/>
            <w:tcMar>
              <w:top w:w="108" w:type="dxa"/>
              <w:left w:w="108" w:type="dxa"/>
              <w:bottom w:w="108" w:type="dxa"/>
              <w:right w:w="108" w:type="dxa"/>
            </w:tcMar>
            <w:vAlign w:val="top"/>
          </w:tcPr>
          <w:p>
            <w:p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w:t>
            </w:r>
            <w:r>
              <w:rPr>
                <w:rFonts w:hint="eastAsia" w:ascii="宋体" w:hAnsi="宋体" w:eastAsia="宋体" w:cs="宋体"/>
                <w:color w:val="auto"/>
                <w:vertAlign w:val="baseline"/>
              </w:rPr>
              <w:t>规格:600mm*1200mm</w:t>
            </w:r>
            <w:r>
              <w:rPr>
                <w:rFonts w:hint="eastAsia" w:ascii="宋体" w:hAnsi="宋体" w:eastAsia="宋体" w:cs="宋体"/>
                <w:color w:val="auto"/>
                <w:vertAlign w:val="baseline"/>
                <w:lang w:val="en-US" w:eastAsia="zh-CN"/>
              </w:rPr>
              <w:t>；</w:t>
            </w:r>
          </w:p>
          <w:p>
            <w:pPr>
              <w:numPr>
                <w:ilvl w:val="0"/>
                <w:numId w:val="0"/>
              </w:numPr>
              <w:spacing w:line="360" w:lineRule="auto"/>
              <w:ind w:left="0" w:leftChars="0" w:firstLine="0" w:firstLineChars="0"/>
              <w:jc w:val="left"/>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2.</w:t>
            </w:r>
            <w:r>
              <w:rPr>
                <w:rFonts w:hint="eastAsia" w:ascii="宋体" w:hAnsi="宋体" w:eastAsia="宋体" w:cs="宋体"/>
                <w:color w:val="auto"/>
                <w:vertAlign w:val="baseline"/>
              </w:rPr>
              <w:t>安装方式：明装</w:t>
            </w:r>
            <w:r>
              <w:rPr>
                <w:rFonts w:hint="eastAsia" w:ascii="宋体" w:hAnsi="宋体" w:eastAsia="宋体" w:cs="宋体"/>
                <w:color w:val="auto"/>
                <w:vertAlign w:val="baseline"/>
                <w:lang w:eastAsia="zh-CN"/>
              </w:rPr>
              <w:t>，</w:t>
            </w:r>
            <w:r>
              <w:rPr>
                <w:rFonts w:hint="eastAsia" w:ascii="宋体" w:hAnsi="宋体" w:eastAsia="宋体" w:cs="宋体"/>
                <w:color w:val="auto"/>
                <w:vertAlign w:val="baseline"/>
              </w:rPr>
              <w:t>落地安装</w:t>
            </w:r>
            <w:r>
              <w:rPr>
                <w:rFonts w:hint="eastAsia" w:ascii="宋体" w:hAnsi="宋体" w:eastAsia="宋体" w:cs="宋体"/>
                <w:color w:val="auto"/>
                <w:vertAlign w:val="baseline"/>
                <w:lang w:eastAsia="zh-CN"/>
              </w:rPr>
              <w:t>。</w:t>
            </w:r>
          </w:p>
        </w:tc>
        <w:tc>
          <w:tcPr>
            <w:tcW w:w="1353"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534" w:hRule="atLeast"/>
        </w:trPr>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kern w:val="2"/>
                <w:sz w:val="21"/>
                <w:szCs w:val="24"/>
                <w:vertAlign w:val="baseline"/>
                <w:lang w:val="en-US" w:eastAsia="zh-CN" w:bidi="ar-SA"/>
              </w:rPr>
            </w:pPr>
            <w:r>
              <w:rPr>
                <w:rFonts w:hint="eastAsia" w:ascii="宋体" w:hAnsi="宋体" w:cs="宋体"/>
                <w:color w:val="auto"/>
                <w:vertAlign w:val="baseline"/>
                <w:lang w:val="en-US" w:eastAsia="zh-CN"/>
              </w:rPr>
              <w:t>12</w:t>
            </w:r>
          </w:p>
        </w:tc>
        <w:tc>
          <w:tcPr>
            <w:tcW w:w="1858" w:type="dxa"/>
            <w:noWrap w:val="0"/>
            <w:tcMar>
              <w:top w:w="108" w:type="dxa"/>
              <w:left w:w="108" w:type="dxa"/>
              <w:bottom w:w="108" w:type="dxa"/>
              <w:right w:w="108" w:type="dxa"/>
            </w:tcMar>
            <w:vAlign w:val="center"/>
          </w:tcPr>
          <w:p>
            <w:pPr>
              <w:numPr>
                <w:ilvl w:val="0"/>
                <w:numId w:val="0"/>
              </w:numPr>
              <w:spacing w:line="360" w:lineRule="auto"/>
              <w:ind w:left="0" w:leftChars="0" w:firstLine="0" w:firstLineChars="0"/>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rPr>
              <w:t>配电箱</w:t>
            </w:r>
          </w:p>
        </w:tc>
        <w:tc>
          <w:tcPr>
            <w:tcW w:w="4995" w:type="dxa"/>
            <w:noWrap w:val="0"/>
            <w:tcMar>
              <w:top w:w="108" w:type="dxa"/>
              <w:left w:w="108" w:type="dxa"/>
              <w:bottom w:w="108" w:type="dxa"/>
              <w:right w:w="108" w:type="dxa"/>
            </w:tcMar>
            <w:vAlign w:val="top"/>
          </w:tcPr>
          <w:p>
            <w:pPr>
              <w:numPr>
                <w:ilvl w:val="0"/>
                <w:numId w:val="0"/>
              </w:numPr>
              <w:spacing w:line="360" w:lineRule="auto"/>
              <w:jc w:val="left"/>
              <w:rPr>
                <w:rFonts w:hint="eastAsia" w:ascii="宋体" w:hAnsi="宋体" w:cs="宋体"/>
                <w:color w:val="auto"/>
                <w:vertAlign w:val="baseline"/>
                <w:lang w:val="en-US" w:eastAsia="zh-CN"/>
              </w:rPr>
            </w:pPr>
            <w:r>
              <w:rPr>
                <w:rFonts w:hint="eastAsia" w:ascii="宋体" w:hAnsi="宋体" w:cs="宋体"/>
                <w:color w:val="auto"/>
                <w:vertAlign w:val="baseline"/>
                <w:lang w:val="en-US" w:eastAsia="zh-CN"/>
              </w:rPr>
              <w:t>1.规格：600mm*800mm；</w:t>
            </w:r>
          </w:p>
          <w:p>
            <w:pPr>
              <w:numPr>
                <w:ilvl w:val="0"/>
                <w:numId w:val="0"/>
              </w:numPr>
              <w:spacing w:line="360" w:lineRule="auto"/>
              <w:jc w:val="left"/>
              <w:rPr>
                <w:rFonts w:hint="eastAsia" w:ascii="宋体" w:hAnsi="宋体" w:eastAsia="宋体" w:cs="宋体"/>
                <w:color w:val="auto"/>
                <w:vertAlign w:val="baseline"/>
                <w:lang w:val="en-US" w:eastAsia="zh-CN"/>
              </w:rPr>
            </w:pPr>
            <w:r>
              <w:rPr>
                <w:rFonts w:hint="eastAsia" w:ascii="宋体" w:hAnsi="宋体" w:cs="宋体"/>
                <w:color w:val="auto"/>
                <w:vertAlign w:val="baseline"/>
                <w:lang w:val="en-US" w:eastAsia="zh-CN"/>
              </w:rPr>
              <w:t>2.安装方式：明装，下口距地1400mm；</w:t>
            </w:r>
          </w:p>
          <w:p>
            <w:pPr>
              <w:numPr>
                <w:ilvl w:val="0"/>
                <w:numId w:val="0"/>
              </w:numPr>
              <w:spacing w:line="360" w:lineRule="auto"/>
              <w:jc w:val="left"/>
              <w:rPr>
                <w:rFonts w:hint="eastAsia" w:ascii="宋体" w:hAnsi="宋体" w:eastAsia="宋体" w:cs="宋体"/>
                <w:color w:val="auto"/>
                <w:vertAlign w:val="baseline"/>
                <w:lang w:val="en-US" w:eastAsia="zh-CN"/>
              </w:rPr>
            </w:pPr>
            <w:r>
              <w:rPr>
                <w:rFonts w:hint="eastAsia" w:ascii="宋体" w:hAnsi="宋体" w:cs="宋体"/>
                <w:color w:val="auto"/>
                <w:vertAlign w:val="baseline"/>
                <w:lang w:val="en-US" w:eastAsia="zh-CN"/>
              </w:rPr>
              <w:t>3.</w:t>
            </w:r>
            <w:r>
              <w:rPr>
                <w:rFonts w:hint="eastAsia" w:ascii="宋体" w:hAnsi="宋体" w:eastAsia="宋体" w:cs="宋体"/>
                <w:color w:val="auto"/>
                <w:vertAlign w:val="baseline"/>
                <w:lang w:val="en-US" w:eastAsia="zh-CN"/>
              </w:rPr>
              <w:t>总</w:t>
            </w:r>
            <w:r>
              <w:rPr>
                <w:rFonts w:hint="eastAsia" w:ascii="宋体" w:hAnsi="宋体" w:cs="宋体"/>
                <w:color w:val="auto"/>
                <w:vertAlign w:val="baseline"/>
                <w:lang w:val="en-US" w:eastAsia="zh-CN"/>
              </w:rPr>
              <w:t>空开：150A、120A，分空开4</w:t>
            </w:r>
            <w:r>
              <w:rPr>
                <w:rFonts w:hint="eastAsia" w:ascii="宋体" w:hAnsi="宋体" w:eastAsia="宋体" w:cs="宋体"/>
                <w:color w:val="auto"/>
                <w:vertAlign w:val="baseline"/>
                <w:lang w:val="en-US" w:eastAsia="zh-CN"/>
              </w:rPr>
              <w:t>0A</w:t>
            </w:r>
            <w:r>
              <w:rPr>
                <w:rFonts w:hint="eastAsia" w:ascii="宋体" w:hAnsi="宋体" w:cs="宋体"/>
                <w:color w:val="auto"/>
                <w:vertAlign w:val="baseline"/>
                <w:lang w:val="en-US" w:eastAsia="zh-CN"/>
              </w:rPr>
              <w:t>、32</w:t>
            </w:r>
            <w:r>
              <w:rPr>
                <w:rFonts w:hint="eastAsia" w:ascii="宋体" w:hAnsi="宋体" w:eastAsia="宋体" w:cs="宋体"/>
                <w:color w:val="auto"/>
                <w:vertAlign w:val="baseline"/>
                <w:lang w:val="en-US" w:eastAsia="zh-CN"/>
              </w:rPr>
              <w:t>A</w:t>
            </w:r>
            <w:r>
              <w:rPr>
                <w:rFonts w:hint="eastAsia" w:ascii="宋体" w:hAnsi="宋体" w:cs="宋体"/>
                <w:color w:val="auto"/>
                <w:vertAlign w:val="baseline"/>
                <w:lang w:val="en-US" w:eastAsia="zh-CN"/>
              </w:rPr>
              <w:t>、25A、20A等</w:t>
            </w:r>
            <w:r>
              <w:rPr>
                <w:rFonts w:hint="eastAsia" w:ascii="宋体" w:hAnsi="宋体" w:eastAsia="宋体" w:cs="宋体"/>
                <w:color w:val="auto"/>
                <w:vertAlign w:val="baseline"/>
                <w:lang w:val="en-US" w:eastAsia="zh-CN"/>
              </w:rPr>
              <w:t>；</w:t>
            </w:r>
          </w:p>
          <w:p>
            <w:pPr>
              <w:numPr>
                <w:ilvl w:val="0"/>
                <w:numId w:val="0"/>
              </w:numPr>
              <w:spacing w:line="360" w:lineRule="auto"/>
              <w:ind w:left="0" w:leftChars="0" w:firstLine="0" w:firstLineChars="0"/>
              <w:jc w:val="left"/>
              <w:rPr>
                <w:rFonts w:hint="eastAsia" w:ascii="宋体" w:hAnsi="宋体" w:eastAsia="宋体" w:cs="宋体"/>
                <w:color w:val="auto"/>
                <w:kern w:val="2"/>
                <w:sz w:val="21"/>
                <w:szCs w:val="24"/>
                <w:vertAlign w:val="baseline"/>
                <w:lang w:val="en-US" w:eastAsia="zh-CN" w:bidi="ar-SA"/>
              </w:rPr>
            </w:pPr>
            <w:r>
              <w:rPr>
                <w:rFonts w:hint="eastAsia" w:ascii="宋体" w:hAnsi="宋体" w:cs="宋体"/>
                <w:color w:val="auto"/>
                <w:vertAlign w:val="baseline"/>
                <w:lang w:val="en-US" w:eastAsia="zh-CN"/>
              </w:rPr>
              <w:t>4.</w:t>
            </w:r>
            <w:r>
              <w:rPr>
                <w:rFonts w:hint="eastAsia" w:ascii="宋体" w:hAnsi="宋体" w:eastAsia="宋体" w:cs="宋体"/>
                <w:color w:val="auto"/>
                <w:vertAlign w:val="baseline"/>
                <w:lang w:val="en-US" w:eastAsia="zh-CN"/>
              </w:rPr>
              <w:t>空开为国内知名品牌。</w:t>
            </w:r>
          </w:p>
        </w:tc>
        <w:tc>
          <w:tcPr>
            <w:tcW w:w="1353"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534" w:hRule="atLeast"/>
        </w:trPr>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kern w:val="2"/>
                <w:sz w:val="21"/>
                <w:szCs w:val="24"/>
                <w:vertAlign w:val="baseline"/>
                <w:lang w:val="en-US" w:eastAsia="zh-CN" w:bidi="ar-SA"/>
              </w:rPr>
            </w:pPr>
            <w:r>
              <w:rPr>
                <w:rFonts w:hint="eastAsia" w:ascii="宋体" w:hAnsi="宋体" w:cs="宋体"/>
                <w:color w:val="auto"/>
                <w:vertAlign w:val="baseline"/>
                <w:lang w:val="en-US" w:eastAsia="zh-CN"/>
              </w:rPr>
              <w:t>13</w:t>
            </w:r>
          </w:p>
        </w:tc>
        <w:tc>
          <w:tcPr>
            <w:tcW w:w="1858"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default" w:ascii="宋体" w:hAnsi="宋体" w:eastAsia="宋体" w:cs="宋体"/>
                <w:color w:val="auto"/>
                <w:vertAlign w:val="baseline"/>
                <w:lang w:val="en-US" w:eastAsia="zh-CN"/>
              </w:rPr>
              <w:t>电缆桥架</w:t>
            </w:r>
          </w:p>
        </w:tc>
        <w:tc>
          <w:tcPr>
            <w:tcW w:w="4995" w:type="dxa"/>
            <w:noWrap w:val="0"/>
            <w:tcMar>
              <w:top w:w="108" w:type="dxa"/>
              <w:left w:w="108" w:type="dxa"/>
              <w:bottom w:w="108" w:type="dxa"/>
              <w:right w:w="108" w:type="dxa"/>
            </w:tcMar>
            <w:vAlign w:val="top"/>
          </w:tcPr>
          <w:p>
            <w:pPr>
              <w:numPr>
                <w:ilvl w:val="0"/>
                <w:numId w:val="0"/>
              </w:num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w:t>
            </w:r>
            <w:r>
              <w:rPr>
                <w:rFonts w:hint="default" w:ascii="宋体" w:hAnsi="宋体" w:eastAsia="宋体" w:cs="宋体"/>
                <w:color w:val="auto"/>
                <w:vertAlign w:val="baseline"/>
                <w:lang w:val="en-US" w:eastAsia="zh-CN"/>
              </w:rPr>
              <w:t>型号、规格:矩形200*100</w:t>
            </w:r>
            <w:r>
              <w:rPr>
                <w:rFonts w:hint="eastAsia" w:ascii="宋体" w:hAnsi="宋体" w:eastAsia="宋体" w:cs="宋体"/>
                <w:color w:val="auto"/>
                <w:vertAlign w:val="baseline"/>
                <w:lang w:val="en-US" w:eastAsia="zh-CN"/>
              </w:rPr>
              <w:t>；</w:t>
            </w:r>
          </w:p>
          <w:p>
            <w:pPr>
              <w:numPr>
                <w:ilvl w:val="0"/>
                <w:numId w:val="0"/>
              </w:numPr>
              <w:spacing w:line="360" w:lineRule="auto"/>
              <w:ind w:leftChars="0"/>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2.</w:t>
            </w:r>
            <w:r>
              <w:rPr>
                <w:rFonts w:hint="default" w:ascii="宋体" w:hAnsi="宋体" w:eastAsia="宋体" w:cs="宋体"/>
                <w:color w:val="auto"/>
                <w:vertAlign w:val="baseline"/>
                <w:lang w:val="en-US" w:eastAsia="zh-CN"/>
              </w:rPr>
              <w:t>材质:0.8mm</w:t>
            </w:r>
            <w:r>
              <w:rPr>
                <w:rFonts w:hint="eastAsia" w:ascii="宋体" w:hAnsi="宋体" w:eastAsia="宋体" w:cs="宋体"/>
                <w:color w:val="auto"/>
                <w:vertAlign w:val="baseline"/>
                <w:lang w:val="en-US" w:eastAsia="zh-CN"/>
              </w:rPr>
              <w:t>不锈刚</w:t>
            </w:r>
            <w:r>
              <w:rPr>
                <w:rFonts w:hint="default" w:ascii="宋体" w:hAnsi="宋体" w:eastAsia="宋体" w:cs="宋体"/>
                <w:color w:val="auto"/>
                <w:vertAlign w:val="baseline"/>
                <w:lang w:val="en-US" w:eastAsia="zh-CN"/>
              </w:rPr>
              <w:t>桥架</w:t>
            </w:r>
            <w:r>
              <w:rPr>
                <w:rFonts w:hint="eastAsia" w:ascii="宋体" w:hAnsi="宋体" w:eastAsia="宋体" w:cs="宋体"/>
                <w:color w:val="auto"/>
                <w:vertAlign w:val="baseline"/>
                <w:lang w:val="en-US" w:eastAsia="zh-CN"/>
              </w:rPr>
              <w:t>；</w:t>
            </w:r>
          </w:p>
          <w:p>
            <w:pPr>
              <w:numPr>
                <w:ilvl w:val="0"/>
                <w:numId w:val="0"/>
              </w:numPr>
              <w:spacing w:line="360" w:lineRule="auto"/>
              <w:ind w:left="0" w:leftChars="0" w:firstLine="0" w:firstLineChars="0"/>
              <w:jc w:val="left"/>
              <w:rPr>
                <w:rFonts w:hint="eastAsia" w:ascii="宋体" w:hAnsi="宋体" w:eastAsia="宋体" w:cs="宋体"/>
                <w:color w:val="auto"/>
                <w:kern w:val="2"/>
                <w:sz w:val="21"/>
                <w:szCs w:val="24"/>
                <w:vertAlign w:val="baseline"/>
                <w:lang w:val="en-US" w:eastAsia="zh-CN" w:bidi="ar-SA"/>
              </w:rPr>
            </w:pPr>
            <w:r>
              <w:rPr>
                <w:rFonts w:hint="default" w:ascii="宋体" w:hAnsi="宋体" w:eastAsia="宋体" w:cs="宋体"/>
                <w:color w:val="auto"/>
                <w:vertAlign w:val="baseline"/>
                <w:lang w:val="en-US" w:eastAsia="zh-CN"/>
              </w:rPr>
              <w:t>3.安装方式：支架、托架敷设</w:t>
            </w:r>
            <w:r>
              <w:rPr>
                <w:rFonts w:hint="eastAsia" w:ascii="宋体" w:hAnsi="宋体" w:eastAsia="宋体" w:cs="宋体"/>
                <w:color w:val="auto"/>
                <w:vertAlign w:val="baseline"/>
                <w:lang w:val="en-US" w:eastAsia="zh-CN"/>
              </w:rPr>
              <w:t>。</w:t>
            </w:r>
          </w:p>
        </w:tc>
        <w:tc>
          <w:tcPr>
            <w:tcW w:w="1353"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70m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534" w:hRule="atLeast"/>
        </w:trPr>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kern w:val="2"/>
                <w:sz w:val="21"/>
                <w:szCs w:val="24"/>
                <w:vertAlign w:val="baseline"/>
                <w:lang w:val="en-US" w:eastAsia="zh-CN" w:bidi="ar-SA"/>
              </w:rPr>
            </w:pPr>
            <w:r>
              <w:rPr>
                <w:rFonts w:hint="eastAsia" w:ascii="宋体" w:hAnsi="宋体" w:cs="宋体"/>
                <w:color w:val="auto"/>
                <w:vertAlign w:val="baseline"/>
                <w:lang w:val="en-US" w:eastAsia="zh-CN"/>
              </w:rPr>
              <w:t>14</w:t>
            </w:r>
          </w:p>
        </w:tc>
        <w:tc>
          <w:tcPr>
            <w:tcW w:w="1858"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eastAsia="zh-CN"/>
              </w:rPr>
              <w:t>电力电缆</w:t>
            </w:r>
          </w:p>
        </w:tc>
        <w:tc>
          <w:tcPr>
            <w:tcW w:w="4995" w:type="dxa"/>
            <w:noWrap w:val="0"/>
            <w:tcMar>
              <w:top w:w="108" w:type="dxa"/>
              <w:left w:w="108" w:type="dxa"/>
              <w:bottom w:w="108" w:type="dxa"/>
              <w:right w:w="108" w:type="dxa"/>
            </w:tcMar>
            <w:vAlign w:val="center"/>
          </w:tcPr>
          <w:p>
            <w:pPr>
              <w:spacing w:line="360" w:lineRule="auto"/>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w:t>
            </w:r>
            <w:r>
              <w:rPr>
                <w:rFonts w:hint="eastAsia" w:ascii="宋体" w:hAnsi="宋体" w:eastAsia="宋体" w:cs="宋体"/>
                <w:color w:val="auto"/>
                <w:vertAlign w:val="baseline"/>
                <w:lang w:eastAsia="zh-CN"/>
              </w:rPr>
              <w:t>型号:5*10</w:t>
            </w:r>
            <w:r>
              <w:rPr>
                <w:rFonts w:hint="eastAsia" w:ascii="宋体" w:hAnsi="宋体" w:eastAsia="宋体" w:cs="宋体"/>
                <w:color w:val="auto"/>
                <w:vertAlign w:val="baseline"/>
                <w:lang w:val="en-US" w:eastAsia="zh-CN"/>
              </w:rPr>
              <w:t>；</w:t>
            </w:r>
          </w:p>
          <w:p>
            <w:pPr>
              <w:numPr>
                <w:ilvl w:val="0"/>
                <w:numId w:val="0"/>
              </w:numPr>
              <w:spacing w:line="360" w:lineRule="auto"/>
              <w:ind w:leftChars="0"/>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2.材</w:t>
            </w:r>
            <w:r>
              <w:rPr>
                <w:rFonts w:hint="eastAsia" w:ascii="宋体" w:hAnsi="宋体" w:eastAsia="宋体" w:cs="宋体"/>
                <w:color w:val="auto"/>
                <w:vertAlign w:val="baseline"/>
                <w:lang w:eastAsia="zh-CN"/>
              </w:rPr>
              <w:t>质:YJV铜芯电缆</w:t>
            </w:r>
            <w:r>
              <w:rPr>
                <w:rFonts w:hint="eastAsia" w:ascii="宋体" w:hAnsi="宋体" w:eastAsia="宋体" w:cs="宋体"/>
                <w:color w:val="auto"/>
                <w:vertAlign w:val="baseline"/>
                <w:lang w:val="en-US" w:eastAsia="zh-CN"/>
              </w:rPr>
              <w:t>；</w:t>
            </w:r>
          </w:p>
          <w:p>
            <w:pPr>
              <w:numPr>
                <w:ilvl w:val="0"/>
                <w:numId w:val="0"/>
              </w:numPr>
              <w:spacing w:line="360" w:lineRule="auto"/>
              <w:ind w:leftChars="0"/>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3.</w:t>
            </w:r>
            <w:r>
              <w:rPr>
                <w:rFonts w:hint="eastAsia" w:ascii="宋体" w:hAnsi="宋体" w:eastAsia="宋体" w:cs="宋体"/>
                <w:color w:val="auto"/>
                <w:vertAlign w:val="baseline"/>
                <w:lang w:eastAsia="zh-CN"/>
              </w:rPr>
              <w:t>安装方式：桥架内敷设</w:t>
            </w:r>
            <w:r>
              <w:rPr>
                <w:rFonts w:hint="eastAsia" w:ascii="宋体" w:hAnsi="宋体" w:eastAsia="宋体" w:cs="宋体"/>
                <w:color w:val="auto"/>
                <w:vertAlign w:val="baseline"/>
                <w:lang w:val="en-US" w:eastAsia="zh-CN"/>
              </w:rPr>
              <w:t>；</w:t>
            </w:r>
          </w:p>
          <w:p>
            <w:pPr>
              <w:numPr>
                <w:ilvl w:val="0"/>
                <w:numId w:val="0"/>
              </w:numPr>
              <w:spacing w:line="360" w:lineRule="auto"/>
              <w:ind w:left="0" w:leftChars="0" w:firstLine="0" w:firstLineChars="0"/>
              <w:jc w:val="both"/>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eastAsia="zh-CN"/>
              </w:rPr>
              <w:t>4.安装部位：砖、混凝土结构。</w:t>
            </w:r>
          </w:p>
        </w:tc>
        <w:tc>
          <w:tcPr>
            <w:tcW w:w="1353"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2</w:t>
            </w:r>
            <w:r>
              <w:rPr>
                <w:rFonts w:hint="eastAsia" w:ascii="宋体" w:hAnsi="宋体" w:cs="宋体"/>
                <w:color w:val="auto"/>
                <w:vertAlign w:val="baseline"/>
                <w:lang w:val="en-US" w:eastAsia="zh-CN"/>
              </w:rPr>
              <w:t>1</w:t>
            </w:r>
            <w:r>
              <w:rPr>
                <w:rFonts w:hint="eastAsia" w:ascii="宋体" w:hAnsi="宋体" w:eastAsia="宋体" w:cs="宋体"/>
                <w:color w:val="auto"/>
                <w:vertAlign w:val="baseline"/>
                <w:lang w:val="en-US" w:eastAsia="zh-CN"/>
              </w:rPr>
              <w:t>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534" w:hRule="atLeast"/>
        </w:trPr>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kern w:val="2"/>
                <w:sz w:val="21"/>
                <w:szCs w:val="24"/>
                <w:vertAlign w:val="baseline"/>
                <w:lang w:val="en-US" w:eastAsia="zh-CN" w:bidi="ar-SA"/>
              </w:rPr>
            </w:pPr>
            <w:r>
              <w:rPr>
                <w:rFonts w:hint="eastAsia" w:ascii="宋体" w:hAnsi="宋体" w:cs="宋体"/>
                <w:color w:val="auto"/>
                <w:vertAlign w:val="baseline"/>
                <w:lang w:val="en-US" w:eastAsia="zh-CN"/>
              </w:rPr>
              <w:t>15</w:t>
            </w:r>
          </w:p>
        </w:tc>
        <w:tc>
          <w:tcPr>
            <w:tcW w:w="1858"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default" w:ascii="宋体" w:hAnsi="宋体" w:eastAsia="宋体" w:cs="宋体"/>
                <w:color w:val="auto"/>
                <w:vertAlign w:val="baseline"/>
                <w:lang w:val="en-US" w:eastAsia="zh-CN"/>
              </w:rPr>
              <w:t>电力电缆</w:t>
            </w:r>
          </w:p>
        </w:tc>
        <w:tc>
          <w:tcPr>
            <w:tcW w:w="4995" w:type="dxa"/>
            <w:noWrap w:val="0"/>
            <w:tcMar>
              <w:top w:w="108" w:type="dxa"/>
              <w:left w:w="108" w:type="dxa"/>
              <w:bottom w:w="108" w:type="dxa"/>
              <w:right w:w="108" w:type="dxa"/>
            </w:tcMar>
            <w:vAlign w:val="center"/>
          </w:tcPr>
          <w:p>
            <w:pPr>
              <w:spacing w:line="360" w:lineRule="auto"/>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w:t>
            </w:r>
            <w:r>
              <w:rPr>
                <w:rFonts w:hint="eastAsia" w:ascii="宋体" w:hAnsi="宋体" w:eastAsia="宋体" w:cs="宋体"/>
                <w:color w:val="auto"/>
                <w:vertAlign w:val="baseline"/>
                <w:lang w:eastAsia="zh-CN"/>
              </w:rPr>
              <w:t>型号:</w:t>
            </w:r>
            <w:r>
              <w:rPr>
                <w:rFonts w:hint="eastAsia" w:ascii="宋体" w:hAnsi="宋体" w:cs="宋体"/>
                <w:color w:val="auto"/>
                <w:vertAlign w:val="baseline"/>
                <w:lang w:val="en-US" w:eastAsia="zh-CN"/>
              </w:rPr>
              <w:t>3</w:t>
            </w:r>
            <w:r>
              <w:rPr>
                <w:rFonts w:hint="eastAsia" w:ascii="宋体" w:hAnsi="宋体" w:eastAsia="宋体" w:cs="宋体"/>
                <w:color w:val="auto"/>
                <w:vertAlign w:val="baseline"/>
                <w:lang w:eastAsia="zh-CN"/>
              </w:rPr>
              <w:t>*</w:t>
            </w:r>
            <w:r>
              <w:rPr>
                <w:rFonts w:hint="eastAsia" w:ascii="宋体" w:hAnsi="宋体" w:eastAsia="宋体" w:cs="宋体"/>
                <w:color w:val="auto"/>
                <w:vertAlign w:val="baseline"/>
                <w:lang w:val="en-US" w:eastAsia="zh-CN"/>
              </w:rPr>
              <w:t>120+</w:t>
            </w:r>
            <w:r>
              <w:rPr>
                <w:rFonts w:hint="eastAsia" w:ascii="宋体" w:hAnsi="宋体" w:cs="宋体"/>
                <w:color w:val="auto"/>
                <w:vertAlign w:val="baseline"/>
                <w:lang w:val="en-US" w:eastAsia="zh-CN"/>
              </w:rPr>
              <w:t>2</w:t>
            </w:r>
            <w:r>
              <w:rPr>
                <w:rFonts w:hint="eastAsia" w:ascii="宋体" w:hAnsi="宋体" w:eastAsia="宋体" w:cs="宋体"/>
                <w:color w:val="auto"/>
                <w:vertAlign w:val="baseline"/>
                <w:lang w:val="en-US" w:eastAsia="zh-CN"/>
              </w:rPr>
              <w:t>*7</w:t>
            </w:r>
            <w:r>
              <w:rPr>
                <w:rFonts w:hint="eastAsia" w:ascii="宋体" w:hAnsi="宋体" w:eastAsia="宋体" w:cs="宋体"/>
                <w:color w:val="auto"/>
                <w:vertAlign w:val="baseline"/>
                <w:lang w:eastAsia="zh-CN"/>
              </w:rPr>
              <w:t>0</w:t>
            </w:r>
            <w:r>
              <w:rPr>
                <w:rFonts w:hint="eastAsia" w:ascii="宋体" w:hAnsi="宋体" w:eastAsia="宋体" w:cs="宋体"/>
                <w:color w:val="auto"/>
                <w:vertAlign w:val="baseline"/>
                <w:lang w:val="en-US" w:eastAsia="zh-CN"/>
              </w:rPr>
              <w:t>；</w:t>
            </w:r>
          </w:p>
          <w:p>
            <w:pPr>
              <w:numPr>
                <w:ilvl w:val="0"/>
                <w:numId w:val="0"/>
              </w:numPr>
              <w:spacing w:line="360" w:lineRule="auto"/>
              <w:ind w:leftChars="0"/>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2.材</w:t>
            </w:r>
            <w:r>
              <w:rPr>
                <w:rFonts w:hint="eastAsia" w:ascii="宋体" w:hAnsi="宋体" w:eastAsia="宋体" w:cs="宋体"/>
                <w:color w:val="auto"/>
                <w:vertAlign w:val="baseline"/>
                <w:lang w:eastAsia="zh-CN"/>
              </w:rPr>
              <w:t>质:YJV铜芯电缆</w:t>
            </w:r>
            <w:r>
              <w:rPr>
                <w:rFonts w:hint="eastAsia" w:ascii="宋体" w:hAnsi="宋体" w:eastAsia="宋体" w:cs="宋体"/>
                <w:color w:val="auto"/>
                <w:vertAlign w:val="baseline"/>
                <w:lang w:val="en-US" w:eastAsia="zh-CN"/>
              </w:rPr>
              <w:t>；</w:t>
            </w:r>
          </w:p>
          <w:p>
            <w:pPr>
              <w:numPr>
                <w:ilvl w:val="0"/>
                <w:numId w:val="0"/>
              </w:numPr>
              <w:spacing w:line="360" w:lineRule="auto"/>
              <w:ind w:leftChars="0"/>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3.</w:t>
            </w:r>
            <w:r>
              <w:rPr>
                <w:rFonts w:hint="eastAsia" w:ascii="宋体" w:hAnsi="宋体" w:eastAsia="宋体" w:cs="宋体"/>
                <w:color w:val="auto"/>
                <w:vertAlign w:val="baseline"/>
                <w:lang w:eastAsia="zh-CN"/>
              </w:rPr>
              <w:t>安装方式：桥架内敷设</w:t>
            </w:r>
            <w:r>
              <w:rPr>
                <w:rFonts w:hint="eastAsia" w:ascii="宋体" w:hAnsi="宋体" w:eastAsia="宋体" w:cs="宋体"/>
                <w:color w:val="auto"/>
                <w:vertAlign w:val="baseline"/>
                <w:lang w:val="en-US" w:eastAsia="zh-CN"/>
              </w:rPr>
              <w:t>；</w:t>
            </w:r>
          </w:p>
          <w:p>
            <w:pPr>
              <w:spacing w:line="360" w:lineRule="auto"/>
              <w:jc w:val="both"/>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eastAsia="zh-CN"/>
              </w:rPr>
              <w:t>4.安装部位：砖、混凝土结构。</w:t>
            </w:r>
          </w:p>
        </w:tc>
        <w:tc>
          <w:tcPr>
            <w:tcW w:w="1353"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25m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503" w:hRule="atLeast"/>
        </w:trPr>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kern w:val="2"/>
                <w:sz w:val="21"/>
                <w:szCs w:val="24"/>
                <w:vertAlign w:val="baseline"/>
                <w:lang w:val="en-US" w:eastAsia="zh-CN" w:bidi="ar-SA"/>
              </w:rPr>
            </w:pPr>
            <w:r>
              <w:rPr>
                <w:rFonts w:hint="eastAsia" w:ascii="宋体" w:hAnsi="宋体" w:cs="宋体"/>
                <w:color w:val="auto"/>
                <w:vertAlign w:val="baseline"/>
                <w:lang w:val="en-US" w:eastAsia="zh-CN"/>
              </w:rPr>
              <w:t>16</w:t>
            </w:r>
          </w:p>
        </w:tc>
        <w:tc>
          <w:tcPr>
            <w:tcW w:w="1858"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电力电缆</w:t>
            </w:r>
          </w:p>
        </w:tc>
        <w:tc>
          <w:tcPr>
            <w:tcW w:w="4995" w:type="dxa"/>
            <w:noWrap w:val="0"/>
            <w:tcMar>
              <w:top w:w="108" w:type="dxa"/>
              <w:left w:w="108" w:type="dxa"/>
              <w:bottom w:w="108" w:type="dxa"/>
              <w:right w:w="108" w:type="dxa"/>
            </w:tcMar>
            <w:vAlign w:val="center"/>
          </w:tcPr>
          <w:p>
            <w:pPr>
              <w:spacing w:line="360" w:lineRule="auto"/>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w:t>
            </w:r>
            <w:r>
              <w:rPr>
                <w:rFonts w:hint="eastAsia" w:ascii="宋体" w:hAnsi="宋体" w:eastAsia="宋体" w:cs="宋体"/>
                <w:color w:val="auto"/>
                <w:vertAlign w:val="baseline"/>
                <w:lang w:eastAsia="zh-CN"/>
              </w:rPr>
              <w:t>型号:</w:t>
            </w:r>
            <w:r>
              <w:rPr>
                <w:rFonts w:hint="eastAsia" w:ascii="宋体" w:hAnsi="宋体" w:eastAsia="宋体" w:cs="宋体"/>
                <w:color w:val="auto"/>
                <w:vertAlign w:val="baseline"/>
                <w:lang w:val="en-US" w:eastAsia="zh-CN"/>
              </w:rPr>
              <w:t>4</w:t>
            </w:r>
            <w:r>
              <w:rPr>
                <w:rFonts w:hint="eastAsia" w:ascii="宋体" w:hAnsi="宋体" w:eastAsia="宋体" w:cs="宋体"/>
                <w:color w:val="auto"/>
                <w:vertAlign w:val="baseline"/>
                <w:lang w:eastAsia="zh-CN"/>
              </w:rPr>
              <w:t>*</w:t>
            </w:r>
            <w:r>
              <w:rPr>
                <w:rFonts w:hint="eastAsia" w:ascii="宋体" w:hAnsi="宋体" w:eastAsia="宋体" w:cs="宋体"/>
                <w:color w:val="auto"/>
                <w:vertAlign w:val="baseline"/>
                <w:lang w:val="en-US" w:eastAsia="zh-CN"/>
              </w:rPr>
              <w:t>16+1*1</w:t>
            </w:r>
            <w:r>
              <w:rPr>
                <w:rFonts w:hint="eastAsia" w:ascii="宋体" w:hAnsi="宋体" w:eastAsia="宋体" w:cs="宋体"/>
                <w:color w:val="auto"/>
                <w:vertAlign w:val="baseline"/>
                <w:lang w:eastAsia="zh-CN"/>
              </w:rPr>
              <w:t>0</w:t>
            </w:r>
            <w:r>
              <w:rPr>
                <w:rFonts w:hint="eastAsia" w:ascii="宋体" w:hAnsi="宋体" w:eastAsia="宋体" w:cs="宋体"/>
                <w:color w:val="auto"/>
                <w:vertAlign w:val="baseline"/>
                <w:lang w:val="en-US" w:eastAsia="zh-CN"/>
              </w:rPr>
              <w:t>；</w:t>
            </w:r>
          </w:p>
          <w:p>
            <w:pPr>
              <w:numPr>
                <w:ilvl w:val="0"/>
                <w:numId w:val="0"/>
              </w:numPr>
              <w:spacing w:line="360" w:lineRule="auto"/>
              <w:ind w:leftChars="0"/>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2.材</w:t>
            </w:r>
            <w:r>
              <w:rPr>
                <w:rFonts w:hint="eastAsia" w:ascii="宋体" w:hAnsi="宋体" w:eastAsia="宋体" w:cs="宋体"/>
                <w:color w:val="auto"/>
                <w:vertAlign w:val="baseline"/>
                <w:lang w:eastAsia="zh-CN"/>
              </w:rPr>
              <w:t>质:YJV铜芯电缆</w:t>
            </w:r>
            <w:r>
              <w:rPr>
                <w:rFonts w:hint="eastAsia" w:ascii="宋体" w:hAnsi="宋体" w:eastAsia="宋体" w:cs="宋体"/>
                <w:color w:val="auto"/>
                <w:vertAlign w:val="baseline"/>
                <w:lang w:val="en-US" w:eastAsia="zh-CN"/>
              </w:rPr>
              <w:t>；</w:t>
            </w:r>
          </w:p>
          <w:p>
            <w:pPr>
              <w:numPr>
                <w:ilvl w:val="0"/>
                <w:numId w:val="0"/>
              </w:numPr>
              <w:spacing w:line="360" w:lineRule="auto"/>
              <w:ind w:leftChars="0"/>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3.</w:t>
            </w:r>
            <w:r>
              <w:rPr>
                <w:rFonts w:hint="eastAsia" w:ascii="宋体" w:hAnsi="宋体" w:eastAsia="宋体" w:cs="宋体"/>
                <w:color w:val="auto"/>
                <w:vertAlign w:val="baseline"/>
                <w:lang w:eastAsia="zh-CN"/>
              </w:rPr>
              <w:t>安装方式：桥架内敷设</w:t>
            </w:r>
            <w:r>
              <w:rPr>
                <w:rFonts w:hint="eastAsia" w:ascii="宋体" w:hAnsi="宋体" w:eastAsia="宋体" w:cs="宋体"/>
                <w:color w:val="auto"/>
                <w:vertAlign w:val="baseline"/>
                <w:lang w:val="en-US" w:eastAsia="zh-CN"/>
              </w:rPr>
              <w:t>；</w:t>
            </w:r>
          </w:p>
          <w:p>
            <w:pPr>
              <w:spacing w:line="360" w:lineRule="auto"/>
              <w:jc w:val="both"/>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eastAsia="zh-CN"/>
              </w:rPr>
              <w:t>4.安装部位：砖、混凝土结构。</w:t>
            </w:r>
          </w:p>
        </w:tc>
        <w:tc>
          <w:tcPr>
            <w:tcW w:w="1353"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100m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534" w:hRule="atLeast"/>
        </w:trPr>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kern w:val="2"/>
                <w:sz w:val="21"/>
                <w:szCs w:val="24"/>
                <w:vertAlign w:val="baseline"/>
                <w:lang w:val="en-US" w:eastAsia="zh-CN" w:bidi="ar-SA"/>
              </w:rPr>
            </w:pPr>
            <w:r>
              <w:rPr>
                <w:rFonts w:hint="eastAsia" w:ascii="宋体" w:hAnsi="宋体" w:cs="宋体"/>
                <w:color w:val="auto"/>
                <w:vertAlign w:val="baseline"/>
                <w:lang w:val="en-US" w:eastAsia="zh-CN"/>
              </w:rPr>
              <w:t>17</w:t>
            </w:r>
          </w:p>
        </w:tc>
        <w:tc>
          <w:tcPr>
            <w:tcW w:w="1858"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b w:val="0"/>
                <w:bCs w:val="0"/>
                <w:color w:val="auto"/>
                <w:vertAlign w:val="baseline"/>
                <w:lang w:val="en-US" w:eastAsia="zh-CN"/>
              </w:rPr>
              <w:t>电力电缆</w:t>
            </w:r>
          </w:p>
        </w:tc>
        <w:tc>
          <w:tcPr>
            <w:tcW w:w="4995" w:type="dxa"/>
            <w:noWrap w:val="0"/>
            <w:tcMar>
              <w:top w:w="108" w:type="dxa"/>
              <w:left w:w="108" w:type="dxa"/>
              <w:bottom w:w="108" w:type="dxa"/>
              <w:right w:w="108" w:type="dxa"/>
            </w:tcMar>
            <w:vAlign w:val="center"/>
          </w:tcPr>
          <w:p>
            <w:pPr>
              <w:spacing w:line="360" w:lineRule="auto"/>
              <w:jc w:val="both"/>
              <w:rPr>
                <w:rFonts w:hint="eastAsia" w:ascii="宋体" w:hAnsi="宋体" w:eastAsia="宋体" w:cs="宋体"/>
                <w:lang w:val="en-US" w:eastAsia="zh-CN"/>
              </w:rPr>
            </w:pPr>
            <w:r>
              <w:rPr>
                <w:rFonts w:hint="eastAsia" w:ascii="宋体" w:hAnsi="宋体" w:eastAsia="宋体" w:cs="宋体"/>
                <w:lang w:val="en-US" w:eastAsia="zh-CN"/>
              </w:rPr>
              <w:t>1.</w:t>
            </w:r>
            <w:r>
              <w:rPr>
                <w:rFonts w:hint="eastAsia" w:ascii="宋体" w:hAnsi="宋体" w:eastAsia="宋体" w:cs="宋体"/>
                <w:lang w:eastAsia="zh-CN"/>
              </w:rPr>
              <w:t>型号:</w:t>
            </w:r>
            <w:r>
              <w:rPr>
                <w:rFonts w:hint="eastAsia" w:ascii="宋体" w:hAnsi="宋体" w:eastAsia="宋体" w:cs="宋体"/>
                <w:lang w:val="en-US" w:eastAsia="zh-CN"/>
              </w:rPr>
              <w:t>4</w:t>
            </w:r>
            <w:r>
              <w:rPr>
                <w:rFonts w:hint="eastAsia" w:ascii="宋体" w:hAnsi="宋体" w:eastAsia="宋体" w:cs="宋体"/>
                <w:lang w:eastAsia="zh-CN"/>
              </w:rPr>
              <w:t>*</w:t>
            </w:r>
            <w:r>
              <w:rPr>
                <w:rFonts w:hint="eastAsia" w:ascii="宋体" w:hAnsi="宋体" w:eastAsia="宋体" w:cs="宋体"/>
                <w:lang w:val="en-US" w:eastAsia="zh-CN"/>
              </w:rPr>
              <w:t>50+1*25；</w:t>
            </w:r>
          </w:p>
          <w:p>
            <w:pPr>
              <w:numPr>
                <w:ilvl w:val="0"/>
                <w:numId w:val="0"/>
              </w:numPr>
              <w:spacing w:line="360" w:lineRule="auto"/>
              <w:ind w:leftChars="0"/>
              <w:jc w:val="both"/>
              <w:rPr>
                <w:rFonts w:hint="eastAsia" w:ascii="宋体" w:hAnsi="宋体" w:eastAsia="宋体" w:cs="宋体"/>
                <w:lang w:val="en-US" w:eastAsia="zh-CN"/>
              </w:rPr>
            </w:pPr>
            <w:r>
              <w:rPr>
                <w:rFonts w:hint="eastAsia" w:ascii="宋体" w:hAnsi="宋体" w:eastAsia="宋体" w:cs="宋体"/>
                <w:lang w:val="en-US" w:eastAsia="zh-CN"/>
              </w:rPr>
              <w:t>2.材</w:t>
            </w:r>
            <w:r>
              <w:rPr>
                <w:rFonts w:hint="eastAsia" w:ascii="宋体" w:hAnsi="宋体" w:eastAsia="宋体" w:cs="宋体"/>
                <w:lang w:eastAsia="zh-CN"/>
              </w:rPr>
              <w:t>质:YJV铜芯电缆</w:t>
            </w:r>
            <w:r>
              <w:rPr>
                <w:rFonts w:hint="eastAsia" w:ascii="宋体" w:hAnsi="宋体" w:eastAsia="宋体" w:cs="宋体"/>
                <w:lang w:val="en-US" w:eastAsia="zh-CN"/>
              </w:rPr>
              <w:t>；</w:t>
            </w:r>
          </w:p>
          <w:p>
            <w:pPr>
              <w:numPr>
                <w:ilvl w:val="0"/>
                <w:numId w:val="0"/>
              </w:numPr>
              <w:spacing w:line="360" w:lineRule="auto"/>
              <w:ind w:leftChars="0"/>
              <w:jc w:val="both"/>
              <w:rPr>
                <w:rFonts w:hint="eastAsia" w:ascii="宋体" w:hAnsi="宋体" w:eastAsia="宋体" w:cs="宋体"/>
                <w:lang w:val="en-US" w:eastAsia="zh-CN"/>
              </w:rPr>
            </w:pPr>
            <w:r>
              <w:rPr>
                <w:rFonts w:hint="eastAsia" w:ascii="宋体" w:hAnsi="宋体" w:eastAsia="宋体" w:cs="宋体"/>
                <w:lang w:val="en-US" w:eastAsia="zh-CN"/>
              </w:rPr>
              <w:t>3.</w:t>
            </w:r>
            <w:r>
              <w:rPr>
                <w:rFonts w:hint="eastAsia" w:ascii="宋体" w:hAnsi="宋体" w:eastAsia="宋体" w:cs="宋体"/>
                <w:lang w:eastAsia="zh-CN"/>
              </w:rPr>
              <w:t>安装方式：桥架内敷设</w:t>
            </w:r>
            <w:r>
              <w:rPr>
                <w:rFonts w:hint="eastAsia" w:ascii="宋体" w:hAnsi="宋体" w:eastAsia="宋体" w:cs="宋体"/>
                <w:lang w:val="en-US" w:eastAsia="zh-CN"/>
              </w:rPr>
              <w:t>；</w:t>
            </w:r>
          </w:p>
          <w:p>
            <w:pPr>
              <w:spacing w:line="360" w:lineRule="auto"/>
              <w:jc w:val="both"/>
              <w:rPr>
                <w:rFonts w:hint="eastAsia" w:ascii="宋体" w:hAnsi="宋体" w:eastAsia="宋体" w:cs="宋体"/>
                <w:lang w:val="en-US" w:eastAsia="zh-CN"/>
              </w:rPr>
            </w:pPr>
            <w:r>
              <w:rPr>
                <w:rFonts w:hint="eastAsia" w:ascii="宋体" w:hAnsi="宋体" w:eastAsia="宋体" w:cs="宋体"/>
                <w:lang w:eastAsia="zh-CN"/>
              </w:rPr>
              <w:t>4.安装部位：砖、混凝土结构。</w:t>
            </w:r>
          </w:p>
        </w:tc>
        <w:tc>
          <w:tcPr>
            <w:tcW w:w="1353"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18m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534" w:hRule="atLeast"/>
        </w:trPr>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kern w:val="2"/>
                <w:sz w:val="21"/>
                <w:szCs w:val="24"/>
                <w:vertAlign w:val="baseline"/>
                <w:lang w:val="en-US" w:eastAsia="zh-CN" w:bidi="ar-SA"/>
              </w:rPr>
            </w:pPr>
            <w:r>
              <w:rPr>
                <w:rFonts w:hint="eastAsia" w:ascii="宋体" w:hAnsi="宋体" w:cs="宋体"/>
                <w:color w:val="auto"/>
                <w:vertAlign w:val="baseline"/>
                <w:lang w:val="en-US" w:eastAsia="zh-CN"/>
              </w:rPr>
              <w:t>18</w:t>
            </w:r>
          </w:p>
        </w:tc>
        <w:tc>
          <w:tcPr>
            <w:tcW w:w="1858"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电气配管</w:t>
            </w:r>
          </w:p>
        </w:tc>
        <w:tc>
          <w:tcPr>
            <w:tcW w:w="4995" w:type="dxa"/>
            <w:noWrap w:val="0"/>
            <w:tcMar>
              <w:top w:w="108" w:type="dxa"/>
              <w:left w:w="108" w:type="dxa"/>
              <w:bottom w:w="108" w:type="dxa"/>
              <w:right w:w="108" w:type="dxa"/>
            </w:tcMar>
            <w:vAlign w:val="center"/>
          </w:tcPr>
          <w:p>
            <w:pPr>
              <w:spacing w:line="360" w:lineRule="auto"/>
              <w:jc w:val="both"/>
              <w:rPr>
                <w:rFonts w:hint="eastAsia" w:ascii="宋体" w:hAnsi="宋体" w:eastAsia="宋体" w:cs="宋体"/>
                <w:lang w:val="en-US" w:eastAsia="zh-CN"/>
              </w:rPr>
            </w:pPr>
            <w:r>
              <w:rPr>
                <w:rFonts w:hint="eastAsia" w:ascii="宋体" w:hAnsi="宋体" w:eastAsia="宋体" w:cs="宋体"/>
                <w:lang w:val="en-US" w:eastAsia="zh-CN"/>
              </w:rPr>
              <w:t>1.材质:φ25，JGD；</w:t>
            </w:r>
          </w:p>
          <w:p>
            <w:pPr>
              <w:spacing w:line="360" w:lineRule="auto"/>
              <w:jc w:val="both"/>
              <w:rPr>
                <w:rFonts w:hint="eastAsia" w:ascii="宋体" w:hAnsi="宋体" w:eastAsia="宋体" w:cs="宋体"/>
                <w:lang w:val="en-US" w:eastAsia="zh-CN"/>
              </w:rPr>
            </w:pPr>
            <w:r>
              <w:rPr>
                <w:rFonts w:hint="eastAsia" w:ascii="宋体" w:hAnsi="宋体" w:eastAsia="宋体" w:cs="宋体"/>
                <w:lang w:val="en-US" w:eastAsia="zh-CN"/>
              </w:rPr>
              <w:t>2.表面积5m2以内；</w:t>
            </w:r>
          </w:p>
          <w:p>
            <w:pPr>
              <w:spacing w:line="360" w:lineRule="auto"/>
              <w:jc w:val="both"/>
              <w:rPr>
                <w:rFonts w:hint="eastAsia" w:ascii="宋体" w:hAnsi="宋体" w:eastAsia="宋体" w:cs="宋体"/>
                <w:lang w:val="en-US" w:eastAsia="zh-CN"/>
              </w:rPr>
            </w:pPr>
            <w:r>
              <w:rPr>
                <w:rFonts w:hint="eastAsia" w:ascii="宋体" w:hAnsi="宋体" w:eastAsia="宋体" w:cs="宋体"/>
                <w:lang w:val="en-US" w:eastAsia="zh-CN"/>
              </w:rPr>
              <w:t>3</w:t>
            </w:r>
            <w:r>
              <w:rPr>
                <w:rFonts w:hint="eastAsia" w:ascii="宋体" w:hAnsi="宋体" w:eastAsia="宋体" w:cs="宋体"/>
                <w:lang w:eastAsia="zh-CN"/>
              </w:rPr>
              <w:t>.安装部位：砖、混凝土结构。</w:t>
            </w:r>
          </w:p>
        </w:tc>
        <w:tc>
          <w:tcPr>
            <w:tcW w:w="1353"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cs="宋体"/>
                <w:color w:val="auto"/>
                <w:vertAlign w:val="baseline"/>
                <w:lang w:val="en-US" w:eastAsia="zh-CN"/>
              </w:rPr>
              <w:t>3</w:t>
            </w:r>
            <w:r>
              <w:rPr>
                <w:rFonts w:hint="eastAsia" w:ascii="宋体" w:hAnsi="宋体" w:eastAsia="宋体" w:cs="宋体"/>
                <w:color w:val="auto"/>
                <w:vertAlign w:val="baseline"/>
                <w:lang w:val="en-US" w:eastAsia="zh-CN"/>
              </w:rPr>
              <w:t>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534" w:hRule="atLeast"/>
        </w:trPr>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kern w:val="2"/>
                <w:sz w:val="21"/>
                <w:szCs w:val="24"/>
                <w:vertAlign w:val="baseline"/>
                <w:lang w:val="en-US" w:eastAsia="zh-CN" w:bidi="ar-SA"/>
              </w:rPr>
            </w:pPr>
            <w:r>
              <w:rPr>
                <w:rFonts w:hint="eastAsia" w:ascii="宋体" w:hAnsi="宋体" w:cs="宋体"/>
                <w:color w:val="auto"/>
                <w:vertAlign w:val="baseline"/>
                <w:lang w:val="en-US" w:eastAsia="zh-CN"/>
              </w:rPr>
              <w:t>19</w:t>
            </w:r>
          </w:p>
        </w:tc>
        <w:tc>
          <w:tcPr>
            <w:tcW w:w="1858"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电气配线</w:t>
            </w:r>
          </w:p>
        </w:tc>
        <w:tc>
          <w:tcPr>
            <w:tcW w:w="4995" w:type="dxa"/>
            <w:noWrap w:val="0"/>
            <w:tcMar>
              <w:top w:w="108" w:type="dxa"/>
              <w:left w:w="108" w:type="dxa"/>
              <w:bottom w:w="108" w:type="dxa"/>
              <w:right w:w="108" w:type="dxa"/>
            </w:tcMar>
            <w:vAlign w:val="center"/>
          </w:tcPr>
          <w:p>
            <w:pPr>
              <w:spacing w:line="360" w:lineRule="auto"/>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w:t>
            </w:r>
            <w:r>
              <w:rPr>
                <w:rFonts w:hint="default" w:ascii="宋体" w:hAnsi="宋体" w:eastAsia="宋体" w:cs="宋体"/>
                <w:color w:val="auto"/>
                <w:vertAlign w:val="baseline"/>
                <w:lang w:val="en-US" w:eastAsia="zh-CN"/>
              </w:rPr>
              <w:t>导线型号、材质、规格:</w:t>
            </w:r>
            <w:r>
              <w:rPr>
                <w:rFonts w:hint="eastAsia" w:ascii="宋体" w:hAnsi="宋体" w:eastAsia="宋体" w:cs="宋体"/>
                <w:color w:val="auto"/>
                <w:vertAlign w:val="baseline"/>
                <w:lang w:val="en-US" w:eastAsia="zh-CN"/>
              </w:rPr>
              <w:t>bv铜线，</w:t>
            </w:r>
            <w:r>
              <w:rPr>
                <w:rFonts w:hint="default" w:ascii="宋体" w:hAnsi="宋体" w:eastAsia="宋体" w:cs="宋体"/>
                <w:color w:val="auto"/>
                <w:vertAlign w:val="baseline"/>
                <w:lang w:val="en-US" w:eastAsia="zh-CN"/>
              </w:rPr>
              <w:t>2.5mm</w:t>
            </w:r>
            <w:r>
              <w:rPr>
                <w:rFonts w:hint="default" w:ascii="宋体" w:hAnsi="宋体" w:eastAsia="宋体" w:cs="宋体"/>
                <w:color w:val="auto"/>
                <w:vertAlign w:val="superscript"/>
                <w:lang w:val="en-US" w:eastAsia="zh-CN"/>
              </w:rPr>
              <w:t>2</w:t>
            </w:r>
            <w:r>
              <w:rPr>
                <w:rFonts w:hint="eastAsia" w:ascii="宋体" w:hAnsi="宋体" w:eastAsia="宋体" w:cs="宋体"/>
                <w:color w:val="auto"/>
                <w:vertAlign w:val="baseline"/>
                <w:lang w:val="en-US" w:eastAsia="zh-CN"/>
              </w:rPr>
              <w:t>；</w:t>
            </w:r>
          </w:p>
          <w:p>
            <w:pPr>
              <w:numPr>
                <w:ilvl w:val="0"/>
                <w:numId w:val="0"/>
              </w:numPr>
              <w:spacing w:line="360" w:lineRule="auto"/>
              <w:ind w:left="0" w:leftChars="0" w:firstLine="0" w:firstLineChars="0"/>
              <w:jc w:val="both"/>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2.</w:t>
            </w:r>
            <w:r>
              <w:rPr>
                <w:rFonts w:hint="default" w:ascii="宋体" w:hAnsi="宋体" w:eastAsia="宋体" w:cs="宋体"/>
                <w:color w:val="auto"/>
                <w:vertAlign w:val="baseline"/>
                <w:lang w:val="en-US" w:eastAsia="zh-CN"/>
              </w:rPr>
              <w:t>敷设部位或线制:砖混凝土结构</w:t>
            </w:r>
            <w:r>
              <w:rPr>
                <w:rFonts w:hint="eastAsia" w:ascii="宋体" w:hAnsi="宋体" w:eastAsia="宋体" w:cs="宋体"/>
                <w:color w:val="auto"/>
                <w:vertAlign w:val="baseline"/>
                <w:lang w:val="en-US" w:eastAsia="zh-CN"/>
              </w:rPr>
              <w:t>。</w:t>
            </w:r>
          </w:p>
        </w:tc>
        <w:tc>
          <w:tcPr>
            <w:tcW w:w="1353"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2</w:t>
            </w:r>
            <w:r>
              <w:rPr>
                <w:rFonts w:hint="eastAsia" w:ascii="宋体" w:hAnsi="宋体" w:cs="宋体"/>
                <w:color w:val="auto"/>
                <w:vertAlign w:val="baseline"/>
                <w:lang w:val="en-US" w:eastAsia="zh-CN"/>
              </w:rPr>
              <w:t>0</w:t>
            </w:r>
            <w:r>
              <w:rPr>
                <w:rFonts w:hint="eastAsia" w:ascii="宋体" w:hAnsi="宋体" w:eastAsia="宋体" w:cs="宋体"/>
                <w:color w:val="auto"/>
                <w:vertAlign w:val="baseline"/>
                <w:lang w:val="en-US" w:eastAsia="zh-CN"/>
              </w:rPr>
              <w:t>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534" w:hRule="atLeast"/>
        </w:trPr>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kern w:val="2"/>
                <w:sz w:val="21"/>
                <w:szCs w:val="24"/>
                <w:vertAlign w:val="baseline"/>
                <w:lang w:val="en-US" w:eastAsia="zh-CN" w:bidi="ar-SA"/>
              </w:rPr>
            </w:pPr>
            <w:r>
              <w:rPr>
                <w:rFonts w:hint="eastAsia" w:ascii="宋体" w:hAnsi="宋体" w:cs="宋体"/>
                <w:color w:val="auto"/>
                <w:vertAlign w:val="baseline"/>
                <w:lang w:val="en-US" w:eastAsia="zh-CN"/>
              </w:rPr>
              <w:t>20</w:t>
            </w:r>
          </w:p>
        </w:tc>
        <w:tc>
          <w:tcPr>
            <w:tcW w:w="1858"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电气配线</w:t>
            </w:r>
          </w:p>
        </w:tc>
        <w:tc>
          <w:tcPr>
            <w:tcW w:w="4995" w:type="dxa"/>
            <w:noWrap w:val="0"/>
            <w:tcMar>
              <w:top w:w="108" w:type="dxa"/>
              <w:left w:w="108" w:type="dxa"/>
              <w:bottom w:w="108" w:type="dxa"/>
              <w:right w:w="108" w:type="dxa"/>
            </w:tcMar>
            <w:vAlign w:val="center"/>
          </w:tcPr>
          <w:p>
            <w:pPr>
              <w:spacing w:line="360" w:lineRule="auto"/>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w:t>
            </w:r>
            <w:r>
              <w:rPr>
                <w:rFonts w:hint="default" w:ascii="宋体" w:hAnsi="宋体" w:eastAsia="宋体" w:cs="宋体"/>
                <w:color w:val="auto"/>
                <w:vertAlign w:val="baseline"/>
                <w:lang w:val="en-US" w:eastAsia="zh-CN"/>
              </w:rPr>
              <w:t>导线型号、材质、规格:</w:t>
            </w:r>
            <w:r>
              <w:rPr>
                <w:rFonts w:hint="eastAsia" w:ascii="宋体" w:hAnsi="宋体" w:eastAsia="宋体" w:cs="宋体"/>
                <w:color w:val="auto"/>
                <w:vertAlign w:val="baseline"/>
                <w:lang w:val="en-US" w:eastAsia="zh-CN"/>
              </w:rPr>
              <w:t>bv铜线，4</w:t>
            </w:r>
            <w:r>
              <w:rPr>
                <w:rFonts w:hint="default" w:ascii="宋体" w:hAnsi="宋体" w:eastAsia="宋体" w:cs="宋体"/>
                <w:color w:val="auto"/>
                <w:vertAlign w:val="baseline"/>
                <w:lang w:val="en-US" w:eastAsia="zh-CN"/>
              </w:rPr>
              <w:t>mm</w:t>
            </w:r>
            <w:r>
              <w:rPr>
                <w:rFonts w:hint="default" w:ascii="宋体" w:hAnsi="宋体" w:eastAsia="宋体" w:cs="宋体"/>
                <w:color w:val="auto"/>
                <w:vertAlign w:val="superscript"/>
                <w:lang w:val="en-US" w:eastAsia="zh-CN"/>
              </w:rPr>
              <w:t>2</w:t>
            </w:r>
            <w:r>
              <w:rPr>
                <w:rFonts w:hint="eastAsia" w:ascii="宋体" w:hAnsi="宋体" w:eastAsia="宋体" w:cs="宋体"/>
                <w:color w:val="auto"/>
                <w:vertAlign w:val="baseline"/>
                <w:lang w:val="en-US" w:eastAsia="zh-CN"/>
              </w:rPr>
              <w:t>；</w:t>
            </w:r>
          </w:p>
          <w:p>
            <w:pPr>
              <w:numPr>
                <w:ilvl w:val="0"/>
                <w:numId w:val="0"/>
              </w:numPr>
              <w:spacing w:line="360" w:lineRule="auto"/>
              <w:ind w:left="0" w:leftChars="0" w:firstLine="0" w:firstLineChars="0"/>
              <w:jc w:val="both"/>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2.</w:t>
            </w:r>
            <w:r>
              <w:rPr>
                <w:rFonts w:hint="default" w:ascii="宋体" w:hAnsi="宋体" w:eastAsia="宋体" w:cs="宋体"/>
                <w:color w:val="auto"/>
                <w:vertAlign w:val="baseline"/>
                <w:lang w:val="en-US" w:eastAsia="zh-CN"/>
              </w:rPr>
              <w:t>敷设部位或线制:砖混凝土结构</w:t>
            </w:r>
            <w:r>
              <w:rPr>
                <w:rFonts w:hint="eastAsia" w:ascii="宋体" w:hAnsi="宋体" w:eastAsia="宋体" w:cs="宋体"/>
                <w:color w:val="auto"/>
                <w:vertAlign w:val="baseline"/>
                <w:lang w:val="en-US" w:eastAsia="zh-CN"/>
              </w:rPr>
              <w:t>。</w:t>
            </w:r>
          </w:p>
        </w:tc>
        <w:tc>
          <w:tcPr>
            <w:tcW w:w="1353"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2</w:t>
            </w:r>
            <w:r>
              <w:rPr>
                <w:rFonts w:hint="eastAsia" w:ascii="宋体" w:hAnsi="宋体" w:cs="宋体"/>
                <w:color w:val="auto"/>
                <w:vertAlign w:val="baseline"/>
                <w:lang w:val="en-US" w:eastAsia="zh-CN"/>
              </w:rPr>
              <w:t>3</w:t>
            </w:r>
            <w:r>
              <w:rPr>
                <w:rFonts w:hint="eastAsia" w:ascii="宋体" w:hAnsi="宋体" w:eastAsia="宋体" w:cs="宋体"/>
                <w:color w:val="auto"/>
                <w:vertAlign w:val="baseline"/>
                <w:lang w:val="en-US" w:eastAsia="zh-CN"/>
              </w:rPr>
              <w:t>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534" w:hRule="atLeast"/>
        </w:trPr>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kern w:val="2"/>
                <w:sz w:val="21"/>
                <w:szCs w:val="24"/>
                <w:vertAlign w:val="baseline"/>
                <w:lang w:val="en-US" w:eastAsia="zh-CN" w:bidi="ar-SA"/>
              </w:rPr>
            </w:pPr>
            <w:r>
              <w:rPr>
                <w:rFonts w:hint="eastAsia" w:ascii="宋体" w:hAnsi="宋体" w:cs="宋体"/>
                <w:color w:val="auto"/>
                <w:vertAlign w:val="baseline"/>
                <w:lang w:val="en-US" w:eastAsia="zh-CN"/>
              </w:rPr>
              <w:t>21</w:t>
            </w:r>
          </w:p>
        </w:tc>
        <w:tc>
          <w:tcPr>
            <w:tcW w:w="1858"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电气配线</w:t>
            </w:r>
          </w:p>
        </w:tc>
        <w:tc>
          <w:tcPr>
            <w:tcW w:w="4995" w:type="dxa"/>
            <w:noWrap w:val="0"/>
            <w:tcMar>
              <w:top w:w="108" w:type="dxa"/>
              <w:left w:w="108" w:type="dxa"/>
              <w:bottom w:w="108" w:type="dxa"/>
              <w:right w:w="108" w:type="dxa"/>
            </w:tcMar>
            <w:vAlign w:val="center"/>
          </w:tcPr>
          <w:p>
            <w:pPr>
              <w:spacing w:line="360" w:lineRule="auto"/>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w:t>
            </w:r>
            <w:r>
              <w:rPr>
                <w:rFonts w:hint="default" w:ascii="宋体" w:hAnsi="宋体" w:eastAsia="宋体" w:cs="宋体"/>
                <w:color w:val="auto"/>
                <w:vertAlign w:val="baseline"/>
                <w:lang w:val="en-US" w:eastAsia="zh-CN"/>
              </w:rPr>
              <w:t>导线型号、材质、规格:</w:t>
            </w:r>
            <w:r>
              <w:rPr>
                <w:rFonts w:hint="eastAsia" w:ascii="宋体" w:hAnsi="宋体" w:eastAsia="宋体" w:cs="宋体"/>
                <w:color w:val="auto"/>
                <w:vertAlign w:val="baseline"/>
                <w:lang w:val="en-US" w:eastAsia="zh-CN"/>
              </w:rPr>
              <w:t>bv铜线，6</w:t>
            </w:r>
            <w:r>
              <w:rPr>
                <w:rFonts w:hint="default" w:ascii="宋体" w:hAnsi="宋体" w:eastAsia="宋体" w:cs="宋体"/>
                <w:color w:val="auto"/>
                <w:vertAlign w:val="baseline"/>
                <w:lang w:val="en-US" w:eastAsia="zh-CN"/>
              </w:rPr>
              <w:t>mm</w:t>
            </w:r>
            <w:r>
              <w:rPr>
                <w:rFonts w:hint="default" w:ascii="宋体" w:hAnsi="宋体" w:eastAsia="宋体" w:cs="宋体"/>
                <w:color w:val="auto"/>
                <w:vertAlign w:val="superscript"/>
                <w:lang w:val="en-US" w:eastAsia="zh-CN"/>
              </w:rPr>
              <w:t>2</w:t>
            </w:r>
            <w:r>
              <w:rPr>
                <w:rFonts w:hint="eastAsia" w:ascii="宋体" w:hAnsi="宋体" w:eastAsia="宋体" w:cs="宋体"/>
                <w:color w:val="auto"/>
                <w:vertAlign w:val="baseline"/>
                <w:lang w:val="en-US" w:eastAsia="zh-CN"/>
              </w:rPr>
              <w:t>；</w:t>
            </w:r>
          </w:p>
          <w:p>
            <w:pPr>
              <w:numPr>
                <w:ilvl w:val="0"/>
                <w:numId w:val="0"/>
              </w:numPr>
              <w:spacing w:line="360" w:lineRule="auto"/>
              <w:ind w:left="0" w:leftChars="0" w:firstLine="0" w:firstLineChars="0"/>
              <w:jc w:val="both"/>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2.</w:t>
            </w:r>
            <w:r>
              <w:rPr>
                <w:rFonts w:hint="default" w:ascii="宋体" w:hAnsi="宋体" w:eastAsia="宋体" w:cs="宋体"/>
                <w:color w:val="auto"/>
                <w:vertAlign w:val="baseline"/>
                <w:lang w:val="en-US" w:eastAsia="zh-CN"/>
              </w:rPr>
              <w:t>敷设部位或线制:砖混凝土结构</w:t>
            </w:r>
            <w:r>
              <w:rPr>
                <w:rFonts w:hint="eastAsia" w:ascii="宋体" w:hAnsi="宋体" w:eastAsia="宋体" w:cs="宋体"/>
                <w:color w:val="auto"/>
                <w:vertAlign w:val="baseline"/>
                <w:lang w:val="en-US" w:eastAsia="zh-CN"/>
              </w:rPr>
              <w:t>。</w:t>
            </w:r>
          </w:p>
        </w:tc>
        <w:tc>
          <w:tcPr>
            <w:tcW w:w="1353"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1</w:t>
            </w:r>
            <w:r>
              <w:rPr>
                <w:rFonts w:hint="eastAsia" w:ascii="宋体" w:hAnsi="宋体" w:cs="宋体"/>
                <w:color w:val="auto"/>
                <w:vertAlign w:val="baseline"/>
                <w:lang w:val="en-US" w:eastAsia="zh-CN"/>
              </w:rPr>
              <w:t>7</w:t>
            </w:r>
            <w:r>
              <w:rPr>
                <w:rFonts w:hint="eastAsia" w:ascii="宋体" w:hAnsi="宋体" w:eastAsia="宋体" w:cs="宋体"/>
                <w:color w:val="auto"/>
                <w:vertAlign w:val="baseline"/>
                <w:lang w:val="en-US" w:eastAsia="zh-CN"/>
              </w:rPr>
              <w:t>20m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534" w:hRule="atLeast"/>
        </w:trPr>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kern w:val="2"/>
                <w:sz w:val="21"/>
                <w:szCs w:val="24"/>
                <w:vertAlign w:val="baseline"/>
                <w:lang w:val="en-US" w:eastAsia="zh-CN" w:bidi="ar-SA"/>
              </w:rPr>
            </w:pPr>
            <w:r>
              <w:rPr>
                <w:rFonts w:hint="eastAsia" w:ascii="宋体" w:hAnsi="宋体" w:cs="宋体"/>
                <w:color w:val="auto"/>
                <w:vertAlign w:val="baseline"/>
                <w:lang w:val="en-US" w:eastAsia="zh-CN"/>
              </w:rPr>
              <w:t>22</w:t>
            </w:r>
          </w:p>
        </w:tc>
        <w:tc>
          <w:tcPr>
            <w:tcW w:w="1858" w:type="dxa"/>
            <w:noWrap w:val="0"/>
            <w:tcMar>
              <w:top w:w="108" w:type="dxa"/>
              <w:left w:w="108" w:type="dxa"/>
              <w:bottom w:w="108" w:type="dxa"/>
              <w:right w:w="108" w:type="dxa"/>
            </w:tcMar>
            <w:vAlign w:val="center"/>
          </w:tcPr>
          <w:p>
            <w:pPr>
              <w:spacing w:line="360" w:lineRule="auto"/>
              <w:jc w:val="both"/>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小电器</w:t>
            </w:r>
          </w:p>
        </w:tc>
        <w:tc>
          <w:tcPr>
            <w:tcW w:w="4995" w:type="dxa"/>
            <w:noWrap w:val="0"/>
            <w:tcMar>
              <w:top w:w="108" w:type="dxa"/>
              <w:left w:w="108" w:type="dxa"/>
              <w:bottom w:w="108" w:type="dxa"/>
              <w:right w:w="108" w:type="dxa"/>
            </w:tcMar>
            <w:vAlign w:val="center"/>
          </w:tcPr>
          <w:p>
            <w:pPr>
              <w:numPr>
                <w:ilvl w:val="0"/>
                <w:numId w:val="0"/>
              </w:numPr>
              <w:spacing w:line="360" w:lineRule="auto"/>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1.单控开关；</w:t>
            </w:r>
          </w:p>
          <w:p>
            <w:pPr>
              <w:numPr>
                <w:ilvl w:val="0"/>
                <w:numId w:val="0"/>
              </w:numPr>
              <w:spacing w:line="360" w:lineRule="auto"/>
              <w:ind w:left="0" w:leftChars="0" w:firstLine="0" w:firstLineChars="0"/>
              <w:jc w:val="both"/>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2.安装部位：砖、混凝土结构。</w:t>
            </w:r>
          </w:p>
        </w:tc>
        <w:tc>
          <w:tcPr>
            <w:tcW w:w="1353"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cs="宋体"/>
                <w:color w:val="auto"/>
                <w:vertAlign w:val="baseline"/>
                <w:lang w:val="en-US" w:eastAsia="zh-CN"/>
              </w:rPr>
              <w:t>5</w:t>
            </w:r>
            <w:r>
              <w:rPr>
                <w:rFonts w:hint="eastAsia" w:ascii="宋体" w:hAnsi="宋体" w:eastAsia="宋体" w:cs="宋体"/>
                <w:color w:val="auto"/>
                <w:vertAlign w:val="baseline"/>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534" w:hRule="atLeast"/>
        </w:trPr>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kern w:val="2"/>
                <w:sz w:val="21"/>
                <w:szCs w:val="24"/>
                <w:vertAlign w:val="baseline"/>
                <w:lang w:val="en-US" w:eastAsia="zh-CN" w:bidi="ar-SA"/>
              </w:rPr>
            </w:pPr>
            <w:r>
              <w:rPr>
                <w:rFonts w:hint="eastAsia" w:ascii="宋体" w:hAnsi="宋体" w:cs="宋体"/>
                <w:color w:val="auto"/>
                <w:vertAlign w:val="baseline"/>
                <w:lang w:val="en-US" w:eastAsia="zh-CN"/>
              </w:rPr>
              <w:t>23</w:t>
            </w:r>
          </w:p>
        </w:tc>
        <w:tc>
          <w:tcPr>
            <w:tcW w:w="1858" w:type="dxa"/>
            <w:noWrap w:val="0"/>
            <w:tcMar>
              <w:top w:w="108" w:type="dxa"/>
              <w:left w:w="108" w:type="dxa"/>
              <w:bottom w:w="108" w:type="dxa"/>
              <w:right w:w="108" w:type="dxa"/>
            </w:tcMar>
            <w:vAlign w:val="center"/>
          </w:tcPr>
          <w:p>
            <w:pPr>
              <w:spacing w:line="360" w:lineRule="auto"/>
              <w:jc w:val="both"/>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小电器</w:t>
            </w:r>
          </w:p>
        </w:tc>
        <w:tc>
          <w:tcPr>
            <w:tcW w:w="4995" w:type="dxa"/>
            <w:noWrap w:val="0"/>
            <w:tcMar>
              <w:top w:w="108" w:type="dxa"/>
              <w:left w:w="108" w:type="dxa"/>
              <w:bottom w:w="108" w:type="dxa"/>
              <w:right w:w="108" w:type="dxa"/>
            </w:tcMar>
            <w:vAlign w:val="center"/>
          </w:tcPr>
          <w:p>
            <w:pPr>
              <w:numPr>
                <w:ilvl w:val="0"/>
                <w:numId w:val="0"/>
              </w:numPr>
              <w:spacing w:line="360" w:lineRule="auto"/>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1.双开双控；</w:t>
            </w:r>
          </w:p>
          <w:p>
            <w:pPr>
              <w:numPr>
                <w:ilvl w:val="0"/>
                <w:numId w:val="0"/>
              </w:numPr>
              <w:spacing w:line="360" w:lineRule="auto"/>
              <w:ind w:left="0" w:leftChars="0" w:firstLine="0" w:firstLineChars="0"/>
              <w:jc w:val="both"/>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2.安装部位：砖、混凝土结构。</w:t>
            </w:r>
          </w:p>
        </w:tc>
        <w:tc>
          <w:tcPr>
            <w:tcW w:w="1353"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cs="宋体"/>
                <w:color w:val="auto"/>
                <w:vertAlign w:val="baseline"/>
                <w:lang w:val="en-US" w:eastAsia="zh-CN"/>
              </w:rPr>
              <w:t>5</w:t>
            </w:r>
            <w:r>
              <w:rPr>
                <w:rFonts w:hint="eastAsia" w:ascii="宋体" w:hAnsi="宋体" w:eastAsia="宋体" w:cs="宋体"/>
                <w:color w:val="auto"/>
                <w:vertAlign w:val="baseline"/>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534" w:hRule="atLeast"/>
        </w:trPr>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kern w:val="2"/>
                <w:sz w:val="21"/>
                <w:szCs w:val="24"/>
                <w:vertAlign w:val="baseline"/>
                <w:lang w:val="en-US" w:eastAsia="zh-CN" w:bidi="ar-SA"/>
              </w:rPr>
            </w:pPr>
            <w:r>
              <w:rPr>
                <w:rFonts w:hint="eastAsia" w:ascii="宋体" w:hAnsi="宋体" w:cs="宋体"/>
                <w:color w:val="auto"/>
                <w:vertAlign w:val="baseline"/>
                <w:lang w:val="en-US" w:eastAsia="zh-CN"/>
              </w:rPr>
              <w:t>24</w:t>
            </w:r>
          </w:p>
        </w:tc>
        <w:tc>
          <w:tcPr>
            <w:tcW w:w="1858" w:type="dxa"/>
            <w:noWrap w:val="0"/>
            <w:tcMar>
              <w:top w:w="108" w:type="dxa"/>
              <w:left w:w="108" w:type="dxa"/>
              <w:bottom w:w="108" w:type="dxa"/>
              <w:right w:w="108" w:type="dxa"/>
            </w:tcMar>
            <w:vAlign w:val="center"/>
          </w:tcPr>
          <w:p>
            <w:pPr>
              <w:spacing w:line="360" w:lineRule="auto"/>
              <w:jc w:val="both"/>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小电器</w:t>
            </w:r>
          </w:p>
        </w:tc>
        <w:tc>
          <w:tcPr>
            <w:tcW w:w="4995" w:type="dxa"/>
            <w:noWrap w:val="0"/>
            <w:tcMar>
              <w:top w:w="108" w:type="dxa"/>
              <w:left w:w="108" w:type="dxa"/>
              <w:bottom w:w="108" w:type="dxa"/>
              <w:right w:w="108" w:type="dxa"/>
            </w:tcMar>
            <w:vAlign w:val="center"/>
          </w:tcPr>
          <w:p>
            <w:pPr>
              <w:numPr>
                <w:ilvl w:val="0"/>
                <w:numId w:val="0"/>
              </w:numPr>
              <w:spacing w:line="360" w:lineRule="auto"/>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1.扳式暗开关（单控）三联；</w:t>
            </w:r>
          </w:p>
          <w:p>
            <w:pPr>
              <w:numPr>
                <w:ilvl w:val="0"/>
                <w:numId w:val="0"/>
              </w:numPr>
              <w:spacing w:line="360" w:lineRule="auto"/>
              <w:ind w:left="0" w:leftChars="0" w:firstLine="0" w:firstLineChars="0"/>
              <w:jc w:val="both"/>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2.安装部位：砖、混凝土结构。</w:t>
            </w:r>
          </w:p>
        </w:tc>
        <w:tc>
          <w:tcPr>
            <w:tcW w:w="1353"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534" w:hRule="atLeast"/>
        </w:trPr>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kern w:val="2"/>
                <w:sz w:val="21"/>
                <w:szCs w:val="24"/>
                <w:vertAlign w:val="baseline"/>
                <w:lang w:val="en-US" w:eastAsia="zh-CN" w:bidi="ar-SA"/>
              </w:rPr>
            </w:pPr>
            <w:r>
              <w:rPr>
                <w:rFonts w:hint="eastAsia" w:ascii="宋体" w:hAnsi="宋体" w:cs="宋体"/>
                <w:color w:val="auto"/>
                <w:vertAlign w:val="baseline"/>
                <w:lang w:val="en-US" w:eastAsia="zh-CN"/>
              </w:rPr>
              <w:t>25</w:t>
            </w:r>
          </w:p>
        </w:tc>
        <w:tc>
          <w:tcPr>
            <w:tcW w:w="1858" w:type="dxa"/>
            <w:noWrap w:val="0"/>
            <w:tcMar>
              <w:top w:w="108" w:type="dxa"/>
              <w:left w:w="108" w:type="dxa"/>
              <w:bottom w:w="108" w:type="dxa"/>
              <w:right w:w="108" w:type="dxa"/>
            </w:tcMar>
            <w:vAlign w:val="center"/>
          </w:tcPr>
          <w:p>
            <w:pPr>
              <w:spacing w:line="360" w:lineRule="auto"/>
              <w:jc w:val="both"/>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信息插座底盒</w:t>
            </w:r>
          </w:p>
        </w:tc>
        <w:tc>
          <w:tcPr>
            <w:tcW w:w="4995" w:type="dxa"/>
            <w:noWrap w:val="0"/>
            <w:tcMar>
              <w:top w:w="108" w:type="dxa"/>
              <w:left w:w="108" w:type="dxa"/>
              <w:bottom w:w="108" w:type="dxa"/>
              <w:right w:w="108" w:type="dxa"/>
            </w:tcMar>
            <w:vAlign w:val="center"/>
          </w:tcPr>
          <w:p>
            <w:pPr>
              <w:numPr>
                <w:ilvl w:val="0"/>
                <w:numId w:val="0"/>
              </w:numPr>
              <w:spacing w:line="360" w:lineRule="auto"/>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1.信息插座；</w:t>
            </w:r>
          </w:p>
          <w:p>
            <w:pPr>
              <w:numPr>
                <w:ilvl w:val="0"/>
                <w:numId w:val="0"/>
              </w:numPr>
              <w:spacing w:line="360" w:lineRule="auto"/>
              <w:ind w:left="0" w:leftChars="0" w:firstLine="0" w:firstLineChars="0"/>
              <w:jc w:val="both"/>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2.安装部位：砖、混凝土结构。</w:t>
            </w:r>
          </w:p>
        </w:tc>
        <w:tc>
          <w:tcPr>
            <w:tcW w:w="1353"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1</w:t>
            </w:r>
            <w:r>
              <w:rPr>
                <w:rFonts w:hint="eastAsia" w:ascii="宋体" w:hAnsi="宋体" w:cs="宋体"/>
                <w:color w:val="auto"/>
                <w:vertAlign w:val="baseline"/>
                <w:lang w:val="en-US" w:eastAsia="zh-CN"/>
              </w:rPr>
              <w:t>7</w:t>
            </w:r>
            <w:r>
              <w:rPr>
                <w:rFonts w:hint="eastAsia" w:ascii="宋体" w:hAnsi="宋体" w:eastAsia="宋体" w:cs="宋体"/>
                <w:color w:val="auto"/>
                <w:vertAlign w:val="baseline"/>
                <w:lang w:val="en-US" w:eastAsia="zh-CN"/>
              </w:rPr>
              <w:t>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534" w:hRule="atLeast"/>
        </w:trPr>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kern w:val="2"/>
                <w:sz w:val="21"/>
                <w:szCs w:val="24"/>
                <w:vertAlign w:val="baseline"/>
                <w:lang w:val="en-US" w:eastAsia="zh-CN" w:bidi="ar-SA"/>
              </w:rPr>
            </w:pPr>
            <w:r>
              <w:rPr>
                <w:rFonts w:hint="eastAsia" w:ascii="宋体" w:hAnsi="宋体" w:cs="宋体"/>
                <w:color w:val="auto"/>
                <w:vertAlign w:val="baseline"/>
                <w:lang w:val="en-US" w:eastAsia="zh-CN"/>
              </w:rPr>
              <w:t>26</w:t>
            </w:r>
          </w:p>
        </w:tc>
        <w:tc>
          <w:tcPr>
            <w:tcW w:w="1858" w:type="dxa"/>
            <w:noWrap w:val="0"/>
            <w:tcMar>
              <w:top w:w="108" w:type="dxa"/>
              <w:left w:w="108" w:type="dxa"/>
              <w:bottom w:w="108" w:type="dxa"/>
              <w:right w:w="108" w:type="dxa"/>
            </w:tcMar>
            <w:vAlign w:val="center"/>
          </w:tcPr>
          <w:p>
            <w:pPr>
              <w:spacing w:line="360" w:lineRule="auto"/>
              <w:jc w:val="both"/>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小电器</w:t>
            </w:r>
          </w:p>
        </w:tc>
        <w:tc>
          <w:tcPr>
            <w:tcW w:w="4995" w:type="dxa"/>
            <w:noWrap w:val="0"/>
            <w:tcMar>
              <w:top w:w="108" w:type="dxa"/>
              <w:left w:w="108" w:type="dxa"/>
              <w:bottom w:w="108" w:type="dxa"/>
              <w:right w:w="108" w:type="dxa"/>
            </w:tcMar>
            <w:vAlign w:val="center"/>
          </w:tcPr>
          <w:p>
            <w:pPr>
              <w:numPr>
                <w:ilvl w:val="0"/>
                <w:numId w:val="0"/>
              </w:numPr>
              <w:spacing w:line="360" w:lineRule="auto"/>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1.10A，5孔；</w:t>
            </w:r>
          </w:p>
          <w:p>
            <w:pPr>
              <w:numPr>
                <w:ilvl w:val="0"/>
                <w:numId w:val="0"/>
              </w:numPr>
              <w:spacing w:line="360" w:lineRule="auto"/>
              <w:ind w:left="0" w:leftChars="0" w:firstLine="0" w:firstLineChars="0"/>
              <w:jc w:val="both"/>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2.安装部位：砖、混凝土结构。</w:t>
            </w:r>
          </w:p>
        </w:tc>
        <w:tc>
          <w:tcPr>
            <w:tcW w:w="1353"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cs="宋体"/>
                <w:color w:val="auto"/>
                <w:vertAlign w:val="baseline"/>
                <w:lang w:val="en-US" w:eastAsia="zh-CN"/>
              </w:rPr>
              <w:t>7</w:t>
            </w:r>
            <w:r>
              <w:rPr>
                <w:rFonts w:hint="eastAsia" w:ascii="宋体" w:hAnsi="宋体" w:eastAsia="宋体" w:cs="宋体"/>
                <w:color w:val="auto"/>
                <w:vertAlign w:val="baseline"/>
                <w:lang w:val="en-US" w:eastAsia="zh-CN"/>
              </w:rPr>
              <w:t>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534" w:hRule="atLeast"/>
        </w:trPr>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kern w:val="2"/>
                <w:sz w:val="21"/>
                <w:szCs w:val="24"/>
                <w:vertAlign w:val="baseline"/>
                <w:lang w:val="en-US" w:eastAsia="zh-CN" w:bidi="ar-SA"/>
              </w:rPr>
            </w:pPr>
            <w:r>
              <w:rPr>
                <w:rFonts w:hint="eastAsia" w:ascii="宋体" w:hAnsi="宋体" w:cs="宋体"/>
                <w:color w:val="auto"/>
                <w:vertAlign w:val="baseline"/>
                <w:lang w:val="en-US" w:eastAsia="zh-CN"/>
              </w:rPr>
              <w:t>27</w:t>
            </w:r>
          </w:p>
        </w:tc>
        <w:tc>
          <w:tcPr>
            <w:tcW w:w="1858" w:type="dxa"/>
            <w:noWrap w:val="0"/>
            <w:tcMar>
              <w:top w:w="108" w:type="dxa"/>
              <w:left w:w="108" w:type="dxa"/>
              <w:bottom w:w="108" w:type="dxa"/>
              <w:right w:w="108" w:type="dxa"/>
            </w:tcMar>
            <w:vAlign w:val="center"/>
          </w:tcPr>
          <w:p>
            <w:pPr>
              <w:spacing w:line="360" w:lineRule="auto"/>
              <w:jc w:val="both"/>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小电器</w:t>
            </w:r>
          </w:p>
        </w:tc>
        <w:tc>
          <w:tcPr>
            <w:tcW w:w="4995" w:type="dxa"/>
            <w:noWrap w:val="0"/>
            <w:tcMar>
              <w:top w:w="108" w:type="dxa"/>
              <w:left w:w="108" w:type="dxa"/>
              <w:bottom w:w="108" w:type="dxa"/>
              <w:right w:w="108" w:type="dxa"/>
            </w:tcMar>
            <w:vAlign w:val="center"/>
          </w:tcPr>
          <w:p>
            <w:pPr>
              <w:numPr>
                <w:ilvl w:val="0"/>
                <w:numId w:val="0"/>
              </w:numPr>
              <w:spacing w:line="360" w:lineRule="auto"/>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1.16A，3孔；</w:t>
            </w:r>
          </w:p>
          <w:p>
            <w:pPr>
              <w:numPr>
                <w:ilvl w:val="0"/>
                <w:numId w:val="0"/>
              </w:numPr>
              <w:spacing w:line="360" w:lineRule="auto"/>
              <w:ind w:left="0" w:leftChars="0" w:firstLine="0" w:firstLineChars="0"/>
              <w:jc w:val="both"/>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2.安装部位：砖、混凝土结构。</w:t>
            </w:r>
          </w:p>
        </w:tc>
        <w:tc>
          <w:tcPr>
            <w:tcW w:w="1353"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15个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534" w:hRule="atLeast"/>
        </w:trPr>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kern w:val="2"/>
                <w:sz w:val="21"/>
                <w:szCs w:val="24"/>
                <w:vertAlign w:val="baseline"/>
                <w:lang w:val="en-US" w:eastAsia="zh-CN" w:bidi="ar-SA"/>
              </w:rPr>
            </w:pPr>
            <w:r>
              <w:rPr>
                <w:rFonts w:hint="eastAsia" w:ascii="宋体" w:hAnsi="宋体" w:cs="宋体"/>
                <w:color w:val="auto"/>
                <w:vertAlign w:val="baseline"/>
                <w:lang w:val="en-US" w:eastAsia="zh-CN"/>
              </w:rPr>
              <w:t>28</w:t>
            </w:r>
          </w:p>
        </w:tc>
        <w:tc>
          <w:tcPr>
            <w:tcW w:w="1858" w:type="dxa"/>
            <w:noWrap w:val="0"/>
            <w:tcMar>
              <w:top w:w="108" w:type="dxa"/>
              <w:left w:w="108" w:type="dxa"/>
              <w:bottom w:w="108" w:type="dxa"/>
              <w:right w:w="108" w:type="dxa"/>
            </w:tcMar>
            <w:vAlign w:val="center"/>
          </w:tcPr>
          <w:p>
            <w:pPr>
              <w:numPr>
                <w:ilvl w:val="0"/>
                <w:numId w:val="0"/>
              </w:numPr>
              <w:spacing w:line="360" w:lineRule="auto"/>
              <w:ind w:left="0" w:leftChars="0" w:firstLine="0" w:firstLineChars="0"/>
              <w:jc w:val="both"/>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一般灯具</w:t>
            </w:r>
          </w:p>
        </w:tc>
        <w:tc>
          <w:tcPr>
            <w:tcW w:w="4995" w:type="dxa"/>
            <w:noWrap w:val="0"/>
            <w:tcMar>
              <w:top w:w="108" w:type="dxa"/>
              <w:left w:w="108" w:type="dxa"/>
              <w:bottom w:w="108" w:type="dxa"/>
              <w:right w:w="108" w:type="dxa"/>
            </w:tcMar>
            <w:vAlign w:val="center"/>
          </w:tcPr>
          <w:p>
            <w:pPr>
              <w:numPr>
                <w:ilvl w:val="0"/>
                <w:numId w:val="0"/>
              </w:numPr>
              <w:spacing w:line="360" w:lineRule="auto"/>
              <w:ind w:leftChars="0"/>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1.名称、型号:防爆灯，32w；</w:t>
            </w:r>
          </w:p>
          <w:p>
            <w:pPr>
              <w:numPr>
                <w:ilvl w:val="0"/>
                <w:numId w:val="0"/>
              </w:numPr>
              <w:spacing w:line="360" w:lineRule="auto"/>
              <w:ind w:leftChars="0"/>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2.安装方式：嵌装；</w:t>
            </w:r>
          </w:p>
          <w:p>
            <w:pPr>
              <w:numPr>
                <w:ilvl w:val="0"/>
                <w:numId w:val="0"/>
              </w:numPr>
              <w:spacing w:line="360" w:lineRule="auto"/>
              <w:ind w:left="0" w:leftChars="0" w:firstLine="0" w:firstLineChars="0"/>
              <w:jc w:val="both"/>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 xml:space="preserve">3.色温：6500K。 </w:t>
            </w:r>
          </w:p>
        </w:tc>
        <w:tc>
          <w:tcPr>
            <w:tcW w:w="1353"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534" w:hRule="atLeast"/>
        </w:trPr>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kern w:val="2"/>
                <w:sz w:val="21"/>
                <w:szCs w:val="24"/>
                <w:vertAlign w:val="baseline"/>
                <w:lang w:val="en-US" w:eastAsia="zh-CN" w:bidi="ar-SA"/>
              </w:rPr>
            </w:pPr>
            <w:r>
              <w:rPr>
                <w:rFonts w:hint="eastAsia" w:ascii="宋体" w:hAnsi="宋体" w:cs="宋体"/>
                <w:color w:val="auto"/>
                <w:vertAlign w:val="baseline"/>
                <w:lang w:val="en-US" w:eastAsia="zh-CN"/>
              </w:rPr>
              <w:t>29</w:t>
            </w:r>
          </w:p>
        </w:tc>
        <w:tc>
          <w:tcPr>
            <w:tcW w:w="1858" w:type="dxa"/>
            <w:noWrap w:val="0"/>
            <w:tcMar>
              <w:top w:w="108" w:type="dxa"/>
              <w:left w:w="108" w:type="dxa"/>
              <w:bottom w:w="108" w:type="dxa"/>
              <w:right w:w="108" w:type="dxa"/>
            </w:tcMar>
            <w:vAlign w:val="center"/>
          </w:tcPr>
          <w:p>
            <w:pPr>
              <w:spacing w:line="360" w:lineRule="auto"/>
              <w:jc w:val="both"/>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荧光灯</w:t>
            </w:r>
          </w:p>
        </w:tc>
        <w:tc>
          <w:tcPr>
            <w:tcW w:w="4995" w:type="dxa"/>
            <w:noWrap w:val="0"/>
            <w:tcMar>
              <w:top w:w="108" w:type="dxa"/>
              <w:left w:w="108" w:type="dxa"/>
              <w:bottom w:w="108" w:type="dxa"/>
              <w:right w:w="108" w:type="dxa"/>
            </w:tcMar>
            <w:vAlign w:val="center"/>
          </w:tcPr>
          <w:p>
            <w:pPr>
              <w:numPr>
                <w:ilvl w:val="0"/>
                <w:numId w:val="0"/>
              </w:numPr>
              <w:spacing w:line="360" w:lineRule="auto"/>
              <w:ind w:left="0" w:leftChars="0" w:firstLine="0" w:firstLineChars="0"/>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1.平板灯，600mm*60mm；</w:t>
            </w:r>
          </w:p>
          <w:p>
            <w:pPr>
              <w:numPr>
                <w:ilvl w:val="0"/>
                <w:numId w:val="0"/>
              </w:numPr>
              <w:spacing w:line="360" w:lineRule="auto"/>
              <w:ind w:left="0" w:leftChars="0" w:firstLine="0" w:firstLineChars="0"/>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2.安装方式：嵌装；</w:t>
            </w:r>
          </w:p>
          <w:p>
            <w:pPr>
              <w:numPr>
                <w:ilvl w:val="0"/>
                <w:numId w:val="0"/>
              </w:numPr>
              <w:spacing w:line="360" w:lineRule="auto"/>
              <w:ind w:left="0" w:leftChars="0" w:firstLine="0" w:firstLineChars="0"/>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3.色温：6500K；</w:t>
            </w:r>
          </w:p>
          <w:p>
            <w:pPr>
              <w:numPr>
                <w:ilvl w:val="0"/>
                <w:numId w:val="0"/>
              </w:numPr>
              <w:spacing w:line="360" w:lineRule="auto"/>
              <w:ind w:left="0" w:leftChars="0" w:firstLine="0" w:firstLineChars="0"/>
              <w:jc w:val="left"/>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4.瓦数：32w。</w:t>
            </w:r>
          </w:p>
        </w:tc>
        <w:tc>
          <w:tcPr>
            <w:tcW w:w="1353"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3</w:t>
            </w:r>
            <w:r>
              <w:rPr>
                <w:rFonts w:hint="eastAsia" w:ascii="宋体" w:hAnsi="宋体" w:cs="宋体"/>
                <w:color w:val="auto"/>
                <w:vertAlign w:val="baseline"/>
                <w:lang w:val="en-US" w:eastAsia="zh-CN"/>
              </w:rPr>
              <w:t>0</w:t>
            </w:r>
            <w:r>
              <w:rPr>
                <w:rFonts w:hint="eastAsia" w:ascii="宋体" w:hAnsi="宋体" w:eastAsia="宋体" w:cs="宋体"/>
                <w:color w:val="auto"/>
                <w:vertAlign w:val="baseli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534" w:hRule="atLeast"/>
        </w:trPr>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kern w:val="2"/>
                <w:sz w:val="21"/>
                <w:szCs w:val="24"/>
                <w:vertAlign w:val="baseline"/>
                <w:lang w:val="en-US" w:eastAsia="zh-CN" w:bidi="ar-SA"/>
              </w:rPr>
            </w:pPr>
            <w:r>
              <w:rPr>
                <w:rFonts w:hint="eastAsia" w:ascii="宋体" w:hAnsi="宋体" w:cs="宋体"/>
                <w:color w:val="auto"/>
                <w:vertAlign w:val="baseline"/>
                <w:lang w:val="en-US" w:eastAsia="zh-CN"/>
              </w:rPr>
              <w:t>30</w:t>
            </w:r>
          </w:p>
        </w:tc>
        <w:tc>
          <w:tcPr>
            <w:tcW w:w="1858" w:type="dxa"/>
            <w:noWrap w:val="0"/>
            <w:tcMar>
              <w:top w:w="108" w:type="dxa"/>
              <w:left w:w="108" w:type="dxa"/>
              <w:bottom w:w="108" w:type="dxa"/>
              <w:right w:w="108" w:type="dxa"/>
            </w:tcMar>
            <w:vAlign w:val="center"/>
          </w:tcPr>
          <w:p>
            <w:pPr>
              <w:spacing w:line="360" w:lineRule="auto"/>
              <w:jc w:val="both"/>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螺纹阀门</w:t>
            </w:r>
          </w:p>
        </w:tc>
        <w:tc>
          <w:tcPr>
            <w:tcW w:w="4995" w:type="dxa"/>
            <w:noWrap w:val="0"/>
            <w:tcMar>
              <w:top w:w="108" w:type="dxa"/>
              <w:left w:w="108" w:type="dxa"/>
              <w:bottom w:w="108" w:type="dxa"/>
              <w:right w:w="108" w:type="dxa"/>
            </w:tcMar>
            <w:vAlign w:val="center"/>
          </w:tcPr>
          <w:p>
            <w:pPr>
              <w:numPr>
                <w:ilvl w:val="0"/>
                <w:numId w:val="0"/>
              </w:numPr>
              <w:spacing w:line="360" w:lineRule="auto"/>
              <w:ind w:left="0" w:leftChars="0" w:firstLine="0" w:firstLineChars="0"/>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1.规格：dn32；</w:t>
            </w:r>
          </w:p>
          <w:p>
            <w:pPr>
              <w:numPr>
                <w:ilvl w:val="0"/>
                <w:numId w:val="0"/>
              </w:numPr>
              <w:spacing w:line="360" w:lineRule="auto"/>
              <w:ind w:left="0" w:leftChars="0" w:firstLine="0" w:firstLineChars="0"/>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2.材质：铜；</w:t>
            </w:r>
          </w:p>
          <w:p>
            <w:pPr>
              <w:numPr>
                <w:ilvl w:val="0"/>
                <w:numId w:val="0"/>
              </w:numPr>
              <w:spacing w:line="360" w:lineRule="auto"/>
              <w:ind w:left="0" w:leftChars="0" w:firstLine="0" w:firstLineChars="0"/>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3.安装方式：明装；</w:t>
            </w:r>
          </w:p>
          <w:p>
            <w:pPr>
              <w:numPr>
                <w:ilvl w:val="0"/>
                <w:numId w:val="0"/>
              </w:numPr>
              <w:spacing w:line="360" w:lineRule="auto"/>
              <w:ind w:left="0" w:leftChars="0" w:firstLine="0" w:firstLineChars="0"/>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4.输送介质：水；</w:t>
            </w:r>
          </w:p>
          <w:p>
            <w:pPr>
              <w:numPr>
                <w:ilvl w:val="0"/>
                <w:numId w:val="0"/>
              </w:numPr>
              <w:spacing w:line="360" w:lineRule="auto"/>
              <w:ind w:left="0" w:leftChars="0" w:firstLine="0" w:firstLineChars="0"/>
              <w:jc w:val="left"/>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5.连接方式：丝接。</w:t>
            </w:r>
          </w:p>
        </w:tc>
        <w:tc>
          <w:tcPr>
            <w:tcW w:w="1353"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cs="宋体"/>
                <w:color w:val="auto"/>
                <w:vertAlign w:val="baseline"/>
                <w:lang w:val="en-US" w:eastAsia="zh-CN"/>
              </w:rPr>
              <w:t>38</w:t>
            </w:r>
            <w:r>
              <w:rPr>
                <w:rFonts w:hint="eastAsia" w:ascii="宋体" w:hAnsi="宋体" w:eastAsia="宋体" w:cs="宋体"/>
                <w:color w:val="auto"/>
                <w:vertAlign w:val="baseline"/>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534" w:hRule="atLeast"/>
        </w:trPr>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kern w:val="2"/>
                <w:sz w:val="21"/>
                <w:szCs w:val="24"/>
                <w:vertAlign w:val="baseline"/>
                <w:lang w:val="en-US" w:eastAsia="zh-CN" w:bidi="ar-SA"/>
              </w:rPr>
            </w:pPr>
            <w:r>
              <w:rPr>
                <w:rFonts w:hint="eastAsia" w:ascii="宋体" w:hAnsi="宋体" w:cs="宋体"/>
                <w:color w:val="auto"/>
                <w:vertAlign w:val="baseline"/>
                <w:lang w:val="en-US" w:eastAsia="zh-CN"/>
              </w:rPr>
              <w:t>31</w:t>
            </w:r>
          </w:p>
        </w:tc>
        <w:tc>
          <w:tcPr>
            <w:tcW w:w="1858" w:type="dxa"/>
            <w:noWrap w:val="0"/>
            <w:tcMar>
              <w:top w:w="108" w:type="dxa"/>
              <w:left w:w="108" w:type="dxa"/>
              <w:bottom w:w="108" w:type="dxa"/>
              <w:right w:w="108" w:type="dxa"/>
            </w:tcMar>
            <w:vAlign w:val="center"/>
          </w:tcPr>
          <w:p>
            <w:pPr>
              <w:spacing w:line="360" w:lineRule="auto"/>
              <w:jc w:val="both"/>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洗涤水龙头</w:t>
            </w:r>
          </w:p>
        </w:tc>
        <w:tc>
          <w:tcPr>
            <w:tcW w:w="4995" w:type="dxa"/>
            <w:noWrap w:val="0"/>
            <w:tcMar>
              <w:top w:w="108" w:type="dxa"/>
              <w:left w:w="108" w:type="dxa"/>
              <w:bottom w:w="108" w:type="dxa"/>
              <w:right w:w="108" w:type="dxa"/>
            </w:tcMar>
            <w:vAlign w:val="center"/>
          </w:tcPr>
          <w:p>
            <w:pPr>
              <w:numPr>
                <w:ilvl w:val="0"/>
                <w:numId w:val="0"/>
              </w:numPr>
              <w:spacing w:line="360" w:lineRule="auto"/>
              <w:ind w:left="0" w:leftChars="0" w:firstLine="0" w:firstLineChars="0"/>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1.规格：dn16；</w:t>
            </w:r>
          </w:p>
          <w:p>
            <w:pPr>
              <w:numPr>
                <w:ilvl w:val="0"/>
                <w:numId w:val="0"/>
              </w:numPr>
              <w:spacing w:line="360" w:lineRule="auto"/>
              <w:ind w:left="0" w:leftChars="0" w:firstLine="0" w:firstLineChars="0"/>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2.材质：</w:t>
            </w:r>
            <w:r>
              <w:rPr>
                <w:rFonts w:hint="eastAsia" w:ascii="宋体" w:hAnsi="宋体" w:cs="宋体"/>
                <w:color w:val="auto"/>
                <w:vertAlign w:val="baseline"/>
                <w:lang w:val="en-US" w:eastAsia="zh-CN"/>
              </w:rPr>
              <w:t>钢</w:t>
            </w:r>
            <w:r>
              <w:rPr>
                <w:rFonts w:hint="eastAsia" w:ascii="宋体" w:hAnsi="宋体" w:eastAsia="宋体" w:cs="宋体"/>
                <w:color w:val="auto"/>
                <w:vertAlign w:val="baseline"/>
                <w:lang w:val="en-US" w:eastAsia="zh-CN"/>
              </w:rPr>
              <w:t>；</w:t>
            </w:r>
          </w:p>
          <w:p>
            <w:pPr>
              <w:numPr>
                <w:ilvl w:val="0"/>
                <w:numId w:val="0"/>
              </w:numPr>
              <w:spacing w:line="360" w:lineRule="auto"/>
              <w:ind w:left="0" w:leftChars="0" w:firstLine="0" w:firstLineChars="0"/>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3.安装方式：明装；</w:t>
            </w:r>
          </w:p>
          <w:p>
            <w:pPr>
              <w:numPr>
                <w:ilvl w:val="0"/>
                <w:numId w:val="0"/>
              </w:numPr>
              <w:spacing w:line="360" w:lineRule="auto"/>
              <w:ind w:left="0" w:leftChars="0" w:firstLine="0" w:firstLineChars="0"/>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4.输送介质：水；</w:t>
            </w:r>
          </w:p>
          <w:p>
            <w:pPr>
              <w:numPr>
                <w:ilvl w:val="0"/>
                <w:numId w:val="0"/>
              </w:numPr>
              <w:spacing w:line="360" w:lineRule="auto"/>
              <w:ind w:left="0" w:leftChars="0" w:firstLine="0" w:firstLineChars="0"/>
              <w:jc w:val="left"/>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5.连接方式：丝接。</w:t>
            </w:r>
          </w:p>
        </w:tc>
        <w:tc>
          <w:tcPr>
            <w:tcW w:w="1353"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6个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534" w:hRule="atLeast"/>
        </w:trPr>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kern w:val="2"/>
                <w:sz w:val="21"/>
                <w:szCs w:val="24"/>
                <w:vertAlign w:val="baseline"/>
                <w:lang w:val="en-US" w:eastAsia="zh-CN" w:bidi="ar-SA"/>
              </w:rPr>
            </w:pPr>
            <w:r>
              <w:rPr>
                <w:rFonts w:hint="eastAsia" w:ascii="宋体" w:hAnsi="宋体" w:cs="宋体"/>
                <w:color w:val="auto"/>
                <w:vertAlign w:val="baseline"/>
                <w:lang w:val="en-US" w:eastAsia="zh-CN"/>
              </w:rPr>
              <w:t>32</w:t>
            </w:r>
          </w:p>
        </w:tc>
        <w:tc>
          <w:tcPr>
            <w:tcW w:w="1858" w:type="dxa"/>
            <w:noWrap w:val="0"/>
            <w:tcMar>
              <w:top w:w="108" w:type="dxa"/>
              <w:left w:w="108" w:type="dxa"/>
              <w:bottom w:w="108" w:type="dxa"/>
              <w:right w:w="108" w:type="dxa"/>
            </w:tcMar>
            <w:vAlign w:val="center"/>
          </w:tcPr>
          <w:p>
            <w:pPr>
              <w:spacing w:line="360" w:lineRule="auto"/>
              <w:jc w:val="both"/>
              <w:rPr>
                <w:rFonts w:hint="eastAsia" w:ascii="宋体" w:hAnsi="宋体" w:eastAsia="宋体" w:cs="宋体"/>
                <w:color w:val="auto"/>
                <w:kern w:val="2"/>
                <w:sz w:val="21"/>
                <w:szCs w:val="24"/>
                <w:vertAlign w:val="baseline"/>
                <w:lang w:val="en-US" w:eastAsia="zh-CN" w:bidi="ar-SA"/>
              </w:rPr>
            </w:pPr>
            <w:r>
              <w:rPr>
                <w:rFonts w:hint="eastAsia" w:ascii="宋体" w:hAnsi="宋体" w:cs="宋体"/>
                <w:color w:val="auto"/>
                <w:vertAlign w:val="baseline"/>
                <w:lang w:val="en-US" w:eastAsia="zh-CN"/>
              </w:rPr>
              <w:t>PPR</w:t>
            </w:r>
            <w:r>
              <w:rPr>
                <w:rFonts w:hint="eastAsia" w:ascii="宋体" w:hAnsi="宋体" w:eastAsia="宋体" w:cs="宋体"/>
                <w:color w:val="auto"/>
                <w:vertAlign w:val="baseline"/>
                <w:lang w:val="en-US" w:eastAsia="zh-CN"/>
              </w:rPr>
              <w:t>管</w:t>
            </w:r>
          </w:p>
        </w:tc>
        <w:tc>
          <w:tcPr>
            <w:tcW w:w="4995" w:type="dxa"/>
            <w:noWrap w:val="0"/>
            <w:tcMar>
              <w:top w:w="108" w:type="dxa"/>
              <w:left w:w="108" w:type="dxa"/>
              <w:bottom w:w="108" w:type="dxa"/>
              <w:right w:w="108" w:type="dxa"/>
            </w:tcMar>
            <w:vAlign w:val="center"/>
          </w:tcPr>
          <w:p>
            <w:pPr>
              <w:numPr>
                <w:ilvl w:val="0"/>
                <w:numId w:val="0"/>
              </w:numPr>
              <w:spacing w:line="360" w:lineRule="auto"/>
              <w:ind w:left="0" w:leftChars="0" w:firstLine="0" w:firstLineChars="0"/>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1.规格：dn</w:t>
            </w:r>
            <w:r>
              <w:rPr>
                <w:rFonts w:hint="eastAsia" w:ascii="宋体" w:hAnsi="宋体" w:cs="宋体"/>
                <w:color w:val="auto"/>
                <w:vertAlign w:val="baseline"/>
                <w:lang w:val="en-US" w:eastAsia="zh-CN"/>
              </w:rPr>
              <w:t>25</w:t>
            </w:r>
            <w:r>
              <w:rPr>
                <w:rFonts w:hint="eastAsia" w:ascii="宋体" w:hAnsi="宋体" w:eastAsia="宋体" w:cs="宋体"/>
                <w:color w:val="auto"/>
                <w:vertAlign w:val="baseline"/>
                <w:lang w:val="en-US" w:eastAsia="zh-CN"/>
              </w:rPr>
              <w:t>；</w:t>
            </w:r>
          </w:p>
          <w:p>
            <w:pPr>
              <w:numPr>
                <w:ilvl w:val="0"/>
                <w:numId w:val="0"/>
              </w:numPr>
              <w:spacing w:line="360" w:lineRule="auto"/>
              <w:ind w:left="0" w:leftChars="0" w:firstLine="0" w:firstLineChars="0"/>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2.材质：</w:t>
            </w:r>
            <w:r>
              <w:rPr>
                <w:rFonts w:hint="eastAsia" w:ascii="宋体" w:hAnsi="宋体" w:cs="宋体"/>
                <w:color w:val="auto"/>
                <w:vertAlign w:val="baseline"/>
                <w:lang w:val="en-US" w:eastAsia="zh-CN"/>
              </w:rPr>
              <w:t>PPR</w:t>
            </w:r>
            <w:r>
              <w:rPr>
                <w:rFonts w:hint="eastAsia" w:ascii="宋体" w:hAnsi="宋体" w:eastAsia="宋体" w:cs="宋体"/>
                <w:color w:val="auto"/>
                <w:vertAlign w:val="baseline"/>
                <w:lang w:val="en-US" w:eastAsia="zh-CN"/>
              </w:rPr>
              <w:t>；</w:t>
            </w:r>
          </w:p>
          <w:p>
            <w:pPr>
              <w:numPr>
                <w:ilvl w:val="0"/>
                <w:numId w:val="0"/>
              </w:numPr>
              <w:spacing w:line="360" w:lineRule="auto"/>
              <w:ind w:left="0" w:leftChars="0" w:firstLine="0" w:firstLineChars="0"/>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3.输送介质：水；</w:t>
            </w:r>
          </w:p>
          <w:p>
            <w:pPr>
              <w:numPr>
                <w:ilvl w:val="0"/>
                <w:numId w:val="0"/>
              </w:numPr>
              <w:spacing w:line="360" w:lineRule="auto"/>
              <w:ind w:left="0" w:leftChars="0" w:firstLine="0" w:firstLineChars="0"/>
              <w:jc w:val="both"/>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4.连接方式：</w:t>
            </w:r>
            <w:r>
              <w:rPr>
                <w:rFonts w:hint="eastAsia" w:ascii="宋体" w:hAnsi="宋体" w:cs="宋体"/>
                <w:color w:val="auto"/>
                <w:vertAlign w:val="baseline"/>
                <w:lang w:val="en-US" w:eastAsia="zh-CN"/>
              </w:rPr>
              <w:t>热熔。</w:t>
            </w:r>
          </w:p>
        </w:tc>
        <w:tc>
          <w:tcPr>
            <w:tcW w:w="1353"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1</w:t>
            </w:r>
            <w:r>
              <w:rPr>
                <w:rFonts w:hint="eastAsia" w:ascii="宋体" w:hAnsi="宋体" w:cs="宋体"/>
                <w:color w:val="auto"/>
                <w:vertAlign w:val="baseline"/>
                <w:lang w:val="en-US" w:eastAsia="zh-CN"/>
              </w:rPr>
              <w:t>40</w:t>
            </w:r>
            <w:r>
              <w:rPr>
                <w:rFonts w:hint="eastAsia" w:ascii="宋体" w:hAnsi="宋体" w:eastAsia="宋体" w:cs="宋体"/>
                <w:color w:val="auto"/>
                <w:vertAlign w:val="baseline"/>
                <w:lang w:val="en-US" w:eastAsia="zh-CN"/>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534" w:hRule="atLeast"/>
        </w:trPr>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kern w:val="2"/>
                <w:sz w:val="21"/>
                <w:szCs w:val="24"/>
                <w:vertAlign w:val="baseline"/>
                <w:lang w:val="en-US" w:eastAsia="zh-CN" w:bidi="ar-SA"/>
              </w:rPr>
            </w:pPr>
            <w:r>
              <w:rPr>
                <w:rFonts w:hint="eastAsia" w:ascii="宋体" w:hAnsi="宋体" w:cs="宋体"/>
                <w:color w:val="auto"/>
                <w:vertAlign w:val="baseline"/>
                <w:lang w:val="en-US" w:eastAsia="zh-CN"/>
              </w:rPr>
              <w:t>33</w:t>
            </w:r>
          </w:p>
        </w:tc>
        <w:tc>
          <w:tcPr>
            <w:tcW w:w="1858" w:type="dxa"/>
            <w:noWrap w:val="0"/>
            <w:tcMar>
              <w:top w:w="108" w:type="dxa"/>
              <w:left w:w="108" w:type="dxa"/>
              <w:bottom w:w="108" w:type="dxa"/>
              <w:right w:w="108" w:type="dxa"/>
            </w:tcMar>
            <w:vAlign w:val="center"/>
          </w:tcPr>
          <w:p>
            <w:pPr>
              <w:spacing w:line="360" w:lineRule="auto"/>
              <w:jc w:val="both"/>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塑料管UPVC、PVC、PP-C、PP-R、PE管</w:t>
            </w:r>
          </w:p>
        </w:tc>
        <w:tc>
          <w:tcPr>
            <w:tcW w:w="4995" w:type="dxa"/>
            <w:noWrap w:val="0"/>
            <w:tcMar>
              <w:top w:w="108" w:type="dxa"/>
              <w:left w:w="108" w:type="dxa"/>
              <w:bottom w:w="108" w:type="dxa"/>
              <w:right w:w="108" w:type="dxa"/>
            </w:tcMar>
            <w:vAlign w:val="center"/>
          </w:tcPr>
          <w:p>
            <w:pPr>
              <w:numPr>
                <w:ilvl w:val="0"/>
                <w:numId w:val="0"/>
              </w:numPr>
              <w:spacing w:line="360" w:lineRule="auto"/>
              <w:ind w:left="0" w:leftChars="0" w:firstLine="0" w:firstLineChars="0"/>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1.规格：de110；</w:t>
            </w:r>
          </w:p>
          <w:p>
            <w:pPr>
              <w:numPr>
                <w:ilvl w:val="0"/>
                <w:numId w:val="0"/>
              </w:numPr>
              <w:spacing w:line="360" w:lineRule="auto"/>
              <w:ind w:left="0" w:leftChars="0" w:firstLine="0" w:firstLineChars="0"/>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2.材质：pvc-u排水管；</w:t>
            </w:r>
          </w:p>
          <w:p>
            <w:pPr>
              <w:numPr>
                <w:ilvl w:val="0"/>
                <w:numId w:val="0"/>
              </w:numPr>
              <w:spacing w:line="360" w:lineRule="auto"/>
              <w:ind w:left="0" w:leftChars="0" w:firstLine="0" w:firstLineChars="0"/>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3.输送介质：污水；</w:t>
            </w:r>
          </w:p>
          <w:p>
            <w:pPr>
              <w:numPr>
                <w:ilvl w:val="0"/>
                <w:numId w:val="0"/>
              </w:numPr>
              <w:spacing w:line="360" w:lineRule="auto"/>
              <w:ind w:left="0" w:leftChars="0" w:firstLine="0" w:firstLineChars="0"/>
              <w:jc w:val="both"/>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4.连接方式：胶粘。</w:t>
            </w:r>
          </w:p>
        </w:tc>
        <w:tc>
          <w:tcPr>
            <w:tcW w:w="1353"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185m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534" w:hRule="atLeast"/>
        </w:trPr>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cs="宋体"/>
                <w:color w:val="auto"/>
                <w:vertAlign w:val="baseline"/>
                <w:lang w:val="en-US" w:eastAsia="zh-CN"/>
              </w:rPr>
              <w:t>34</w:t>
            </w:r>
          </w:p>
        </w:tc>
        <w:tc>
          <w:tcPr>
            <w:tcW w:w="1858" w:type="dxa"/>
            <w:noWrap w:val="0"/>
            <w:tcMar>
              <w:top w:w="108" w:type="dxa"/>
              <w:left w:w="108" w:type="dxa"/>
              <w:bottom w:w="108" w:type="dxa"/>
              <w:right w:w="108" w:type="dxa"/>
            </w:tcMar>
            <w:vAlign w:val="center"/>
          </w:tcPr>
          <w:p>
            <w:pPr>
              <w:spacing w:line="360" w:lineRule="auto"/>
              <w:jc w:val="both"/>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电力电缆</w:t>
            </w:r>
          </w:p>
        </w:tc>
        <w:tc>
          <w:tcPr>
            <w:tcW w:w="4995" w:type="dxa"/>
            <w:noWrap w:val="0"/>
            <w:tcMar>
              <w:top w:w="108" w:type="dxa"/>
              <w:left w:w="108" w:type="dxa"/>
              <w:bottom w:w="108" w:type="dxa"/>
              <w:right w:w="108" w:type="dxa"/>
            </w:tcMar>
            <w:vAlign w:val="center"/>
          </w:tcPr>
          <w:p>
            <w:pPr>
              <w:numPr>
                <w:ilvl w:val="0"/>
                <w:numId w:val="0"/>
              </w:numPr>
              <w:spacing w:line="360" w:lineRule="auto"/>
              <w:ind w:left="0" w:leftChars="0" w:firstLine="0" w:firstLineChars="0"/>
              <w:jc w:val="both"/>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1.规格:3*150+2*70</w:t>
            </w:r>
            <w:r>
              <w:rPr>
                <w:rFonts w:hint="eastAsia" w:ascii="宋体" w:hAnsi="宋体" w:cs="宋体"/>
                <w:color w:val="auto"/>
                <w:vertAlign w:val="baseline"/>
                <w:lang w:val="en-US" w:eastAsia="zh-CN"/>
              </w:rPr>
              <w:t>；</w:t>
            </w:r>
          </w:p>
          <w:p>
            <w:pPr>
              <w:numPr>
                <w:ilvl w:val="0"/>
                <w:numId w:val="0"/>
              </w:numPr>
              <w:spacing w:line="360" w:lineRule="auto"/>
              <w:ind w:left="0" w:leftChars="0" w:firstLine="0" w:firstLineChars="0"/>
              <w:jc w:val="both"/>
              <w:rPr>
                <w:rFonts w:hint="eastAsia" w:ascii="宋体" w:hAnsi="宋体" w:cs="宋体"/>
                <w:color w:val="auto"/>
                <w:vertAlign w:val="baseline"/>
                <w:lang w:val="en-US" w:eastAsia="zh-CN"/>
              </w:rPr>
            </w:pPr>
            <w:r>
              <w:rPr>
                <w:rFonts w:hint="eastAsia" w:ascii="宋体" w:hAnsi="宋体" w:eastAsia="宋体" w:cs="宋体"/>
                <w:color w:val="auto"/>
                <w:vertAlign w:val="baseline"/>
                <w:lang w:val="en-US" w:eastAsia="zh-CN"/>
              </w:rPr>
              <w:t>2.材质:YJV铜芯电缆</w:t>
            </w:r>
            <w:r>
              <w:rPr>
                <w:rFonts w:hint="eastAsia" w:ascii="宋体" w:hAnsi="宋体" w:cs="宋体"/>
                <w:color w:val="auto"/>
                <w:vertAlign w:val="baseline"/>
                <w:lang w:val="en-US" w:eastAsia="zh-CN"/>
              </w:rPr>
              <w:t>；</w:t>
            </w:r>
          </w:p>
          <w:p>
            <w:pPr>
              <w:numPr>
                <w:ilvl w:val="0"/>
                <w:numId w:val="0"/>
              </w:numPr>
              <w:spacing w:line="360" w:lineRule="auto"/>
              <w:ind w:left="0" w:leftChars="0" w:firstLine="0" w:firstLineChars="0"/>
              <w:jc w:val="both"/>
              <w:rPr>
                <w:rFonts w:hint="eastAsia" w:ascii="宋体" w:hAnsi="宋体" w:cs="宋体"/>
                <w:color w:val="auto"/>
                <w:vertAlign w:val="baseline"/>
                <w:lang w:val="en-US" w:eastAsia="zh-CN"/>
              </w:rPr>
            </w:pPr>
            <w:r>
              <w:rPr>
                <w:rFonts w:hint="eastAsia" w:ascii="宋体" w:hAnsi="宋体" w:eastAsia="宋体" w:cs="宋体"/>
                <w:color w:val="auto"/>
                <w:vertAlign w:val="baseline"/>
                <w:lang w:val="en-US" w:eastAsia="zh-CN"/>
              </w:rPr>
              <w:t>3.安装方式：桥架内敷设</w:t>
            </w:r>
            <w:r>
              <w:rPr>
                <w:rFonts w:hint="eastAsia" w:ascii="宋体" w:hAnsi="宋体" w:cs="宋体"/>
                <w:color w:val="auto"/>
                <w:vertAlign w:val="baseline"/>
                <w:lang w:val="en-US" w:eastAsia="zh-CN"/>
              </w:rPr>
              <w:t>；</w:t>
            </w:r>
          </w:p>
          <w:p>
            <w:pPr>
              <w:numPr>
                <w:ilvl w:val="0"/>
                <w:numId w:val="0"/>
              </w:numPr>
              <w:spacing w:line="360" w:lineRule="auto"/>
              <w:ind w:left="0" w:leftChars="0" w:firstLine="0" w:firstLineChars="0"/>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4.安装部位：砖、混凝土结构、地下</w:t>
            </w:r>
            <w:r>
              <w:rPr>
                <w:rFonts w:hint="eastAsia" w:ascii="宋体" w:hAnsi="宋体" w:cs="宋体"/>
                <w:color w:val="auto"/>
                <w:vertAlign w:val="baseline"/>
                <w:lang w:val="en-US" w:eastAsia="zh-CN"/>
              </w:rPr>
              <w:t>。</w:t>
            </w:r>
          </w:p>
        </w:tc>
        <w:tc>
          <w:tcPr>
            <w:tcW w:w="1353"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cs="宋体"/>
                <w:color w:val="auto"/>
                <w:vertAlign w:val="baseline"/>
                <w:lang w:val="en-US" w:eastAsia="zh-CN"/>
              </w:rPr>
              <w:t>68m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534" w:hRule="atLeast"/>
        </w:trPr>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cs="宋体"/>
                <w:color w:val="auto"/>
                <w:vertAlign w:val="baseline"/>
                <w:lang w:val="en-US" w:eastAsia="zh-CN"/>
              </w:rPr>
              <w:t>35</w:t>
            </w:r>
          </w:p>
        </w:tc>
        <w:tc>
          <w:tcPr>
            <w:tcW w:w="1858" w:type="dxa"/>
            <w:noWrap w:val="0"/>
            <w:tcMar>
              <w:top w:w="108" w:type="dxa"/>
              <w:left w:w="108" w:type="dxa"/>
              <w:bottom w:w="108" w:type="dxa"/>
              <w:right w:w="108" w:type="dxa"/>
            </w:tcMar>
            <w:vAlign w:val="center"/>
          </w:tcPr>
          <w:p>
            <w:pPr>
              <w:spacing w:line="360" w:lineRule="auto"/>
              <w:jc w:val="both"/>
              <w:rPr>
                <w:rFonts w:hint="default"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电力电缆</w:t>
            </w:r>
          </w:p>
        </w:tc>
        <w:tc>
          <w:tcPr>
            <w:tcW w:w="4995" w:type="dxa"/>
            <w:noWrap w:val="0"/>
            <w:tcMar>
              <w:top w:w="108" w:type="dxa"/>
              <w:left w:w="108" w:type="dxa"/>
              <w:bottom w:w="108" w:type="dxa"/>
              <w:right w:w="108" w:type="dxa"/>
            </w:tcMar>
            <w:vAlign w:val="center"/>
          </w:tcPr>
          <w:p>
            <w:pPr>
              <w:numPr>
                <w:ilvl w:val="0"/>
                <w:numId w:val="0"/>
              </w:numPr>
              <w:spacing w:line="360" w:lineRule="auto"/>
              <w:ind w:left="0" w:leftChars="0" w:firstLine="0" w:firstLineChars="0"/>
              <w:jc w:val="both"/>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1.规格:3*1</w:t>
            </w:r>
            <w:r>
              <w:rPr>
                <w:rFonts w:hint="eastAsia" w:ascii="宋体" w:hAnsi="宋体" w:cs="宋体"/>
                <w:color w:val="auto"/>
                <w:vertAlign w:val="baseline"/>
                <w:lang w:val="en-US" w:eastAsia="zh-CN"/>
              </w:rPr>
              <w:t>2</w:t>
            </w:r>
            <w:r>
              <w:rPr>
                <w:rFonts w:hint="eastAsia" w:ascii="宋体" w:hAnsi="宋体" w:eastAsia="宋体" w:cs="宋体"/>
                <w:color w:val="auto"/>
                <w:vertAlign w:val="baseline"/>
                <w:lang w:val="en-US" w:eastAsia="zh-CN"/>
              </w:rPr>
              <w:t>0+2*70</w:t>
            </w:r>
            <w:r>
              <w:rPr>
                <w:rFonts w:hint="eastAsia" w:ascii="宋体" w:hAnsi="宋体" w:cs="宋体"/>
                <w:color w:val="auto"/>
                <w:vertAlign w:val="baseline"/>
                <w:lang w:val="en-US" w:eastAsia="zh-CN"/>
              </w:rPr>
              <w:t>；</w:t>
            </w:r>
          </w:p>
          <w:p>
            <w:pPr>
              <w:numPr>
                <w:ilvl w:val="0"/>
                <w:numId w:val="0"/>
              </w:numPr>
              <w:spacing w:line="360" w:lineRule="auto"/>
              <w:ind w:left="0" w:leftChars="0" w:firstLine="0" w:firstLineChars="0"/>
              <w:jc w:val="both"/>
              <w:rPr>
                <w:rFonts w:hint="eastAsia" w:ascii="宋体" w:hAnsi="宋体" w:cs="宋体"/>
                <w:color w:val="auto"/>
                <w:vertAlign w:val="baseline"/>
                <w:lang w:val="en-US" w:eastAsia="zh-CN"/>
              </w:rPr>
            </w:pPr>
            <w:r>
              <w:rPr>
                <w:rFonts w:hint="eastAsia" w:ascii="宋体" w:hAnsi="宋体" w:eastAsia="宋体" w:cs="宋体"/>
                <w:color w:val="auto"/>
                <w:vertAlign w:val="baseline"/>
                <w:lang w:val="en-US" w:eastAsia="zh-CN"/>
              </w:rPr>
              <w:t>2.材质:YJV铜芯电缆</w:t>
            </w:r>
            <w:r>
              <w:rPr>
                <w:rFonts w:hint="eastAsia" w:ascii="宋体" w:hAnsi="宋体" w:cs="宋体"/>
                <w:color w:val="auto"/>
                <w:vertAlign w:val="baseline"/>
                <w:lang w:val="en-US" w:eastAsia="zh-CN"/>
              </w:rPr>
              <w:t>；</w:t>
            </w:r>
          </w:p>
          <w:p>
            <w:pPr>
              <w:numPr>
                <w:ilvl w:val="0"/>
                <w:numId w:val="0"/>
              </w:numPr>
              <w:spacing w:line="360" w:lineRule="auto"/>
              <w:ind w:left="0" w:leftChars="0" w:firstLine="0" w:firstLineChars="0"/>
              <w:jc w:val="both"/>
              <w:rPr>
                <w:rFonts w:hint="eastAsia" w:ascii="宋体" w:hAnsi="宋体" w:cs="宋体"/>
                <w:color w:val="auto"/>
                <w:vertAlign w:val="baseline"/>
                <w:lang w:val="en-US" w:eastAsia="zh-CN"/>
              </w:rPr>
            </w:pPr>
            <w:r>
              <w:rPr>
                <w:rFonts w:hint="eastAsia" w:ascii="宋体" w:hAnsi="宋体" w:eastAsia="宋体" w:cs="宋体"/>
                <w:color w:val="auto"/>
                <w:vertAlign w:val="baseline"/>
                <w:lang w:val="en-US" w:eastAsia="zh-CN"/>
              </w:rPr>
              <w:t>3.安装方式：桥架内敷设</w:t>
            </w:r>
            <w:r>
              <w:rPr>
                <w:rFonts w:hint="eastAsia" w:ascii="宋体" w:hAnsi="宋体" w:cs="宋体"/>
                <w:color w:val="auto"/>
                <w:vertAlign w:val="baseline"/>
                <w:lang w:val="en-US" w:eastAsia="zh-CN"/>
              </w:rPr>
              <w:t>；</w:t>
            </w:r>
          </w:p>
          <w:p>
            <w:pPr>
              <w:numPr>
                <w:ilvl w:val="0"/>
                <w:numId w:val="0"/>
              </w:numPr>
              <w:spacing w:line="360" w:lineRule="auto"/>
              <w:ind w:left="0" w:leftChars="0" w:firstLine="0" w:firstLineChars="0"/>
              <w:jc w:val="both"/>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4.安装部位：砖、混凝土结构、地下</w:t>
            </w:r>
            <w:r>
              <w:rPr>
                <w:rFonts w:hint="eastAsia" w:ascii="宋体" w:hAnsi="宋体" w:cs="宋体"/>
                <w:color w:val="auto"/>
                <w:vertAlign w:val="baseline"/>
                <w:lang w:val="en-US" w:eastAsia="zh-CN"/>
              </w:rPr>
              <w:t>。</w:t>
            </w:r>
          </w:p>
        </w:tc>
        <w:tc>
          <w:tcPr>
            <w:tcW w:w="1353"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cs="宋体"/>
                <w:color w:val="auto"/>
                <w:vertAlign w:val="baseline"/>
                <w:lang w:val="en-US" w:eastAsia="zh-CN"/>
              </w:rPr>
              <w:t>10m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534" w:hRule="atLeast"/>
        </w:trPr>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cs="宋体"/>
                <w:color w:val="auto"/>
                <w:vertAlign w:val="baseline"/>
                <w:lang w:val="en-US" w:eastAsia="zh-CN"/>
              </w:rPr>
              <w:t>36</w:t>
            </w:r>
          </w:p>
        </w:tc>
        <w:tc>
          <w:tcPr>
            <w:tcW w:w="1858" w:type="dxa"/>
            <w:noWrap w:val="0"/>
            <w:tcMar>
              <w:top w:w="108" w:type="dxa"/>
              <w:left w:w="108" w:type="dxa"/>
              <w:bottom w:w="108" w:type="dxa"/>
              <w:right w:w="108" w:type="dxa"/>
            </w:tcMar>
            <w:vAlign w:val="center"/>
          </w:tcPr>
          <w:p>
            <w:pPr>
              <w:numPr>
                <w:ilvl w:val="0"/>
                <w:numId w:val="0"/>
              </w:numPr>
              <w:spacing w:line="360" w:lineRule="auto"/>
              <w:ind w:left="0" w:leftChars="0" w:firstLine="0" w:firstLineChars="0"/>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电缆桥架</w:t>
            </w:r>
          </w:p>
        </w:tc>
        <w:tc>
          <w:tcPr>
            <w:tcW w:w="4995" w:type="dxa"/>
            <w:noWrap w:val="0"/>
            <w:tcMar>
              <w:top w:w="108" w:type="dxa"/>
              <w:left w:w="108" w:type="dxa"/>
              <w:bottom w:w="108" w:type="dxa"/>
              <w:right w:w="108" w:type="dxa"/>
            </w:tcMar>
            <w:vAlign w:val="center"/>
          </w:tcPr>
          <w:p>
            <w:pPr>
              <w:numPr>
                <w:ilvl w:val="0"/>
                <w:numId w:val="0"/>
              </w:numPr>
              <w:spacing w:line="360" w:lineRule="auto"/>
              <w:ind w:left="0" w:leftChars="0" w:firstLine="0" w:firstLineChars="0"/>
              <w:jc w:val="both"/>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1.型号、规格:矩形300*150</w:t>
            </w:r>
            <w:r>
              <w:rPr>
                <w:rFonts w:hint="eastAsia" w:ascii="宋体" w:hAnsi="宋体" w:cs="宋体"/>
                <w:color w:val="auto"/>
                <w:vertAlign w:val="baseline"/>
                <w:lang w:val="en-US" w:eastAsia="zh-CN"/>
              </w:rPr>
              <w:t>；</w:t>
            </w:r>
          </w:p>
          <w:p>
            <w:pPr>
              <w:numPr>
                <w:ilvl w:val="0"/>
                <w:numId w:val="0"/>
              </w:numPr>
              <w:spacing w:line="360" w:lineRule="auto"/>
              <w:ind w:left="0" w:leftChars="0" w:firstLine="0" w:firstLineChars="0"/>
              <w:jc w:val="both"/>
              <w:rPr>
                <w:rFonts w:hint="eastAsia" w:ascii="宋体" w:hAnsi="宋体" w:cs="宋体"/>
                <w:color w:val="auto"/>
                <w:vertAlign w:val="baseline"/>
                <w:lang w:val="en-US" w:eastAsia="zh-CN"/>
              </w:rPr>
            </w:pPr>
            <w:r>
              <w:rPr>
                <w:rFonts w:hint="eastAsia" w:ascii="宋体" w:hAnsi="宋体" w:eastAsia="宋体" w:cs="宋体"/>
                <w:color w:val="auto"/>
                <w:vertAlign w:val="baseline"/>
                <w:lang w:val="en-US" w:eastAsia="zh-CN"/>
              </w:rPr>
              <w:t>2.材质:0.8mm铁质桥架</w:t>
            </w:r>
            <w:r>
              <w:rPr>
                <w:rFonts w:hint="eastAsia" w:ascii="宋体" w:hAnsi="宋体" w:cs="宋体"/>
                <w:color w:val="auto"/>
                <w:vertAlign w:val="baseline"/>
                <w:lang w:val="en-US" w:eastAsia="zh-CN"/>
              </w:rPr>
              <w:t>；</w:t>
            </w:r>
          </w:p>
          <w:p>
            <w:pPr>
              <w:numPr>
                <w:ilvl w:val="0"/>
                <w:numId w:val="0"/>
              </w:numPr>
              <w:spacing w:line="360" w:lineRule="auto"/>
              <w:ind w:left="0" w:leftChars="0" w:firstLine="0" w:firstLineChars="0"/>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3.安装方式：支架、托架敷设</w:t>
            </w:r>
            <w:r>
              <w:rPr>
                <w:rFonts w:hint="eastAsia" w:ascii="宋体" w:hAnsi="宋体" w:cs="宋体"/>
                <w:color w:val="auto"/>
                <w:vertAlign w:val="baseline"/>
                <w:lang w:val="en-US" w:eastAsia="zh-CN"/>
              </w:rPr>
              <w:t>。</w:t>
            </w:r>
          </w:p>
        </w:tc>
        <w:tc>
          <w:tcPr>
            <w:tcW w:w="1353" w:type="dxa"/>
            <w:noWrap w:val="0"/>
            <w:tcMar>
              <w:top w:w="108" w:type="dxa"/>
              <w:left w:w="108" w:type="dxa"/>
              <w:bottom w:w="108" w:type="dxa"/>
              <w:right w:w="108" w:type="dxa"/>
            </w:tcMar>
            <w:vAlign w:val="center"/>
          </w:tcPr>
          <w:p>
            <w:pPr>
              <w:spacing w:line="360" w:lineRule="auto"/>
              <w:jc w:val="center"/>
              <w:rPr>
                <w:rFonts w:hint="default" w:ascii="宋体" w:hAnsi="宋体" w:cs="宋体"/>
                <w:color w:val="auto"/>
                <w:vertAlign w:val="baseline"/>
                <w:lang w:val="en-US" w:eastAsia="zh-CN"/>
              </w:rPr>
            </w:pPr>
            <w:r>
              <w:rPr>
                <w:rFonts w:hint="eastAsia" w:ascii="宋体" w:hAnsi="宋体" w:cs="宋体"/>
                <w:color w:val="auto"/>
                <w:vertAlign w:val="baseline"/>
                <w:lang w:val="en-US" w:eastAsia="zh-CN"/>
              </w:rPr>
              <w:t>50m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534" w:hRule="atLeast"/>
        </w:trPr>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cs="宋体"/>
                <w:color w:val="auto"/>
                <w:vertAlign w:val="baseline"/>
                <w:lang w:val="en-US" w:eastAsia="zh-CN"/>
              </w:rPr>
              <w:t>37</w:t>
            </w:r>
          </w:p>
        </w:tc>
        <w:tc>
          <w:tcPr>
            <w:tcW w:w="1858" w:type="dxa"/>
            <w:noWrap w:val="0"/>
            <w:tcMar>
              <w:top w:w="108" w:type="dxa"/>
              <w:left w:w="108" w:type="dxa"/>
              <w:bottom w:w="108" w:type="dxa"/>
              <w:right w:w="108" w:type="dxa"/>
            </w:tcMar>
            <w:vAlign w:val="center"/>
          </w:tcPr>
          <w:p>
            <w:pPr>
              <w:spacing w:line="360" w:lineRule="auto"/>
              <w:jc w:val="both"/>
              <w:rPr>
                <w:rFonts w:hint="default" w:ascii="宋体" w:hAnsi="宋体" w:eastAsia="宋体" w:cs="宋体"/>
                <w:color w:val="auto"/>
                <w:vertAlign w:val="baseline"/>
                <w:lang w:val="en-US" w:eastAsia="zh-CN"/>
              </w:rPr>
            </w:pPr>
            <w:r>
              <w:rPr>
                <w:rFonts w:hint="eastAsia" w:ascii="宋体" w:hAnsi="宋体" w:cs="宋体"/>
                <w:color w:val="auto"/>
                <w:vertAlign w:val="baseline"/>
                <w:lang w:val="en-US" w:eastAsia="zh-CN"/>
              </w:rPr>
              <w:t>混凝土开槽及恢复</w:t>
            </w:r>
          </w:p>
        </w:tc>
        <w:tc>
          <w:tcPr>
            <w:tcW w:w="4995" w:type="dxa"/>
            <w:noWrap w:val="0"/>
            <w:tcMar>
              <w:top w:w="108" w:type="dxa"/>
              <w:left w:w="108" w:type="dxa"/>
              <w:bottom w:w="108" w:type="dxa"/>
              <w:right w:w="108" w:type="dxa"/>
            </w:tcMar>
            <w:vAlign w:val="center"/>
          </w:tcPr>
          <w:p>
            <w:pPr>
              <w:numPr>
                <w:ilvl w:val="0"/>
                <w:numId w:val="0"/>
              </w:numPr>
              <w:spacing w:line="360" w:lineRule="auto"/>
              <w:ind w:left="0" w:leftChars="0" w:firstLine="0" w:firstLineChars="0"/>
              <w:jc w:val="both"/>
              <w:rPr>
                <w:rFonts w:hint="eastAsia" w:ascii="宋体" w:hAnsi="宋体" w:eastAsia="宋体" w:cs="宋体"/>
                <w:color w:val="auto"/>
                <w:vertAlign w:val="baseline"/>
                <w:lang w:val="en-US" w:eastAsia="zh-CN"/>
              </w:rPr>
            </w:pPr>
            <w:r>
              <w:rPr>
                <w:rFonts w:hint="eastAsia" w:ascii="宋体" w:hAnsi="宋体" w:cs="宋体"/>
                <w:color w:val="auto"/>
                <w:vertAlign w:val="baseline"/>
                <w:lang w:val="en-US" w:eastAsia="zh-CN"/>
              </w:rPr>
              <w:t>1.</w:t>
            </w:r>
            <w:r>
              <w:rPr>
                <w:rFonts w:hint="eastAsia" w:ascii="宋体" w:hAnsi="宋体" w:eastAsia="宋体" w:cs="宋体"/>
                <w:color w:val="auto"/>
                <w:vertAlign w:val="baseline"/>
                <w:lang w:val="en-US" w:eastAsia="zh-CN"/>
              </w:rPr>
              <w:t>混凝土开槽；</w:t>
            </w:r>
          </w:p>
          <w:p>
            <w:pPr>
              <w:numPr>
                <w:ilvl w:val="0"/>
                <w:numId w:val="0"/>
              </w:numPr>
              <w:spacing w:line="360" w:lineRule="auto"/>
              <w:ind w:left="0" w:leftChars="0" w:firstLine="0" w:firstLineChars="0"/>
              <w:jc w:val="both"/>
              <w:rPr>
                <w:rFonts w:hint="default"/>
                <w:color w:val="auto"/>
                <w:lang w:val="en-US" w:eastAsia="zh-CN"/>
              </w:rPr>
            </w:pPr>
            <w:r>
              <w:rPr>
                <w:rFonts w:hint="eastAsia" w:ascii="宋体" w:hAnsi="宋体" w:cs="宋体"/>
                <w:color w:val="auto"/>
                <w:vertAlign w:val="baseline"/>
                <w:lang w:val="en-US" w:eastAsia="zh-CN"/>
              </w:rPr>
              <w:t>2.</w:t>
            </w:r>
            <w:r>
              <w:rPr>
                <w:rFonts w:hint="eastAsia" w:ascii="宋体" w:hAnsi="宋体" w:eastAsia="宋体" w:cs="宋体"/>
                <w:color w:val="auto"/>
                <w:vertAlign w:val="baseline"/>
                <w:lang w:val="en-US" w:eastAsia="zh-CN"/>
              </w:rPr>
              <w:t>混凝土恢复。</w:t>
            </w:r>
          </w:p>
        </w:tc>
        <w:tc>
          <w:tcPr>
            <w:tcW w:w="1353" w:type="dxa"/>
            <w:noWrap w:val="0"/>
            <w:tcMar>
              <w:top w:w="108" w:type="dxa"/>
              <w:left w:w="108" w:type="dxa"/>
              <w:bottom w:w="108" w:type="dxa"/>
              <w:right w:w="108" w:type="dxa"/>
            </w:tcMar>
            <w:vAlign w:val="center"/>
          </w:tcPr>
          <w:p>
            <w:pPr>
              <w:spacing w:line="360" w:lineRule="auto"/>
              <w:jc w:val="center"/>
              <w:rPr>
                <w:rFonts w:hint="default" w:ascii="宋体" w:hAnsi="宋体" w:cs="宋体"/>
                <w:color w:val="auto"/>
                <w:vertAlign w:val="baseline"/>
                <w:lang w:val="en-US" w:eastAsia="zh-CN"/>
              </w:rPr>
            </w:pPr>
            <w:r>
              <w:rPr>
                <w:rFonts w:hint="eastAsia" w:ascii="宋体" w:hAnsi="宋体" w:cs="宋体"/>
                <w:color w:val="auto"/>
                <w:vertAlign w:val="baseline"/>
                <w:lang w:val="en-US" w:eastAsia="zh-CN"/>
              </w:rPr>
              <w:t>7m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534" w:hRule="atLeast"/>
        </w:trPr>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cs="宋体"/>
                <w:color w:val="auto"/>
                <w:vertAlign w:val="baseline"/>
                <w:lang w:val="en-US" w:eastAsia="zh-CN"/>
              </w:rPr>
              <w:t>38</w:t>
            </w:r>
          </w:p>
        </w:tc>
        <w:tc>
          <w:tcPr>
            <w:tcW w:w="1858" w:type="dxa"/>
            <w:noWrap w:val="0"/>
            <w:tcMar>
              <w:top w:w="108" w:type="dxa"/>
              <w:left w:w="108" w:type="dxa"/>
              <w:bottom w:w="108" w:type="dxa"/>
              <w:right w:w="108" w:type="dxa"/>
            </w:tcMar>
            <w:vAlign w:val="center"/>
          </w:tcPr>
          <w:p>
            <w:pPr>
              <w:spacing w:line="360" w:lineRule="auto"/>
              <w:jc w:val="both"/>
              <w:rPr>
                <w:rFonts w:hint="default" w:ascii="宋体" w:hAnsi="宋体" w:eastAsia="宋体" w:cs="宋体"/>
                <w:color w:val="auto"/>
                <w:vertAlign w:val="baseline"/>
                <w:lang w:val="en-US" w:eastAsia="zh-CN"/>
              </w:rPr>
            </w:pPr>
            <w:r>
              <w:rPr>
                <w:rFonts w:hint="eastAsia" w:ascii="宋体" w:hAnsi="宋体" w:cs="宋体"/>
                <w:color w:val="auto"/>
                <w:vertAlign w:val="baseline"/>
                <w:lang w:val="en-US" w:eastAsia="zh-CN"/>
              </w:rPr>
              <w:t>电气配管</w:t>
            </w:r>
          </w:p>
        </w:tc>
        <w:tc>
          <w:tcPr>
            <w:tcW w:w="4995" w:type="dxa"/>
            <w:noWrap w:val="0"/>
            <w:tcMar>
              <w:top w:w="108" w:type="dxa"/>
              <w:left w:w="108" w:type="dxa"/>
              <w:bottom w:w="108" w:type="dxa"/>
              <w:right w:w="108" w:type="dxa"/>
            </w:tcMar>
            <w:vAlign w:val="center"/>
          </w:tcPr>
          <w:p>
            <w:pPr>
              <w:numPr>
                <w:ilvl w:val="0"/>
                <w:numId w:val="0"/>
              </w:numPr>
              <w:spacing w:line="360" w:lineRule="auto"/>
              <w:ind w:leftChars="0"/>
              <w:jc w:val="both"/>
              <w:rPr>
                <w:rFonts w:hint="default"/>
                <w:color w:val="auto"/>
                <w:lang w:val="en-US" w:eastAsia="zh-CN"/>
              </w:rPr>
            </w:pPr>
            <w:r>
              <w:rPr>
                <w:rFonts w:hint="eastAsia" w:ascii="宋体" w:hAnsi="宋体" w:cs="宋体"/>
                <w:color w:val="auto"/>
                <w:vertAlign w:val="baseline"/>
                <w:lang w:val="en-US" w:eastAsia="zh-CN"/>
              </w:rPr>
              <w:t>1.</w:t>
            </w:r>
            <w:r>
              <w:rPr>
                <w:rFonts w:hint="eastAsia" w:ascii="宋体" w:hAnsi="宋体" w:eastAsia="宋体" w:cs="宋体"/>
                <w:color w:val="auto"/>
                <w:vertAlign w:val="baseline"/>
                <w:lang w:val="en-US" w:eastAsia="zh-CN"/>
              </w:rPr>
              <w:t>材质:φ20</w:t>
            </w:r>
            <w:r>
              <w:rPr>
                <w:rFonts w:hint="eastAsia" w:ascii="宋体" w:hAnsi="宋体" w:cs="宋体"/>
                <w:color w:val="auto"/>
                <w:vertAlign w:val="baseline"/>
                <w:lang w:val="en-US" w:eastAsia="zh-CN"/>
              </w:rPr>
              <w:t>；</w:t>
            </w:r>
          </w:p>
          <w:p>
            <w:pPr>
              <w:numPr>
                <w:ilvl w:val="0"/>
                <w:numId w:val="0"/>
              </w:numPr>
              <w:spacing w:line="360" w:lineRule="auto"/>
              <w:ind w:left="0" w:leftChars="0" w:firstLine="0" w:firstLineChars="0"/>
              <w:jc w:val="both"/>
              <w:rPr>
                <w:rFonts w:hint="eastAsia" w:ascii="宋体" w:hAnsi="宋体" w:cs="宋体"/>
                <w:color w:val="auto"/>
                <w:vertAlign w:val="baseline"/>
                <w:lang w:val="en-US" w:eastAsia="zh-CN"/>
              </w:rPr>
            </w:pPr>
            <w:r>
              <w:rPr>
                <w:rFonts w:hint="eastAsia" w:ascii="宋体" w:hAnsi="宋体" w:eastAsia="宋体" w:cs="宋体"/>
                <w:color w:val="auto"/>
                <w:vertAlign w:val="baseline"/>
                <w:lang w:val="en-US" w:eastAsia="zh-CN"/>
              </w:rPr>
              <w:t>2.材质: pvc</w:t>
            </w:r>
            <w:r>
              <w:rPr>
                <w:rFonts w:hint="eastAsia" w:ascii="宋体" w:hAnsi="宋体" w:cs="宋体"/>
                <w:color w:val="auto"/>
                <w:vertAlign w:val="baseline"/>
                <w:lang w:val="en-US" w:eastAsia="zh-CN"/>
              </w:rPr>
              <w:t>；</w:t>
            </w:r>
          </w:p>
          <w:p>
            <w:pPr>
              <w:numPr>
                <w:ilvl w:val="0"/>
                <w:numId w:val="0"/>
              </w:numPr>
              <w:spacing w:line="360" w:lineRule="auto"/>
              <w:ind w:left="0" w:leftChars="0" w:firstLine="0" w:firstLineChars="0"/>
              <w:jc w:val="both"/>
              <w:rPr>
                <w:rFonts w:hint="eastAsia" w:ascii="宋体" w:hAnsi="宋体" w:cs="宋体"/>
                <w:color w:val="auto"/>
                <w:vertAlign w:val="baseline"/>
                <w:lang w:val="en-US" w:eastAsia="zh-CN"/>
              </w:rPr>
            </w:pPr>
            <w:r>
              <w:rPr>
                <w:rFonts w:hint="eastAsia" w:ascii="宋体" w:hAnsi="宋体" w:eastAsia="宋体" w:cs="宋体"/>
                <w:color w:val="auto"/>
                <w:vertAlign w:val="baseline"/>
                <w:lang w:val="en-US" w:eastAsia="zh-CN"/>
              </w:rPr>
              <w:t>3.安装方式：明装</w:t>
            </w:r>
            <w:r>
              <w:rPr>
                <w:rFonts w:hint="eastAsia" w:ascii="宋体" w:hAnsi="宋体" w:cs="宋体"/>
                <w:color w:val="auto"/>
                <w:vertAlign w:val="baseline"/>
                <w:lang w:val="en-US" w:eastAsia="zh-CN"/>
              </w:rPr>
              <w:t>；</w:t>
            </w:r>
          </w:p>
          <w:p>
            <w:pPr>
              <w:numPr>
                <w:ilvl w:val="0"/>
                <w:numId w:val="0"/>
              </w:numPr>
              <w:spacing w:line="360" w:lineRule="auto"/>
              <w:ind w:left="0" w:leftChars="0" w:firstLine="0" w:firstLineChars="0"/>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4.安装部位：砖、混凝土结构</w:t>
            </w:r>
            <w:r>
              <w:rPr>
                <w:rFonts w:hint="eastAsia" w:ascii="宋体" w:hAnsi="宋体" w:cs="宋体"/>
                <w:color w:val="auto"/>
                <w:vertAlign w:val="baseline"/>
                <w:lang w:val="en-US" w:eastAsia="zh-CN"/>
              </w:rPr>
              <w:t>。</w:t>
            </w:r>
          </w:p>
        </w:tc>
        <w:tc>
          <w:tcPr>
            <w:tcW w:w="1353" w:type="dxa"/>
            <w:noWrap w:val="0"/>
            <w:tcMar>
              <w:top w:w="108" w:type="dxa"/>
              <w:left w:w="108" w:type="dxa"/>
              <w:bottom w:w="108" w:type="dxa"/>
              <w:right w:w="108" w:type="dxa"/>
            </w:tcMar>
            <w:vAlign w:val="center"/>
          </w:tcPr>
          <w:p>
            <w:pPr>
              <w:spacing w:line="360" w:lineRule="auto"/>
              <w:jc w:val="center"/>
              <w:rPr>
                <w:rFonts w:hint="default" w:ascii="宋体" w:hAnsi="宋体" w:cs="宋体"/>
                <w:color w:val="auto"/>
                <w:vertAlign w:val="baseline"/>
                <w:lang w:val="en-US" w:eastAsia="zh-CN"/>
              </w:rPr>
            </w:pPr>
            <w:r>
              <w:rPr>
                <w:rFonts w:hint="eastAsia" w:ascii="宋体" w:hAnsi="宋体" w:cs="宋体"/>
                <w:color w:val="auto"/>
                <w:vertAlign w:val="baseline"/>
                <w:lang w:val="en-US" w:eastAsia="zh-CN"/>
              </w:rPr>
              <w:t>12m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534" w:hRule="atLeast"/>
        </w:trPr>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cs="宋体"/>
                <w:color w:val="auto"/>
                <w:vertAlign w:val="baseline"/>
                <w:lang w:val="en-US" w:eastAsia="zh-CN"/>
              </w:rPr>
              <w:t>39</w:t>
            </w:r>
          </w:p>
        </w:tc>
        <w:tc>
          <w:tcPr>
            <w:tcW w:w="1858" w:type="dxa"/>
            <w:noWrap w:val="0"/>
            <w:tcMar>
              <w:top w:w="108" w:type="dxa"/>
              <w:left w:w="108" w:type="dxa"/>
              <w:bottom w:w="108" w:type="dxa"/>
              <w:right w:w="108" w:type="dxa"/>
            </w:tcMar>
            <w:vAlign w:val="center"/>
          </w:tcPr>
          <w:p>
            <w:pPr>
              <w:spacing w:line="360" w:lineRule="auto"/>
              <w:jc w:val="both"/>
              <w:rPr>
                <w:rFonts w:hint="default" w:ascii="宋体" w:hAnsi="宋体" w:eastAsia="宋体" w:cs="宋体"/>
                <w:color w:val="auto"/>
                <w:vertAlign w:val="baseline"/>
                <w:lang w:val="en-US" w:eastAsia="zh-CN"/>
              </w:rPr>
            </w:pPr>
            <w:r>
              <w:rPr>
                <w:rFonts w:hint="eastAsia" w:ascii="宋体" w:hAnsi="宋体" w:cs="宋体"/>
                <w:color w:val="auto"/>
                <w:vertAlign w:val="baseline"/>
                <w:lang w:val="en-US" w:eastAsia="zh-CN"/>
              </w:rPr>
              <w:t>电气管配件</w:t>
            </w:r>
          </w:p>
        </w:tc>
        <w:tc>
          <w:tcPr>
            <w:tcW w:w="4995" w:type="dxa"/>
            <w:noWrap w:val="0"/>
            <w:tcMar>
              <w:top w:w="108" w:type="dxa"/>
              <w:left w:w="108" w:type="dxa"/>
              <w:bottom w:w="108" w:type="dxa"/>
              <w:right w:w="108" w:type="dxa"/>
            </w:tcMar>
            <w:vAlign w:val="center"/>
          </w:tcPr>
          <w:p>
            <w:pPr>
              <w:numPr>
                <w:ilvl w:val="0"/>
                <w:numId w:val="0"/>
              </w:numPr>
              <w:spacing w:line="360" w:lineRule="auto"/>
              <w:ind w:leftChars="0"/>
              <w:jc w:val="both"/>
              <w:rPr>
                <w:rFonts w:hint="default"/>
                <w:color w:val="auto"/>
                <w:lang w:val="en-US" w:eastAsia="zh-CN"/>
              </w:rPr>
            </w:pPr>
            <w:r>
              <w:rPr>
                <w:rFonts w:hint="eastAsia" w:ascii="宋体" w:hAnsi="宋体" w:cs="宋体"/>
                <w:color w:val="auto"/>
                <w:vertAlign w:val="baseline"/>
                <w:lang w:val="en-US" w:eastAsia="zh-CN"/>
              </w:rPr>
              <w:t>1.</w:t>
            </w:r>
            <w:r>
              <w:rPr>
                <w:rFonts w:hint="eastAsia" w:ascii="宋体" w:hAnsi="宋体" w:eastAsia="宋体" w:cs="宋体"/>
                <w:color w:val="auto"/>
                <w:vertAlign w:val="baseline"/>
                <w:lang w:val="en-US" w:eastAsia="zh-CN"/>
              </w:rPr>
              <w:t>材质:φ20</w:t>
            </w:r>
            <w:r>
              <w:rPr>
                <w:rFonts w:hint="eastAsia" w:ascii="宋体" w:hAnsi="宋体" w:cs="宋体"/>
                <w:color w:val="auto"/>
                <w:vertAlign w:val="baseline"/>
                <w:lang w:val="en-US" w:eastAsia="zh-CN"/>
              </w:rPr>
              <w:t>；</w:t>
            </w:r>
          </w:p>
          <w:p>
            <w:pPr>
              <w:numPr>
                <w:ilvl w:val="0"/>
                <w:numId w:val="0"/>
              </w:numPr>
              <w:spacing w:line="360" w:lineRule="auto"/>
              <w:ind w:left="0" w:leftChars="0" w:firstLine="0" w:firstLineChars="0"/>
              <w:jc w:val="both"/>
              <w:rPr>
                <w:rFonts w:hint="eastAsia" w:ascii="宋体" w:hAnsi="宋体" w:cs="宋体"/>
                <w:color w:val="auto"/>
                <w:vertAlign w:val="baseline"/>
                <w:lang w:val="en-US" w:eastAsia="zh-CN"/>
              </w:rPr>
            </w:pPr>
            <w:r>
              <w:rPr>
                <w:rFonts w:hint="eastAsia" w:ascii="宋体" w:hAnsi="宋体" w:eastAsia="宋体" w:cs="宋体"/>
                <w:color w:val="auto"/>
                <w:vertAlign w:val="baseline"/>
                <w:lang w:val="en-US" w:eastAsia="zh-CN"/>
              </w:rPr>
              <w:t>2.材质: pvc</w:t>
            </w:r>
            <w:r>
              <w:rPr>
                <w:rFonts w:hint="eastAsia" w:ascii="宋体" w:hAnsi="宋体" w:cs="宋体"/>
                <w:color w:val="auto"/>
                <w:vertAlign w:val="baseline"/>
                <w:lang w:val="en-US" w:eastAsia="zh-CN"/>
              </w:rPr>
              <w:t>；</w:t>
            </w:r>
          </w:p>
          <w:p>
            <w:pPr>
              <w:numPr>
                <w:ilvl w:val="0"/>
                <w:numId w:val="0"/>
              </w:numPr>
              <w:spacing w:line="360" w:lineRule="auto"/>
              <w:ind w:left="0" w:leftChars="0" w:firstLine="0" w:firstLineChars="0"/>
              <w:jc w:val="both"/>
              <w:rPr>
                <w:rFonts w:hint="eastAsia" w:ascii="宋体" w:hAnsi="宋体" w:cs="宋体"/>
                <w:color w:val="auto"/>
                <w:vertAlign w:val="baseline"/>
                <w:lang w:val="en-US" w:eastAsia="zh-CN"/>
              </w:rPr>
            </w:pPr>
            <w:r>
              <w:rPr>
                <w:rFonts w:hint="eastAsia" w:ascii="宋体" w:hAnsi="宋体" w:eastAsia="宋体" w:cs="宋体"/>
                <w:color w:val="auto"/>
                <w:vertAlign w:val="baseline"/>
                <w:lang w:val="en-US" w:eastAsia="zh-CN"/>
              </w:rPr>
              <w:t>3.安装方式：明装</w:t>
            </w:r>
            <w:r>
              <w:rPr>
                <w:rFonts w:hint="eastAsia" w:ascii="宋体" w:hAnsi="宋体" w:cs="宋体"/>
                <w:color w:val="auto"/>
                <w:vertAlign w:val="baseline"/>
                <w:lang w:val="en-US" w:eastAsia="zh-CN"/>
              </w:rPr>
              <w:t>；</w:t>
            </w:r>
          </w:p>
          <w:p>
            <w:pPr>
              <w:numPr>
                <w:ilvl w:val="0"/>
                <w:numId w:val="0"/>
              </w:numPr>
              <w:spacing w:line="360" w:lineRule="auto"/>
              <w:ind w:left="0" w:leftChars="0" w:firstLine="0" w:firstLineChars="0"/>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4.安装部位：砖、混凝土结构</w:t>
            </w:r>
            <w:r>
              <w:rPr>
                <w:rFonts w:hint="eastAsia" w:ascii="宋体" w:hAnsi="宋体" w:cs="宋体"/>
                <w:color w:val="auto"/>
                <w:vertAlign w:val="baseline"/>
                <w:lang w:val="en-US" w:eastAsia="zh-CN"/>
              </w:rPr>
              <w:t>。</w:t>
            </w:r>
          </w:p>
        </w:tc>
        <w:tc>
          <w:tcPr>
            <w:tcW w:w="1353" w:type="dxa"/>
            <w:noWrap w:val="0"/>
            <w:tcMar>
              <w:top w:w="108" w:type="dxa"/>
              <w:left w:w="108" w:type="dxa"/>
              <w:bottom w:w="108" w:type="dxa"/>
              <w:right w:w="108" w:type="dxa"/>
            </w:tcMar>
            <w:vAlign w:val="center"/>
          </w:tcPr>
          <w:p>
            <w:pPr>
              <w:spacing w:line="360" w:lineRule="auto"/>
              <w:jc w:val="center"/>
              <w:rPr>
                <w:rFonts w:hint="default" w:ascii="宋体" w:hAnsi="宋体" w:cs="宋体"/>
                <w:color w:val="auto"/>
                <w:vertAlign w:val="baseline"/>
                <w:lang w:val="en-US" w:eastAsia="zh-CN"/>
              </w:rPr>
            </w:pPr>
            <w:r>
              <w:rPr>
                <w:rFonts w:hint="eastAsia" w:ascii="宋体" w:hAnsi="宋体" w:cs="宋体"/>
                <w:color w:val="auto"/>
                <w:vertAlign w:val="baseline"/>
                <w:lang w:val="en-US" w:eastAsia="zh-CN"/>
              </w:rPr>
              <w:t>10个</w:t>
            </w:r>
          </w:p>
        </w:tc>
      </w:tr>
    </w:tbl>
    <w:p>
      <w:pPr>
        <w:pStyle w:val="2"/>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0Y2U5MzE3OWFhNDlkOWIzM2U2Mzk2MWEzN2MxNmMifQ=="/>
  </w:docVars>
  <w:rsids>
    <w:rsidRoot w:val="25930AAC"/>
    <w:rsid w:val="052120A3"/>
    <w:rsid w:val="08002443"/>
    <w:rsid w:val="0A7B0A63"/>
    <w:rsid w:val="0C550884"/>
    <w:rsid w:val="16FE3FF2"/>
    <w:rsid w:val="17407C36"/>
    <w:rsid w:val="18E54327"/>
    <w:rsid w:val="1DA90A2F"/>
    <w:rsid w:val="21A67760"/>
    <w:rsid w:val="22055993"/>
    <w:rsid w:val="25930AAC"/>
    <w:rsid w:val="29177195"/>
    <w:rsid w:val="296E336B"/>
    <w:rsid w:val="29D8228F"/>
    <w:rsid w:val="2EAC0B43"/>
    <w:rsid w:val="3216623C"/>
    <w:rsid w:val="32377F39"/>
    <w:rsid w:val="34DA1D5D"/>
    <w:rsid w:val="3B6250F8"/>
    <w:rsid w:val="3BAB46BA"/>
    <w:rsid w:val="3E0A11C1"/>
    <w:rsid w:val="3EF24C01"/>
    <w:rsid w:val="49A10689"/>
    <w:rsid w:val="4B245A16"/>
    <w:rsid w:val="4B4D612E"/>
    <w:rsid w:val="4B740DA9"/>
    <w:rsid w:val="4BEE392E"/>
    <w:rsid w:val="4C92697E"/>
    <w:rsid w:val="4E4F6905"/>
    <w:rsid w:val="4EF44C10"/>
    <w:rsid w:val="555132FE"/>
    <w:rsid w:val="558956C8"/>
    <w:rsid w:val="58F72073"/>
    <w:rsid w:val="5D177188"/>
    <w:rsid w:val="647616DF"/>
    <w:rsid w:val="648D7D30"/>
    <w:rsid w:val="65064640"/>
    <w:rsid w:val="676034DA"/>
    <w:rsid w:val="6B881251"/>
    <w:rsid w:val="6BB24741"/>
    <w:rsid w:val="732C5AF6"/>
    <w:rsid w:val="79916C63"/>
    <w:rsid w:val="7C393AF9"/>
    <w:rsid w:val="7CE86339"/>
    <w:rsid w:val="7E607C5E"/>
    <w:rsid w:val="7FC93EE5"/>
    <w:rsid w:val="7FE212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20"/>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15017</Words>
  <Characters>16571</Characters>
  <Lines>0</Lines>
  <Paragraphs>0</Paragraphs>
  <TotalTime>9</TotalTime>
  <ScaleCrop>false</ScaleCrop>
  <LinksUpToDate>false</LinksUpToDate>
  <CharactersWithSpaces>18250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2022-11-13T23:15:00Z</dcterms:created>
  <dc:creator>艳子</dc:creator>
  <cp:lastModifiedBy>崔芮菁</cp:lastModifiedBy>
  <dcterms:modified xsi:type="dcterms:W3CDTF">2022-12-27T09:25:25Z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5A69BF17D768413A921AAFB3A6C86F2C</vt:lpwstr>
  </property>
</Properties>
</file>