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bCs/>
          <w:sz w:val="28"/>
          <w:szCs w:val="28"/>
          <w:lang w:val="en-US" w:eastAsia="zh-CN"/>
        </w:rPr>
      </w:pPr>
      <w:bookmarkStart w:id="0" w:name="_GoBack"/>
      <w:bookmarkEnd w:id="0"/>
      <w:r>
        <w:rPr>
          <w:rFonts w:hint="eastAsia"/>
          <w:b/>
          <w:bCs/>
          <w:sz w:val="28"/>
          <w:szCs w:val="28"/>
          <w:lang w:val="en-US" w:eastAsia="zh-CN"/>
        </w:rPr>
        <w:t>实训综合应用平台</w:t>
      </w:r>
    </w:p>
    <w:tbl>
      <w:tblPr>
        <w:tblStyle w:val="5"/>
        <w:tblpPr w:leftFromText="180" w:rightFromText="180" w:vertAnchor="text" w:horzAnchor="page" w:tblpX="1455" w:tblpY="455"/>
        <w:tblOverlap w:val="never"/>
        <w:tblW w:w="8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546"/>
        <w:gridCol w:w="1056"/>
        <w:gridCol w:w="6057"/>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top"/>
          </w:tcPr>
          <w:p>
            <w:pPr>
              <w:spacing w:line="360" w:lineRule="auto"/>
              <w:jc w:val="center"/>
              <w:rPr>
                <w:rFonts w:hint="eastAsia"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序号</w:t>
            </w:r>
          </w:p>
        </w:tc>
        <w:tc>
          <w:tcPr>
            <w:tcW w:w="1056" w:type="dxa"/>
            <w:noWrap w:val="0"/>
            <w:tcMar>
              <w:top w:w="108" w:type="dxa"/>
              <w:left w:w="108" w:type="dxa"/>
              <w:bottom w:w="108" w:type="dxa"/>
              <w:right w:w="108" w:type="dxa"/>
            </w:tcMar>
            <w:vAlign w:val="top"/>
          </w:tcPr>
          <w:p>
            <w:pPr>
              <w:spacing w:line="360" w:lineRule="auto"/>
              <w:jc w:val="center"/>
              <w:rPr>
                <w:rFonts w:hint="eastAsia"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设备名称</w:t>
            </w:r>
          </w:p>
        </w:tc>
        <w:tc>
          <w:tcPr>
            <w:tcW w:w="6057"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技术要求</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b/>
                <w:bCs/>
                <w:color w:val="auto"/>
                <w:vertAlign w:val="baseline"/>
                <w:lang w:val="en-US" w:eastAsia="zh-CN"/>
              </w:rPr>
            </w:pPr>
            <w:r>
              <w:rPr>
                <w:rFonts w:hint="eastAsia" w:ascii="宋体" w:hAnsi="宋体" w:eastAsia="宋体" w:cs="宋体"/>
                <w:b/>
                <w:bCs/>
                <w:color w:val="auto"/>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403"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双门保鲜工作柜</w:t>
            </w:r>
          </w:p>
        </w:tc>
        <w:tc>
          <w:tcPr>
            <w:tcW w:w="6057"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1.优质不锈钢制作，全框防凝露；</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2.90°自动回吸门，带安全门锁设计；</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3.采用环保型环戊烷发泡剂高压发泡，选用R134a环保型制冷剂，选用微电脑控制系统，冷藏温度（0℃—+10℃)，盘管用全铜管内沉式圆角内胆设计，全铜蒸发器，具有防腐蚀、高性能保障；</w:t>
            </w:r>
          </w:p>
          <w:p>
            <w:pPr>
              <w:numPr>
                <w:ilvl w:val="0"/>
                <w:numId w:val="0"/>
              </w:num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4.整体尺寸1500*700*800+100mm。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台式和面机</w:t>
            </w:r>
          </w:p>
        </w:tc>
        <w:tc>
          <w:tcPr>
            <w:tcW w:w="6057"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rPr>
              <w:t>三速变档，硬齿轮传动，电机</w:t>
            </w:r>
            <w:r>
              <w:rPr>
                <w:rFonts w:hint="eastAsia" w:ascii="宋体" w:hAnsi="宋体" w:eastAsia="宋体" w:cs="宋体"/>
                <w:color w:val="auto"/>
                <w:vertAlign w:val="baseline"/>
                <w:lang w:val="en-US" w:eastAsia="zh-CN"/>
              </w:rPr>
              <w:t>应具有</w:t>
            </w:r>
            <w:r>
              <w:rPr>
                <w:rFonts w:hint="eastAsia" w:ascii="宋体" w:hAnsi="宋体" w:eastAsia="宋体" w:cs="宋体"/>
                <w:color w:val="auto"/>
                <w:vertAlign w:val="baseline"/>
              </w:rPr>
              <w:t>过载保护</w:t>
            </w:r>
            <w:r>
              <w:rPr>
                <w:rFonts w:hint="eastAsia" w:ascii="宋体" w:hAnsi="宋体" w:eastAsia="宋体" w:cs="宋体"/>
                <w:color w:val="auto"/>
                <w:vertAlign w:val="baseline"/>
                <w:lang w:val="en-US" w:eastAsia="zh-CN"/>
              </w:rPr>
              <w:t>功能</w:t>
            </w:r>
            <w:r>
              <w:rPr>
                <w:rFonts w:hint="eastAsia" w:ascii="宋体" w:hAnsi="宋体" w:eastAsia="宋体" w:cs="宋体"/>
                <w:color w:val="auto"/>
                <w:vertAlign w:val="baseline"/>
              </w:rPr>
              <w:t>，高效耐用与食品接触到的金属，均采用不锈钢材料制造</w:t>
            </w:r>
            <w:r>
              <w:rPr>
                <w:rFonts w:hint="eastAsia" w:ascii="宋体" w:hAnsi="宋体" w:eastAsia="宋体" w:cs="宋体"/>
                <w:color w:val="auto"/>
                <w:vertAlign w:val="baseline"/>
                <w:lang w:val="en-US" w:eastAsia="zh-CN"/>
              </w:rPr>
              <w:t>；</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2.容量不少于</w:t>
            </w:r>
            <w:r>
              <w:rPr>
                <w:rFonts w:hint="eastAsia" w:ascii="宋体" w:hAnsi="宋体" w:eastAsia="宋体" w:cs="宋体"/>
                <w:color w:val="auto"/>
                <w:vertAlign w:val="baseline"/>
              </w:rPr>
              <w:t>7升</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rPr>
              <w:t>电压：220V</w:t>
            </w:r>
            <w:r>
              <w:rPr>
                <w:rFonts w:hint="eastAsia" w:ascii="宋体" w:hAnsi="宋体" w:eastAsia="宋体" w:cs="宋体"/>
                <w:color w:val="auto"/>
                <w:vertAlign w:val="baseline"/>
                <w:lang w:eastAsia="zh-CN"/>
              </w:rPr>
              <w:t>、</w:t>
            </w:r>
            <w:r>
              <w:rPr>
                <w:rFonts w:hint="eastAsia" w:ascii="宋体" w:hAnsi="宋体" w:eastAsia="宋体" w:cs="宋体"/>
                <w:color w:val="auto"/>
                <w:vertAlign w:val="baseline"/>
              </w:rPr>
              <w:t>功率：0.35kw</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rPr>
            </w:pPr>
            <w:r>
              <w:rPr>
                <w:rFonts w:hint="eastAsia" w:ascii="宋体" w:hAnsi="宋体" w:eastAsia="宋体" w:cs="宋体"/>
                <w:color w:val="auto"/>
                <w:vertAlign w:val="baseline"/>
                <w:lang w:val="en-US" w:eastAsia="zh-CN"/>
              </w:rPr>
              <w:t>4.</w:t>
            </w:r>
            <w:r>
              <w:rPr>
                <w:rFonts w:hint="eastAsia" w:ascii="宋体" w:hAnsi="宋体" w:eastAsia="宋体" w:cs="宋体"/>
                <w:color w:val="auto"/>
                <w:vertAlign w:val="baseline"/>
              </w:rPr>
              <w:t>外形尺寸：440*290*450mm</w:t>
            </w:r>
            <w:r>
              <w:rPr>
                <w:rFonts w:hint="eastAsia" w:ascii="宋体" w:hAnsi="宋体" w:eastAsia="宋体" w:cs="宋体"/>
                <w:color w:val="auto"/>
                <w:vertAlign w:val="baseline"/>
                <w:lang w:eastAsia="zh-CN"/>
              </w:rPr>
              <w:t>。</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台式压面机</w:t>
            </w:r>
          </w:p>
        </w:tc>
        <w:tc>
          <w:tcPr>
            <w:tcW w:w="6057"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1.电压220V，功率750W, 转速1400r/min，</w:t>
            </w:r>
            <w:r>
              <w:rPr>
                <w:rFonts w:hint="default" w:ascii="宋体" w:hAnsi="宋体" w:eastAsia="宋体" w:cs="宋体"/>
                <w:color w:val="auto"/>
                <w:vertAlign w:val="baseline"/>
                <w:lang w:val="en-US" w:eastAsia="zh-CN"/>
              </w:rPr>
              <w:t>绝缘B级，铜芯电机</w:t>
            </w:r>
            <w:r>
              <w:rPr>
                <w:rFonts w:hint="eastAsia" w:ascii="宋体" w:hAnsi="宋体" w:eastAsia="宋体" w:cs="宋体"/>
                <w:color w:val="auto"/>
                <w:vertAlign w:val="baseline"/>
                <w:lang w:val="en-US" w:eastAsia="zh-CN"/>
              </w:rPr>
              <w:t>；</w:t>
            </w:r>
          </w:p>
          <w:p>
            <w:pPr>
              <w:numPr>
                <w:ilvl w:val="0"/>
                <w:numId w:val="0"/>
              </w:numPr>
              <w:spacing w:line="360" w:lineRule="auto"/>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2.</w:t>
            </w:r>
            <w:r>
              <w:rPr>
                <w:rFonts w:hint="default" w:ascii="宋体" w:hAnsi="宋体" w:eastAsia="宋体" w:cs="宋体"/>
                <w:color w:val="auto"/>
                <w:vertAlign w:val="baseline"/>
                <w:lang w:val="en-US" w:eastAsia="zh-CN"/>
              </w:rPr>
              <w:t>传动杆、面辊、机盖、梳刀、机架</w:t>
            </w:r>
            <w:r>
              <w:rPr>
                <w:rFonts w:hint="eastAsia" w:ascii="宋体" w:hAnsi="宋体" w:eastAsia="宋体" w:cs="宋体"/>
                <w:color w:val="auto"/>
                <w:vertAlign w:val="baseline"/>
                <w:lang w:val="en-US" w:eastAsia="zh-CN"/>
              </w:rPr>
              <w:t>应</w:t>
            </w:r>
            <w:r>
              <w:rPr>
                <w:rFonts w:hint="default" w:ascii="宋体" w:hAnsi="宋体" w:eastAsia="宋体" w:cs="宋体"/>
                <w:color w:val="auto"/>
                <w:vertAlign w:val="baseline"/>
                <w:lang w:val="en-US" w:eastAsia="zh-CN"/>
              </w:rPr>
              <w:t>为不锈钢材质，双联齿轮、传动齿轮、切面刀大齿轮</w:t>
            </w:r>
            <w:r>
              <w:rPr>
                <w:rFonts w:hint="eastAsia" w:ascii="宋体" w:hAnsi="宋体" w:eastAsia="宋体" w:cs="宋体"/>
                <w:color w:val="auto"/>
                <w:vertAlign w:val="baseline"/>
                <w:lang w:val="en-US" w:eastAsia="zh-CN"/>
              </w:rPr>
              <w:t>应</w:t>
            </w:r>
            <w:r>
              <w:rPr>
                <w:rFonts w:hint="default" w:ascii="宋体" w:hAnsi="宋体" w:eastAsia="宋体" w:cs="宋体"/>
                <w:color w:val="auto"/>
                <w:vertAlign w:val="baseline"/>
                <w:lang w:val="en-US" w:eastAsia="zh-CN"/>
              </w:rPr>
              <w:t>为铸铁材质，</w:t>
            </w:r>
            <w:r>
              <w:rPr>
                <w:rFonts w:hint="eastAsia" w:ascii="宋体" w:hAnsi="宋体" w:eastAsia="宋体" w:cs="宋体"/>
                <w:color w:val="auto"/>
                <w:vertAlign w:val="baseline"/>
                <w:lang w:val="en-US" w:eastAsia="zh-CN"/>
              </w:rPr>
              <w:t>应</w:t>
            </w:r>
            <w:r>
              <w:rPr>
                <w:rFonts w:hint="default" w:ascii="宋体" w:hAnsi="宋体" w:eastAsia="宋体" w:cs="宋体"/>
                <w:color w:val="auto"/>
                <w:vertAlign w:val="baseline"/>
                <w:lang w:val="en-US" w:eastAsia="zh-CN"/>
              </w:rPr>
              <w:t>设有切面刀调节器、面辊调节器</w:t>
            </w:r>
            <w:r>
              <w:rPr>
                <w:rFonts w:hint="eastAsia" w:ascii="宋体" w:hAnsi="宋体" w:eastAsia="宋体" w:cs="宋体"/>
                <w:color w:val="auto"/>
                <w:vertAlign w:val="baseline"/>
                <w:lang w:val="en-US" w:eastAsia="zh-CN"/>
              </w:rPr>
              <w:t>，</w:t>
            </w:r>
            <w:r>
              <w:rPr>
                <w:rFonts w:hint="default" w:ascii="宋体" w:hAnsi="宋体" w:eastAsia="宋体" w:cs="宋体"/>
                <w:color w:val="auto"/>
                <w:vertAlign w:val="baseline"/>
                <w:lang w:val="en-US" w:eastAsia="zh-CN"/>
              </w:rPr>
              <w:t>可轧制粗心面条、馄饨皮等食品。</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台式电饼铛</w:t>
            </w:r>
          </w:p>
        </w:tc>
        <w:tc>
          <w:tcPr>
            <w:tcW w:w="6057"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1.控制方式：开关+旋钮；</w:t>
            </w:r>
          </w:p>
          <w:p>
            <w:pPr>
              <w:numPr>
                <w:ilvl w:val="0"/>
                <w:numId w:val="0"/>
              </w:num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2.功率：3KW/220V；</w:t>
            </w:r>
          </w:p>
          <w:p>
            <w:pPr>
              <w:numPr>
                <w:ilvl w:val="0"/>
                <w:numId w:val="0"/>
              </w:num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3.不锈钢材质；</w:t>
            </w:r>
          </w:p>
          <w:p>
            <w:pPr>
              <w:numPr>
                <w:ilvl w:val="0"/>
                <w:numId w:val="0"/>
              </w:num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4.外形尺寸：490*685*315mm。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万能蒸烤箱</w:t>
            </w:r>
          </w:p>
        </w:tc>
        <w:tc>
          <w:tcPr>
            <w:tcW w:w="6057"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1</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具备烤、蒸、蒸烤三种烹饪模式</w:t>
            </w:r>
            <w:r>
              <w:rPr>
                <w:rFonts w:hint="eastAsia" w:ascii="宋体" w:hAnsi="宋体" w:eastAsia="宋体" w:cs="宋体"/>
                <w:color w:val="auto"/>
                <w:vertAlign w:val="baseline"/>
                <w:lang w:eastAsia="zh-CN"/>
              </w:rPr>
              <w:t>，</w:t>
            </w:r>
            <w:r>
              <w:rPr>
                <w:rFonts w:hint="eastAsia" w:ascii="宋体" w:hAnsi="宋体" w:eastAsia="宋体" w:cs="宋体"/>
                <w:color w:val="auto"/>
                <w:vertAlign w:val="baseline"/>
                <w:lang w:val="en-US" w:eastAsia="zh-CN"/>
              </w:rPr>
              <w:t>电热触屏版</w:t>
            </w:r>
            <w:r>
              <w:rPr>
                <w:rFonts w:hint="eastAsia" w:ascii="宋体" w:hAnsi="宋体" w:eastAsia="宋体" w:cs="宋体"/>
                <w:color w:val="auto"/>
                <w:vertAlign w:val="baseline"/>
              </w:rPr>
              <w:t>；</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2</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加热温度最高可达250℃；</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3</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触屏版STEADY COOK系统，烤箱具备7寸显示屏，软件具备99可定制菜单；</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4</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烹饪过程可根据食材分阶段进行，可编程6个烹饪步骤，可调湿度0-100%；</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5</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具备24小时预约、快速降温、解冻等功能；</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6</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具备10档风速调节模式；</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7</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 xml:space="preserve">自动清洗系统具备轻度洗、中度洗、重度洗三个洗涤环节；                 </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8</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配备原装进口探针，用于探测外部或内部核心温度；</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9</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 xml:space="preserve">具备用于管理更新和数据储存的USB端口；                    </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10</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 xml:space="preserve">配备净水器；                               </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11</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 xml:space="preserve">双重玻璃门设计，可有效的避免热量损失；                </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12</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 xml:space="preserve">双极手柄设计可保证良好的密封性和使用安全性。    </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13</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具备自动恢复功能，如遇突然断电等非正常关机情况，在60min内重新开机，烤箱将自动恢复关机前的烹饪步骤并自动开始烹饪，无需人为恢复；</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14</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具备记忆功能，每次选择菜单进行烹饪后，软件会依次记录菜单名称，方便查阅烤箱每日烹饪菜单量，统计烹饪次数等</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15.</w:t>
            </w:r>
            <w:r>
              <w:rPr>
                <w:rFonts w:hint="eastAsia" w:ascii="宋体" w:hAnsi="宋体" w:eastAsia="宋体" w:cs="宋体"/>
                <w:color w:val="auto"/>
                <w:vertAlign w:val="baseline"/>
              </w:rPr>
              <w:t>功率：烤4.8kW/蒸3.3kW/230V</w:t>
            </w:r>
            <w:r>
              <w:rPr>
                <w:rFonts w:hint="eastAsia" w:ascii="宋体" w:hAnsi="宋体" w:eastAsia="宋体" w:cs="宋体"/>
                <w:color w:val="auto"/>
                <w:vertAlign w:val="baseline"/>
                <w:lang w:val="en-US" w:eastAsia="zh-CN"/>
              </w:rPr>
              <w:t>；</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lang w:val="en-US" w:eastAsia="zh-CN"/>
              </w:rPr>
              <w:t>16.</w:t>
            </w:r>
            <w:r>
              <w:rPr>
                <w:rFonts w:hint="eastAsia" w:ascii="宋体" w:hAnsi="宋体" w:eastAsia="宋体" w:cs="宋体"/>
                <w:color w:val="auto"/>
                <w:vertAlign w:val="baseline"/>
              </w:rPr>
              <w:t>尺寸：670</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620</w:t>
            </w:r>
            <w:r>
              <w:rPr>
                <w:rFonts w:hint="eastAsia" w:ascii="宋体" w:hAnsi="宋体" w:eastAsia="宋体" w:cs="宋体"/>
                <w:color w:val="auto"/>
                <w:vertAlign w:val="baseline"/>
                <w:lang w:val="en-US" w:eastAsia="zh-CN"/>
              </w:rPr>
              <w:t>*</w:t>
            </w:r>
            <w:r>
              <w:rPr>
                <w:rFonts w:hint="eastAsia" w:ascii="宋体" w:hAnsi="宋体" w:eastAsia="宋体" w:cs="宋体"/>
                <w:color w:val="auto"/>
                <w:vertAlign w:val="baseline"/>
              </w:rPr>
              <w:t>670 mm</w:t>
            </w:r>
            <w:r>
              <w:rPr>
                <w:rFonts w:hint="eastAsia" w:ascii="宋体" w:hAnsi="宋体" w:eastAsia="宋体" w:cs="宋体"/>
                <w:color w:val="auto"/>
                <w:vertAlign w:val="baseline"/>
                <w:lang w:eastAsia="zh-CN"/>
              </w:rPr>
              <w:t>。</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电磁</w:t>
            </w:r>
            <w:r>
              <w:rPr>
                <w:rFonts w:hint="eastAsia" w:ascii="宋体" w:hAnsi="宋体" w:eastAsia="宋体" w:cs="宋体"/>
                <w:color w:val="auto"/>
                <w:vertAlign w:val="baseline"/>
                <w:lang w:val="en-US" w:eastAsia="zh-CN"/>
              </w:rPr>
              <w:t>单头单尾小炒炉</w:t>
            </w:r>
          </w:p>
        </w:tc>
        <w:tc>
          <w:tcPr>
            <w:tcW w:w="6057" w:type="dxa"/>
            <w:noWrap w:val="0"/>
            <w:tcMar>
              <w:top w:w="108" w:type="dxa"/>
              <w:left w:w="108" w:type="dxa"/>
              <w:bottom w:w="108" w:type="dxa"/>
              <w:right w:w="108" w:type="dxa"/>
            </w:tcMar>
            <w:vAlign w:val="top"/>
          </w:tcPr>
          <w:p>
            <w:pPr>
              <w:spacing w:line="360" w:lineRule="auto"/>
              <w:jc w:val="left"/>
              <w:rPr>
                <w:rFonts w:hint="eastAsia"/>
              </w:rPr>
            </w:pPr>
            <w:r>
              <w:rPr>
                <w:rFonts w:hint="eastAsia"/>
              </w:rPr>
              <w:t>1.配置专用电磁炉炒锅，炒灶放置炒锅处为专用材质耐高温和冲撞。</w:t>
            </w:r>
          </w:p>
          <w:p>
            <w:pPr>
              <w:spacing w:line="360" w:lineRule="auto"/>
              <w:jc w:val="left"/>
              <w:rPr>
                <w:rFonts w:hint="eastAsia"/>
              </w:rPr>
            </w:pPr>
            <w:r>
              <w:rPr>
                <w:rFonts w:hint="eastAsia"/>
              </w:rPr>
              <w:t>2.</w:t>
            </w:r>
            <w:r>
              <w:rPr>
                <w:rFonts w:hint="eastAsia"/>
                <w:lang w:val="en-US" w:eastAsia="zh-CN"/>
              </w:rPr>
              <w:t>采用</w:t>
            </w:r>
            <w:r>
              <w:rPr>
                <w:rFonts w:hint="eastAsia"/>
              </w:rPr>
              <w:t>独特的导流机箱，使控制器整体的散热结构更高效和合理，保持控制器的稳定工作；同时最大限度的减少风流对机芯零部件的干扰，保证控制部分不受水汽、油烟、虫害的影响。</w:t>
            </w:r>
          </w:p>
          <w:p>
            <w:pPr>
              <w:spacing w:line="360" w:lineRule="auto"/>
              <w:jc w:val="left"/>
              <w:rPr>
                <w:rFonts w:hint="eastAsia"/>
              </w:rPr>
            </w:pPr>
            <w:r>
              <w:rPr>
                <w:rFonts w:hint="eastAsia"/>
              </w:rPr>
              <w:t>3.采用独特的紫铜搭桥技术，耐电流冲击，功率顺畅，热效率高达92%以上。</w:t>
            </w:r>
          </w:p>
          <w:p>
            <w:pPr>
              <w:spacing w:line="360" w:lineRule="auto"/>
              <w:jc w:val="left"/>
              <w:rPr>
                <w:rFonts w:hint="eastAsia"/>
              </w:rPr>
            </w:pPr>
            <w:r>
              <w:rPr>
                <w:rFonts w:hint="eastAsia"/>
              </w:rPr>
              <w:t>4.采用全封闭式的结构设计，使机芯做到100%防水、防油烟、防虫害。</w:t>
            </w:r>
          </w:p>
          <w:p>
            <w:pPr>
              <w:spacing w:line="360" w:lineRule="auto"/>
              <w:jc w:val="left"/>
              <w:rPr>
                <w:rFonts w:hint="eastAsia" w:ascii="宋体" w:hAnsi="宋体" w:eastAsia="宋体" w:cs="宋体"/>
                <w:sz w:val="21"/>
                <w:szCs w:val="21"/>
              </w:rPr>
            </w:pPr>
            <w:r>
              <w:rPr>
                <w:rFonts w:hint="eastAsia"/>
              </w:rPr>
              <w:t>5.线盘骨架固定，保证线盘的机械强度和耐高温能力，并减</w:t>
            </w:r>
            <w:r>
              <w:rPr>
                <w:rFonts w:hint="eastAsia" w:ascii="宋体" w:hAnsi="宋体" w:eastAsia="宋体" w:cs="宋体"/>
                <w:sz w:val="21"/>
                <w:szCs w:val="21"/>
              </w:rPr>
              <w:t>少线盘使用和运输过程中的变形现象。</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不少于1</w:t>
            </w:r>
            <w:r>
              <w:rPr>
                <w:rFonts w:hint="eastAsia" w:ascii="宋体" w:hAnsi="宋体" w:eastAsia="宋体" w:cs="宋体"/>
                <w:sz w:val="21"/>
                <w:szCs w:val="21"/>
              </w:rPr>
              <w:t>500股的工业级丝包线和优质磁条，减少高频大电流时的趋附效应，线盘发热量更低，发热效率更高。</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.不锈钢材质档位，电子屏幕显示器，配置不锈钢上下水接口及残渣隔栅。</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8.具有</w:t>
            </w:r>
            <w:r>
              <w:rPr>
                <w:rFonts w:hint="eastAsia" w:ascii="宋体" w:hAnsi="宋体" w:eastAsia="宋体" w:cs="宋体"/>
                <w:sz w:val="21"/>
                <w:szCs w:val="21"/>
              </w:rPr>
              <w:t>单脉冲保护功能，结合谐振电路的谐波吸收网络，有效防止IGBT模块的受伤。</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具有</w:t>
            </w:r>
            <w:r>
              <w:rPr>
                <w:rFonts w:hint="eastAsia" w:ascii="宋体" w:hAnsi="宋体" w:eastAsia="宋体" w:cs="宋体"/>
                <w:sz w:val="21"/>
                <w:szCs w:val="21"/>
              </w:rPr>
              <w:t>完善的过欠压保护、缺项保护、IGBT过温保护，全方位提升电路的性能。</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.采用德国最先进的铲片式散热技术，散热快捷，充分保障了IGBT及机芯各元器件的正常工作。                                                                                                      1</w:t>
            </w:r>
            <w:r>
              <w:rPr>
                <w:rFonts w:hint="eastAsia" w:ascii="宋体" w:hAnsi="宋体" w:eastAsia="宋体" w:cs="宋体"/>
                <w:sz w:val="21"/>
                <w:szCs w:val="21"/>
                <w:lang w:val="en-US" w:eastAsia="zh-CN"/>
              </w:rPr>
              <w:t>1</w:t>
            </w:r>
            <w:r>
              <w:rPr>
                <w:rFonts w:hint="eastAsia" w:ascii="宋体" w:hAnsi="宋体" w:eastAsia="宋体" w:cs="宋体"/>
                <w:sz w:val="21"/>
                <w:szCs w:val="21"/>
              </w:rPr>
              <w:t>.201优质不锈钢材质，面板1.2mm厚，余板1.0mm厚。</w:t>
            </w:r>
          </w:p>
          <w:p>
            <w:pPr>
              <w:spacing w:line="360" w:lineRule="auto"/>
              <w:jc w:val="left"/>
              <w:rPr>
                <w:rFonts w:hint="default" w:eastAsia="宋体"/>
                <w:lang w:val="en-US" w:eastAsia="zh-CN"/>
              </w:rPr>
            </w:pPr>
            <w:r>
              <w:rPr>
                <w:rFonts w:hint="eastAsia" w:ascii="宋体" w:hAnsi="宋体" w:eastAsia="宋体" w:cs="宋体"/>
                <w:sz w:val="21"/>
                <w:szCs w:val="21"/>
                <w:lang w:val="en-US" w:eastAsia="zh-CN"/>
              </w:rPr>
              <w:t>12.功率15kw/380V。</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3</w:t>
            </w:r>
            <w:r>
              <w:rPr>
                <w:rFonts w:hint="eastAsia" w:ascii="宋体" w:hAnsi="宋体" w:eastAsia="宋体" w:cs="宋体"/>
                <w:color w:val="auto"/>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1281"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嵌入式电磁炉</w:t>
            </w:r>
          </w:p>
        </w:tc>
        <w:tc>
          <w:tcPr>
            <w:tcW w:w="6057"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rPr>
              <w:t>外壳优质不锈钢材质，炒锅放置处电磁微晶板</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r>
              <w:rPr>
                <w:rFonts w:hint="eastAsia" w:ascii="宋体" w:hAnsi="宋体" w:eastAsia="宋体" w:cs="宋体"/>
                <w:color w:val="auto"/>
                <w:vertAlign w:val="baseline"/>
              </w:rPr>
              <w:t>功率2.5KW/电压220V</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rPr>
            </w:pP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rPr>
              <w:t>旋钮开关。</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台式电平扒炉</w:t>
            </w:r>
          </w:p>
        </w:tc>
        <w:tc>
          <w:tcPr>
            <w:tcW w:w="6057"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lang w:eastAsia="zh-CN"/>
              </w:rPr>
              <w:t>采用优质不锈钢板制作</w:t>
            </w:r>
            <w:r>
              <w:rPr>
                <w:rFonts w:hint="eastAsia" w:ascii="宋体" w:hAnsi="宋体" w:eastAsia="宋体" w:cs="宋体"/>
                <w:color w:val="auto"/>
                <w:vertAlign w:val="baseline"/>
                <w:lang w:val="en-US" w:eastAsia="zh-CN"/>
              </w:rPr>
              <w:t>；</w:t>
            </w:r>
          </w:p>
          <w:p>
            <w:pPr>
              <w:spacing w:line="360" w:lineRule="auto"/>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2.</w:t>
            </w:r>
            <w:r>
              <w:rPr>
                <w:rFonts w:hint="eastAsia" w:ascii="宋体" w:hAnsi="宋体" w:eastAsia="宋体" w:cs="宋体"/>
                <w:color w:val="auto"/>
                <w:vertAlign w:val="baseline"/>
                <w:lang w:eastAsia="zh-CN"/>
              </w:rPr>
              <w:t>旋钮控制</w:t>
            </w:r>
            <w:r>
              <w:rPr>
                <w:rFonts w:hint="eastAsia" w:ascii="宋体" w:hAnsi="宋体" w:eastAsia="宋体" w:cs="宋体"/>
                <w:color w:val="auto"/>
                <w:vertAlign w:val="baseline"/>
                <w:lang w:val="en-US" w:eastAsia="zh-CN"/>
              </w:rPr>
              <w:t>；</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3.扒炉应</w:t>
            </w:r>
            <w:r>
              <w:rPr>
                <w:rFonts w:hint="eastAsia" w:ascii="宋体" w:hAnsi="宋体" w:eastAsia="宋体" w:cs="宋体"/>
                <w:color w:val="auto"/>
                <w:vertAlign w:val="baseline"/>
                <w:lang w:eastAsia="zh-CN"/>
              </w:rPr>
              <w:t>升温快均匀，自动恒温，具有超温保护装置</w:t>
            </w:r>
            <w:r>
              <w:rPr>
                <w:rFonts w:hint="eastAsia" w:ascii="宋体" w:hAnsi="宋体" w:eastAsia="宋体" w:cs="宋体"/>
                <w:color w:val="auto"/>
                <w:vertAlign w:val="baseline"/>
                <w:lang w:val="en-US" w:eastAsia="zh-CN"/>
              </w:rPr>
              <w:t>；</w:t>
            </w:r>
          </w:p>
          <w:p>
            <w:p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eastAsia="zh-CN"/>
              </w:rPr>
              <w:t>4.</w:t>
            </w:r>
            <w:r>
              <w:rPr>
                <w:rFonts w:hint="eastAsia" w:ascii="宋体" w:hAnsi="宋体" w:eastAsia="宋体" w:cs="宋体"/>
                <w:color w:val="auto"/>
                <w:vertAlign w:val="baseline"/>
                <w:lang w:val="en-US" w:eastAsia="zh-CN"/>
              </w:rPr>
              <w:t>功能：</w:t>
            </w:r>
            <w:r>
              <w:rPr>
                <w:rFonts w:hint="eastAsia" w:ascii="宋体" w:hAnsi="宋体" w:eastAsia="宋体" w:cs="宋体"/>
                <w:color w:val="auto"/>
                <w:vertAlign w:val="baseline"/>
                <w:lang w:eastAsia="zh-CN"/>
              </w:rPr>
              <w:t>4</w:t>
            </w:r>
            <w:r>
              <w:rPr>
                <w:rFonts w:hint="eastAsia" w:ascii="宋体" w:hAnsi="宋体" w:eastAsia="宋体" w:cs="宋体"/>
                <w:color w:val="auto"/>
                <w:vertAlign w:val="baseline"/>
                <w:lang w:val="en-US" w:eastAsia="zh-CN"/>
              </w:rPr>
              <w:t>.4</w:t>
            </w:r>
            <w:r>
              <w:rPr>
                <w:rFonts w:hint="eastAsia" w:ascii="宋体" w:hAnsi="宋体" w:eastAsia="宋体" w:cs="宋体"/>
                <w:color w:val="auto"/>
                <w:vertAlign w:val="baseline"/>
                <w:lang w:eastAsia="zh-CN"/>
              </w:rPr>
              <w:t>KW/220V</w:t>
            </w:r>
            <w:r>
              <w:rPr>
                <w:rFonts w:hint="eastAsia" w:ascii="宋体" w:hAnsi="宋体" w:eastAsia="宋体" w:cs="宋体"/>
                <w:color w:val="auto"/>
                <w:vertAlign w:val="baseline"/>
                <w:lang w:val="en-US" w:eastAsia="zh-CN"/>
              </w:rPr>
              <w:t>；</w:t>
            </w:r>
          </w:p>
          <w:p>
            <w:pPr>
              <w:spacing w:line="360" w:lineRule="auto"/>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5.</w:t>
            </w:r>
            <w:r>
              <w:rPr>
                <w:rFonts w:hint="eastAsia" w:ascii="宋体" w:hAnsi="宋体" w:eastAsia="宋体" w:cs="宋体"/>
                <w:color w:val="auto"/>
                <w:vertAlign w:val="baseline"/>
                <w:lang w:eastAsia="zh-CN"/>
              </w:rPr>
              <w:t>尺寸：732*515*262</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单通工作柜</w:t>
            </w:r>
          </w:p>
        </w:tc>
        <w:tc>
          <w:tcPr>
            <w:tcW w:w="6057"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lang w:eastAsia="zh-CN"/>
              </w:rPr>
              <w:t>优质不锈钢201材质，工作柜面板1.2mm 厚不锈钢板，侧面板及后围板，柜门1.0mm厚不锈钢板</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2.</w:t>
            </w:r>
            <w:r>
              <w:rPr>
                <w:rFonts w:hint="eastAsia" w:ascii="宋体" w:hAnsi="宋体" w:eastAsia="宋体" w:cs="宋体"/>
                <w:color w:val="auto"/>
                <w:vertAlign w:val="baseline"/>
                <w:lang w:eastAsia="zh-CN"/>
              </w:rPr>
              <w:t>门板折边处平整光滑无毛刺，折边内外部容易进行卫生清洁；</w:t>
            </w:r>
          </w:p>
          <w:p>
            <w:pPr>
              <w:numPr>
                <w:ilvl w:val="0"/>
                <w:numId w:val="0"/>
              </w:numPr>
              <w:spacing w:line="360" w:lineRule="auto"/>
              <w:ind w:leftChars="0"/>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lang w:eastAsia="zh-CN"/>
              </w:rPr>
              <w:t>下置拉门，柜内两层隔板，台面内衬实厚不小于18mm防水机制板并用实厚不小于1.0mm厚不锈钢板折成加强筋加固；</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r>
              <w:rPr>
                <w:rFonts w:hint="eastAsia" w:ascii="宋体" w:hAnsi="宋体" w:eastAsia="宋体" w:cs="宋体"/>
                <w:color w:val="auto"/>
                <w:vertAlign w:val="baseline"/>
                <w:lang w:eastAsia="zh-CN"/>
              </w:rPr>
              <w:t>腿内加钢管，配置加重不锈钢可调子弹脚</w:t>
            </w:r>
            <w:r>
              <w:rPr>
                <w:rFonts w:hint="eastAsia" w:ascii="宋体" w:hAnsi="宋体" w:eastAsia="宋体" w:cs="宋体"/>
                <w:color w:val="auto"/>
                <w:vertAlign w:val="baseline"/>
                <w:lang w:val="en-US" w:eastAsia="zh-CN"/>
              </w:rPr>
              <w:t>；</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r>
              <w:rPr>
                <w:rFonts w:hint="eastAsia" w:ascii="宋体" w:hAnsi="宋体" w:eastAsia="宋体" w:cs="宋体"/>
                <w:color w:val="auto"/>
                <w:vertAlign w:val="baseline"/>
                <w:lang w:eastAsia="zh-CN"/>
              </w:rPr>
              <w:t>不锈钢接缝部分为满焊且打磨光滑</w:t>
            </w:r>
            <w:r>
              <w:rPr>
                <w:rFonts w:hint="eastAsia" w:ascii="宋体" w:hAnsi="宋体" w:eastAsia="宋体" w:cs="宋体"/>
                <w:color w:val="auto"/>
                <w:vertAlign w:val="baseline"/>
                <w:lang w:val="en-US" w:eastAsia="zh-CN"/>
              </w:rPr>
              <w:t>；</w:t>
            </w:r>
          </w:p>
          <w:p>
            <w:pPr>
              <w:numPr>
                <w:ilvl w:val="0"/>
                <w:numId w:val="0"/>
              </w:num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6.尺寸：</w:t>
            </w:r>
            <w:r>
              <w:rPr>
                <w:rFonts w:hint="default" w:ascii="宋体" w:hAnsi="宋体" w:eastAsia="宋体" w:cs="宋体"/>
                <w:color w:val="auto"/>
                <w:vertAlign w:val="baseline"/>
                <w:lang w:val="en-US" w:eastAsia="zh-CN"/>
              </w:rPr>
              <w:t>1650*700*800+100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10</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单通工作柜</w:t>
            </w:r>
          </w:p>
        </w:tc>
        <w:tc>
          <w:tcPr>
            <w:tcW w:w="6057" w:type="dxa"/>
            <w:noWrap w:val="0"/>
            <w:tcMar>
              <w:top w:w="108" w:type="dxa"/>
              <w:left w:w="108" w:type="dxa"/>
              <w:bottom w:w="108" w:type="dxa"/>
              <w:right w:w="108" w:type="dxa"/>
            </w:tcMar>
            <w:vAlign w:val="center"/>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lang w:eastAsia="zh-CN"/>
              </w:rPr>
              <w:t>优质不锈钢201材质，工作柜面板1.2mm 厚不锈钢板，侧面板及后围板，柜门1.0mm厚不锈钢板</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2.</w:t>
            </w:r>
            <w:r>
              <w:rPr>
                <w:rFonts w:hint="eastAsia" w:ascii="宋体" w:hAnsi="宋体" w:eastAsia="宋体" w:cs="宋体"/>
                <w:color w:val="auto"/>
                <w:vertAlign w:val="baseline"/>
                <w:lang w:eastAsia="zh-CN"/>
              </w:rPr>
              <w:t>门板折边处平整光滑无毛刺，折边内外部容易进行卫生清洁；</w:t>
            </w:r>
          </w:p>
          <w:p>
            <w:pPr>
              <w:numPr>
                <w:ilvl w:val="0"/>
                <w:numId w:val="0"/>
              </w:numPr>
              <w:spacing w:line="360" w:lineRule="auto"/>
              <w:ind w:leftChars="0"/>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lang w:eastAsia="zh-CN"/>
              </w:rPr>
              <w:t>下置拉门，柜内两层隔板，台面内衬实厚不小于18mm防水机制板并用实厚不小于1.0mm厚不锈钢板折成加强筋加固；</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r>
              <w:rPr>
                <w:rFonts w:hint="eastAsia" w:ascii="宋体" w:hAnsi="宋体" w:eastAsia="宋体" w:cs="宋体"/>
                <w:color w:val="auto"/>
                <w:vertAlign w:val="baseline"/>
                <w:lang w:eastAsia="zh-CN"/>
              </w:rPr>
              <w:t>腿内加钢管，配置加重不锈钢可调子弹脚</w:t>
            </w:r>
            <w:r>
              <w:rPr>
                <w:rFonts w:hint="eastAsia" w:ascii="宋体" w:hAnsi="宋体" w:eastAsia="宋体" w:cs="宋体"/>
                <w:color w:val="auto"/>
                <w:vertAlign w:val="baseline"/>
                <w:lang w:val="en-US" w:eastAsia="zh-CN"/>
              </w:rPr>
              <w:t>；</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r>
              <w:rPr>
                <w:rFonts w:hint="eastAsia" w:ascii="宋体" w:hAnsi="宋体" w:eastAsia="宋体" w:cs="宋体"/>
                <w:color w:val="auto"/>
                <w:vertAlign w:val="baseline"/>
                <w:lang w:eastAsia="zh-CN"/>
              </w:rPr>
              <w:t>不锈钢接缝部分为满焊且打磨光滑</w:t>
            </w:r>
            <w:r>
              <w:rPr>
                <w:rFonts w:hint="eastAsia" w:ascii="宋体" w:hAnsi="宋体" w:eastAsia="宋体" w:cs="宋体"/>
                <w:color w:val="auto"/>
                <w:vertAlign w:val="baseline"/>
                <w:lang w:val="en-US" w:eastAsia="zh-CN"/>
              </w:rPr>
              <w:t>；</w:t>
            </w:r>
          </w:p>
          <w:p>
            <w:pPr>
              <w:spacing w:line="360" w:lineRule="auto"/>
              <w:jc w:val="both"/>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6.尺寸：</w:t>
            </w:r>
            <w:r>
              <w:rPr>
                <w:rFonts w:hint="default" w:ascii="宋体" w:hAnsi="宋体" w:eastAsia="宋体" w:cs="宋体"/>
                <w:color w:val="auto"/>
                <w:vertAlign w:val="baseline"/>
                <w:lang w:val="en-US" w:eastAsia="zh-CN"/>
              </w:rPr>
              <w:t>1500*700*800+100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单通工作柜</w:t>
            </w:r>
          </w:p>
        </w:tc>
        <w:tc>
          <w:tcPr>
            <w:tcW w:w="6057" w:type="dxa"/>
            <w:noWrap w:val="0"/>
            <w:tcMar>
              <w:top w:w="108" w:type="dxa"/>
              <w:left w:w="108" w:type="dxa"/>
              <w:bottom w:w="108" w:type="dxa"/>
              <w:right w:w="108" w:type="dxa"/>
            </w:tcMar>
            <w:vAlign w:val="center"/>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lang w:eastAsia="zh-CN"/>
              </w:rPr>
              <w:t>优质不锈钢201材质，工作柜面板1.2mm 厚不锈钢板，侧面板及后围板，柜门1.0mm厚不锈钢板</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2.</w:t>
            </w:r>
            <w:r>
              <w:rPr>
                <w:rFonts w:hint="eastAsia" w:ascii="宋体" w:hAnsi="宋体" w:eastAsia="宋体" w:cs="宋体"/>
                <w:color w:val="auto"/>
                <w:vertAlign w:val="baseline"/>
                <w:lang w:eastAsia="zh-CN"/>
              </w:rPr>
              <w:t>门板折边处平整光滑无毛刺，折边内外部容易进行卫生清洁；</w:t>
            </w:r>
          </w:p>
          <w:p>
            <w:pPr>
              <w:numPr>
                <w:ilvl w:val="0"/>
                <w:numId w:val="0"/>
              </w:numPr>
              <w:spacing w:line="360" w:lineRule="auto"/>
              <w:ind w:leftChars="0"/>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lang w:eastAsia="zh-CN"/>
              </w:rPr>
              <w:t>下置拉门，柜内两层隔板，台面内衬实厚不小于18mm防水机制板并用实厚不小于1.0mm厚不锈钢板折成加强筋加固；</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r>
              <w:rPr>
                <w:rFonts w:hint="eastAsia" w:ascii="宋体" w:hAnsi="宋体" w:eastAsia="宋体" w:cs="宋体"/>
                <w:color w:val="auto"/>
                <w:vertAlign w:val="baseline"/>
                <w:lang w:eastAsia="zh-CN"/>
              </w:rPr>
              <w:t>腿内加钢管，配置加重不锈钢可调子弹脚</w:t>
            </w:r>
            <w:r>
              <w:rPr>
                <w:rFonts w:hint="eastAsia" w:ascii="宋体" w:hAnsi="宋体" w:eastAsia="宋体" w:cs="宋体"/>
                <w:color w:val="auto"/>
                <w:vertAlign w:val="baseline"/>
                <w:lang w:val="en-US" w:eastAsia="zh-CN"/>
              </w:rPr>
              <w:t>；</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r>
              <w:rPr>
                <w:rFonts w:hint="eastAsia" w:ascii="宋体" w:hAnsi="宋体" w:eastAsia="宋体" w:cs="宋体"/>
                <w:color w:val="auto"/>
                <w:vertAlign w:val="baseline"/>
                <w:lang w:eastAsia="zh-CN"/>
              </w:rPr>
              <w:t>不锈钢接缝部分为满焊且打磨光滑</w:t>
            </w:r>
            <w:r>
              <w:rPr>
                <w:rFonts w:hint="eastAsia" w:ascii="宋体" w:hAnsi="宋体" w:eastAsia="宋体" w:cs="宋体"/>
                <w:color w:val="auto"/>
                <w:vertAlign w:val="baseline"/>
                <w:lang w:val="en-US" w:eastAsia="zh-CN"/>
              </w:rPr>
              <w:t>；</w:t>
            </w:r>
          </w:p>
          <w:p>
            <w:pPr>
              <w:spacing w:line="360" w:lineRule="auto"/>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6.尺寸：</w:t>
            </w:r>
            <w:r>
              <w:rPr>
                <w:rFonts w:hint="eastAsia" w:ascii="宋体" w:hAnsi="宋体" w:eastAsia="宋体" w:cs="宋体"/>
                <w:color w:val="auto"/>
                <w:vertAlign w:val="baseline"/>
                <w:lang w:eastAsia="zh-CN"/>
              </w:rPr>
              <w:t>1500*800*800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12</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单通工作柜</w:t>
            </w:r>
          </w:p>
        </w:tc>
        <w:tc>
          <w:tcPr>
            <w:tcW w:w="6057" w:type="dxa"/>
            <w:noWrap w:val="0"/>
            <w:tcMar>
              <w:top w:w="108" w:type="dxa"/>
              <w:left w:w="108" w:type="dxa"/>
              <w:bottom w:w="108" w:type="dxa"/>
              <w:right w:w="108" w:type="dxa"/>
            </w:tcMar>
            <w:vAlign w:val="center"/>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lang w:eastAsia="zh-CN"/>
              </w:rPr>
              <w:t>优质不锈钢201材质，工作柜面板1.2mm 厚不锈钢板，侧面板及后围板，柜门1.0mm厚不锈钢板</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2.</w:t>
            </w:r>
            <w:r>
              <w:rPr>
                <w:rFonts w:hint="eastAsia" w:ascii="宋体" w:hAnsi="宋体" w:eastAsia="宋体" w:cs="宋体"/>
                <w:color w:val="auto"/>
                <w:vertAlign w:val="baseline"/>
                <w:lang w:eastAsia="zh-CN"/>
              </w:rPr>
              <w:t>门板折边处平整光滑无毛刺，折边内外部容易进行卫生清洁；</w:t>
            </w:r>
          </w:p>
          <w:p>
            <w:pPr>
              <w:numPr>
                <w:ilvl w:val="0"/>
                <w:numId w:val="0"/>
              </w:numPr>
              <w:spacing w:line="360" w:lineRule="auto"/>
              <w:ind w:leftChars="0"/>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lang w:eastAsia="zh-CN"/>
              </w:rPr>
              <w:t>下置拉门，柜内两层隔板，台面内衬实厚不小于18mm防水机制板并用实厚不小于1.0mm厚不锈钢板折成加强筋加固；</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r>
              <w:rPr>
                <w:rFonts w:hint="eastAsia" w:ascii="宋体" w:hAnsi="宋体" w:eastAsia="宋体" w:cs="宋体"/>
                <w:color w:val="auto"/>
                <w:vertAlign w:val="baseline"/>
                <w:lang w:eastAsia="zh-CN"/>
              </w:rPr>
              <w:t>腿内加钢管，配置加重不锈钢可调子弹脚</w:t>
            </w:r>
            <w:r>
              <w:rPr>
                <w:rFonts w:hint="eastAsia" w:ascii="宋体" w:hAnsi="宋体" w:eastAsia="宋体" w:cs="宋体"/>
                <w:color w:val="auto"/>
                <w:vertAlign w:val="baseline"/>
                <w:lang w:val="en-US" w:eastAsia="zh-CN"/>
              </w:rPr>
              <w:t>；</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r>
              <w:rPr>
                <w:rFonts w:hint="eastAsia" w:ascii="宋体" w:hAnsi="宋体" w:eastAsia="宋体" w:cs="宋体"/>
                <w:color w:val="auto"/>
                <w:vertAlign w:val="baseline"/>
                <w:lang w:eastAsia="zh-CN"/>
              </w:rPr>
              <w:t>不锈钢接缝部分为满焊且打磨光滑</w:t>
            </w:r>
            <w:r>
              <w:rPr>
                <w:rFonts w:hint="eastAsia" w:ascii="宋体" w:hAnsi="宋体" w:eastAsia="宋体" w:cs="宋体"/>
                <w:color w:val="auto"/>
                <w:vertAlign w:val="baseline"/>
                <w:lang w:val="en-US" w:eastAsia="zh-CN"/>
              </w:rPr>
              <w:t>；</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6.尺寸：</w:t>
            </w:r>
            <w:r>
              <w:rPr>
                <w:rFonts w:hint="default" w:ascii="宋体" w:hAnsi="宋体" w:eastAsia="宋体" w:cs="宋体"/>
                <w:color w:val="auto"/>
                <w:vertAlign w:val="baseline"/>
                <w:lang w:val="en-US" w:eastAsia="zh-CN"/>
              </w:rPr>
              <w:t>1800*800*800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13</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双星盆台柜</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1.优质不锈钢201材质，工作柜面板1.2mm 厚不锈钢板，侧面板及后围板，柜门1.0mm厚不锈钢板；</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2.门板折边处平整光滑无毛刺，折边内外部容易进行卫生清洁；</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3.下置拉门，柜内两层隔板，台面内衬实厚不小于18mm防水机制板并用实厚不小于1.0mm厚不锈钢板折成加强筋加固；</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4.腿内加钢管，配置加重不锈钢可调子弹脚；</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5.不锈钢接缝部分为满焊且打磨光滑；</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6.星盆及槽体一次成型、水池尺寸依据实际情况定制；</w:t>
            </w:r>
          </w:p>
          <w:p>
            <w:pPr>
              <w:spacing w:line="360" w:lineRule="auto"/>
              <w:jc w:val="both"/>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7.配置不锈钢下水器，带底板带后封板，后封板设计水龙头孔；</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8.尺寸：1200*700*800+100mm。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14</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单冷水龙头</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1.优质304不锈钢，利用重力铸造机，钢模铸造，全铜陶瓷阀芯。</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15</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台下不锈钢隔渣器</w:t>
            </w:r>
          </w:p>
        </w:tc>
        <w:tc>
          <w:tcPr>
            <w:tcW w:w="6057"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1.优质不锈钢201材质，内置格栅、隔渣板，有效去除残渣；</w:t>
            </w:r>
          </w:p>
          <w:p>
            <w:pPr>
              <w:numPr>
                <w:ilvl w:val="0"/>
                <w:numId w:val="0"/>
              </w:numPr>
              <w:spacing w:line="360" w:lineRule="auto"/>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2.尺寸：500*400*300mm。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16</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岛式油烟净化一体机</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1.净化、风机一体装置；</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2.201优质不锈钢材质，1.0mm厚，嵌入式防爆灯；</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3.一体机前面配置电脑显示屏幕，显示净化机、风机、防爆灯工作状态和启动停止；</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4.合式电解净化，反应充分，总净化率95%以上，效果持久稳定；</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设备内部应配置两层过滤系统：第一层冷凝碰撞，大颗粒油烟经过导流层后减速冷却再转向碰撞，可除去大颗粒油烟；第二层静电净烟，利用高压电极放电，使油烟颗粒产生正负离子，后被电极板吸附清除烟雾和油污；</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6.尺寸：2500*900*1050mm。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17</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岛式</w:t>
            </w:r>
            <w:r>
              <w:rPr>
                <w:rFonts w:hint="eastAsia" w:ascii="宋体" w:hAnsi="宋体" w:eastAsia="宋体" w:cs="宋体"/>
                <w:color w:val="auto"/>
                <w:vertAlign w:val="baseline"/>
                <w:lang w:val="en-US" w:eastAsia="zh-CN"/>
              </w:rPr>
              <w:t>油烟净化一体</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1.净化、风机一体装置；</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2.201优质不锈钢材质，1.0mm厚，嵌入式防爆灯；</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3.一体机前面配置电脑显示屏幕，显示净化机、风机、防爆灯工作状态和启动停止；</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4.合式电解净化，反应充分，总净化率95%以上，效果持久稳定；</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设备内部应配置两层过滤系统：第一层冷凝碰撞，大颗粒油烟经过导流层后减速冷却再转向碰撞，可除去大颗粒油烟；第二层静电净烟，利用高压电极放电，使油烟颗粒产生正负离子，后被电极板吸附清除烟雾和油污；</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6.尺寸：</w:t>
            </w:r>
            <w:r>
              <w:rPr>
                <w:rFonts w:hint="eastAsia" w:ascii="宋体" w:hAnsi="宋体" w:cs="宋体"/>
                <w:color w:val="auto"/>
                <w:vertAlign w:val="baseline"/>
                <w:lang w:val="en-US" w:eastAsia="zh-CN"/>
              </w:rPr>
              <w:t>20</w:t>
            </w:r>
            <w:r>
              <w:rPr>
                <w:rFonts w:hint="eastAsia" w:ascii="宋体" w:hAnsi="宋体" w:eastAsia="宋体" w:cs="宋体"/>
                <w:color w:val="auto"/>
                <w:vertAlign w:val="baseline"/>
                <w:lang w:val="en-US" w:eastAsia="zh-CN"/>
              </w:rPr>
              <w:t>00*900*1050mm。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18</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烟罩装饰板</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1.采用201优质不锈钢材质厚度1.0mm，易静洁，板与板之间扣缝紧密，工艺打磨光滑平整；</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2.所有单边压死边，不保存单边；</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3.尺寸：10200*1200mm。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14.4m</w:t>
            </w:r>
            <w:r>
              <w:rPr>
                <w:rFonts w:hint="eastAsia"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19</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紫外线消毒灯</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1.40W灯管+支架/220v；</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2.具有消毒杀菌作用，使用空间消毒达到卫生标准。</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20</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灭蝇灯</w:t>
            </w:r>
          </w:p>
        </w:tc>
        <w:tc>
          <w:tcPr>
            <w:tcW w:w="6057"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1.粘捕式，配置收集盒；</w:t>
            </w:r>
          </w:p>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2.有效面积：60～90㎡；</w:t>
            </w:r>
          </w:p>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3.电功率：20W/220V/1N/50Hz。</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单通工作柜</w:t>
            </w:r>
          </w:p>
        </w:tc>
        <w:tc>
          <w:tcPr>
            <w:tcW w:w="6057"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1.采用优质不锈钢201材质，工作柜面板1.2mm 厚不锈钢板，侧面板及后围板，柜门1.0mm厚不锈钢板，另配云石材面；</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2.门板折边处平整光滑无毛刺，折边内外部容易进行卫生清洁；</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3.下置拉门，柜内两层隔板，台面内衬实厚不小于18mm防水机制板并用实厚不小于1.0mm厚不锈钢板折成加强筋加固；</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4.腿内加钢管，配置加重不锈钢可调子弹脚；</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5.不锈钢接缝部分为满焊且打磨光滑；</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6.尺寸：</w:t>
            </w:r>
            <w:r>
              <w:rPr>
                <w:rFonts w:hint="default" w:ascii="宋体" w:hAnsi="宋体" w:eastAsia="宋体" w:cs="宋体"/>
                <w:color w:val="auto"/>
                <w:vertAlign w:val="baseline"/>
                <w:lang w:val="en-US" w:eastAsia="zh-CN"/>
              </w:rPr>
              <w:t>1200*700*800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云石面</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1.人造云石面白色，厚度1.5，材质硬度强不易破损裂纹，颜色正白适合于面点、西点使用；</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2.尺寸：1200*700mm。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单通活动工作柜</w:t>
            </w:r>
          </w:p>
        </w:tc>
        <w:tc>
          <w:tcPr>
            <w:tcW w:w="6057"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1.采用优质不锈钢201材质，工作柜面板1.2mm 厚不锈钢板，侧面板及后围板，柜门1.0mm厚不锈钢板，另配云石材面；</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2.门板折边处平整光滑无毛刺，折边内外部容易进行卫生清洁；</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3.下置拉门，柜内两层隔板，台面内衬实厚不小于18mm防水机制板并用实厚不小于1.0mm厚不锈钢板折成加强筋加固；</w:t>
            </w:r>
          </w:p>
          <w:p>
            <w:pPr>
              <w:spacing w:line="360" w:lineRule="auto"/>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4.腿内加钢管，配置加重不锈钢可调子弹脚；</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5.不锈钢接缝部分为满焊且打磨光滑；</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6.尺寸：</w:t>
            </w:r>
            <w:r>
              <w:rPr>
                <w:rFonts w:hint="default" w:ascii="宋体" w:hAnsi="宋体" w:eastAsia="宋体" w:cs="宋体"/>
                <w:color w:val="auto"/>
                <w:vertAlign w:val="baseline"/>
                <w:lang w:val="en-US" w:eastAsia="zh-CN"/>
              </w:rPr>
              <w:t>1</w:t>
            </w:r>
            <w:r>
              <w:rPr>
                <w:rFonts w:hint="eastAsia" w:ascii="宋体" w:hAnsi="宋体" w:eastAsia="宋体" w:cs="宋体"/>
                <w:color w:val="auto"/>
                <w:vertAlign w:val="baseline"/>
                <w:lang w:val="en-US" w:eastAsia="zh-CN"/>
              </w:rPr>
              <w:t>8</w:t>
            </w:r>
            <w:r>
              <w:rPr>
                <w:rFonts w:hint="default" w:ascii="宋体" w:hAnsi="宋体" w:eastAsia="宋体" w:cs="宋体"/>
                <w:color w:val="auto"/>
                <w:vertAlign w:val="baseline"/>
                <w:lang w:val="en-US" w:eastAsia="zh-CN"/>
              </w:rPr>
              <w:t>00*</w:t>
            </w:r>
            <w:r>
              <w:rPr>
                <w:rFonts w:hint="eastAsia" w:ascii="宋体" w:hAnsi="宋体" w:eastAsia="宋体" w:cs="宋体"/>
                <w:color w:val="auto"/>
                <w:vertAlign w:val="baseline"/>
                <w:lang w:val="en-US" w:eastAsia="zh-CN"/>
              </w:rPr>
              <w:t>7</w:t>
            </w:r>
            <w:r>
              <w:rPr>
                <w:rFonts w:hint="default" w:ascii="宋体" w:hAnsi="宋体" w:eastAsia="宋体" w:cs="宋体"/>
                <w:color w:val="auto"/>
                <w:vertAlign w:val="baseline"/>
                <w:lang w:val="en-US" w:eastAsia="zh-CN"/>
              </w:rPr>
              <w:t>00*800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云石面</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1.人造云石面白色，厚度1.5，材质硬度强不易破损裂纹，颜色正白适合于面点、西点使用；</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2.尺寸：1800*700mm。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b/>
                <w:bCs/>
                <w:color w:val="auto"/>
                <w:vertAlign w:val="baseline"/>
                <w:lang w:val="en-US" w:eastAsia="zh-CN"/>
              </w:rPr>
            </w:pPr>
            <w:r>
              <w:rPr>
                <w:rFonts w:hint="eastAsia" w:ascii="宋体" w:hAnsi="宋体" w:eastAsia="宋体" w:cs="宋体"/>
                <w:b w:val="0"/>
                <w:bCs w:val="0"/>
                <w:color w:val="auto"/>
                <w:vertAlign w:val="baseline"/>
                <w:lang w:val="en-US" w:eastAsia="zh-CN"/>
              </w:rPr>
              <w:t>三星盆台柜</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1.采用优质不锈钢201材质，工作柜面板1.2mm 厚不锈钢板，侧面板及后围板，柜门1.0mm厚不锈钢板；</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2.门板折边处平整光滑无毛刺，折边内外部容易进行卫生清洁；</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3.下置拉门，柜内两层隔板，台面内衬实厚不小于18mm防水机制板并用实厚不小于1.0mm厚不锈钢板折成加强筋加固；</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4.腿内加钢管，配置加重不锈钢可调子弹脚；</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5.不锈钢接缝部分为满焊且打磨光滑；</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color w:val="auto"/>
                <w:vertAlign w:val="baseline"/>
                <w:lang w:val="en-US" w:eastAsia="zh-CN"/>
              </w:rPr>
              <w:t>6.</w:t>
            </w:r>
            <w:r>
              <w:rPr>
                <w:rFonts w:hint="eastAsia" w:ascii="宋体" w:hAnsi="宋体" w:eastAsia="宋体" w:cs="宋体"/>
                <w:b w:val="0"/>
                <w:bCs w:val="0"/>
                <w:color w:val="auto"/>
                <w:vertAlign w:val="baseline"/>
                <w:lang w:val="en-US" w:eastAsia="zh-CN"/>
              </w:rPr>
              <w:t>星盆及槽体一次成型、水池尺寸依据实际情况定制；</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7.配置不锈钢下水器，带底板带后封板，后封板设计水龙头孔；</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8.尺寸：1800*700*800+100mm。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单冷水龙头</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1.优质304不锈钢，利用重力铸造机，用钢模铸造，全铜陶瓷阀芯。</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挂墙工具板</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1.采用优质不锈钢制造厚度1.2mm，工具板面冲孔；</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2.尺寸不小于1200*1000*20mm。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双门玻璃展示柜</w:t>
            </w:r>
          </w:p>
        </w:tc>
        <w:tc>
          <w:tcPr>
            <w:tcW w:w="6057" w:type="dxa"/>
            <w:noWrap w:val="0"/>
            <w:tcMar>
              <w:top w:w="108" w:type="dxa"/>
              <w:left w:w="108" w:type="dxa"/>
              <w:bottom w:w="108" w:type="dxa"/>
              <w:right w:w="108" w:type="dxa"/>
            </w:tcMar>
            <w:vAlign w:val="center"/>
          </w:tcPr>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1.双门为优质钢化玻璃与不锈钢结合制作，箱体采用优质不锈钢制作；</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2.压缩机及蒸发器冷凝器为优质品牌；</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3.盘管采用全铜管；</w:t>
            </w:r>
          </w:p>
          <w:p>
            <w:pPr>
              <w:spacing w:line="360" w:lineRule="auto"/>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4.微电脑智能温控显示；                                                                                                                                                                     5.采用环保型环戊烷发泡剂高压发泡；                                                     6.尺寸：1200*700*1975mm。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紫外线消毒灯</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1.40W灯管+支架/220v；</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2.具有消毒杀菌作用，使用空间消毒达到卫生标准。</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10</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双星盆台柜</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1.优质不锈钢201材质，工作柜面板1.2mm 厚不锈钢板，侧面板及后围板，柜门1.0mm厚不锈钢板；</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2.门板折边处平整光滑无毛刺，折边内外部容易进行卫生清洁；</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3.下置拉门，柜内两层隔板，台面内衬实厚不小于18mm防水机制板并用实厚不小于1.0mm厚不锈钢板折成加强筋加固；</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4.腿内加钢管，配置加重不锈钢可调子弹脚；</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5.不锈钢接缝部分为满焊且打磨光滑；</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6.星盆及槽体一次成型、水池尺寸依据实际情况定制；</w:t>
            </w:r>
          </w:p>
          <w:p>
            <w:pPr>
              <w:spacing w:line="360" w:lineRule="auto"/>
              <w:jc w:val="both"/>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7.配置不锈钢下水器，带底板带后封板，后封板设计水龙头孔；</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b w:val="0"/>
                <w:bCs w:val="0"/>
                <w:color w:val="auto"/>
                <w:vertAlign w:val="baseline"/>
                <w:lang w:val="en-US" w:eastAsia="zh-CN"/>
              </w:rPr>
              <w:t>8.尺寸：1200*700*800+100mm。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灭蝇灯</w:t>
            </w:r>
          </w:p>
        </w:tc>
        <w:tc>
          <w:tcPr>
            <w:tcW w:w="6057"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1.粘捕式，配置收集盒；</w:t>
            </w:r>
          </w:p>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2.有效面积：60～90㎡；</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3.电功率：20W/220V/1N/50Hz。</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双通工作柜</w:t>
            </w:r>
          </w:p>
        </w:tc>
        <w:tc>
          <w:tcPr>
            <w:tcW w:w="6057"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1.采用优质不锈钢201材质，工作柜面板1.2mm 厚不锈钢板，侧面板及后围板，柜门1.0mm厚不锈钢板；</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2.门板折边处平整光滑无毛刺，折边内外部容易进行卫生清洁；</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3.下置拉门，柜内两层隔板，台面内衬实厚不小于18mm防水机制板并用实厚不小于1.0mm厚不锈钢板折成加强筋加固；</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4.腿内加钢管，配置加重不锈钢可调子弹脚；</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5.不锈钢接缝部分为满焊且打磨光滑；</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6.尺寸：</w:t>
            </w:r>
            <w:r>
              <w:rPr>
                <w:rFonts w:hint="default" w:ascii="宋体" w:hAnsi="宋体" w:eastAsia="宋体" w:cs="宋体"/>
                <w:color w:val="auto"/>
                <w:vertAlign w:val="baseline"/>
                <w:lang w:val="en-US" w:eastAsia="zh-CN"/>
              </w:rPr>
              <w:t>1</w:t>
            </w:r>
            <w:r>
              <w:rPr>
                <w:rFonts w:hint="eastAsia" w:ascii="宋体" w:hAnsi="宋体" w:eastAsia="宋体" w:cs="宋体"/>
                <w:color w:val="auto"/>
                <w:vertAlign w:val="baseline"/>
                <w:lang w:val="en-US" w:eastAsia="zh-CN"/>
              </w:rPr>
              <w:t>5</w:t>
            </w:r>
            <w:r>
              <w:rPr>
                <w:rFonts w:hint="default" w:ascii="宋体" w:hAnsi="宋体" w:eastAsia="宋体" w:cs="宋体"/>
                <w:color w:val="auto"/>
                <w:vertAlign w:val="baseline"/>
                <w:lang w:val="en-US" w:eastAsia="zh-CN"/>
              </w:rPr>
              <w:t>00*</w:t>
            </w:r>
            <w:r>
              <w:rPr>
                <w:rFonts w:hint="eastAsia" w:ascii="宋体" w:hAnsi="宋体" w:eastAsia="宋体" w:cs="宋体"/>
                <w:color w:val="auto"/>
                <w:vertAlign w:val="baseline"/>
                <w:lang w:val="en-US" w:eastAsia="zh-CN"/>
              </w:rPr>
              <w:t>8</w:t>
            </w:r>
            <w:r>
              <w:rPr>
                <w:rFonts w:hint="default" w:ascii="宋体" w:hAnsi="宋体" w:eastAsia="宋体" w:cs="宋体"/>
                <w:color w:val="auto"/>
                <w:vertAlign w:val="baseline"/>
                <w:lang w:val="en-US" w:eastAsia="zh-CN"/>
              </w:rPr>
              <w:t>00*800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双通工作柜</w:t>
            </w:r>
          </w:p>
        </w:tc>
        <w:tc>
          <w:tcPr>
            <w:tcW w:w="6057"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1.采用优质不锈钢201材质，工作柜面板1.2mm 厚不锈钢板，侧面板及后围板，柜门1.0mm厚不锈钢板；</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2.门板折边处平整光滑无毛刺，折边内外部容易进行卫生清洁；</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3.下置拉门，柜内两层隔板，台面内衬实厚不小于18mm防水机制板并用实厚不小于1.0mm厚不锈钢板折成加强筋加固；</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4.腿内加钢管，配置加重不锈钢可调子弹脚；</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5.不锈钢接缝部分为满焊且打磨光滑；</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6.尺寸：</w:t>
            </w:r>
            <w:r>
              <w:rPr>
                <w:rFonts w:hint="default" w:ascii="宋体" w:hAnsi="宋体" w:eastAsia="宋体" w:cs="宋体"/>
                <w:color w:val="auto"/>
                <w:vertAlign w:val="baseline"/>
                <w:lang w:val="en-US" w:eastAsia="zh-CN"/>
              </w:rPr>
              <w:t>1</w:t>
            </w:r>
            <w:r>
              <w:rPr>
                <w:rFonts w:hint="eastAsia" w:ascii="宋体" w:hAnsi="宋体" w:eastAsia="宋体" w:cs="宋体"/>
                <w:color w:val="auto"/>
                <w:vertAlign w:val="baseline"/>
                <w:lang w:val="en-US" w:eastAsia="zh-CN"/>
              </w:rPr>
              <w:t>2</w:t>
            </w:r>
            <w:r>
              <w:rPr>
                <w:rFonts w:hint="default" w:ascii="宋体" w:hAnsi="宋体" w:eastAsia="宋体" w:cs="宋体"/>
                <w:color w:val="auto"/>
                <w:vertAlign w:val="baseline"/>
                <w:lang w:val="en-US" w:eastAsia="zh-CN"/>
              </w:rPr>
              <w:t>00*</w:t>
            </w:r>
            <w:r>
              <w:rPr>
                <w:rFonts w:hint="eastAsia" w:ascii="宋体" w:hAnsi="宋体" w:eastAsia="宋体" w:cs="宋体"/>
                <w:color w:val="auto"/>
                <w:vertAlign w:val="baseline"/>
                <w:lang w:val="en-US" w:eastAsia="zh-CN"/>
              </w:rPr>
              <w:t>8</w:t>
            </w:r>
            <w:r>
              <w:rPr>
                <w:rFonts w:hint="default" w:ascii="宋体" w:hAnsi="宋体" w:eastAsia="宋体" w:cs="宋体"/>
                <w:color w:val="auto"/>
                <w:vertAlign w:val="baseline"/>
                <w:lang w:val="en-US" w:eastAsia="zh-CN"/>
              </w:rPr>
              <w:t>00*800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双星盆台</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1.采用优质不锈钢201材质，台面厚度不小于1.2mm，余板厚度不小于1.0mm；</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2.星盆及槽体采用1.2mm 不锈钢板制造，面板折边处平整光滑没有毛刺，折边内外部容易进行卫生清洁；</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b w:val="0"/>
                <w:bCs w:val="0"/>
                <w:color w:val="auto"/>
                <w:vertAlign w:val="baseline"/>
                <w:lang w:val="en-US" w:eastAsia="zh-CN"/>
              </w:rPr>
              <w:t>3.材质：不锈钢结构/尺寸：1200*700*800/100mm。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单冷水龙头</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优质304不锈钢，利用重力铸造机，钢模铸造，全铜陶瓷阀芯。</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挂墙工具板</w:t>
            </w:r>
          </w:p>
        </w:tc>
        <w:tc>
          <w:tcPr>
            <w:tcW w:w="6057" w:type="dxa"/>
            <w:noWrap w:val="0"/>
            <w:tcMar>
              <w:top w:w="108" w:type="dxa"/>
              <w:left w:w="108" w:type="dxa"/>
              <w:bottom w:w="108" w:type="dxa"/>
              <w:right w:w="108" w:type="dxa"/>
            </w:tcMar>
            <w:vAlign w:val="top"/>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1.采用优质不锈钢制造厚度1.2mm，工具板面冲孔；</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2.尺寸不小于1200*1000*20mm。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洗地龙头</w:t>
            </w:r>
          </w:p>
        </w:tc>
        <w:tc>
          <w:tcPr>
            <w:tcW w:w="6057"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1.开放式洗地龙头、碳钢主体，表面环氧喷涂处理（黑色）；</w:t>
            </w:r>
          </w:p>
          <w:p>
            <w:pPr>
              <w:numPr>
                <w:ilvl w:val="0"/>
                <w:numId w:val="0"/>
              </w:num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2.固定侧支架钢板厚度实厚不小于3mm，黄铜进水主体；</w:t>
            </w:r>
          </w:p>
          <w:p>
            <w:pPr>
              <w:numPr>
                <w:ilvl w:val="0"/>
                <w:numId w:val="0"/>
              </w:numPr>
              <w:spacing w:line="360" w:lineRule="auto"/>
              <w:ind w:leftChars="0"/>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3.10米重工无痕三层液压钢丝管（黑色）、与主体接口为金属连接件、耐温85度；</w:t>
            </w:r>
          </w:p>
          <w:p>
            <w:pPr>
              <w:numPr>
                <w:ilvl w:val="0"/>
                <w:numId w:val="0"/>
              </w:num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4.铸造枪式喷头、配有橡胶保护套水压可调；</w:t>
            </w:r>
          </w:p>
          <w:p>
            <w:pPr>
              <w:numPr>
                <w:ilvl w:val="0"/>
                <w:numId w:val="0"/>
              </w:numPr>
              <w:spacing w:line="360" w:lineRule="auto"/>
              <w:jc w:val="left"/>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5.进水接口为标准1/2"外螺纹。</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压面条机</w:t>
            </w:r>
          </w:p>
        </w:tc>
        <w:tc>
          <w:tcPr>
            <w:tcW w:w="6057"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1.揉压面条机，适用于面食加工，糕点，面包食品行业揉压各种酥，韧性面团，开机可自动输送，揉，压，折叠；</w:t>
            </w:r>
          </w:p>
          <w:p>
            <w:pPr>
              <w:spacing w:line="360" w:lineRule="auto"/>
              <w:jc w:val="left"/>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2.齿轮传动系统设计，铜芯电机驱动；</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3.产量：不小于160kg/h，压面厚度：5-25mm ；压面宽度：280mm；</w:t>
            </w:r>
          </w:p>
          <w:p>
            <w:pPr>
              <w:spacing w:line="360" w:lineRule="auto"/>
              <w:jc w:val="left"/>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4.尺寸：820*620*1260mm。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电饼铛</w:t>
            </w:r>
          </w:p>
        </w:tc>
        <w:tc>
          <w:tcPr>
            <w:tcW w:w="6057"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1.不锈钢外壳；</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2.上下铛温控制器及漏电保护，电压：380v 功率：5kw ，温度在50℃-180℃范围连续可调，升温快、均匀，恒温，具有超温保护装置。</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单缸炸炉</w:t>
            </w:r>
          </w:p>
        </w:tc>
        <w:tc>
          <w:tcPr>
            <w:tcW w:w="6057" w:type="dxa"/>
            <w:noWrap w:val="0"/>
            <w:tcMar>
              <w:top w:w="108" w:type="dxa"/>
              <w:left w:w="108" w:type="dxa"/>
              <w:bottom w:w="108" w:type="dxa"/>
              <w:right w:w="108" w:type="dxa"/>
            </w:tcMar>
            <w:vAlign w:val="top"/>
          </w:tcPr>
          <w:p>
            <w:pPr>
              <w:spacing w:line="360" w:lineRule="auto"/>
              <w:jc w:val="left"/>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1.电热单缸单筛炸炉连下掩门柜；</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2.采用优质201不锈钢材质，台面1.2mm，余板1.0mm；</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3.功率：380V/12KW；</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4.制造尺寸：400*900*850mm。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10</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炉拼台</w:t>
            </w:r>
          </w:p>
        </w:tc>
        <w:tc>
          <w:tcPr>
            <w:tcW w:w="6057"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1.采用优质201不锈钢制作，面板厚不小于1.2mm，层板厚不小于1.0mm，加强筋用厚1.0mm不锈钢板，台脚采用φ38不锈钢圆管，前板后背台面保持一致；</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2.配有不锈钢可调脚；</w:t>
            </w:r>
          </w:p>
          <w:p>
            <w:pPr>
              <w:spacing w:line="360" w:lineRule="auto"/>
              <w:jc w:val="left"/>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3.尺寸：300*900*800/350mm。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单头单尾小炒炉</w:t>
            </w:r>
          </w:p>
        </w:tc>
        <w:tc>
          <w:tcPr>
            <w:tcW w:w="6057"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1.配置专用电磁炉炒锅，炒灶放置炒锅处为专用材质耐高温和冲撞。</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2.</w:t>
            </w:r>
            <w:r>
              <w:rPr>
                <w:rFonts w:hint="eastAsia" w:ascii="宋体" w:hAnsi="宋体" w:cs="宋体"/>
                <w:color w:val="auto"/>
                <w:vertAlign w:val="baseline"/>
                <w:lang w:val="en-US" w:eastAsia="zh-CN"/>
              </w:rPr>
              <w:t>采用</w:t>
            </w:r>
            <w:r>
              <w:rPr>
                <w:rFonts w:hint="eastAsia" w:ascii="宋体" w:hAnsi="宋体" w:eastAsia="宋体" w:cs="宋体"/>
                <w:color w:val="auto"/>
                <w:vertAlign w:val="baseline"/>
              </w:rPr>
              <w:t>独特的导流机箱，使控制器整体的散热结构更高效和合理，保持控制器的稳定工作；同时最大限度的减少风流对机芯零部件的干扰，保证控制部分不受水汽、油烟、虫害的影响。</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3.采用独特的紫铜搭桥技术，耐电流冲击，功率顺畅，热效率高达92%以上。</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4.采用全封闭式的结构设计，使机芯做到100%防水、防油烟、防虫害。</w:t>
            </w:r>
          </w:p>
          <w:p>
            <w:pPr>
              <w:spacing w:line="360" w:lineRule="auto"/>
              <w:jc w:val="left"/>
              <w:rPr>
                <w:rFonts w:hint="eastAsia" w:ascii="宋体" w:hAnsi="宋体" w:eastAsia="宋体" w:cs="宋体"/>
                <w:color w:val="auto"/>
                <w:vertAlign w:val="baseline"/>
              </w:rPr>
            </w:pPr>
            <w:r>
              <w:rPr>
                <w:rFonts w:hint="eastAsia" w:ascii="宋体" w:hAnsi="宋体" w:eastAsia="宋体" w:cs="宋体"/>
                <w:color w:val="auto"/>
                <w:vertAlign w:val="baseline"/>
              </w:rPr>
              <w:t>5.线盘骨架固定，保证线盘的机械强度和耐高温能力，并减少线盘使用和运输过程中的变形现象。</w:t>
            </w:r>
          </w:p>
          <w:p>
            <w:pPr>
              <w:spacing w:line="360" w:lineRule="auto"/>
              <w:jc w:val="left"/>
              <w:rPr>
                <w:rFonts w:hint="eastAsia" w:ascii="宋体" w:hAnsi="宋体" w:eastAsia="宋体" w:cs="宋体"/>
                <w:color w:val="auto"/>
                <w:vertAlign w:val="baseline"/>
              </w:rPr>
            </w:pPr>
            <w:r>
              <w:rPr>
                <w:rFonts w:hint="eastAsia" w:ascii="宋体" w:hAnsi="宋体" w:cs="宋体"/>
                <w:color w:val="auto"/>
                <w:vertAlign w:val="baseline"/>
                <w:lang w:val="en-US" w:eastAsia="zh-CN"/>
              </w:rPr>
              <w:t>6</w:t>
            </w:r>
            <w:r>
              <w:rPr>
                <w:rFonts w:hint="eastAsia" w:ascii="宋体" w:hAnsi="宋体" w:eastAsia="宋体" w:cs="宋体"/>
                <w:color w:val="auto"/>
                <w:vertAlign w:val="baseline"/>
              </w:rPr>
              <w:t>.</w:t>
            </w:r>
            <w:r>
              <w:rPr>
                <w:rFonts w:hint="eastAsia" w:ascii="宋体" w:hAnsi="宋体" w:cs="宋体"/>
                <w:color w:val="auto"/>
                <w:vertAlign w:val="baseline"/>
                <w:lang w:val="en-US" w:eastAsia="zh-CN"/>
              </w:rPr>
              <w:t>不少于1</w:t>
            </w:r>
            <w:r>
              <w:rPr>
                <w:rFonts w:hint="eastAsia" w:ascii="宋体" w:hAnsi="宋体" w:eastAsia="宋体" w:cs="宋体"/>
                <w:color w:val="auto"/>
                <w:vertAlign w:val="baseline"/>
              </w:rPr>
              <w:t>500股的工业级丝包线和优质磁条，减少高频大电流时的趋附效应，线盘发热量更低，发热效率更高。</w:t>
            </w:r>
          </w:p>
          <w:p>
            <w:pPr>
              <w:spacing w:line="360" w:lineRule="auto"/>
              <w:jc w:val="left"/>
              <w:rPr>
                <w:rFonts w:hint="eastAsia" w:ascii="宋体" w:hAnsi="宋体" w:eastAsia="宋体" w:cs="宋体"/>
                <w:color w:val="auto"/>
                <w:vertAlign w:val="baseline"/>
              </w:rPr>
            </w:pPr>
            <w:r>
              <w:rPr>
                <w:rFonts w:hint="eastAsia" w:ascii="宋体" w:hAnsi="宋体" w:cs="宋体"/>
                <w:color w:val="auto"/>
                <w:vertAlign w:val="baseline"/>
                <w:lang w:val="en-US" w:eastAsia="zh-CN"/>
              </w:rPr>
              <w:t>7</w:t>
            </w:r>
            <w:r>
              <w:rPr>
                <w:rFonts w:hint="eastAsia" w:ascii="宋体" w:hAnsi="宋体" w:eastAsia="宋体" w:cs="宋体"/>
                <w:color w:val="auto"/>
                <w:vertAlign w:val="baseline"/>
              </w:rPr>
              <w:t>.不锈钢材质档位，电子屏幕显示器，配置不锈钢上下水接口及残渣隔栅。</w:t>
            </w:r>
          </w:p>
          <w:p>
            <w:pPr>
              <w:spacing w:line="360" w:lineRule="auto"/>
              <w:jc w:val="left"/>
              <w:rPr>
                <w:rFonts w:hint="eastAsia" w:ascii="宋体" w:hAnsi="宋体" w:eastAsia="宋体" w:cs="宋体"/>
                <w:color w:val="auto"/>
                <w:vertAlign w:val="baseline"/>
              </w:rPr>
            </w:pPr>
            <w:r>
              <w:rPr>
                <w:rFonts w:hint="eastAsia" w:ascii="宋体" w:hAnsi="宋体" w:cs="宋体"/>
                <w:color w:val="auto"/>
                <w:vertAlign w:val="baseline"/>
                <w:lang w:val="en-US" w:eastAsia="zh-CN"/>
              </w:rPr>
              <w:t>8.具有</w:t>
            </w:r>
            <w:r>
              <w:rPr>
                <w:rFonts w:hint="eastAsia" w:ascii="宋体" w:hAnsi="宋体" w:eastAsia="宋体" w:cs="宋体"/>
                <w:color w:val="auto"/>
                <w:vertAlign w:val="baseline"/>
              </w:rPr>
              <w:t>单脉冲保护功能，结合谐振电路的谐波吸收网络，有效防止IGBT模块的受伤。</w:t>
            </w:r>
          </w:p>
          <w:p>
            <w:pPr>
              <w:spacing w:line="360" w:lineRule="auto"/>
              <w:jc w:val="left"/>
              <w:rPr>
                <w:rFonts w:hint="eastAsia" w:ascii="宋体" w:hAnsi="宋体" w:eastAsia="宋体" w:cs="宋体"/>
                <w:color w:val="auto"/>
                <w:vertAlign w:val="baseline"/>
              </w:rPr>
            </w:pPr>
            <w:r>
              <w:rPr>
                <w:rFonts w:hint="eastAsia" w:ascii="宋体" w:hAnsi="宋体" w:cs="宋体"/>
                <w:color w:val="auto"/>
                <w:vertAlign w:val="baseline"/>
                <w:lang w:val="en-US" w:eastAsia="zh-CN"/>
              </w:rPr>
              <w:t>9</w:t>
            </w:r>
            <w:r>
              <w:rPr>
                <w:rFonts w:hint="eastAsia" w:ascii="宋体" w:hAnsi="宋体" w:eastAsia="宋体" w:cs="宋体"/>
                <w:color w:val="auto"/>
                <w:vertAlign w:val="baseline"/>
              </w:rPr>
              <w:t>.</w:t>
            </w:r>
            <w:r>
              <w:rPr>
                <w:rFonts w:hint="eastAsia" w:ascii="宋体" w:hAnsi="宋体" w:cs="宋体"/>
                <w:color w:val="auto"/>
                <w:vertAlign w:val="baseline"/>
                <w:lang w:val="en-US" w:eastAsia="zh-CN"/>
              </w:rPr>
              <w:t>具有</w:t>
            </w:r>
            <w:r>
              <w:rPr>
                <w:rFonts w:hint="eastAsia" w:ascii="宋体" w:hAnsi="宋体" w:eastAsia="宋体" w:cs="宋体"/>
                <w:color w:val="auto"/>
                <w:vertAlign w:val="baseline"/>
              </w:rPr>
              <w:t>完善的过欠压保护、缺项保护、IGBT过温保护，全方位提升电路的性能。</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rPr>
              <w:t>1</w:t>
            </w:r>
            <w:r>
              <w:rPr>
                <w:rFonts w:hint="eastAsia" w:ascii="宋体" w:hAnsi="宋体" w:cs="宋体"/>
                <w:color w:val="auto"/>
                <w:vertAlign w:val="baseline"/>
                <w:lang w:val="en-US" w:eastAsia="zh-CN"/>
              </w:rPr>
              <w:t>0</w:t>
            </w:r>
            <w:r>
              <w:rPr>
                <w:rFonts w:hint="eastAsia" w:ascii="宋体" w:hAnsi="宋体" w:eastAsia="宋体" w:cs="宋体"/>
                <w:color w:val="auto"/>
                <w:vertAlign w:val="baseline"/>
              </w:rPr>
              <w:t>.采用德国最先进的铲片式散热技术，散热快捷，充分保障了IGBT及机芯各元器件的正常工作。                                                                                                      1</w:t>
            </w:r>
            <w:r>
              <w:rPr>
                <w:rFonts w:hint="eastAsia" w:ascii="宋体" w:hAnsi="宋体" w:cs="宋体"/>
                <w:color w:val="auto"/>
                <w:vertAlign w:val="baseline"/>
                <w:lang w:val="en-US" w:eastAsia="zh-CN"/>
              </w:rPr>
              <w:t>1</w:t>
            </w:r>
            <w:r>
              <w:rPr>
                <w:rFonts w:hint="eastAsia" w:ascii="宋体" w:hAnsi="宋体" w:eastAsia="宋体" w:cs="宋体"/>
                <w:color w:val="auto"/>
                <w:vertAlign w:val="baseline"/>
              </w:rPr>
              <w:t>.201优质不锈钢材质，面板1.2mm厚，余板1.0mm厚。</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12</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kern w:val="2"/>
                <w:sz w:val="21"/>
                <w:szCs w:val="24"/>
                <w:vertAlign w:val="baseline"/>
                <w:lang w:val="en-US" w:eastAsia="zh-CN" w:bidi="ar-SA"/>
              </w:rPr>
              <w:t>新式油网烟罩</w:t>
            </w:r>
          </w:p>
        </w:tc>
        <w:tc>
          <w:tcPr>
            <w:tcW w:w="6057" w:type="dxa"/>
            <w:noWrap w:val="0"/>
            <w:tcMar>
              <w:top w:w="108" w:type="dxa"/>
              <w:left w:w="108" w:type="dxa"/>
              <w:bottom w:w="108" w:type="dxa"/>
              <w:right w:w="108" w:type="dxa"/>
            </w:tcMar>
            <w:vAlign w:val="top"/>
          </w:tcPr>
          <w:p>
            <w:pPr>
              <w:spacing w:line="360" w:lineRule="auto"/>
              <w:jc w:val="left"/>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1.优质不锈钢201材质厚度1.0mm，烟罩前面面板冲孔，起到新风相互流动，进烟处平板，进烟口干净整洁，降低运行及维护费用，并可减少及杜绝火灾隐患；                                                            2.隔油网实厚不小于1.0mm厚，配备条型防爆、防雾防水灯，配滴油盒；</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3.不锈钢接缝部分为满焊且打磨光滑，选用不锈钢制造符合式净化防火型网状过滤板，过滤板为500*500mm；</w:t>
            </w:r>
          </w:p>
          <w:p>
            <w:pPr>
              <w:spacing w:line="360" w:lineRule="auto"/>
              <w:jc w:val="left"/>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4.尺寸：2500*1200*500mm。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3m</w:t>
            </w:r>
            <w:r>
              <w:rPr>
                <w:rFonts w:hint="eastAsia"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13</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烟罩装饰板</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1.采用201优质不锈钢材质厚度1.0mm，易静洁，板与板之间扣缝紧密，工艺打磨光滑平整；</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2.所有单边压死边，不保存单边；</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3.尺寸：3700*1200mm。</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4.5m</w:t>
            </w:r>
            <w:r>
              <w:rPr>
                <w:rFonts w:hint="eastAsia"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14</w:t>
            </w:r>
          </w:p>
        </w:tc>
        <w:tc>
          <w:tcPr>
            <w:tcW w:w="105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组合式多功能炉</w:t>
            </w:r>
          </w:p>
        </w:tc>
        <w:tc>
          <w:tcPr>
            <w:tcW w:w="6057" w:type="dxa"/>
            <w:noWrap w:val="0"/>
            <w:tcMar>
              <w:top w:w="108" w:type="dxa"/>
              <w:left w:w="108" w:type="dxa"/>
              <w:bottom w:w="108" w:type="dxa"/>
              <w:right w:w="108" w:type="dxa"/>
            </w:tcMar>
            <w:vAlign w:val="top"/>
          </w:tcPr>
          <w:p>
            <w:pPr>
              <w:numPr>
                <w:ilvl w:val="0"/>
                <w:numId w:val="0"/>
              </w:numPr>
              <w:spacing w:line="360" w:lineRule="auto"/>
              <w:jc w:val="left"/>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（一）整体要求</w:t>
            </w:r>
          </w:p>
          <w:p>
            <w:pPr>
              <w:numPr>
                <w:ilvl w:val="0"/>
                <w:numId w:val="0"/>
              </w:numPr>
              <w:spacing w:line="360" w:lineRule="auto"/>
              <w:jc w:val="left"/>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1.工具柜+4盘电热风炉+欧式中国炉+32盘上下门冷藏醒发箱；</w:t>
            </w:r>
          </w:p>
          <w:p>
            <w:pPr>
              <w:numPr>
                <w:ilvl w:val="0"/>
                <w:numId w:val="0"/>
              </w:numPr>
              <w:spacing w:line="360" w:lineRule="auto"/>
              <w:jc w:val="left"/>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2.工具柜具有18层盘架，采用380V三相四线+地线，功率8.1KW；</w:t>
            </w:r>
          </w:p>
          <w:p>
            <w:pPr>
              <w:numPr>
                <w:ilvl w:val="0"/>
                <w:numId w:val="0"/>
              </w:numPr>
              <w:spacing w:line="360" w:lineRule="auto"/>
              <w:jc w:val="left"/>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3.欧式中国具有20层盘架，采用380V三相四线+地线，功率15.75KW；</w:t>
            </w:r>
          </w:p>
          <w:p>
            <w:pPr>
              <w:numPr>
                <w:ilvl w:val="0"/>
                <w:numId w:val="0"/>
              </w:numPr>
              <w:spacing w:line="360" w:lineRule="auto"/>
              <w:jc w:val="left"/>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4.冷藏箱具有32盘，采用220V单相电源，功率2.5KW；</w:t>
            </w:r>
          </w:p>
          <w:p>
            <w:pPr>
              <w:numPr>
                <w:ilvl w:val="0"/>
                <w:numId w:val="0"/>
              </w:numPr>
              <w:spacing w:line="360" w:lineRule="auto"/>
              <w:jc w:val="left"/>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5.整体尺寸：289*147*234cm。</w:t>
            </w:r>
          </w:p>
          <w:p>
            <w:pPr>
              <w:numPr>
                <w:ilvl w:val="0"/>
                <w:numId w:val="0"/>
              </w:numPr>
              <w:spacing w:line="360" w:lineRule="auto"/>
              <w:jc w:val="left"/>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（二）热风炉</w:t>
            </w:r>
          </w:p>
          <w:p>
            <w:pPr>
              <w:numPr>
                <w:ilvl w:val="0"/>
                <w:numId w:val="0"/>
              </w:numPr>
              <w:spacing w:line="360" w:lineRule="auto"/>
              <w:jc w:val="left"/>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1.4盘，带底架，带烟罩；</w:t>
            </w:r>
          </w:p>
          <w:p>
            <w:pPr>
              <w:numPr>
                <w:ilvl w:val="0"/>
                <w:numId w:val="0"/>
              </w:numPr>
              <w:spacing w:line="360" w:lineRule="auto"/>
              <w:jc w:val="left"/>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2.最大产能:4盘，适用于各种西点；</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3.具有大玻璃触屏，可预设240个程序控制面板，程序设置；</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4.USB端口可供选择，方便程序备份和传送；</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5.双层钢化玻璃门，双向循环热风，内置自动控制蒸汽阀门；</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6.箱体采用不锈钢材质；</w:t>
            </w:r>
          </w:p>
          <w:p>
            <w:pPr>
              <w:numPr>
                <w:ilvl w:val="0"/>
                <w:numId w:val="0"/>
              </w:numPr>
              <w:spacing w:line="360" w:lineRule="auto"/>
              <w:jc w:val="left"/>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7.数量2台。</w:t>
            </w:r>
          </w:p>
          <w:p>
            <w:pPr>
              <w:numPr>
                <w:ilvl w:val="0"/>
                <w:numId w:val="0"/>
              </w:numPr>
              <w:spacing w:line="360" w:lineRule="auto"/>
              <w:jc w:val="left"/>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 xml:space="preserve">（二）架欧式层炉 </w:t>
            </w:r>
          </w:p>
          <w:p>
            <w:pPr>
              <w:numPr>
                <w:ilvl w:val="0"/>
                <w:numId w:val="0"/>
              </w:numPr>
              <w:spacing w:line="360" w:lineRule="auto"/>
              <w:jc w:val="left"/>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1.3层6盘（蒸汽），带底架，带烟罩；</w:t>
            </w:r>
          </w:p>
          <w:p>
            <w:pPr>
              <w:numPr>
                <w:ilvl w:val="0"/>
                <w:numId w:val="0"/>
              </w:numPr>
              <w:spacing w:line="360" w:lineRule="auto"/>
              <w:jc w:val="left"/>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2.每层内置预热时间控制器和烘烤时间控制，烤箱每层单独控制，上下加热分开控制；</w:t>
            </w:r>
          </w:p>
          <w:p>
            <w:pPr>
              <w:numPr>
                <w:ilvl w:val="0"/>
                <w:numId w:val="0"/>
              </w:numPr>
              <w:spacing w:line="360" w:lineRule="auto"/>
              <w:jc w:val="left"/>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3.底架应带有带锁脚轮和刹车；</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4.可预设999个程序，5步设置，手工操作“2合1”的控制面板，具有预热时间控制器，具有独立蒸汽系统，具有翻转玻璃技术；</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5.箱体采用不锈钢材质；</w:t>
            </w:r>
          </w:p>
          <w:p>
            <w:pPr>
              <w:numPr>
                <w:ilvl w:val="0"/>
                <w:numId w:val="0"/>
              </w:numPr>
              <w:spacing w:line="360" w:lineRule="auto"/>
              <w:jc w:val="left"/>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数量：1台。</w:t>
            </w:r>
          </w:p>
          <w:p>
            <w:pPr>
              <w:numPr>
                <w:ilvl w:val="0"/>
                <w:numId w:val="0"/>
              </w:numPr>
              <w:spacing w:line="360" w:lineRule="auto"/>
              <w:jc w:val="left"/>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（三）插盘式冷藏醒箱</w:t>
            </w:r>
          </w:p>
          <w:p>
            <w:pPr>
              <w:numPr>
                <w:ilvl w:val="0"/>
                <w:numId w:val="0"/>
              </w:numPr>
              <w:spacing w:line="360" w:lineRule="auto"/>
              <w:jc w:val="left"/>
              <w:rPr>
                <w:rFonts w:hint="default"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1.32盘，上下两门，带烟罩；</w:t>
            </w:r>
          </w:p>
          <w:p>
            <w:pPr>
              <w:numPr>
                <w:ilvl w:val="0"/>
                <w:numId w:val="0"/>
              </w:numPr>
              <w:spacing w:line="360" w:lineRule="auto"/>
              <w:jc w:val="left"/>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2.单次最高产能:16层32盘600x400mm；</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3.内外板为不锈钢材质，箱体保温层:60mm PU；</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4.温控范围:-3℃ 一 40℃；</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5.采用分段式洽藏和发酵，更好地保护面团；</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6.具有双系统控制，每层独立控制，可手动和设程序自动控制，更精确地控制温、湿度；</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7.24小时程序设置，具有大玻璃设计；</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8.门框及玻璃应具有防雾功能，双层独立控制，循环风为双出风口设计；</w:t>
            </w:r>
          </w:p>
          <w:p>
            <w:pPr>
              <w:numPr>
                <w:ilvl w:val="0"/>
                <w:numId w:val="0"/>
              </w:numPr>
              <w:spacing w:line="360" w:lineRule="auto"/>
              <w:jc w:val="left"/>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1"/>
                <w:szCs w:val="21"/>
                <w:u w:val="none"/>
                <w:lang w:val="en-US" w:eastAsia="zh-CN"/>
              </w:rPr>
              <w:t>9.数量2台。</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15</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新式油网烟罩</w:t>
            </w:r>
          </w:p>
        </w:tc>
        <w:tc>
          <w:tcPr>
            <w:tcW w:w="6057" w:type="dxa"/>
            <w:noWrap w:val="0"/>
            <w:tcMar>
              <w:top w:w="108" w:type="dxa"/>
              <w:left w:w="108" w:type="dxa"/>
              <w:bottom w:w="108" w:type="dxa"/>
              <w:right w:w="108" w:type="dxa"/>
            </w:tcMar>
            <w:vAlign w:val="top"/>
          </w:tcPr>
          <w:p>
            <w:pPr>
              <w:spacing w:line="360" w:lineRule="auto"/>
              <w:jc w:val="left"/>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1.优质不锈钢201材质厚度1.0mm，烟罩前面面板冲孔，起到新风相互流动，进烟处平板，进烟口干净整洁，降低运行及维护费用，并可减少及杜绝火灾隐患；                                                            2.隔油网实厚不小于1.0mm厚，配备条型防爆、防雾防水灯，配滴油盒；</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3.不锈钢接缝部分为满焊且打磨光滑，选用不锈钢制造符合式净化防火型网状过滤板，过滤板为500*500mm；</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4.尺寸：3100*1600*500mm。</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5m</w:t>
            </w:r>
            <w:r>
              <w:rPr>
                <w:rFonts w:hint="eastAsia"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16</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烟罩装饰板</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1.采用201优质不锈钢材质厚度1.0mm，易静洁，板与板之间扣缝紧密，工艺打磨光滑平整；</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2.所有单边压死边，不保存单边；</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3.尺寸：4700*1200mm。</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cs="宋体"/>
                <w:color w:val="auto"/>
                <w:vertAlign w:val="baseline"/>
                <w:lang w:val="en-US" w:eastAsia="zh-CN"/>
              </w:rPr>
              <w:t>6</w:t>
            </w:r>
            <w:r>
              <w:rPr>
                <w:rFonts w:hint="eastAsia" w:ascii="宋体" w:hAnsi="宋体" w:eastAsia="宋体" w:cs="宋体"/>
                <w:color w:val="auto"/>
                <w:vertAlign w:val="baseline"/>
                <w:lang w:val="en-US" w:eastAsia="zh-CN"/>
              </w:rPr>
              <w:t>.</w:t>
            </w:r>
            <w:r>
              <w:rPr>
                <w:rFonts w:hint="eastAsia" w:ascii="宋体" w:hAnsi="宋体" w:cs="宋体"/>
                <w:color w:val="auto"/>
                <w:vertAlign w:val="baseline"/>
                <w:lang w:val="en-US" w:eastAsia="zh-CN"/>
              </w:rPr>
              <w:t>0</w:t>
            </w:r>
            <w:r>
              <w:rPr>
                <w:rFonts w:hint="eastAsia" w:ascii="宋体" w:hAnsi="宋体" w:eastAsia="宋体" w:cs="宋体"/>
                <w:color w:val="auto"/>
                <w:vertAlign w:val="baseline"/>
                <w:lang w:val="en-US" w:eastAsia="zh-CN"/>
              </w:rPr>
              <w:t>m</w:t>
            </w:r>
            <w:r>
              <w:rPr>
                <w:rFonts w:hint="eastAsia" w:ascii="宋体" w:hAnsi="宋体" w:eastAsia="宋体" w:cs="宋体"/>
                <w:color w:val="auto"/>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17</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紫外线消毒灯</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1.40W灯管+支架/220v；</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2.具有消毒杀菌作用，使用空间消毒达到卫生标准。</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18</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灭蝇灯</w:t>
            </w:r>
          </w:p>
        </w:tc>
        <w:tc>
          <w:tcPr>
            <w:tcW w:w="6057"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1.粘捕式，配置收集盒；</w:t>
            </w:r>
          </w:p>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2.有效面积：60～90㎡；</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3.电功率：20W/220V/1N/50Hz。</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单通工作柜</w:t>
            </w:r>
          </w:p>
        </w:tc>
        <w:tc>
          <w:tcPr>
            <w:tcW w:w="6057"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1.采用优质不锈钢201材质，工作柜面板1.2mm 厚不锈钢板，侧面板及后围板，柜门1.0mm厚不锈钢板，另配云石材面；</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2.门板折边处平整光滑无毛刺，折边内外部容易进行卫生清洁；</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3.下置拉门，柜内两层隔板，台面内衬实厚不小于18mm防水机制板并用实厚不小于1.0mm厚不锈钢板折成加强筋加固；</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4.腿内加钢管，配置加重不锈钢可调子弹脚；</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5.不锈钢接缝部分为满焊且打磨光滑；</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6.尺寸：</w:t>
            </w:r>
            <w:r>
              <w:rPr>
                <w:rFonts w:hint="default" w:ascii="宋体" w:hAnsi="宋体" w:eastAsia="宋体" w:cs="宋体"/>
                <w:color w:val="auto"/>
                <w:vertAlign w:val="baseline"/>
                <w:lang w:val="en-US" w:eastAsia="zh-CN"/>
              </w:rPr>
              <w:t>1</w:t>
            </w:r>
            <w:r>
              <w:rPr>
                <w:rFonts w:hint="eastAsia" w:ascii="宋体" w:hAnsi="宋体" w:eastAsia="宋体" w:cs="宋体"/>
                <w:color w:val="auto"/>
                <w:vertAlign w:val="baseline"/>
                <w:lang w:val="en-US" w:eastAsia="zh-CN"/>
              </w:rPr>
              <w:t>5</w:t>
            </w:r>
            <w:r>
              <w:rPr>
                <w:rFonts w:hint="default" w:ascii="宋体" w:hAnsi="宋体" w:eastAsia="宋体" w:cs="宋体"/>
                <w:color w:val="auto"/>
                <w:vertAlign w:val="baseline"/>
                <w:lang w:val="en-US" w:eastAsia="zh-CN"/>
              </w:rPr>
              <w:t>00*</w:t>
            </w:r>
            <w:r>
              <w:rPr>
                <w:rFonts w:hint="eastAsia" w:ascii="宋体" w:hAnsi="宋体" w:eastAsia="宋体" w:cs="宋体"/>
                <w:color w:val="auto"/>
                <w:vertAlign w:val="baseline"/>
                <w:lang w:val="en-US" w:eastAsia="zh-CN"/>
              </w:rPr>
              <w:t>8</w:t>
            </w:r>
            <w:r>
              <w:rPr>
                <w:rFonts w:hint="default" w:ascii="宋体" w:hAnsi="宋体" w:eastAsia="宋体" w:cs="宋体"/>
                <w:color w:val="auto"/>
                <w:vertAlign w:val="baseline"/>
                <w:lang w:val="en-US" w:eastAsia="zh-CN"/>
              </w:rPr>
              <w:t>00*800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云石面</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1.人造云石面白色，厚度1.5，材质硬度强不易破损裂纹，颜色正白适合于面点、西点使用；</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2.尺寸：1500*800mm。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506"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单通工作柜</w:t>
            </w:r>
          </w:p>
        </w:tc>
        <w:tc>
          <w:tcPr>
            <w:tcW w:w="6057"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1.采用优质不锈钢201材质，工作柜面板1.2mm 厚不锈钢板，侧面板及后围板，柜门1.0mm厚不锈钢板，另配云石材面；</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2.门板折边处平整光滑无毛刺，折边内外部容易进行卫生清洁；</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3.下置拉门，柜内两层隔板，台面内衬实厚不小于18mm防水机制板并用实厚不小于1.0mm厚不锈钢板折成加强筋加固；</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4.腿内加钢管，配置加重不锈钢可调子弹脚；</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5.不锈钢接缝部分为满焊且打磨光滑；</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6.尺寸：</w:t>
            </w:r>
            <w:r>
              <w:rPr>
                <w:rFonts w:hint="default" w:ascii="宋体" w:hAnsi="宋体" w:eastAsia="宋体" w:cs="宋体"/>
                <w:color w:val="auto"/>
                <w:vertAlign w:val="baseline"/>
                <w:lang w:val="en-US" w:eastAsia="zh-CN"/>
              </w:rPr>
              <w:t>1200*</w:t>
            </w:r>
            <w:r>
              <w:rPr>
                <w:rFonts w:hint="eastAsia" w:ascii="宋体" w:hAnsi="宋体" w:eastAsia="宋体" w:cs="宋体"/>
                <w:color w:val="auto"/>
                <w:vertAlign w:val="baseline"/>
                <w:lang w:val="en-US" w:eastAsia="zh-CN"/>
              </w:rPr>
              <w:t>8</w:t>
            </w:r>
            <w:r>
              <w:rPr>
                <w:rFonts w:hint="default" w:ascii="宋体" w:hAnsi="宋体" w:eastAsia="宋体" w:cs="宋体"/>
                <w:color w:val="auto"/>
                <w:vertAlign w:val="baseline"/>
                <w:lang w:val="en-US" w:eastAsia="zh-CN"/>
              </w:rPr>
              <w:t>00*800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云石面</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1.人造云石面白色，厚度1.5，材质硬度强不易破损裂纹，颜色正白适合于面点、西点使用；</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2.尺寸：1200*900mm。</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4块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台式电磁炉</w:t>
            </w:r>
          </w:p>
        </w:tc>
        <w:tc>
          <w:tcPr>
            <w:tcW w:w="6057"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1.电磁台式平头炉，φ300微晶锅，工作效率大，损耗少；</w:t>
            </w:r>
          </w:p>
          <w:p>
            <w:pPr>
              <w:spacing w:line="360" w:lineRule="auto"/>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2.功率：3.5KW/220V；</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3.尺寸：400*500*210mm。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台式打蛋机</w:t>
            </w:r>
          </w:p>
        </w:tc>
        <w:tc>
          <w:tcPr>
            <w:tcW w:w="6057" w:type="dxa"/>
            <w:noWrap w:val="0"/>
            <w:tcMar>
              <w:top w:w="108" w:type="dxa"/>
              <w:left w:w="108" w:type="dxa"/>
              <w:bottom w:w="108" w:type="dxa"/>
              <w:right w:w="108" w:type="dxa"/>
            </w:tcMar>
            <w:vAlign w:val="top"/>
          </w:tcPr>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1.台式，噪音小，工作快，2 档换位；</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2.功率：300W/220V，工作量0.6kg。</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搅拌机</w:t>
            </w:r>
          </w:p>
        </w:tc>
        <w:tc>
          <w:tcPr>
            <w:tcW w:w="6057" w:type="dxa"/>
            <w:noWrap w:val="0"/>
            <w:tcMar>
              <w:top w:w="108" w:type="dxa"/>
              <w:left w:w="108" w:type="dxa"/>
              <w:bottom w:w="108" w:type="dxa"/>
              <w:right w:w="108" w:type="dxa"/>
            </w:tcMar>
            <w:vAlign w:val="top"/>
          </w:tcPr>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1.采用不锈钢材质；                                            2.额定电压：220v/380v；</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3.电机功率：1.5kw；</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4.最大和面量：10kg；</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5.料桶容量：30L；</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6.整机重量：192kg；</w:t>
            </w:r>
          </w:p>
          <w:p>
            <w:pPr>
              <w:numPr>
                <w:ilvl w:val="0"/>
                <w:numId w:val="0"/>
              </w:numPr>
              <w:spacing w:line="360" w:lineRule="auto"/>
              <w:ind w:left="0" w:leftChars="0" w:firstLine="0" w:firstLineChars="0"/>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7.搅拌转速：65/102/296。</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双动双速和面机</w:t>
            </w:r>
          </w:p>
        </w:tc>
        <w:tc>
          <w:tcPr>
            <w:tcW w:w="6057" w:type="dxa"/>
            <w:noWrap w:val="0"/>
            <w:tcMar>
              <w:top w:w="108" w:type="dxa"/>
              <w:left w:w="108" w:type="dxa"/>
              <w:bottom w:w="108" w:type="dxa"/>
              <w:right w:w="108" w:type="dxa"/>
            </w:tcMar>
            <w:vAlign w:val="top"/>
          </w:tcPr>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1.采用优质不锈钢材质，齿轮箱转动，高效耐用，慢速快速一键切换，安全护罩揭盖停机，防滑脚垫，防震防水设有过载保护；</w:t>
            </w:r>
          </w:p>
          <w:p>
            <w:pPr>
              <w:numPr>
                <w:ilvl w:val="0"/>
                <w:numId w:val="0"/>
              </w:numPr>
              <w:spacing w:line="360" w:lineRule="auto"/>
              <w:ind w:left="0" w:leftChars="0" w:firstLine="0" w:firstLineChars="0"/>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2.额定电压:380V；</w:t>
            </w:r>
          </w:p>
          <w:p>
            <w:pPr>
              <w:numPr>
                <w:ilvl w:val="0"/>
                <w:numId w:val="0"/>
              </w:numPr>
              <w:spacing w:line="360" w:lineRule="auto"/>
              <w:ind w:left="0" w:leftChars="0" w:firstLine="0" w:firstLineChars="0"/>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3.电机功率：1.5kW；</w:t>
            </w:r>
          </w:p>
          <w:p>
            <w:pPr>
              <w:numPr>
                <w:ilvl w:val="0"/>
                <w:numId w:val="0"/>
              </w:numPr>
              <w:spacing w:line="360" w:lineRule="auto"/>
              <w:ind w:left="0" w:leftChars="0" w:firstLine="0" w:firstLineChars="0"/>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4.料桶容积：12L；</w:t>
            </w:r>
          </w:p>
          <w:p>
            <w:pPr>
              <w:numPr>
                <w:ilvl w:val="0"/>
                <w:numId w:val="0"/>
              </w:numPr>
              <w:spacing w:line="360" w:lineRule="auto"/>
              <w:ind w:left="0" w:leftChars="0" w:firstLine="0" w:firstLineChars="0"/>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5.搅拌转速：126(r/min)；</w:t>
            </w:r>
          </w:p>
          <w:p>
            <w:pPr>
              <w:numPr>
                <w:ilvl w:val="0"/>
                <w:numId w:val="0"/>
              </w:numPr>
              <w:spacing w:line="360" w:lineRule="auto"/>
              <w:ind w:left="0" w:leftChars="0" w:firstLine="0" w:firstLineChars="0"/>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6.料桶转速：10(r/min)；</w:t>
            </w:r>
          </w:p>
          <w:p>
            <w:pPr>
              <w:numPr>
                <w:ilvl w:val="0"/>
                <w:numId w:val="0"/>
              </w:numPr>
              <w:spacing w:line="360" w:lineRule="auto"/>
              <w:ind w:left="0" w:leftChars="0" w:firstLine="0" w:firstLineChars="0"/>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7.最大和面量：12kg；</w:t>
            </w:r>
          </w:p>
          <w:p>
            <w:pPr>
              <w:numPr>
                <w:ilvl w:val="0"/>
                <w:numId w:val="0"/>
              </w:numPr>
              <w:spacing w:line="360" w:lineRule="auto"/>
              <w:ind w:left="0" w:leftChars="0" w:firstLine="0" w:firstLineChars="0"/>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8.外形尺寸：440*800*910mm。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9</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双星盆台柜</w:t>
            </w:r>
          </w:p>
        </w:tc>
        <w:tc>
          <w:tcPr>
            <w:tcW w:w="6057" w:type="dxa"/>
            <w:noWrap w:val="0"/>
            <w:tcMar>
              <w:top w:w="108" w:type="dxa"/>
              <w:left w:w="108" w:type="dxa"/>
              <w:bottom w:w="108" w:type="dxa"/>
              <w:right w:w="108" w:type="dxa"/>
            </w:tcMar>
            <w:vAlign w:val="top"/>
          </w:tcPr>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1.优质不锈钢201材质，工作柜面板1.2mm 厚不锈钢板，侧面板及后围板，柜门1.0mm厚不锈钢板；</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2.门板折边处平整光滑无毛刺，折边内外部容易进行卫生清洁；</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3.下置拉门，柜内两层隔板，台面内衬实厚不小于18mm防水机制板并用实厚不小于1.0mm厚不锈钢板折成加强筋加固；</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4.腿内加钢管，配置加重不锈钢可调子弹脚；</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5.不锈钢接缝部分为满焊且打磨光滑；</w:t>
            </w:r>
          </w:p>
          <w:p>
            <w:pPr>
              <w:spacing w:line="360" w:lineRule="auto"/>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6.星盆及槽体一次成型、水池尺寸依据实际情况定制；</w:t>
            </w:r>
          </w:p>
          <w:p>
            <w:pPr>
              <w:spacing w:line="360" w:lineRule="auto"/>
              <w:jc w:val="both"/>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7.配置不锈钢下水器，带底板带后封板，后封板设计水龙头孔；</w:t>
            </w:r>
          </w:p>
          <w:p>
            <w:p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b w:val="0"/>
                <w:bCs w:val="0"/>
                <w:color w:val="auto"/>
                <w:vertAlign w:val="baseline"/>
                <w:lang w:val="en-US" w:eastAsia="zh-CN"/>
              </w:rPr>
              <w:t>8.尺寸：1200*800*800+100mm。</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946"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10</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单冷水龙头</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优质304不锈钢，利用重力铸造机，钢模铸造，全铜陶瓷阀芯。</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洗地龙头</w:t>
            </w:r>
          </w:p>
        </w:tc>
        <w:tc>
          <w:tcPr>
            <w:tcW w:w="6057"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1.开放式洗地龙头、碳钢主体，表面环氧喷涂处理（黑色）；</w:t>
            </w:r>
          </w:p>
          <w:p>
            <w:pPr>
              <w:numPr>
                <w:ilvl w:val="0"/>
                <w:numId w:val="0"/>
              </w:num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2.固定侧支架钢板厚度实厚不小于3mm，黄铜进水主体；</w:t>
            </w:r>
          </w:p>
          <w:p>
            <w:pPr>
              <w:numPr>
                <w:ilvl w:val="0"/>
                <w:numId w:val="0"/>
              </w:numPr>
              <w:spacing w:line="360" w:lineRule="auto"/>
              <w:ind w:leftChars="0"/>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3.10米重工无痕三层液压钢丝管（黑色）、与主体接口为金属连接件、耐温85度；</w:t>
            </w:r>
          </w:p>
          <w:p>
            <w:pPr>
              <w:numPr>
                <w:ilvl w:val="0"/>
                <w:numId w:val="0"/>
              </w:numPr>
              <w:spacing w:line="360" w:lineRule="auto"/>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4.铸造枪式喷头、配有橡胶保护套水压可调；</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kern w:val="2"/>
                <w:sz w:val="21"/>
                <w:szCs w:val="24"/>
                <w:vertAlign w:val="baseline"/>
                <w:lang w:val="en-US" w:eastAsia="zh-CN" w:bidi="ar-SA"/>
              </w:rPr>
              <w:t>5.进水接口为标准1/2"外螺纹。</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12</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面团分块滚圆机</w:t>
            </w:r>
          </w:p>
        </w:tc>
        <w:tc>
          <w:tcPr>
            <w:tcW w:w="6057" w:type="dxa"/>
            <w:noWrap w:val="0"/>
            <w:tcMar>
              <w:top w:w="108" w:type="dxa"/>
              <w:left w:w="108" w:type="dxa"/>
              <w:bottom w:w="108" w:type="dxa"/>
              <w:right w:w="108" w:type="dxa"/>
            </w:tcMar>
            <w:vAlign w:val="top"/>
          </w:tcPr>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1.采用链条传动，噪音低，效率高，且节能降耗，美观耐用，应符合食品安全；</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 xml:space="preserve">2.分割应均匀，面团不粘连，使用安全，可以分割面团，月饼馅料等，每件重量30克至120克； </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 xml:space="preserve">3.外形尺寸：848*750*1500mm。    </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13</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台式酥皮机</w:t>
            </w:r>
          </w:p>
        </w:tc>
        <w:tc>
          <w:tcPr>
            <w:tcW w:w="6057" w:type="dxa"/>
            <w:noWrap w:val="0"/>
            <w:tcMar>
              <w:top w:w="108" w:type="dxa"/>
              <w:left w:w="108" w:type="dxa"/>
              <w:bottom w:w="108" w:type="dxa"/>
              <w:right w:w="108" w:type="dxa"/>
            </w:tcMar>
            <w:vAlign w:val="top"/>
          </w:tcPr>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1.应能适用于各种酥类食品制作，压面厚度0.3～30mm厚薄应均匀，装有过载/缺相保护，安全连动装置；</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2.采用不锈钢无缝管，电脑车床精加工后研磨，刮刀设计合理，滚轮不粘面，不易刮伤；</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3.进口输送带，耐磨不易起毛；</w:t>
            </w:r>
          </w:p>
          <w:p>
            <w:pPr>
              <w:numPr>
                <w:ilvl w:val="0"/>
                <w:numId w:val="0"/>
              </w:numPr>
              <w:spacing w:line="360" w:lineRule="auto"/>
              <w:ind w:left="0" w:leftChars="0" w:firstLine="0" w:firstLineChars="0"/>
              <w:jc w:val="left"/>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4.功率：0.55KW/电源380V；                                                                                                                            5.外形尺寸：1630*730*640mm。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14</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单通工作柜</w:t>
            </w:r>
          </w:p>
        </w:tc>
        <w:tc>
          <w:tcPr>
            <w:tcW w:w="6057" w:type="dxa"/>
            <w:noWrap w:val="0"/>
            <w:tcMar>
              <w:top w:w="108" w:type="dxa"/>
              <w:left w:w="108" w:type="dxa"/>
              <w:bottom w:w="108" w:type="dxa"/>
              <w:right w:w="108" w:type="dxa"/>
            </w:tcMar>
            <w:vAlign w:val="top"/>
          </w:tcPr>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r>
              <w:rPr>
                <w:rFonts w:hint="eastAsia" w:ascii="宋体" w:hAnsi="宋体" w:eastAsia="宋体" w:cs="宋体"/>
                <w:color w:val="auto"/>
                <w:vertAlign w:val="baseline"/>
                <w:lang w:eastAsia="zh-CN"/>
              </w:rPr>
              <w:t>优质不锈钢201材质，工作柜面板1.2mm 厚不锈钢板，侧面板及后围板，柜门1.0mm厚不锈钢板</w:t>
            </w:r>
            <w:r>
              <w:rPr>
                <w:rFonts w:hint="eastAsia" w:ascii="宋体" w:hAnsi="宋体" w:eastAsia="宋体" w:cs="宋体"/>
                <w:color w:val="auto"/>
                <w:vertAlign w:val="baseline"/>
                <w:lang w:val="en-US" w:eastAsia="zh-CN"/>
              </w:rPr>
              <w:t>；</w:t>
            </w:r>
          </w:p>
          <w:p>
            <w:pPr>
              <w:numPr>
                <w:ilvl w:val="0"/>
                <w:numId w:val="0"/>
              </w:numPr>
              <w:spacing w:line="360" w:lineRule="auto"/>
              <w:ind w:leftChars="0"/>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2.</w:t>
            </w:r>
            <w:r>
              <w:rPr>
                <w:rFonts w:hint="eastAsia" w:ascii="宋体" w:hAnsi="宋体" w:eastAsia="宋体" w:cs="宋体"/>
                <w:color w:val="auto"/>
                <w:vertAlign w:val="baseline"/>
                <w:lang w:eastAsia="zh-CN"/>
              </w:rPr>
              <w:t>门板折边处平整光滑无毛刺，折边内外部容易进行卫生清洁；</w:t>
            </w:r>
          </w:p>
          <w:p>
            <w:pPr>
              <w:numPr>
                <w:ilvl w:val="0"/>
                <w:numId w:val="0"/>
              </w:numPr>
              <w:spacing w:line="360" w:lineRule="auto"/>
              <w:ind w:leftChars="0"/>
              <w:jc w:val="left"/>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3.</w:t>
            </w:r>
            <w:r>
              <w:rPr>
                <w:rFonts w:hint="eastAsia" w:ascii="宋体" w:hAnsi="宋体" w:eastAsia="宋体" w:cs="宋体"/>
                <w:color w:val="auto"/>
                <w:vertAlign w:val="baseline"/>
                <w:lang w:eastAsia="zh-CN"/>
              </w:rPr>
              <w:t>下置拉门，柜内两层隔板，台面内衬实厚不小于18mm防水机制板并用实厚不小于1.0mm厚不锈钢板折成加强筋加固；</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4.</w:t>
            </w:r>
            <w:r>
              <w:rPr>
                <w:rFonts w:hint="eastAsia" w:ascii="宋体" w:hAnsi="宋体" w:eastAsia="宋体" w:cs="宋体"/>
                <w:color w:val="auto"/>
                <w:vertAlign w:val="baseline"/>
                <w:lang w:eastAsia="zh-CN"/>
              </w:rPr>
              <w:t>腿内加钢管，配置加重不锈钢可调子弹脚</w:t>
            </w:r>
            <w:r>
              <w:rPr>
                <w:rFonts w:hint="eastAsia" w:ascii="宋体" w:hAnsi="宋体" w:eastAsia="宋体" w:cs="宋体"/>
                <w:color w:val="auto"/>
                <w:vertAlign w:val="baseline"/>
                <w:lang w:val="en-US" w:eastAsia="zh-CN"/>
              </w:rPr>
              <w:t>；</w:t>
            </w:r>
          </w:p>
          <w:p>
            <w:pPr>
              <w:numPr>
                <w:ilvl w:val="0"/>
                <w:numId w:val="0"/>
              </w:numPr>
              <w:spacing w:line="360" w:lineRule="auto"/>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5.</w:t>
            </w:r>
            <w:r>
              <w:rPr>
                <w:rFonts w:hint="eastAsia" w:ascii="宋体" w:hAnsi="宋体" w:eastAsia="宋体" w:cs="宋体"/>
                <w:color w:val="auto"/>
                <w:vertAlign w:val="baseline"/>
                <w:lang w:eastAsia="zh-CN"/>
              </w:rPr>
              <w:t>不锈钢接缝部分为满焊且打磨光滑</w:t>
            </w:r>
            <w:r>
              <w:rPr>
                <w:rFonts w:hint="eastAsia" w:ascii="宋体" w:hAnsi="宋体" w:eastAsia="宋体" w:cs="宋体"/>
                <w:color w:val="auto"/>
                <w:vertAlign w:val="baseline"/>
                <w:lang w:val="en-US" w:eastAsia="zh-CN"/>
              </w:rPr>
              <w:t>；</w:t>
            </w:r>
          </w:p>
          <w:p>
            <w:pPr>
              <w:numPr>
                <w:ilvl w:val="0"/>
                <w:numId w:val="0"/>
              </w:numPr>
              <w:spacing w:line="360" w:lineRule="auto"/>
              <w:ind w:left="0" w:leftChars="0" w:firstLine="0" w:firstLineChars="0"/>
              <w:jc w:val="left"/>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6.尺寸：200</w:t>
            </w:r>
            <w:r>
              <w:rPr>
                <w:rFonts w:hint="default" w:ascii="宋体" w:hAnsi="宋体" w:eastAsia="宋体" w:cs="宋体"/>
                <w:color w:val="auto"/>
                <w:vertAlign w:val="baseline"/>
                <w:lang w:val="en-US" w:eastAsia="zh-CN"/>
              </w:rPr>
              <w:t>0*</w:t>
            </w:r>
            <w:r>
              <w:rPr>
                <w:rFonts w:hint="eastAsia" w:ascii="宋体" w:hAnsi="宋体" w:eastAsia="宋体" w:cs="宋体"/>
                <w:color w:val="auto"/>
                <w:vertAlign w:val="baseline"/>
                <w:lang w:val="en-US" w:eastAsia="zh-CN"/>
              </w:rPr>
              <w:t>8</w:t>
            </w:r>
            <w:r>
              <w:rPr>
                <w:rFonts w:hint="default" w:ascii="宋体" w:hAnsi="宋体" w:eastAsia="宋体" w:cs="宋体"/>
                <w:color w:val="auto"/>
                <w:vertAlign w:val="baseline"/>
                <w:lang w:val="en-US" w:eastAsia="zh-CN"/>
              </w:rPr>
              <w:t>00*800</w:t>
            </w:r>
            <w:r>
              <w:rPr>
                <w:rFonts w:hint="eastAsia" w:ascii="宋体" w:hAnsi="宋体" w:eastAsia="宋体" w:cs="宋体"/>
                <w:color w:val="auto"/>
                <w:vertAlign w:val="baseline"/>
                <w:lang w:val="en-US" w:eastAsia="zh-CN"/>
              </w:rPr>
              <w:t>mm。</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实训综合应用平台</w:t>
            </w:r>
          </w:p>
        </w:tc>
        <w:tc>
          <w:tcPr>
            <w:tcW w:w="6057" w:type="dxa"/>
            <w:noWrap w:val="0"/>
            <w:tcMar>
              <w:top w:w="108" w:type="dxa"/>
              <w:left w:w="108" w:type="dxa"/>
              <w:bottom w:w="108" w:type="dxa"/>
              <w:right w:w="108" w:type="dxa"/>
            </w:tcMar>
            <w:vAlign w:val="top"/>
          </w:tcPr>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一、整体要求</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（一）资源管理模块</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1.采用B/S架构，方便用户使用IE、chrome等主流浏览器通过网络直接访问系统进行管理；</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2.支持服务组件的管理，包括流媒体服务（VTDU）、设备接入服务（VAG）、存储设备服务(VRM)、CVR存储服务，支持对服务组件的一键远程配置；</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3.支持校时服务器的灵活配置，支持对设备组件的同步校时；</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4.支持管理员强制下线用户、停止设备的录制、停止直播等操作，防止意外情况的发生；</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5.支持设备的集中管理，包括设备版本信息查询、设备状态监测、在线升级等功能。</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（二）用户管理模块</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1.支持用户管理，不同用户设置不同权限，支持用户有效期管理，支持用户超时退出，保障系统安全性；</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2.支持自定义添加多种类型的角色，支持针对组织权限、菜单权限和客户端类型进行权限分类。</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（三）系统管理模块</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1.支持平台内操作用户的行为进行记录，支持导出记录，方便管理系统，掌握系统动态；</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2.支持数据字典，满足不同业务用户使用系统自定义打标签内容等参数；</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3.支持系统页面个性化设置，满足使用方修改软件名称、LOGO等设置。</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（四）WEB应用</w:t>
            </w:r>
          </w:p>
          <w:p>
            <w:pPr>
              <w:numPr>
                <w:ilvl w:val="0"/>
                <w:numId w:val="0"/>
              </w:numPr>
              <w:spacing w:line="360" w:lineRule="auto"/>
              <w:ind w:left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1.支持RTMP、RTSP、TS、HLS多种直播视频流协议，支持TCP和UDP传输协议</w:t>
            </w:r>
            <w:r>
              <w:rPr>
                <w:rFonts w:hint="eastAsia" w:ascii="宋体" w:hAnsi="宋体"/>
                <w:color w:val="auto"/>
                <w:szCs w:val="21"/>
                <w:lang w:val="en-US" w:eastAsia="zh-Hans"/>
              </w:rPr>
              <w:t>（提供证明文件，不限于官网截图、检测报告）</w:t>
            </w:r>
            <w:r>
              <w:rPr>
                <w:rFonts w:hint="eastAsia" w:ascii="宋体" w:hAnsi="宋体" w:eastAsia="宋体" w:cs="宋体"/>
                <w:color w:val="auto"/>
                <w:sz w:val="21"/>
                <w:szCs w:val="21"/>
                <w:vertAlign w:val="baseline"/>
                <w:lang w:val="en-US" w:eastAsia="zh-CN"/>
              </w:rPr>
              <w:t>；</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2.支持视频预览，不必亲身去各课室，在线随时掌握教学情况；</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3.支持录像的回放，可在时间轴上观看录像，支持从录像中截取录像片段存入素材库中，以备后续使用；</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4.支持素材的管理，可添加各种类型的素材包括视频、图片、文档素材。</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二、教师端</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1.支持设备视频投屏到另一个教室的设备上，便于开展多间教室同步教学；</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2.支持预览教师设备与学生设备画面，并支持将画面拖动或指定到对应位置；</w:t>
            </w:r>
          </w:p>
          <w:p>
            <w:pPr>
              <w:numPr>
                <w:ilvl w:val="0"/>
                <w:numId w:val="0"/>
              </w:numPr>
              <w:spacing w:line="360" w:lineRule="auto"/>
              <w:ind w:leftChars="0"/>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3.支持将教师端摄像头、课件或学生端的摄像头的画面预览到大屏展示，便于开展教学</w:t>
            </w:r>
            <w:r>
              <w:rPr>
                <w:rFonts w:hint="eastAsia" w:ascii="宋体" w:hAnsi="宋体"/>
                <w:color w:val="auto"/>
                <w:szCs w:val="21"/>
                <w:lang w:val="en-US" w:eastAsia="zh-Hans"/>
              </w:rPr>
              <w:t>（提供证明文件，不限于官网截图、检测报告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4.支持一键将教师或学生摄像头拍摄的画面同步投放到室内所有学生屏幕</w:t>
            </w:r>
            <w:r>
              <w:rPr>
                <w:rFonts w:hint="eastAsia" w:ascii="宋体" w:hAnsi="宋体"/>
                <w:color w:val="auto"/>
                <w:szCs w:val="21"/>
                <w:lang w:val="en-US" w:eastAsia="zh-Hans"/>
              </w:rPr>
              <w:t>（提供证明文件，不限于官网截图、检测报告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5.支持一键将录像视频同步投放到室内所有学生屏幕</w:t>
            </w:r>
            <w:r>
              <w:rPr>
                <w:rFonts w:hint="eastAsia" w:ascii="宋体" w:hAnsi="宋体"/>
                <w:color w:val="auto"/>
                <w:szCs w:val="21"/>
                <w:lang w:val="en-US" w:eastAsia="zh-Hans"/>
              </w:rPr>
              <w:t>（提供证明文件，不限于官网截图、检测报告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6.支持课件上传，支持将课件拖动或指定到对应位置预览，支持文档、图片、视频课件预览；</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7.支持设备云台控制，支持云台方向、焦距调整；</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8.支持分屏模式轮巡，支持单画面、二画面、四画面、九画面布局，按照时间间隔5/10/30秒进行轮巡；</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9.支持布局设置，支持单画面、画中画、二画面、左一右二、四画面、九画面六种方式；</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10.支持电子白板，支持自由绘制，制图形、绘制颜色、画笔粗细、撤回、恢复、清除画板以及保存画板的功能能；</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11.支持视频自由批注，支持选择画笔样式、颜色、粗细，以及对批注撤销、还原、清除以及保存；</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12.支持未配置中心存储的情况下本地录制；</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13.支持配置中心存储或云储存时，支持录制到中心存储或云存储；</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14.支持教师录制时选择录制学生画面，支持录制异常设备信息显示；</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15.支持录像查询，可以查看设备录像与教师授课的录像；</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16.支持将设备录像下载到本地，便于教学后直接拷贝视频；</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17.支持教师将授课画面投屏共享到学生设备；</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18.支持教师同意学生向教师发起的投屏请求，同意后，学生画面即可投屏到教师设备</w:t>
            </w:r>
            <w:r>
              <w:rPr>
                <w:rFonts w:hint="eastAsia" w:ascii="宋体" w:hAnsi="宋体"/>
                <w:color w:val="auto"/>
                <w:szCs w:val="21"/>
                <w:lang w:val="en-US" w:eastAsia="zh-Hans"/>
              </w:rPr>
              <w:t>（提供证明文件，不限于官网截图、检测报告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19.支持清晰度切换，支持开启硬解码，支持修改存储位置。</w:t>
            </w:r>
          </w:p>
          <w:p>
            <w:pPr>
              <w:widowControl w:val="0"/>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三、学生端</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1.支持首页banner展示评论最多的课程；</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2.支持可预约课程展示，支持播放量最多课程展示；</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3.支持全局搜索功能，支持搜索历史标签，可以快速通过标签搜索；</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4.支持按照课程标签展示课程视频，可以查看所有课程类型；</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5.支持按照最新发布、最多浏览、最多评论、最高评分进行课程排序</w:t>
            </w:r>
            <w:r>
              <w:rPr>
                <w:rFonts w:hint="eastAsia" w:ascii="宋体" w:hAnsi="宋体"/>
                <w:color w:val="auto"/>
                <w:szCs w:val="21"/>
                <w:lang w:val="en-US" w:eastAsia="zh-Hans"/>
              </w:rPr>
              <w:t>（提供证明文件，不限于官网截图、检测报告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6.支持将在线课堂评分、评论以及收藏</w:t>
            </w:r>
            <w:r>
              <w:rPr>
                <w:rFonts w:hint="eastAsia" w:ascii="宋体" w:hAnsi="宋体"/>
                <w:color w:val="auto"/>
                <w:szCs w:val="21"/>
                <w:lang w:val="en-US" w:eastAsia="zh-Hans"/>
              </w:rPr>
              <w:t>（提供证明文件，不限于官网截图、检测报告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7.支持回复评论，支持对评论点赞，支持删除自己的评论；</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8.支持查看已经预约的实操课程，并通过日历查看指定日期的实操课程与示教课程；</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9.支持预约实操课，可以按照选择教室、时间、工位进行预约；</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10.支持展示已经预约过的实操课程，支持取消预约；</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11.支持展示预约课程完成情况展示，可以查看已结束的实操课课程的详细信息以及课程录像</w:t>
            </w:r>
            <w:r>
              <w:rPr>
                <w:rFonts w:hint="eastAsia" w:ascii="宋体" w:hAnsi="宋体"/>
                <w:color w:val="auto"/>
                <w:szCs w:val="21"/>
                <w:lang w:val="en-US" w:eastAsia="zh-Hans"/>
              </w:rPr>
              <w:t>（提供证明文件，不限于官网截图、检测报告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12.支持查看教师对该课程的具体评价和评分</w:t>
            </w:r>
            <w:r>
              <w:rPr>
                <w:rFonts w:hint="eastAsia" w:ascii="宋体" w:hAnsi="宋体"/>
                <w:color w:val="auto"/>
                <w:szCs w:val="21"/>
                <w:lang w:val="en-US" w:eastAsia="zh-Hans"/>
              </w:rPr>
              <w:t>（提供证明文件，不限于官网截图、检测报告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13.支持课程表功能，可以按照对应日期展示实操课和示教课；</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14.支持消息中心，支持查看云课堂中的评论消息的回复，支持查看详细回复；</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15.支持消息中心查看课程预约消息，支持查看相应课程详情；</w:t>
            </w:r>
          </w:p>
          <w:p>
            <w:pPr>
              <w:numPr>
                <w:ilvl w:val="0"/>
                <w:numId w:val="0"/>
              </w:numPr>
              <w:spacing w:line="360" w:lineRule="auto"/>
              <w:ind w:left="0" w:leftChars="0" w:firstLine="0" w:firstLineChars="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16.支持查看个人收藏的课程信息。</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2</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中职公共基础课程资源</w:t>
            </w:r>
          </w:p>
        </w:tc>
        <w:tc>
          <w:tcPr>
            <w:tcW w:w="6057" w:type="dxa"/>
            <w:noWrap w:val="0"/>
            <w:tcMar>
              <w:top w:w="108" w:type="dxa"/>
              <w:left w:w="108" w:type="dxa"/>
              <w:bottom w:w="108" w:type="dxa"/>
              <w:right w:w="108" w:type="dxa"/>
            </w:tcMar>
            <w:vAlign w:val="center"/>
          </w:tcPr>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1.中职资源需涵盖语文、数学、英语、拓展、物理、化学、信息技术、政治、历史学科等学科；</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2.整体教材需包含但不限于人教版、高教版、北师大版、外研版等主流版本，不同学科覆盖不同教材版本；</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3.中职各学科资源总量需大于5万套，日均更新大于200套；</w:t>
            </w:r>
          </w:p>
          <w:p>
            <w:pPr>
              <w:numPr>
                <w:ilvl w:val="0"/>
                <w:numId w:val="0"/>
              </w:numPr>
              <w:spacing w:line="360" w:lineRule="auto"/>
              <w:rPr>
                <w:rFonts w:hint="default" w:ascii="宋体" w:hAnsi="宋体" w:eastAsia="宋体" w:cs="宋体"/>
                <w:color w:val="auto"/>
                <w:lang w:val="en-US" w:eastAsia="zh-CN"/>
              </w:rPr>
            </w:pPr>
            <w:r>
              <w:rPr>
                <w:rFonts w:hint="eastAsia" w:ascii="宋体" w:hAnsi="宋体" w:eastAsia="宋体" w:cs="宋体"/>
                <w:lang w:val="en-US" w:eastAsia="zh-CN"/>
              </w:rPr>
              <w:t>4.提供中职拓展资源，</w:t>
            </w:r>
            <w:r>
              <w:rPr>
                <w:rFonts w:hint="eastAsia" w:ascii="宋体" w:hAnsi="宋体" w:eastAsia="宋体" w:cs="宋体"/>
                <w:color w:val="auto"/>
                <w:lang w:val="en-US" w:eastAsia="zh-CN"/>
              </w:rPr>
              <w:t>包含但不限于育人生涯导航，满足教学综合性需求；（提供此项参数内容证明材料并加盖厂家公章）</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5.资源类型包含但不限于课件、教案、学案、作业、试卷、题集、素材等；</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6.需涵盖WORD、PPT、PDF、压缩包、音频、图片等各文档类型；</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7.提供不少于5个资源级别，包含但不限于免费、普通、特供、精品；</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8.需支持按照教材版本、年级册别、教材章节目录筛选详细资料；</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9.需支持按照试题试卷查找资料，涵盖语文、数学、英语等学科，包含但不限于开学考试、月考、期中、期末、学业考试、单元测试、模拟测试、真题、真题汇编、同步练习、周测、综合复习等维度；</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10.需支持按照知识点场景查找资料，支持用户通过学科知识点的维度查找教学资料辅助教学；</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11.需支持按照资料类别进行查找，资料类别包含但不限于包含但不限于试题试卷、课件、教案/讲义、素材、备课综合、学案/导学案、假期作业等维度；</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12.提供试题试卷、假期作业下的二级类别，方便精准查找；</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（1）试题试卷包含但不限于开学考试、月考、期中、期末、学业考试、模拟预测、真题、真题汇编、周测、同步练习、单元测试、综合复习；</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（2）假期作业包含但不限于寒假、暑假等二级类别；</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13.提供多种资源查找方式，需支持按照地区、学校、年级、年份、搜索关键字进行筛选查找资料；</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14.提供不少于两种资源排序方式，包含但不限于最新排序、智能排序；</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15.提供语文、数学、英语等学科的中职高考备考资源，包含但不限于一轮复习、二轮专题、三轮冲刺、一模、二模、三模、模拟预测、真题、真题汇编等维度内容；</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16.需支持查看资源学科、类别、年份、地区、教材、阅读量、下载量、文件大小、文件格式、点赞次数、上传时间等资源详情信息。</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17.需支持资源检索、预览、下载以及相关资源推荐等功能；</w:t>
            </w:r>
          </w:p>
          <w:p>
            <w:pPr>
              <w:spacing w:line="360" w:lineRule="auto"/>
              <w:jc w:val="both"/>
              <w:rPr>
                <w:rFonts w:hint="eastAsia" w:ascii="宋体" w:hAnsi="宋体" w:eastAsia="宋体" w:cs="宋体"/>
                <w:color w:val="auto"/>
                <w:kern w:val="2"/>
                <w:sz w:val="21"/>
                <w:szCs w:val="24"/>
                <w:vertAlign w:val="baseline"/>
                <w:lang w:val="en-US" w:eastAsia="zh-CN" w:bidi="ar-SA"/>
              </w:rPr>
            </w:pPr>
            <w:r>
              <w:rPr>
                <w:rFonts w:hint="eastAsia" w:ascii="宋体" w:hAnsi="宋体" w:eastAsia="宋体" w:cs="宋体"/>
                <w:lang w:val="en-US" w:eastAsia="zh-CN"/>
              </w:rPr>
              <w:t>18.提供个人中心功能，支持个人联系方式、基本信息及身份信息查看、修改，支持账号登录信息查看，支持资源上传、管理上传等资源管理，支持按照时间、资源分类进行筛选查看我的下载、我的收藏。</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3</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0000FF"/>
                <w:kern w:val="2"/>
                <w:sz w:val="21"/>
                <w:szCs w:val="24"/>
                <w:vertAlign w:val="baseline"/>
                <w:lang w:val="en-US" w:eastAsia="zh-CN" w:bidi="ar-SA"/>
              </w:rPr>
            </w:pPr>
            <w:r>
              <w:rPr>
                <w:rFonts w:hint="eastAsia" w:ascii="宋体" w:hAnsi="宋体" w:cs="宋体"/>
                <w:color w:val="auto"/>
                <w:vertAlign w:val="baseline"/>
                <w:lang w:val="en-US" w:eastAsia="zh-CN"/>
              </w:rPr>
              <w:t>烹饪专业课资源</w:t>
            </w:r>
          </w:p>
        </w:tc>
        <w:tc>
          <w:tcPr>
            <w:tcW w:w="6057" w:type="dxa"/>
            <w:noWrap w:val="0"/>
            <w:tcMar>
              <w:top w:w="108" w:type="dxa"/>
              <w:left w:w="108" w:type="dxa"/>
              <w:bottom w:w="108" w:type="dxa"/>
              <w:right w:w="108" w:type="dxa"/>
            </w:tcMar>
            <w:vAlign w:val="center"/>
          </w:tcPr>
          <w:p>
            <w:pPr>
              <w:spacing w:line="360" w:lineRule="auto"/>
              <w:rPr>
                <w:rFonts w:hint="eastAsia" w:ascii="宋体" w:hAnsi="宋体" w:eastAsia="宋体" w:cs="宋体"/>
              </w:rPr>
            </w:pPr>
            <w:r>
              <w:rPr>
                <w:rFonts w:hint="eastAsia" w:ascii="宋体" w:hAnsi="宋体" w:eastAsia="宋体" w:cs="宋体"/>
                <w:lang w:val="en-US" w:eastAsia="zh-CN"/>
              </w:rPr>
              <w:t>一、</w:t>
            </w:r>
            <w:r>
              <w:rPr>
                <w:rFonts w:hint="eastAsia" w:ascii="宋体" w:hAnsi="宋体" w:eastAsia="宋体" w:cs="宋体"/>
              </w:rPr>
              <w:t>三维互动在线教学平台</w:t>
            </w:r>
          </w:p>
          <w:p>
            <w:pPr>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3D模型数据量小运行速度快（如至少含有500个以上零部件的逼真设备或三维虚拟实训场景几何模型数据量小于1024KB，才能满足大量三维场景仿真模型能够快速通过互联网传送到学生终端计算机的效果，并实现与三维仿真场景的实时互动操作），须提供省级以上鉴定中心出具的证明证书。</w:t>
            </w:r>
          </w:p>
          <w:p>
            <w:pPr>
              <w:spacing w:line="360"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软件平台有自带的具有自主知识产权的虚拟现实三维互动教学平台、虚拟现实三维互动引擎。</w:t>
            </w:r>
          </w:p>
          <w:p>
            <w:pPr>
              <w:spacing w:line="360" w:lineRule="auto"/>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软件平台有自带的具有自主知识产权的web3D三维建模及三维动画制作编辑工具，并视频演示用户可自行在这个系统开发课件内容，自己建三维模型及制作三维动画或对系统现有的3D模型与动画进行编辑修改。</w:t>
            </w:r>
          </w:p>
          <w:p>
            <w:pPr>
              <w:spacing w:line="360" w:lineRule="auto"/>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一体化教学资源平台中的所有资源（包括三维模型）均可以应用到教学PPT里，方便进行互动教学，并且在PPT里可以进行三维互动操作。</w:t>
            </w:r>
          </w:p>
          <w:p>
            <w:pPr>
              <w:spacing w:line="360" w:lineRule="auto"/>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w:t>
            </w:r>
            <w:r>
              <w:rPr>
                <w:rFonts w:hint="eastAsia" w:ascii="宋体" w:hAnsi="宋体" w:eastAsia="宋体" w:cs="宋体"/>
              </w:rPr>
              <w:t>采用基于Web3D虚拟现实三维互动技术，能实现智能虚拟仿真实验操作、能够智能判断用户在3D场景中的操作，并做出实时智能反应。</w:t>
            </w:r>
          </w:p>
          <w:p>
            <w:pPr>
              <w:spacing w:line="360" w:lineRule="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中式面点基础</w:t>
            </w:r>
          </w:p>
          <w:p>
            <w:pPr>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系统分为教学模块、实训模块，满足教学使用，用户可凭账号、密码进行登录。</w:t>
            </w:r>
          </w:p>
          <w:p>
            <w:pPr>
              <w:spacing w:line="360"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教学模块</w:t>
            </w:r>
            <w:r>
              <w:rPr>
                <w:rFonts w:hint="eastAsia" w:ascii="宋体" w:hAnsi="宋体" w:eastAsia="宋体" w:cs="宋体"/>
                <w:lang w:val="en-US" w:eastAsia="zh-CN"/>
              </w:rPr>
              <w:t>主要是理论知识学习，</w:t>
            </w:r>
            <w:r>
              <w:rPr>
                <w:rFonts w:hint="eastAsia" w:ascii="宋体" w:hAnsi="宋体" w:eastAsia="宋体" w:cs="宋体"/>
              </w:rPr>
              <w:t>需包含但不限于面点认知、面点制作基本技术、面点的组合和装饰、水调面团制品、油酥面团制品、米及米粉类制品、澄粉面团制品等教学课程内容</w:t>
            </w:r>
            <w:r>
              <w:rPr>
                <w:rFonts w:hint="eastAsia" w:ascii="宋体" w:hAnsi="宋体" w:eastAsia="宋体" w:cs="宋体"/>
                <w:lang w:eastAsia="zh-CN"/>
              </w:rPr>
              <w:t>，</w:t>
            </w:r>
            <w:r>
              <w:rPr>
                <w:rFonts w:hint="eastAsia" w:ascii="宋体" w:hAnsi="宋体" w:eastAsia="宋体" w:cs="宋体"/>
                <w:lang w:val="en-US" w:eastAsia="zh-CN"/>
              </w:rPr>
              <w:t>具体应包含以下内容：</w:t>
            </w:r>
          </w:p>
          <w:p>
            <w:pPr>
              <w:spacing w:line="360" w:lineRule="auto"/>
              <w:rPr>
                <w:rFonts w:hint="eastAsia" w:ascii="宋体" w:hAnsi="宋体" w:eastAsia="宋体" w:cs="宋体"/>
              </w:rPr>
            </w:pPr>
            <w:r>
              <w:rPr>
                <w:rFonts w:hint="eastAsia" w:ascii="宋体" w:hAnsi="宋体" w:eastAsia="宋体" w:cs="宋体"/>
              </w:rPr>
              <w:t>（1）面点认知：包含面点认知简介、4个项目</w:t>
            </w:r>
          </w:p>
          <w:p>
            <w:pPr>
              <w:spacing w:line="360" w:lineRule="auto"/>
              <w:rPr>
                <w:rFonts w:hint="eastAsia" w:ascii="宋体" w:hAnsi="宋体" w:eastAsia="宋体" w:cs="宋体"/>
              </w:rPr>
            </w:pPr>
            <w:r>
              <w:rPr>
                <w:rFonts w:hint="eastAsia" w:ascii="宋体" w:hAnsi="宋体" w:eastAsia="宋体" w:cs="宋体"/>
              </w:rPr>
              <w:t>项目一 认识面点：面点概念、作用、发展概况认知；面点的种类、特点及主要风味流派认知。</w:t>
            </w:r>
          </w:p>
          <w:p>
            <w:pPr>
              <w:spacing w:line="360" w:lineRule="auto"/>
              <w:rPr>
                <w:rFonts w:hint="eastAsia" w:ascii="宋体" w:hAnsi="宋体" w:eastAsia="宋体" w:cs="宋体"/>
                <w:lang w:eastAsia="zh-CN"/>
              </w:rPr>
            </w:pPr>
            <w:r>
              <w:rPr>
                <w:rFonts w:hint="eastAsia" w:ascii="宋体" w:hAnsi="宋体" w:eastAsia="宋体" w:cs="宋体"/>
              </w:rPr>
              <w:t>项目二 认识面点原料：认识面点主要原料；认识面点辅助原料</w:t>
            </w:r>
            <w:r>
              <w:rPr>
                <w:rFonts w:hint="eastAsia" w:ascii="宋体" w:hAnsi="宋体" w:eastAsia="宋体" w:cs="宋体"/>
                <w:lang w:eastAsia="zh-CN"/>
              </w:rPr>
              <w:t>、</w:t>
            </w:r>
            <w:r>
              <w:rPr>
                <w:rFonts w:hint="eastAsia" w:ascii="宋体" w:hAnsi="宋体" w:eastAsia="宋体" w:cs="宋体"/>
              </w:rPr>
              <w:t>认识面点调味原料及添加原料</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项目三 认识面点设备与工具：认识面点常用设备；面点操作安全规划认知。</w:t>
            </w:r>
          </w:p>
          <w:p>
            <w:pPr>
              <w:spacing w:line="360" w:lineRule="auto"/>
              <w:rPr>
                <w:rFonts w:hint="eastAsia" w:ascii="宋体" w:hAnsi="宋体" w:eastAsia="宋体" w:cs="宋体"/>
              </w:rPr>
            </w:pPr>
            <w:r>
              <w:rPr>
                <w:rFonts w:hint="eastAsia" w:ascii="宋体" w:hAnsi="宋体" w:eastAsia="宋体" w:cs="宋体"/>
              </w:rPr>
              <w:t>项目四 操作安全认知：面点操作卫生规程认知；面点操作安全规程认知。</w:t>
            </w:r>
          </w:p>
          <w:p>
            <w:pPr>
              <w:spacing w:line="360" w:lineRule="auto"/>
              <w:rPr>
                <w:rFonts w:hint="eastAsia" w:ascii="宋体" w:hAnsi="宋体" w:eastAsia="宋体" w:cs="宋体"/>
                <w:lang w:val="en-US" w:eastAsia="zh-CN"/>
              </w:rPr>
            </w:pPr>
            <w:r>
              <w:rPr>
                <w:rFonts w:hint="eastAsia" w:ascii="宋体" w:hAnsi="宋体" w:eastAsia="宋体" w:cs="宋体"/>
              </w:rPr>
              <w:t>（2）面点制作基本技术：包含面点制作基本技术简介、2个项目</w:t>
            </w:r>
          </w:p>
          <w:p>
            <w:pPr>
              <w:spacing w:line="360" w:lineRule="auto"/>
              <w:rPr>
                <w:rFonts w:hint="eastAsia" w:ascii="宋体" w:hAnsi="宋体" w:eastAsia="宋体" w:cs="宋体"/>
              </w:rPr>
            </w:pPr>
            <w:r>
              <w:rPr>
                <w:rFonts w:hint="eastAsia" w:ascii="宋体" w:hAnsi="宋体" w:eastAsia="宋体" w:cs="宋体"/>
              </w:rPr>
              <w:t>项目一 和面/揉面/搓条/下剂/制皮 ：和面、揉面、 搓条、 下剂、制皮。</w:t>
            </w:r>
          </w:p>
          <w:p>
            <w:pPr>
              <w:spacing w:line="360" w:lineRule="auto"/>
              <w:rPr>
                <w:rFonts w:hint="eastAsia" w:ascii="宋体" w:hAnsi="宋体" w:eastAsia="宋体" w:cs="宋体"/>
                <w:lang w:eastAsia="zh-CN"/>
              </w:rPr>
            </w:pPr>
            <w:r>
              <w:rPr>
                <w:rFonts w:hint="eastAsia" w:ascii="宋体" w:hAnsi="宋体" w:eastAsia="宋体" w:cs="宋体"/>
              </w:rPr>
              <w:t>项目二 制馅：肉馅类、菜肉馅类、素馅类、泥蓉馅、蛋奶馅</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（3）面点的组合和装饰：包含面点的组合和装饰简介、2个项目</w:t>
            </w:r>
          </w:p>
          <w:p>
            <w:pPr>
              <w:spacing w:line="360" w:lineRule="auto"/>
              <w:rPr>
                <w:rFonts w:hint="eastAsia" w:ascii="宋体" w:hAnsi="宋体" w:eastAsia="宋体" w:cs="宋体"/>
              </w:rPr>
            </w:pPr>
            <w:r>
              <w:rPr>
                <w:rFonts w:hint="eastAsia" w:ascii="宋体" w:hAnsi="宋体" w:eastAsia="宋体" w:cs="宋体"/>
              </w:rPr>
              <w:t>项目一 面点的组合运用：筵席面点的组配与运用、季节面点的组配与运用</w:t>
            </w:r>
            <w:r>
              <w:rPr>
                <w:rFonts w:hint="eastAsia" w:ascii="宋体" w:hAnsi="宋体" w:eastAsia="宋体" w:cs="宋体"/>
                <w:lang w:eastAsia="zh-CN"/>
              </w:rPr>
              <w:t>、</w:t>
            </w:r>
            <w:r>
              <w:rPr>
                <w:rFonts w:hint="eastAsia" w:ascii="宋体" w:hAnsi="宋体" w:eastAsia="宋体" w:cs="宋体"/>
              </w:rPr>
              <w:t>星期美点的组配与运用。</w:t>
            </w:r>
          </w:p>
          <w:p>
            <w:pPr>
              <w:spacing w:line="360" w:lineRule="auto"/>
              <w:rPr>
                <w:rFonts w:hint="eastAsia" w:ascii="宋体" w:hAnsi="宋体" w:eastAsia="宋体" w:cs="宋体"/>
              </w:rPr>
            </w:pPr>
            <w:r>
              <w:rPr>
                <w:rFonts w:hint="eastAsia" w:ascii="宋体" w:hAnsi="宋体" w:eastAsia="宋体" w:cs="宋体"/>
              </w:rPr>
              <w:t>项目二 点心的美化工艺：点心的造型与装饰、点心的盘饰与围边。</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）水调面团制品：包含水调面团制品简介、2个项目</w:t>
            </w:r>
          </w:p>
          <w:p>
            <w:pPr>
              <w:spacing w:line="360" w:lineRule="auto"/>
              <w:rPr>
                <w:rFonts w:hint="eastAsia" w:ascii="宋体" w:hAnsi="宋体" w:eastAsia="宋体" w:cs="宋体"/>
              </w:rPr>
            </w:pPr>
            <w:r>
              <w:rPr>
                <w:rFonts w:hint="eastAsia" w:ascii="宋体" w:hAnsi="宋体" w:eastAsia="宋体" w:cs="宋体"/>
              </w:rPr>
              <w:t>项目一 传统基础制品：手擀面、水饺、馄饨、四喜饺、冠顶饺、兰花饺、月牙饺、烧卖。</w:t>
            </w:r>
          </w:p>
          <w:p>
            <w:pPr>
              <w:spacing w:line="360" w:lineRule="auto"/>
              <w:rPr>
                <w:rFonts w:hint="eastAsia" w:ascii="宋体" w:hAnsi="宋体" w:eastAsia="宋体" w:cs="宋体"/>
                <w:lang w:eastAsia="zh-CN"/>
              </w:rPr>
            </w:pPr>
            <w:r>
              <w:rPr>
                <w:rFonts w:hint="eastAsia" w:ascii="宋体" w:hAnsi="宋体" w:eastAsia="宋体" w:cs="宋体"/>
              </w:rPr>
              <w:t>项目二 创新拓展品种：孔雀饺、牛头饺、蜻蜓饺、桃饺</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）油酥面团制品：包含油酥面团制品简介（理论知识）、2个项目</w:t>
            </w:r>
          </w:p>
          <w:p>
            <w:pPr>
              <w:spacing w:line="360" w:lineRule="auto"/>
              <w:rPr>
                <w:rFonts w:hint="eastAsia" w:ascii="宋体" w:hAnsi="宋体" w:eastAsia="宋体" w:cs="宋体"/>
              </w:rPr>
            </w:pPr>
            <w:r>
              <w:rPr>
                <w:rFonts w:hint="eastAsia" w:ascii="宋体" w:hAnsi="宋体" w:eastAsia="宋体" w:cs="宋体"/>
              </w:rPr>
              <w:t>项目一 传统基础制品：开口笑、广式月饼（理论知识+三维模型展示）、双麻酥饼（理论知识+三维动画演示）、菊花酥</w:t>
            </w:r>
            <w:r>
              <w:rPr>
                <w:rFonts w:hint="eastAsia" w:ascii="宋体" w:hAnsi="宋体" w:eastAsia="宋体" w:cs="宋体"/>
                <w:lang w:eastAsia="zh-CN"/>
              </w:rPr>
              <w:t>、</w:t>
            </w:r>
            <w:r>
              <w:rPr>
                <w:rFonts w:hint="eastAsia" w:ascii="宋体" w:hAnsi="宋体" w:eastAsia="宋体" w:cs="宋体"/>
              </w:rPr>
              <w:t>眉毛酥、荷花酥、葫芦酥（理论知识+三维模型展示）、木瓜酥</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rPr>
              <w:t>项目二 拓展创新制品：梅花酥、萝卜酥、木桶酥、绣球酥</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）米及米粉类制品：包含米及米粉类制品简介（理论知识）、2个项目</w:t>
            </w:r>
          </w:p>
          <w:p>
            <w:pPr>
              <w:spacing w:line="360" w:lineRule="auto"/>
              <w:rPr>
                <w:rFonts w:hint="eastAsia" w:ascii="宋体" w:hAnsi="宋体" w:eastAsia="宋体" w:cs="宋体"/>
                <w:lang w:eastAsia="zh-CN"/>
              </w:rPr>
            </w:pPr>
            <w:r>
              <w:rPr>
                <w:rFonts w:hint="eastAsia" w:ascii="宋体" w:hAnsi="宋体" w:eastAsia="宋体" w:cs="宋体"/>
              </w:rPr>
              <w:t>项目一 传统基础制品：八宝粥、鲜肉粽、糍饭糕、百果松糕、枣泥拉糕、汤圆、麻团、南瓜饼</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项目二 创新拓展制品：香糯枇杷、香糯金猪、茶壶、柿子媚娘包</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rPr>
              <w:t>）澄粉面团制品：包含澄粉面团制品简介（理论知识）、2个项目任务</w:t>
            </w:r>
          </w:p>
          <w:p>
            <w:pPr>
              <w:spacing w:line="360" w:lineRule="auto"/>
              <w:rPr>
                <w:rFonts w:hint="eastAsia" w:ascii="宋体" w:hAnsi="宋体" w:eastAsia="宋体" w:cs="宋体"/>
              </w:rPr>
            </w:pPr>
            <w:r>
              <w:rPr>
                <w:rFonts w:hint="eastAsia" w:ascii="宋体" w:hAnsi="宋体" w:eastAsia="宋体" w:cs="宋体"/>
              </w:rPr>
              <w:t>项目一 传统基础制品：水晶饼、虾饺、水晶白兔饺、象形月季花、象形玉米、象形南瓜、象形小兔、象形白鹅。</w:t>
            </w:r>
          </w:p>
          <w:p>
            <w:pPr>
              <w:spacing w:line="360" w:lineRule="auto"/>
              <w:rPr>
                <w:rFonts w:hint="eastAsia" w:ascii="宋体" w:hAnsi="宋体" w:eastAsia="宋体" w:cs="宋体"/>
              </w:rPr>
            </w:pPr>
            <w:r>
              <w:rPr>
                <w:rFonts w:hint="eastAsia" w:ascii="宋体" w:hAnsi="宋体" w:eastAsia="宋体" w:cs="宋体"/>
              </w:rPr>
              <w:t>项目二 创新拓展制品：水晶鱼饺、船点大象（理论知识+三维模型展示）、象形青椒（理论知识+三维模型展示）、象形小猪。</w:t>
            </w:r>
          </w:p>
          <w:p>
            <w:pPr>
              <w:spacing w:line="360" w:lineRule="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实训模块包含但不限于水调面团制品、蓬松面团制品、油酥面团制品、米及米粉类制品、澄粉面团制品等实训课程内容</w:t>
            </w:r>
            <w:r>
              <w:rPr>
                <w:rFonts w:hint="eastAsia" w:ascii="宋体" w:hAnsi="宋体" w:eastAsia="宋体" w:cs="宋体"/>
                <w:lang w:eastAsia="zh-CN"/>
              </w:rPr>
              <w:t>，</w:t>
            </w:r>
            <w:r>
              <w:rPr>
                <w:rFonts w:hint="eastAsia" w:ascii="宋体" w:hAnsi="宋体" w:eastAsia="宋体" w:cs="宋体"/>
                <w:lang w:val="en-US" w:eastAsia="zh-CN"/>
              </w:rPr>
              <w:t>具体应包含以下内容：</w:t>
            </w:r>
          </w:p>
          <w:p>
            <w:pPr>
              <w:spacing w:line="360" w:lineRule="auto"/>
              <w:rPr>
                <w:rFonts w:hint="default" w:ascii="宋体" w:hAnsi="宋体" w:eastAsia="宋体" w:cs="宋体"/>
                <w:lang w:val="en-US" w:eastAsia="zh-CN"/>
              </w:rPr>
            </w:pPr>
            <w:r>
              <w:rPr>
                <w:rFonts w:hint="eastAsia" w:ascii="宋体" w:hAnsi="宋体" w:eastAsia="宋体" w:cs="宋体"/>
              </w:rPr>
              <w:t>（1）水调面团制品</w:t>
            </w:r>
            <w:r>
              <w:rPr>
                <w:rFonts w:hint="eastAsia" w:ascii="宋体" w:hAnsi="宋体" w:eastAsia="宋体" w:cs="宋体"/>
                <w:lang w:val="en-US" w:eastAsia="zh-CN"/>
              </w:rPr>
              <w:t>应提供不少于以下</w:t>
            </w:r>
            <w:r>
              <w:rPr>
                <w:rFonts w:hint="eastAsia" w:ascii="宋体" w:hAnsi="宋体" w:eastAsia="宋体" w:cs="宋体"/>
              </w:rPr>
              <w:t>冠顶饺</w:t>
            </w:r>
            <w:r>
              <w:rPr>
                <w:rFonts w:hint="eastAsia" w:ascii="宋体" w:hAnsi="宋体" w:eastAsia="宋体" w:cs="宋体"/>
                <w:lang w:eastAsia="zh-CN"/>
              </w:rPr>
              <w:t>、</w:t>
            </w:r>
            <w:r>
              <w:rPr>
                <w:rFonts w:hint="eastAsia" w:ascii="宋体" w:hAnsi="宋体" w:eastAsia="宋体" w:cs="宋体"/>
              </w:rPr>
              <w:t>馄饨</w:t>
            </w:r>
            <w:r>
              <w:rPr>
                <w:rFonts w:hint="eastAsia" w:ascii="宋体" w:hAnsi="宋体" w:eastAsia="宋体" w:cs="宋体"/>
                <w:lang w:eastAsia="zh-CN"/>
              </w:rPr>
              <w:t>、</w:t>
            </w:r>
            <w:r>
              <w:rPr>
                <w:rFonts w:hint="eastAsia" w:ascii="宋体" w:hAnsi="宋体" w:eastAsia="宋体" w:cs="宋体"/>
              </w:rPr>
              <w:t>烧卖</w:t>
            </w:r>
            <w:r>
              <w:rPr>
                <w:rFonts w:hint="eastAsia" w:ascii="宋体" w:hAnsi="宋体" w:eastAsia="宋体" w:cs="宋体"/>
                <w:lang w:eastAsia="zh-CN"/>
              </w:rPr>
              <w:t>、</w:t>
            </w:r>
            <w:r>
              <w:rPr>
                <w:rFonts w:hint="eastAsia" w:ascii="宋体" w:hAnsi="宋体" w:eastAsia="宋体" w:cs="宋体"/>
              </w:rPr>
              <w:t>水饺</w:t>
            </w:r>
            <w:r>
              <w:rPr>
                <w:rFonts w:hint="eastAsia" w:ascii="宋体" w:hAnsi="宋体" w:eastAsia="宋体" w:cs="宋体"/>
                <w:lang w:eastAsia="zh-CN"/>
              </w:rPr>
              <w:t>、</w:t>
            </w:r>
            <w:r>
              <w:rPr>
                <w:rFonts w:hint="eastAsia" w:ascii="宋体" w:hAnsi="宋体" w:eastAsia="宋体" w:cs="宋体"/>
              </w:rPr>
              <w:t>四喜饺</w:t>
            </w:r>
            <w:r>
              <w:rPr>
                <w:rFonts w:hint="eastAsia" w:ascii="宋体" w:hAnsi="宋体" w:eastAsia="宋体" w:cs="宋体"/>
                <w:lang w:eastAsia="zh-CN"/>
              </w:rPr>
              <w:t>、</w:t>
            </w:r>
            <w:r>
              <w:rPr>
                <w:rFonts w:hint="eastAsia" w:ascii="宋体" w:hAnsi="宋体" w:eastAsia="宋体" w:cs="宋体"/>
              </w:rPr>
              <w:t>月牙饺</w:t>
            </w:r>
            <w:r>
              <w:rPr>
                <w:rFonts w:hint="eastAsia" w:ascii="宋体" w:hAnsi="宋体" w:eastAsia="宋体" w:cs="宋体"/>
                <w:lang w:val="en-US" w:eastAsia="zh-CN"/>
              </w:rPr>
              <w:t>六项内容；</w:t>
            </w:r>
          </w:p>
          <w:p>
            <w:pPr>
              <w:spacing w:line="360" w:lineRule="auto"/>
              <w:rPr>
                <w:rFonts w:hint="default" w:ascii="宋体" w:hAnsi="宋体" w:eastAsia="宋体" w:cs="宋体"/>
                <w:lang w:val="en-US" w:eastAsia="zh-CN"/>
              </w:rPr>
            </w:pPr>
            <w:r>
              <w:rPr>
                <w:rFonts w:hint="eastAsia" w:ascii="宋体" w:hAnsi="宋体" w:eastAsia="宋体" w:cs="宋体"/>
              </w:rPr>
              <w:t>（2）蓬松面团制品</w:t>
            </w:r>
            <w:r>
              <w:rPr>
                <w:rFonts w:hint="eastAsia" w:ascii="宋体" w:hAnsi="宋体" w:eastAsia="宋体" w:cs="宋体"/>
                <w:lang w:val="en-US" w:eastAsia="zh-CN"/>
              </w:rPr>
              <w:t>应提供不少于以下</w:t>
            </w:r>
            <w:r>
              <w:rPr>
                <w:rFonts w:hint="eastAsia" w:ascii="宋体" w:hAnsi="宋体" w:eastAsia="宋体" w:cs="宋体"/>
              </w:rPr>
              <w:t>葱花卷</w:t>
            </w:r>
            <w:r>
              <w:rPr>
                <w:rFonts w:hint="eastAsia" w:ascii="宋体" w:hAnsi="宋体" w:eastAsia="宋体" w:cs="宋体"/>
                <w:lang w:eastAsia="zh-CN"/>
              </w:rPr>
              <w:t>、</w:t>
            </w:r>
            <w:r>
              <w:rPr>
                <w:rFonts w:hint="eastAsia" w:ascii="宋体" w:hAnsi="宋体" w:eastAsia="宋体" w:cs="宋体"/>
              </w:rPr>
              <w:t>刀切馒头</w:t>
            </w:r>
            <w:r>
              <w:rPr>
                <w:rFonts w:hint="eastAsia" w:ascii="宋体" w:hAnsi="宋体" w:eastAsia="宋体" w:cs="宋体"/>
                <w:lang w:eastAsia="zh-CN"/>
              </w:rPr>
              <w:t>、</w:t>
            </w:r>
            <w:r>
              <w:rPr>
                <w:rFonts w:hint="eastAsia" w:ascii="宋体" w:hAnsi="宋体" w:eastAsia="宋体" w:cs="宋体"/>
              </w:rPr>
              <w:t>寿桃包</w:t>
            </w:r>
            <w:r>
              <w:rPr>
                <w:rFonts w:hint="eastAsia" w:ascii="宋体" w:hAnsi="宋体" w:eastAsia="宋体" w:cs="宋体"/>
                <w:lang w:eastAsia="zh-CN"/>
              </w:rPr>
              <w:t>、</w:t>
            </w:r>
            <w:r>
              <w:rPr>
                <w:rFonts w:hint="eastAsia" w:ascii="宋体" w:hAnsi="宋体" w:eastAsia="宋体" w:cs="宋体"/>
              </w:rPr>
              <w:t>提褶中包</w:t>
            </w:r>
            <w:r>
              <w:rPr>
                <w:rFonts w:hint="eastAsia" w:ascii="宋体" w:hAnsi="宋体" w:eastAsia="宋体" w:cs="宋体"/>
                <w:lang w:eastAsia="zh-CN"/>
              </w:rPr>
              <w:t>、</w:t>
            </w:r>
            <w:r>
              <w:rPr>
                <w:rFonts w:hint="eastAsia" w:ascii="宋体" w:hAnsi="宋体" w:eastAsia="宋体" w:cs="宋体"/>
              </w:rPr>
              <w:t>油条</w:t>
            </w:r>
            <w:r>
              <w:rPr>
                <w:rFonts w:hint="eastAsia" w:ascii="宋体" w:hAnsi="宋体" w:eastAsia="宋体" w:cs="宋体"/>
                <w:lang w:eastAsia="zh-CN"/>
              </w:rPr>
              <w:t>、</w:t>
            </w:r>
            <w:r>
              <w:rPr>
                <w:rFonts w:hint="eastAsia" w:ascii="宋体" w:hAnsi="宋体" w:eastAsia="宋体" w:cs="宋体"/>
              </w:rPr>
              <w:t>秋叶包</w:t>
            </w:r>
            <w:r>
              <w:rPr>
                <w:rFonts w:hint="eastAsia" w:ascii="宋体" w:hAnsi="宋体" w:eastAsia="宋体" w:cs="宋体"/>
                <w:lang w:val="en-US" w:eastAsia="zh-CN"/>
              </w:rPr>
              <w:t>六项内容；</w:t>
            </w:r>
          </w:p>
          <w:p>
            <w:pPr>
              <w:spacing w:line="360" w:lineRule="auto"/>
              <w:rPr>
                <w:rFonts w:hint="default" w:ascii="宋体" w:hAnsi="宋体" w:eastAsia="宋体" w:cs="宋体"/>
                <w:lang w:val="en-US" w:eastAsia="zh-CN"/>
              </w:rPr>
            </w:pPr>
            <w:r>
              <w:rPr>
                <w:rFonts w:hint="eastAsia" w:ascii="宋体" w:hAnsi="宋体" w:eastAsia="宋体" w:cs="宋体"/>
              </w:rPr>
              <w:t>（3）油酥面团制品</w:t>
            </w:r>
            <w:r>
              <w:rPr>
                <w:rFonts w:hint="eastAsia" w:ascii="宋体" w:hAnsi="宋体" w:eastAsia="宋体" w:cs="宋体"/>
                <w:lang w:val="en-US" w:eastAsia="zh-CN"/>
              </w:rPr>
              <w:t>应提供不少于以下</w:t>
            </w:r>
            <w:r>
              <w:rPr>
                <w:rFonts w:hint="eastAsia" w:ascii="宋体" w:hAnsi="宋体" w:eastAsia="宋体" w:cs="宋体"/>
              </w:rPr>
              <w:t>开口笑</w:t>
            </w:r>
            <w:r>
              <w:rPr>
                <w:rFonts w:hint="eastAsia" w:ascii="宋体" w:hAnsi="宋体" w:eastAsia="宋体" w:cs="宋体"/>
                <w:lang w:eastAsia="zh-CN"/>
              </w:rPr>
              <w:t>、</w:t>
            </w:r>
            <w:r>
              <w:rPr>
                <w:rFonts w:hint="eastAsia" w:ascii="宋体" w:hAnsi="宋体" w:eastAsia="宋体" w:cs="宋体"/>
              </w:rPr>
              <w:t>眉毛酥</w:t>
            </w:r>
            <w:r>
              <w:rPr>
                <w:rFonts w:hint="eastAsia" w:ascii="宋体" w:hAnsi="宋体" w:eastAsia="宋体" w:cs="宋体"/>
                <w:lang w:eastAsia="zh-CN"/>
              </w:rPr>
              <w:t>、</w:t>
            </w:r>
            <w:r>
              <w:rPr>
                <w:rFonts w:hint="eastAsia" w:ascii="宋体" w:hAnsi="宋体" w:eastAsia="宋体" w:cs="宋体"/>
              </w:rPr>
              <w:t>菊花酥</w:t>
            </w:r>
            <w:r>
              <w:rPr>
                <w:rFonts w:hint="eastAsia" w:ascii="宋体" w:hAnsi="宋体" w:eastAsia="宋体" w:cs="宋体"/>
                <w:lang w:eastAsia="zh-CN"/>
              </w:rPr>
              <w:t>、</w:t>
            </w:r>
            <w:r>
              <w:rPr>
                <w:rFonts w:hint="eastAsia" w:ascii="宋体" w:hAnsi="宋体" w:eastAsia="宋体" w:cs="宋体"/>
              </w:rPr>
              <w:t>葫芦酥</w:t>
            </w:r>
            <w:r>
              <w:rPr>
                <w:rFonts w:hint="eastAsia" w:ascii="宋体" w:hAnsi="宋体" w:eastAsia="宋体" w:cs="宋体"/>
                <w:lang w:eastAsia="zh-CN"/>
              </w:rPr>
              <w:t>、</w:t>
            </w:r>
            <w:r>
              <w:rPr>
                <w:rFonts w:hint="eastAsia" w:ascii="宋体" w:hAnsi="宋体" w:eastAsia="宋体" w:cs="宋体"/>
              </w:rPr>
              <w:t>荷花酥</w:t>
            </w:r>
            <w:r>
              <w:rPr>
                <w:rFonts w:hint="eastAsia" w:ascii="宋体" w:hAnsi="宋体" w:eastAsia="宋体" w:cs="宋体"/>
                <w:lang w:eastAsia="zh-CN"/>
              </w:rPr>
              <w:t>、</w:t>
            </w:r>
            <w:r>
              <w:rPr>
                <w:rFonts w:hint="eastAsia" w:ascii="宋体" w:hAnsi="宋体" w:eastAsia="宋体" w:cs="宋体"/>
              </w:rPr>
              <w:t>双麻酥饼</w:t>
            </w:r>
            <w:r>
              <w:rPr>
                <w:rFonts w:hint="eastAsia" w:ascii="宋体" w:hAnsi="宋体" w:eastAsia="宋体" w:cs="宋体"/>
                <w:lang w:val="en-US" w:eastAsia="zh-CN"/>
              </w:rPr>
              <w:t>六项内容；</w:t>
            </w:r>
          </w:p>
          <w:p>
            <w:pPr>
              <w:spacing w:line="360" w:lineRule="auto"/>
              <w:rPr>
                <w:rFonts w:hint="default" w:ascii="宋体" w:hAnsi="宋体" w:eastAsia="宋体" w:cs="宋体"/>
                <w:lang w:val="en-US" w:eastAsia="zh-CN"/>
              </w:rPr>
            </w:pPr>
            <w:r>
              <w:rPr>
                <w:rFonts w:hint="eastAsia" w:ascii="宋体" w:hAnsi="宋体" w:eastAsia="宋体" w:cs="宋体"/>
              </w:rPr>
              <w:t>（4）米及米粉类制品</w:t>
            </w:r>
            <w:r>
              <w:rPr>
                <w:rFonts w:hint="eastAsia" w:ascii="宋体" w:hAnsi="宋体" w:eastAsia="宋体" w:cs="宋体"/>
                <w:lang w:val="en-US" w:eastAsia="zh-CN"/>
              </w:rPr>
              <w:t>应提供不于少</w:t>
            </w:r>
            <w:r>
              <w:rPr>
                <w:rFonts w:hint="eastAsia" w:ascii="宋体" w:hAnsi="宋体" w:eastAsia="宋体" w:cs="宋体"/>
              </w:rPr>
              <w:t>麻团</w:t>
            </w:r>
            <w:r>
              <w:rPr>
                <w:rFonts w:hint="eastAsia" w:ascii="宋体" w:hAnsi="宋体" w:eastAsia="宋体" w:cs="宋体"/>
                <w:lang w:eastAsia="zh-CN"/>
              </w:rPr>
              <w:t>、</w:t>
            </w:r>
            <w:r>
              <w:rPr>
                <w:rFonts w:hint="eastAsia" w:ascii="宋体" w:hAnsi="宋体" w:eastAsia="宋体" w:cs="宋体"/>
              </w:rPr>
              <w:t>鲜肉粽</w:t>
            </w:r>
            <w:r>
              <w:rPr>
                <w:rFonts w:hint="eastAsia" w:ascii="宋体" w:hAnsi="宋体" w:eastAsia="宋体" w:cs="宋体"/>
                <w:lang w:eastAsia="zh-CN"/>
              </w:rPr>
              <w:t>、</w:t>
            </w:r>
            <w:r>
              <w:rPr>
                <w:rFonts w:hint="eastAsia" w:ascii="宋体" w:hAnsi="宋体" w:eastAsia="宋体" w:cs="宋体"/>
              </w:rPr>
              <w:t>枣泥拉糕</w:t>
            </w:r>
            <w:r>
              <w:rPr>
                <w:rFonts w:hint="eastAsia" w:ascii="宋体" w:hAnsi="宋体" w:eastAsia="宋体" w:cs="宋体"/>
                <w:lang w:eastAsia="zh-CN"/>
              </w:rPr>
              <w:t>、</w:t>
            </w:r>
            <w:r>
              <w:rPr>
                <w:rFonts w:hint="eastAsia" w:ascii="宋体" w:hAnsi="宋体" w:eastAsia="宋体" w:cs="宋体"/>
              </w:rPr>
              <w:t>汤圆</w:t>
            </w:r>
            <w:r>
              <w:rPr>
                <w:rFonts w:hint="eastAsia" w:ascii="宋体" w:hAnsi="宋体" w:eastAsia="宋体" w:cs="宋体"/>
                <w:lang w:eastAsia="zh-CN"/>
              </w:rPr>
              <w:t>、</w:t>
            </w:r>
            <w:r>
              <w:rPr>
                <w:rFonts w:hint="eastAsia" w:ascii="宋体" w:hAnsi="宋体" w:eastAsia="宋体" w:cs="宋体"/>
              </w:rPr>
              <w:t>南瓜饼</w:t>
            </w:r>
            <w:r>
              <w:rPr>
                <w:rFonts w:hint="eastAsia" w:ascii="宋体" w:hAnsi="宋体" w:eastAsia="宋体" w:cs="宋体"/>
                <w:lang w:eastAsia="zh-CN"/>
              </w:rPr>
              <w:t>、</w:t>
            </w:r>
            <w:r>
              <w:rPr>
                <w:rFonts w:hint="eastAsia" w:ascii="宋体" w:hAnsi="宋体" w:eastAsia="宋体" w:cs="宋体"/>
              </w:rPr>
              <w:t>粢饭糕</w:t>
            </w:r>
            <w:r>
              <w:rPr>
                <w:rFonts w:hint="eastAsia" w:ascii="宋体" w:hAnsi="宋体" w:eastAsia="宋体" w:cs="宋体"/>
                <w:lang w:val="en-US" w:eastAsia="zh-CN"/>
              </w:rPr>
              <w:t>六项内容；</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澄粉面团制品</w:t>
            </w:r>
            <w:r>
              <w:rPr>
                <w:rFonts w:hint="eastAsia" w:ascii="宋体" w:hAnsi="宋体" w:eastAsia="宋体" w:cs="宋体"/>
                <w:lang w:val="en-US" w:eastAsia="zh-CN"/>
              </w:rPr>
              <w:t>应提供不少于</w:t>
            </w:r>
            <w:r>
              <w:rPr>
                <w:rFonts w:hint="eastAsia" w:ascii="宋体" w:hAnsi="宋体" w:eastAsia="宋体" w:cs="宋体"/>
              </w:rPr>
              <w:t>船点月季花</w:t>
            </w:r>
            <w:r>
              <w:rPr>
                <w:rFonts w:hint="eastAsia" w:ascii="宋体" w:hAnsi="宋体" w:eastAsia="宋体" w:cs="宋体"/>
                <w:lang w:eastAsia="zh-CN"/>
              </w:rPr>
              <w:t>、</w:t>
            </w:r>
            <w:r>
              <w:rPr>
                <w:rFonts w:hint="eastAsia" w:ascii="宋体" w:hAnsi="宋体" w:eastAsia="宋体" w:cs="宋体"/>
              </w:rPr>
              <w:t>虾饺</w:t>
            </w:r>
            <w:r>
              <w:rPr>
                <w:rFonts w:hint="eastAsia" w:ascii="宋体" w:hAnsi="宋体" w:eastAsia="宋体" w:cs="宋体"/>
                <w:lang w:eastAsia="zh-CN"/>
              </w:rPr>
              <w:t>、</w:t>
            </w:r>
            <w:r>
              <w:rPr>
                <w:rFonts w:hint="eastAsia" w:ascii="宋体" w:hAnsi="宋体" w:eastAsia="宋体" w:cs="宋体"/>
              </w:rPr>
              <w:t>象形白</w:t>
            </w:r>
            <w:r>
              <w:rPr>
                <w:rFonts w:hint="eastAsia" w:ascii="宋体" w:hAnsi="宋体" w:eastAsia="宋体" w:cs="宋体"/>
                <w:lang w:eastAsia="zh-CN"/>
              </w:rPr>
              <w:t>、</w:t>
            </w:r>
            <w:r>
              <w:rPr>
                <w:rFonts w:hint="eastAsia" w:ascii="宋体" w:hAnsi="宋体" w:eastAsia="宋体" w:cs="宋体"/>
              </w:rPr>
              <w:t>象形白鹅</w:t>
            </w:r>
            <w:r>
              <w:rPr>
                <w:rFonts w:hint="eastAsia" w:ascii="宋体" w:hAnsi="宋体" w:eastAsia="宋体" w:cs="宋体"/>
                <w:lang w:eastAsia="zh-CN"/>
              </w:rPr>
              <w:t>、</w:t>
            </w:r>
            <w:r>
              <w:rPr>
                <w:rFonts w:hint="eastAsia" w:ascii="宋体" w:hAnsi="宋体" w:eastAsia="宋体" w:cs="宋体"/>
              </w:rPr>
              <w:t>象形玉米</w:t>
            </w:r>
            <w:r>
              <w:rPr>
                <w:rFonts w:hint="eastAsia" w:ascii="宋体" w:hAnsi="宋体" w:eastAsia="宋体" w:cs="宋体"/>
                <w:lang w:eastAsia="zh-CN"/>
              </w:rPr>
              <w:t>、</w:t>
            </w:r>
            <w:r>
              <w:rPr>
                <w:rFonts w:hint="eastAsia" w:ascii="宋体" w:hAnsi="宋体" w:eastAsia="宋体" w:cs="宋体"/>
              </w:rPr>
              <w:t>象形南瓜</w:t>
            </w:r>
            <w:r>
              <w:rPr>
                <w:rFonts w:hint="eastAsia" w:ascii="宋体" w:hAnsi="宋体" w:eastAsia="宋体" w:cs="宋体"/>
                <w:lang w:val="en-US" w:eastAsia="zh-CN"/>
              </w:rPr>
              <w:t>六项内容。</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4.实训模块当中每项内容都应有</w:t>
            </w:r>
            <w:r>
              <w:rPr>
                <w:rFonts w:hint="eastAsia" w:ascii="宋体" w:hAnsi="宋体" w:eastAsia="宋体" w:cs="宋体"/>
              </w:rPr>
              <w:t>制作实录（视频演示+理论知识）、三维制作演示（三维动画演示）</w:t>
            </w:r>
            <w:r>
              <w:rPr>
                <w:rFonts w:hint="eastAsia" w:ascii="宋体" w:hAnsi="宋体" w:eastAsia="宋体" w:cs="宋体"/>
                <w:lang w:eastAsia="zh-CN"/>
              </w:rPr>
              <w:t>、</w:t>
            </w:r>
            <w:r>
              <w:rPr>
                <w:rFonts w:hint="eastAsia" w:ascii="宋体" w:hAnsi="宋体" w:eastAsia="宋体" w:cs="宋体"/>
              </w:rPr>
              <w:t>三维制作实训（三维仿真互动实训）（VR头盔）</w:t>
            </w:r>
            <w:r>
              <w:rPr>
                <w:rFonts w:hint="eastAsia" w:ascii="宋体" w:hAnsi="宋体" w:eastAsia="宋体" w:cs="宋体"/>
                <w:lang w:val="en-US" w:eastAsia="zh-CN"/>
              </w:rPr>
              <w:t>三种形式的资源。</w:t>
            </w:r>
          </w:p>
          <w:p>
            <w:pPr>
              <w:spacing w:line="360" w:lineRule="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实训模块</w:t>
            </w:r>
            <w:r>
              <w:rPr>
                <w:rFonts w:hint="eastAsia" w:ascii="宋体" w:hAnsi="宋体" w:eastAsia="宋体" w:cs="宋体"/>
                <w:lang w:val="en-US" w:eastAsia="zh-CN"/>
              </w:rPr>
              <w:t>应具备以下功能：（</w:t>
            </w:r>
            <w:r>
              <w:rPr>
                <w:rFonts w:hint="eastAsia" w:ascii="宋体" w:hAnsi="宋体" w:eastAsia="宋体" w:cs="宋体"/>
              </w:rPr>
              <w:t>1）软件提供包括水调面团、蓬松面团、油酥面团、米及米粉类、澄粉面团在内的多种面点制作实训，模拟了馅料调制、面坯成型、熟制等多个步骤；</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2）用户可通过在实训界面中的操作提示顺利进行烹饪仿真实训；</w:t>
            </w:r>
          </w:p>
          <w:p>
            <w:pPr>
              <w:spacing w:line="360" w:lineRule="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3）用户可通在实训界面切换全局、顶点、特写、成品等视点跳转到所需的视角。</w:t>
            </w:r>
          </w:p>
          <w:p>
            <w:pPr>
              <w:spacing w:line="360" w:lineRule="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中式热菜实训</w:t>
            </w:r>
          </w:p>
          <w:p>
            <w:pPr>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系统分为教学模块、实训模块、考核模块，满足教学使用，用户可凭账号、密码进行登录。</w:t>
            </w:r>
          </w:p>
          <w:p>
            <w:pPr>
              <w:spacing w:line="360"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.教</w:t>
            </w:r>
            <w:r>
              <w:rPr>
                <w:rFonts w:hint="eastAsia" w:ascii="宋体" w:hAnsi="宋体" w:eastAsia="宋体" w:cs="宋体"/>
              </w:rPr>
              <w:t>学模块</w:t>
            </w:r>
            <w:r>
              <w:rPr>
                <w:rFonts w:hint="eastAsia" w:ascii="宋体" w:hAnsi="宋体" w:eastAsia="宋体" w:cs="宋体"/>
                <w:lang w:val="en-US" w:eastAsia="zh-CN"/>
              </w:rPr>
              <w:t>主要是理论知识学习，</w:t>
            </w:r>
            <w:r>
              <w:rPr>
                <w:rFonts w:hint="eastAsia" w:ascii="宋体" w:hAnsi="宋体" w:eastAsia="宋体" w:cs="宋体"/>
              </w:rPr>
              <w:t>需包含但不限于热菜认知、果蔬类菜品、豆制品类菜品、蛋类菜品、家禽类菜品、家畜类菜品、水产类菜品、其他类菜品等教学课程内容</w:t>
            </w:r>
            <w:r>
              <w:rPr>
                <w:rFonts w:hint="eastAsia" w:ascii="宋体" w:hAnsi="宋体" w:eastAsia="宋体" w:cs="宋体"/>
                <w:lang w:eastAsia="zh-CN"/>
              </w:rPr>
              <w:t>，</w:t>
            </w:r>
            <w:r>
              <w:rPr>
                <w:rFonts w:hint="eastAsia" w:ascii="宋体" w:hAnsi="宋体" w:eastAsia="宋体" w:cs="宋体"/>
                <w:lang w:val="en-US" w:eastAsia="zh-CN"/>
              </w:rPr>
              <w:t>主要为理论具体应包含以下内容：</w:t>
            </w:r>
          </w:p>
          <w:p>
            <w:pPr>
              <w:spacing w:line="360" w:lineRule="auto"/>
              <w:rPr>
                <w:rFonts w:hint="eastAsia" w:ascii="宋体" w:hAnsi="宋体" w:eastAsia="宋体" w:cs="宋体"/>
              </w:rPr>
            </w:pPr>
            <w:r>
              <w:rPr>
                <w:rFonts w:hint="eastAsia" w:ascii="宋体" w:hAnsi="宋体" w:eastAsia="宋体" w:cs="宋体"/>
              </w:rPr>
              <w:t>（1）热菜认知</w:t>
            </w:r>
          </w:p>
          <w:p>
            <w:pPr>
              <w:spacing w:line="360" w:lineRule="auto"/>
              <w:rPr>
                <w:rFonts w:hint="eastAsia" w:ascii="宋体" w:hAnsi="宋体" w:eastAsia="宋体" w:cs="宋体"/>
                <w:lang w:eastAsia="zh-CN"/>
              </w:rPr>
            </w:pPr>
            <w:r>
              <w:rPr>
                <w:rFonts w:hint="eastAsia" w:ascii="宋体" w:hAnsi="宋体" w:eastAsia="宋体" w:cs="宋体"/>
              </w:rPr>
              <w:t>认识中式烹饪；认识中式热菜；中式热菜常用原料的属性及特点；认识中式热菜厨房设备与工具设施；厨房操作安全认知</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（2）果蔬类菜品</w:t>
            </w:r>
          </w:p>
          <w:p>
            <w:pPr>
              <w:spacing w:line="360" w:lineRule="auto"/>
              <w:rPr>
                <w:rFonts w:hint="eastAsia" w:ascii="宋体" w:hAnsi="宋体" w:eastAsia="宋体" w:cs="宋体"/>
              </w:rPr>
            </w:pPr>
            <w:r>
              <w:rPr>
                <w:rFonts w:hint="eastAsia" w:ascii="宋体" w:hAnsi="宋体" w:eastAsia="宋体" w:cs="宋体"/>
              </w:rPr>
              <w:t>果蔬类菜肴简介、紫薯酿苦瓜、西芹百合、炸苹果圈</w:t>
            </w:r>
            <w:r>
              <w:rPr>
                <w:rFonts w:hint="eastAsia" w:ascii="宋体" w:hAnsi="宋体" w:eastAsia="宋体" w:cs="宋体"/>
                <w:lang w:eastAsia="zh-CN"/>
              </w:rPr>
              <w:t>、</w:t>
            </w:r>
            <w:r>
              <w:rPr>
                <w:rFonts w:hint="eastAsia" w:ascii="宋体" w:hAnsi="宋体" w:eastAsia="宋体" w:cs="宋体"/>
              </w:rPr>
              <w:t>油焖茭白、橙汁冬瓜球、挂霜腰果、拔丝香蕉、蜜汁山药、蚝油香菇扒菜心、干烧冬笋、鱼香茄子、蚝油生菜、三丝紫菜卷、蜜汁糯米藕、醋溜白菜、银芽炒三丝。</w:t>
            </w:r>
          </w:p>
          <w:p>
            <w:pPr>
              <w:spacing w:line="360" w:lineRule="auto"/>
              <w:rPr>
                <w:rFonts w:hint="eastAsia" w:ascii="宋体" w:hAnsi="宋体" w:eastAsia="宋体" w:cs="宋体"/>
              </w:rPr>
            </w:pPr>
            <w:r>
              <w:rPr>
                <w:rFonts w:hint="eastAsia" w:ascii="宋体" w:hAnsi="宋体" w:eastAsia="宋体" w:cs="宋体"/>
              </w:rPr>
              <w:t>（3）豆制品类菜品</w:t>
            </w:r>
          </w:p>
          <w:p>
            <w:pPr>
              <w:spacing w:line="360" w:lineRule="auto"/>
              <w:rPr>
                <w:rFonts w:hint="eastAsia" w:ascii="宋体" w:hAnsi="宋体" w:eastAsia="宋体" w:cs="宋体"/>
                <w:lang w:eastAsia="zh-CN"/>
              </w:rPr>
            </w:pPr>
            <w:r>
              <w:rPr>
                <w:rFonts w:hint="eastAsia" w:ascii="宋体" w:hAnsi="宋体" w:eastAsia="宋体" w:cs="宋体"/>
              </w:rPr>
              <w:t>豆制品类菜肴简介</w:t>
            </w:r>
            <w:r>
              <w:rPr>
                <w:rFonts w:hint="eastAsia" w:ascii="宋体" w:hAnsi="宋体" w:eastAsia="宋体" w:cs="宋体"/>
                <w:lang w:eastAsia="zh-CN"/>
              </w:rPr>
              <w:t>、</w:t>
            </w:r>
            <w:r>
              <w:rPr>
                <w:rFonts w:hint="eastAsia" w:ascii="宋体" w:hAnsi="宋体" w:eastAsia="宋体" w:cs="宋体"/>
              </w:rPr>
              <w:t>麻婆豆腐</w:t>
            </w:r>
            <w:r>
              <w:rPr>
                <w:rFonts w:hint="eastAsia" w:ascii="宋体" w:hAnsi="宋体" w:eastAsia="宋体" w:cs="宋体"/>
                <w:lang w:eastAsia="zh-CN"/>
              </w:rPr>
              <w:t>、</w:t>
            </w:r>
            <w:r>
              <w:rPr>
                <w:rFonts w:hint="eastAsia" w:ascii="宋体" w:hAnsi="宋体" w:eastAsia="宋体" w:cs="宋体"/>
              </w:rPr>
              <w:t>文思豆腐</w:t>
            </w:r>
            <w:r>
              <w:rPr>
                <w:rFonts w:hint="eastAsia" w:ascii="宋体" w:hAnsi="宋体" w:eastAsia="宋体" w:cs="宋体"/>
                <w:lang w:eastAsia="zh-CN"/>
              </w:rPr>
              <w:t>、</w:t>
            </w:r>
            <w:r>
              <w:rPr>
                <w:rFonts w:hint="eastAsia" w:ascii="宋体" w:hAnsi="宋体" w:eastAsia="宋体" w:cs="宋体"/>
              </w:rPr>
              <w:t>镜箱豆腐</w:t>
            </w:r>
            <w:r>
              <w:rPr>
                <w:rFonts w:hint="eastAsia" w:ascii="宋体" w:hAnsi="宋体" w:eastAsia="宋体" w:cs="宋体"/>
                <w:lang w:eastAsia="zh-CN"/>
              </w:rPr>
              <w:t>、</w:t>
            </w:r>
            <w:r>
              <w:rPr>
                <w:rFonts w:hint="eastAsia" w:ascii="宋体" w:hAnsi="宋体" w:eastAsia="宋体" w:cs="宋体"/>
              </w:rPr>
              <w:t>干炸响铃</w:t>
            </w:r>
            <w:r>
              <w:rPr>
                <w:rFonts w:hint="eastAsia" w:ascii="宋体" w:hAnsi="宋体" w:eastAsia="宋体" w:cs="宋体"/>
                <w:lang w:eastAsia="zh-CN"/>
              </w:rPr>
              <w:t>、</w:t>
            </w:r>
            <w:r>
              <w:rPr>
                <w:rFonts w:hint="eastAsia" w:ascii="宋体" w:hAnsi="宋体" w:eastAsia="宋体" w:cs="宋体"/>
              </w:rPr>
              <w:t>大煮干丝</w:t>
            </w:r>
            <w:r>
              <w:rPr>
                <w:rFonts w:hint="eastAsia" w:ascii="宋体" w:hAnsi="宋体" w:eastAsia="宋体" w:cs="宋体"/>
                <w:lang w:eastAsia="zh-CN"/>
              </w:rPr>
              <w:t>、</w:t>
            </w:r>
            <w:r>
              <w:rPr>
                <w:rFonts w:hint="eastAsia" w:ascii="宋体" w:hAnsi="宋体" w:eastAsia="宋体" w:cs="宋体"/>
              </w:rPr>
              <w:t>家常豆腐</w:t>
            </w:r>
            <w:r>
              <w:rPr>
                <w:rFonts w:hint="eastAsia" w:ascii="宋体" w:hAnsi="宋体" w:eastAsia="宋体" w:cs="宋体"/>
                <w:lang w:eastAsia="zh-CN"/>
              </w:rPr>
              <w:t>、</w:t>
            </w:r>
            <w:r>
              <w:rPr>
                <w:rFonts w:hint="eastAsia" w:ascii="宋体" w:hAnsi="宋体" w:eastAsia="宋体" w:cs="宋体"/>
              </w:rPr>
              <w:t>脆皮豆腐</w:t>
            </w:r>
            <w:r>
              <w:rPr>
                <w:rFonts w:hint="eastAsia" w:ascii="宋体" w:hAnsi="宋体" w:eastAsia="宋体" w:cs="宋体"/>
                <w:lang w:eastAsia="zh-CN"/>
              </w:rPr>
              <w:t>、</w:t>
            </w:r>
            <w:r>
              <w:rPr>
                <w:rFonts w:hint="eastAsia" w:ascii="宋体" w:hAnsi="宋体" w:eastAsia="宋体" w:cs="宋体"/>
              </w:rPr>
              <w:t>豆腐狮子头</w:t>
            </w:r>
            <w:r>
              <w:rPr>
                <w:rFonts w:hint="eastAsia" w:ascii="宋体" w:hAnsi="宋体" w:eastAsia="宋体" w:cs="宋体"/>
                <w:lang w:eastAsia="zh-CN"/>
              </w:rPr>
              <w:t>、</w:t>
            </w:r>
            <w:r>
              <w:rPr>
                <w:rFonts w:hint="eastAsia" w:ascii="宋体" w:hAnsi="宋体" w:eastAsia="宋体" w:cs="宋体"/>
              </w:rPr>
              <w:t>平桥豆腐羹</w:t>
            </w:r>
            <w:r>
              <w:rPr>
                <w:rFonts w:hint="eastAsia" w:ascii="宋体" w:hAnsi="宋体" w:eastAsia="宋体" w:cs="宋体"/>
                <w:lang w:eastAsia="zh-CN"/>
              </w:rPr>
              <w:t>、</w:t>
            </w:r>
            <w:r>
              <w:rPr>
                <w:rFonts w:hint="eastAsia" w:ascii="宋体" w:hAnsi="宋体" w:eastAsia="宋体" w:cs="宋体"/>
              </w:rPr>
              <w:t>锅塌豆腐</w:t>
            </w:r>
            <w:r>
              <w:rPr>
                <w:rFonts w:hint="eastAsia" w:ascii="宋体" w:hAnsi="宋体" w:eastAsia="宋体" w:cs="宋体"/>
                <w:lang w:eastAsia="zh-CN"/>
              </w:rPr>
              <w:t>、</w:t>
            </w:r>
            <w:r>
              <w:rPr>
                <w:rFonts w:hint="eastAsia" w:ascii="宋体" w:hAnsi="宋体" w:eastAsia="宋体" w:cs="宋体"/>
              </w:rPr>
              <w:t>腐皮包黄鱼</w:t>
            </w:r>
            <w:r>
              <w:rPr>
                <w:rFonts w:hint="eastAsia" w:ascii="宋体" w:hAnsi="宋体" w:eastAsia="宋体" w:cs="宋体"/>
                <w:lang w:eastAsia="zh-CN"/>
              </w:rPr>
              <w:t>、</w:t>
            </w:r>
            <w:r>
              <w:rPr>
                <w:rFonts w:hint="eastAsia" w:ascii="宋体" w:hAnsi="宋体" w:eastAsia="宋体" w:cs="宋体"/>
              </w:rPr>
              <w:t>一品豆腐</w:t>
            </w:r>
            <w:r>
              <w:rPr>
                <w:rFonts w:hint="eastAsia" w:ascii="宋体" w:hAnsi="宋体" w:eastAsia="宋体" w:cs="宋体"/>
                <w:lang w:eastAsia="zh-CN"/>
              </w:rPr>
              <w:t>、</w:t>
            </w:r>
            <w:r>
              <w:rPr>
                <w:rFonts w:hint="eastAsia" w:ascii="宋体" w:hAnsi="宋体" w:eastAsia="宋体" w:cs="宋体"/>
              </w:rPr>
              <w:t>砂锅豆腐</w:t>
            </w:r>
            <w:r>
              <w:rPr>
                <w:rFonts w:hint="eastAsia" w:ascii="宋体" w:hAnsi="宋体" w:eastAsia="宋体" w:cs="宋体"/>
                <w:lang w:eastAsia="zh-CN"/>
              </w:rPr>
              <w:t>、</w:t>
            </w:r>
            <w:r>
              <w:rPr>
                <w:rFonts w:hint="eastAsia" w:ascii="宋体" w:hAnsi="宋体" w:eastAsia="宋体" w:cs="宋体"/>
              </w:rPr>
              <w:t>三鲜千张卷</w:t>
            </w:r>
            <w:r>
              <w:rPr>
                <w:rFonts w:hint="eastAsia" w:ascii="宋体" w:hAnsi="宋体" w:eastAsia="宋体" w:cs="宋体"/>
                <w:lang w:eastAsia="zh-CN"/>
              </w:rPr>
              <w:t>、</w:t>
            </w:r>
            <w:r>
              <w:rPr>
                <w:rFonts w:hint="eastAsia" w:ascii="宋体" w:hAnsi="宋体" w:eastAsia="宋体" w:cs="宋体"/>
              </w:rPr>
              <w:t>口袋豆腐</w:t>
            </w:r>
            <w:r>
              <w:rPr>
                <w:rFonts w:hint="eastAsia" w:ascii="宋体" w:hAnsi="宋体" w:eastAsia="宋体" w:cs="宋体"/>
                <w:lang w:eastAsia="zh-CN"/>
              </w:rPr>
              <w:t>、</w:t>
            </w:r>
            <w:r>
              <w:rPr>
                <w:rFonts w:hint="eastAsia" w:ascii="宋体" w:hAnsi="宋体" w:eastAsia="宋体" w:cs="宋体"/>
              </w:rPr>
              <w:t>素火腿</w:t>
            </w:r>
            <w:r>
              <w:rPr>
                <w:rFonts w:hint="eastAsia" w:ascii="宋体" w:hAnsi="宋体" w:eastAsia="宋体" w:cs="宋体"/>
                <w:lang w:eastAsia="zh-CN"/>
              </w:rPr>
              <w:t>、</w:t>
            </w:r>
            <w:r>
              <w:rPr>
                <w:rFonts w:hint="eastAsia" w:ascii="宋体" w:hAnsi="宋体" w:eastAsia="宋体" w:cs="宋体"/>
              </w:rPr>
              <w:t>兴国豆腐</w:t>
            </w:r>
            <w:r>
              <w:rPr>
                <w:rFonts w:hint="eastAsia" w:ascii="宋体" w:hAnsi="宋体" w:eastAsia="宋体" w:cs="宋体"/>
                <w:lang w:eastAsia="zh-CN"/>
              </w:rPr>
              <w:t>、</w:t>
            </w:r>
            <w:r>
              <w:rPr>
                <w:rFonts w:hint="eastAsia" w:ascii="宋体" w:hAnsi="宋体" w:eastAsia="宋体" w:cs="宋体"/>
              </w:rPr>
              <w:t>八宝豆腐</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（4）蛋类菜品</w:t>
            </w:r>
          </w:p>
          <w:p>
            <w:pPr>
              <w:spacing w:line="360" w:lineRule="auto"/>
              <w:rPr>
                <w:rFonts w:hint="eastAsia" w:ascii="宋体" w:hAnsi="宋体" w:eastAsia="宋体" w:cs="宋体"/>
                <w:lang w:eastAsia="zh-CN"/>
              </w:rPr>
            </w:pPr>
            <w:r>
              <w:rPr>
                <w:rFonts w:hint="eastAsia" w:ascii="宋体" w:hAnsi="宋体" w:eastAsia="宋体" w:cs="宋体"/>
              </w:rPr>
              <w:t>蛋类菜肴简介</w:t>
            </w:r>
            <w:r>
              <w:rPr>
                <w:rFonts w:hint="eastAsia" w:ascii="宋体" w:hAnsi="宋体" w:eastAsia="宋体" w:cs="宋体"/>
                <w:lang w:eastAsia="zh-CN"/>
              </w:rPr>
              <w:t>、</w:t>
            </w:r>
            <w:r>
              <w:rPr>
                <w:rFonts w:hint="eastAsia" w:ascii="宋体" w:hAnsi="宋体" w:eastAsia="宋体" w:cs="宋体"/>
              </w:rPr>
              <w:t>炸熘松花蛋</w:t>
            </w:r>
            <w:r>
              <w:rPr>
                <w:rFonts w:hint="eastAsia" w:ascii="宋体" w:hAnsi="宋体" w:eastAsia="宋体" w:cs="宋体"/>
                <w:lang w:eastAsia="zh-CN"/>
              </w:rPr>
              <w:t>、</w:t>
            </w:r>
            <w:r>
              <w:rPr>
                <w:rFonts w:hint="eastAsia" w:ascii="宋体" w:hAnsi="宋体" w:eastAsia="宋体" w:cs="宋体"/>
              </w:rPr>
              <w:t>黄金三色蛋</w:t>
            </w:r>
            <w:r>
              <w:rPr>
                <w:rFonts w:hint="eastAsia" w:ascii="宋体" w:hAnsi="宋体" w:eastAsia="宋体" w:cs="宋体"/>
                <w:lang w:eastAsia="zh-CN"/>
              </w:rPr>
              <w:t>、</w:t>
            </w:r>
            <w:r>
              <w:rPr>
                <w:rFonts w:hint="eastAsia" w:ascii="宋体" w:hAnsi="宋体" w:eastAsia="宋体" w:cs="宋体"/>
              </w:rPr>
              <w:t>银鱼跑蛋</w:t>
            </w:r>
            <w:r>
              <w:rPr>
                <w:rFonts w:hint="eastAsia" w:ascii="宋体" w:hAnsi="宋体" w:eastAsia="宋体" w:cs="宋体"/>
                <w:lang w:eastAsia="zh-CN"/>
              </w:rPr>
              <w:t>、</w:t>
            </w:r>
            <w:r>
              <w:rPr>
                <w:rFonts w:hint="eastAsia" w:ascii="宋体" w:hAnsi="宋体" w:eastAsia="宋体" w:cs="宋体"/>
              </w:rPr>
              <w:t>牛奶果粒炖蛋</w:t>
            </w:r>
            <w:r>
              <w:rPr>
                <w:rFonts w:hint="eastAsia" w:ascii="宋体" w:hAnsi="宋体" w:eastAsia="宋体" w:cs="宋体"/>
                <w:lang w:eastAsia="zh-CN"/>
              </w:rPr>
              <w:t>、</w:t>
            </w:r>
            <w:r>
              <w:rPr>
                <w:rFonts w:hint="eastAsia" w:ascii="宋体" w:hAnsi="宋体" w:eastAsia="宋体" w:cs="宋体"/>
              </w:rPr>
              <w:t>竹荪鸽蛋汤</w:t>
            </w:r>
            <w:r>
              <w:rPr>
                <w:rFonts w:hint="eastAsia" w:ascii="宋体" w:hAnsi="宋体" w:eastAsia="宋体" w:cs="宋体"/>
                <w:lang w:eastAsia="zh-CN"/>
              </w:rPr>
              <w:t>、</w:t>
            </w:r>
            <w:r>
              <w:rPr>
                <w:rFonts w:hint="eastAsia" w:ascii="宋体" w:hAnsi="宋体" w:eastAsia="宋体" w:cs="宋体"/>
              </w:rPr>
              <w:t>赛螃蟹</w:t>
            </w:r>
            <w:r>
              <w:rPr>
                <w:rFonts w:hint="eastAsia" w:ascii="宋体" w:hAnsi="宋体" w:eastAsia="宋体" w:cs="宋体"/>
                <w:lang w:eastAsia="zh-CN"/>
              </w:rPr>
              <w:t>、</w:t>
            </w:r>
            <w:r>
              <w:rPr>
                <w:rFonts w:hint="eastAsia" w:ascii="宋体" w:hAnsi="宋体" w:eastAsia="宋体" w:cs="宋体"/>
              </w:rPr>
              <w:t>蛤蜊蒸蛋</w:t>
            </w:r>
            <w:r>
              <w:rPr>
                <w:rFonts w:hint="eastAsia" w:ascii="宋体" w:hAnsi="宋体" w:eastAsia="宋体" w:cs="宋体"/>
                <w:lang w:eastAsia="zh-CN"/>
              </w:rPr>
              <w:t>、</w:t>
            </w:r>
            <w:r>
              <w:rPr>
                <w:rFonts w:hint="eastAsia" w:ascii="宋体" w:hAnsi="宋体" w:eastAsia="宋体" w:cs="宋体"/>
              </w:rPr>
              <w:t>苦瓜煎蛋</w:t>
            </w:r>
            <w:r>
              <w:rPr>
                <w:rFonts w:hint="eastAsia" w:ascii="宋体" w:hAnsi="宋体" w:eastAsia="宋体" w:cs="宋体"/>
                <w:lang w:eastAsia="zh-CN"/>
              </w:rPr>
              <w:t>、</w:t>
            </w:r>
            <w:r>
              <w:rPr>
                <w:rFonts w:hint="eastAsia" w:ascii="宋体" w:hAnsi="宋体" w:eastAsia="宋体" w:cs="宋体"/>
              </w:rPr>
              <w:t>香煎腐乳肉沫蛋饼</w:t>
            </w:r>
            <w:r>
              <w:rPr>
                <w:rFonts w:hint="eastAsia" w:ascii="宋体" w:hAnsi="宋体" w:eastAsia="宋体" w:cs="宋体"/>
                <w:lang w:eastAsia="zh-CN"/>
              </w:rPr>
              <w:t>、</w:t>
            </w:r>
            <w:r>
              <w:rPr>
                <w:rFonts w:hint="eastAsia" w:ascii="宋体" w:hAnsi="宋体" w:eastAsia="宋体" w:cs="宋体"/>
              </w:rPr>
              <w:t>滑蛋炒虾仁</w:t>
            </w:r>
            <w:r>
              <w:rPr>
                <w:rFonts w:hint="eastAsia" w:ascii="宋体" w:hAnsi="宋体" w:eastAsia="宋体" w:cs="宋体"/>
                <w:lang w:eastAsia="zh-CN"/>
              </w:rPr>
              <w:t>、</w:t>
            </w:r>
            <w:r>
              <w:rPr>
                <w:rFonts w:hint="eastAsia" w:ascii="宋体" w:hAnsi="宋体" w:eastAsia="宋体" w:cs="宋体"/>
              </w:rPr>
              <w:t>玫瑰鸡蛋卷</w:t>
            </w:r>
            <w:r>
              <w:rPr>
                <w:rFonts w:hint="eastAsia" w:ascii="宋体" w:hAnsi="宋体" w:eastAsia="宋体" w:cs="宋体"/>
                <w:lang w:eastAsia="zh-CN"/>
              </w:rPr>
              <w:t>、</w:t>
            </w:r>
            <w:r>
              <w:rPr>
                <w:rFonts w:hint="eastAsia" w:ascii="宋体" w:hAnsi="宋体" w:eastAsia="宋体" w:cs="宋体"/>
              </w:rPr>
              <w:t>蟹黄豆腐</w:t>
            </w:r>
            <w:r>
              <w:rPr>
                <w:rFonts w:hint="eastAsia" w:ascii="宋体" w:hAnsi="宋体" w:eastAsia="宋体" w:cs="宋体"/>
                <w:lang w:eastAsia="zh-CN"/>
              </w:rPr>
              <w:t>、</w:t>
            </w:r>
            <w:r>
              <w:rPr>
                <w:rFonts w:hint="eastAsia" w:ascii="宋体" w:hAnsi="宋体" w:eastAsia="宋体" w:cs="宋体"/>
              </w:rPr>
              <w:t>金银蛋烩时菜</w:t>
            </w:r>
            <w:r>
              <w:rPr>
                <w:rFonts w:hint="eastAsia" w:ascii="宋体" w:hAnsi="宋体" w:eastAsia="宋体" w:cs="宋体"/>
                <w:lang w:eastAsia="zh-CN"/>
              </w:rPr>
              <w:t>、</w:t>
            </w:r>
            <w:r>
              <w:rPr>
                <w:rFonts w:hint="eastAsia" w:ascii="宋体" w:hAnsi="宋体" w:eastAsia="宋体" w:cs="宋体"/>
              </w:rPr>
              <w:t>浓汁鹌鹑蛋</w:t>
            </w:r>
            <w:r>
              <w:rPr>
                <w:rFonts w:hint="eastAsia" w:ascii="宋体" w:hAnsi="宋体" w:eastAsia="宋体" w:cs="宋体"/>
                <w:lang w:eastAsia="zh-CN"/>
              </w:rPr>
              <w:t>、</w:t>
            </w:r>
            <w:r>
              <w:rPr>
                <w:rFonts w:hint="eastAsia" w:ascii="宋体" w:hAnsi="宋体" w:eastAsia="宋体" w:cs="宋体"/>
              </w:rPr>
              <w:t>拔丝蛋块</w:t>
            </w:r>
            <w:r>
              <w:rPr>
                <w:rFonts w:hint="eastAsia" w:ascii="宋体" w:hAnsi="宋体" w:eastAsia="宋体" w:cs="宋体"/>
                <w:lang w:eastAsia="zh-CN"/>
              </w:rPr>
              <w:t>、</w:t>
            </w:r>
            <w:r>
              <w:rPr>
                <w:rFonts w:hint="eastAsia" w:ascii="宋体" w:hAnsi="宋体" w:eastAsia="宋体" w:cs="宋体"/>
              </w:rPr>
              <w:t>西施炒蛋</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（5）家禽类菜品</w:t>
            </w:r>
          </w:p>
          <w:p>
            <w:pPr>
              <w:spacing w:line="360" w:lineRule="auto"/>
              <w:rPr>
                <w:rFonts w:hint="eastAsia" w:ascii="宋体" w:hAnsi="宋体" w:eastAsia="宋体" w:cs="宋体"/>
                <w:lang w:eastAsia="zh-CN"/>
              </w:rPr>
            </w:pPr>
            <w:r>
              <w:rPr>
                <w:rFonts w:hint="eastAsia" w:ascii="宋体" w:hAnsi="宋体" w:eastAsia="宋体" w:cs="宋体"/>
              </w:rPr>
              <w:t>家禽类菜肴简介</w:t>
            </w:r>
            <w:r>
              <w:rPr>
                <w:rFonts w:hint="eastAsia" w:ascii="宋体" w:hAnsi="宋体" w:eastAsia="宋体" w:cs="宋体"/>
                <w:lang w:eastAsia="zh-CN"/>
              </w:rPr>
              <w:t>、</w:t>
            </w:r>
            <w:r>
              <w:rPr>
                <w:rFonts w:hint="eastAsia" w:ascii="宋体" w:hAnsi="宋体" w:eastAsia="宋体" w:cs="宋体"/>
              </w:rPr>
              <w:t>银牙鸡丝</w:t>
            </w:r>
            <w:r>
              <w:rPr>
                <w:rFonts w:hint="eastAsia" w:ascii="宋体" w:hAnsi="宋体" w:eastAsia="宋体" w:cs="宋体"/>
                <w:lang w:eastAsia="zh-CN"/>
              </w:rPr>
              <w:t>、</w:t>
            </w:r>
            <w:r>
              <w:rPr>
                <w:rFonts w:hint="eastAsia" w:ascii="宋体" w:hAnsi="宋体" w:eastAsia="宋体" w:cs="宋体"/>
              </w:rPr>
              <w:t>小煎鸡</w:t>
            </w:r>
            <w:r>
              <w:rPr>
                <w:rFonts w:hint="eastAsia" w:ascii="宋体" w:hAnsi="宋体" w:eastAsia="宋体" w:cs="宋体"/>
                <w:lang w:eastAsia="zh-CN"/>
              </w:rPr>
              <w:t>、</w:t>
            </w:r>
            <w:r>
              <w:rPr>
                <w:rFonts w:hint="eastAsia" w:ascii="宋体" w:hAnsi="宋体" w:eastAsia="宋体" w:cs="宋体"/>
              </w:rPr>
              <w:t>柴把鸭子</w:t>
            </w:r>
            <w:r>
              <w:rPr>
                <w:rFonts w:hint="eastAsia" w:ascii="宋体" w:hAnsi="宋体" w:eastAsia="宋体" w:cs="宋体"/>
                <w:lang w:eastAsia="zh-CN"/>
              </w:rPr>
              <w:t>、</w:t>
            </w:r>
            <w:r>
              <w:rPr>
                <w:rFonts w:hint="eastAsia" w:ascii="宋体" w:hAnsi="宋体" w:eastAsia="宋体" w:cs="宋体"/>
              </w:rPr>
              <w:t>子姜炒子鸭</w:t>
            </w:r>
            <w:r>
              <w:rPr>
                <w:rFonts w:hint="eastAsia" w:ascii="宋体" w:hAnsi="宋体" w:eastAsia="宋体" w:cs="宋体"/>
                <w:lang w:eastAsia="zh-CN"/>
              </w:rPr>
              <w:t>、</w:t>
            </w:r>
            <w:r>
              <w:rPr>
                <w:rFonts w:hint="eastAsia" w:ascii="宋体" w:hAnsi="宋体" w:eastAsia="宋体" w:cs="宋体"/>
              </w:rPr>
              <w:t>宫保鸡丁</w:t>
            </w:r>
            <w:r>
              <w:rPr>
                <w:rFonts w:hint="eastAsia" w:ascii="宋体" w:hAnsi="宋体" w:eastAsia="宋体" w:cs="宋体"/>
                <w:lang w:eastAsia="zh-CN"/>
              </w:rPr>
              <w:t>、</w:t>
            </w:r>
            <w:r>
              <w:rPr>
                <w:rFonts w:hint="eastAsia" w:ascii="宋体" w:hAnsi="宋体" w:eastAsia="宋体" w:cs="宋体"/>
              </w:rPr>
              <w:t>醋溜鸡</w:t>
            </w:r>
            <w:r>
              <w:rPr>
                <w:rFonts w:hint="eastAsia" w:ascii="宋体" w:hAnsi="宋体" w:eastAsia="宋体" w:cs="宋体"/>
                <w:lang w:eastAsia="zh-CN"/>
              </w:rPr>
              <w:t>、</w:t>
            </w:r>
            <w:r>
              <w:rPr>
                <w:rFonts w:hint="eastAsia" w:ascii="宋体" w:hAnsi="宋体" w:eastAsia="宋体" w:cs="宋体"/>
              </w:rPr>
              <w:t>咖喱鸡块</w:t>
            </w:r>
            <w:r>
              <w:rPr>
                <w:rFonts w:hint="eastAsia" w:ascii="宋体" w:hAnsi="宋体" w:eastAsia="宋体" w:cs="宋体"/>
                <w:lang w:eastAsia="zh-CN"/>
              </w:rPr>
              <w:t>、</w:t>
            </w:r>
            <w:r>
              <w:rPr>
                <w:rFonts w:hint="eastAsia" w:ascii="宋体" w:hAnsi="宋体" w:eastAsia="宋体" w:cs="宋体"/>
              </w:rPr>
              <w:t>三套鸭</w:t>
            </w:r>
            <w:r>
              <w:rPr>
                <w:rFonts w:hint="eastAsia" w:ascii="宋体" w:hAnsi="宋体" w:eastAsia="宋体" w:cs="宋体"/>
                <w:lang w:eastAsia="zh-CN"/>
              </w:rPr>
              <w:t>、</w:t>
            </w:r>
            <w:r>
              <w:rPr>
                <w:rFonts w:hint="eastAsia" w:ascii="宋体" w:hAnsi="宋体" w:eastAsia="宋体" w:cs="宋体"/>
              </w:rPr>
              <w:t>清炖乌骨鸡</w:t>
            </w:r>
            <w:r>
              <w:rPr>
                <w:rFonts w:hint="eastAsia" w:ascii="宋体" w:hAnsi="宋体" w:eastAsia="宋体" w:cs="宋体"/>
                <w:lang w:eastAsia="zh-CN"/>
              </w:rPr>
              <w:t>、</w:t>
            </w:r>
            <w:r>
              <w:rPr>
                <w:rFonts w:hint="eastAsia" w:ascii="宋体" w:hAnsi="宋体" w:eastAsia="宋体" w:cs="宋体"/>
              </w:rPr>
              <w:t>黄焖子铜鹅</w:t>
            </w:r>
            <w:r>
              <w:rPr>
                <w:rFonts w:hint="eastAsia" w:ascii="宋体" w:hAnsi="宋体" w:eastAsia="宋体" w:cs="宋体"/>
                <w:lang w:eastAsia="zh-CN"/>
              </w:rPr>
              <w:t>、</w:t>
            </w:r>
            <w:r>
              <w:rPr>
                <w:rFonts w:hint="eastAsia" w:ascii="宋体" w:hAnsi="宋体" w:eastAsia="宋体" w:cs="宋体"/>
              </w:rPr>
              <w:t>葫芦鸡</w:t>
            </w:r>
            <w:r>
              <w:rPr>
                <w:rFonts w:hint="eastAsia" w:ascii="宋体" w:hAnsi="宋体" w:eastAsia="宋体" w:cs="宋体"/>
                <w:lang w:eastAsia="zh-CN"/>
              </w:rPr>
              <w:t>、</w:t>
            </w:r>
            <w:r>
              <w:rPr>
                <w:rFonts w:hint="eastAsia" w:ascii="宋体" w:hAnsi="宋体" w:eastAsia="宋体" w:cs="宋体"/>
              </w:rPr>
              <w:t>纸包鸡</w:t>
            </w:r>
            <w:r>
              <w:rPr>
                <w:rFonts w:hint="eastAsia" w:ascii="宋体" w:hAnsi="宋体" w:eastAsia="宋体" w:cs="宋体"/>
                <w:lang w:eastAsia="zh-CN"/>
              </w:rPr>
              <w:t>、</w:t>
            </w:r>
            <w:r>
              <w:rPr>
                <w:rFonts w:hint="eastAsia" w:ascii="宋体" w:hAnsi="宋体" w:eastAsia="宋体" w:cs="宋体"/>
              </w:rPr>
              <w:t>缠丝鸡饼</w:t>
            </w:r>
            <w:r>
              <w:rPr>
                <w:rFonts w:hint="eastAsia" w:ascii="宋体" w:hAnsi="宋体" w:eastAsia="宋体" w:cs="宋体"/>
                <w:lang w:eastAsia="zh-CN"/>
              </w:rPr>
              <w:t>、</w:t>
            </w:r>
            <w:r>
              <w:rPr>
                <w:rFonts w:hint="eastAsia" w:ascii="宋体" w:hAnsi="宋体" w:eastAsia="宋体" w:cs="宋体"/>
              </w:rPr>
              <w:t>无为熏鸭</w:t>
            </w:r>
            <w:r>
              <w:rPr>
                <w:rFonts w:hint="eastAsia" w:ascii="宋体" w:hAnsi="宋体" w:eastAsia="宋体" w:cs="宋体"/>
                <w:lang w:eastAsia="zh-CN"/>
              </w:rPr>
              <w:t>、</w:t>
            </w:r>
            <w:r>
              <w:rPr>
                <w:rFonts w:hint="eastAsia" w:ascii="宋体" w:hAnsi="宋体" w:eastAsia="宋体" w:cs="宋体"/>
              </w:rPr>
              <w:t>锤烩鸡片</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（6）家畜类菜品</w:t>
            </w:r>
          </w:p>
          <w:p>
            <w:pPr>
              <w:spacing w:line="360" w:lineRule="auto"/>
              <w:rPr>
                <w:rFonts w:hint="eastAsia" w:ascii="宋体" w:hAnsi="宋体" w:eastAsia="宋体" w:cs="宋体"/>
                <w:lang w:eastAsia="zh-CN"/>
              </w:rPr>
            </w:pPr>
            <w:r>
              <w:rPr>
                <w:rFonts w:hint="eastAsia" w:ascii="宋体" w:hAnsi="宋体" w:eastAsia="宋体" w:cs="宋体"/>
              </w:rPr>
              <w:t>家畜类菜肴简介</w:t>
            </w:r>
            <w:r>
              <w:rPr>
                <w:rFonts w:hint="eastAsia" w:ascii="宋体" w:hAnsi="宋体" w:eastAsia="宋体" w:cs="宋体"/>
                <w:lang w:eastAsia="zh-CN"/>
              </w:rPr>
              <w:t>、</w:t>
            </w:r>
            <w:r>
              <w:rPr>
                <w:rFonts w:hint="eastAsia" w:ascii="宋体" w:hAnsi="宋体" w:eastAsia="宋体" w:cs="宋体"/>
              </w:rPr>
              <w:t>菊花里脊</w:t>
            </w:r>
            <w:r>
              <w:rPr>
                <w:rFonts w:hint="eastAsia" w:ascii="宋体" w:hAnsi="宋体" w:eastAsia="宋体" w:cs="宋体"/>
                <w:lang w:eastAsia="zh-CN"/>
              </w:rPr>
              <w:t>、</w:t>
            </w:r>
            <w:r>
              <w:rPr>
                <w:rFonts w:hint="eastAsia" w:ascii="宋体" w:hAnsi="宋体" w:eastAsia="宋体" w:cs="宋体"/>
              </w:rPr>
              <w:t>水煮牛肉</w:t>
            </w:r>
            <w:r>
              <w:rPr>
                <w:rFonts w:hint="eastAsia" w:ascii="宋体" w:hAnsi="宋体" w:eastAsia="宋体" w:cs="宋体"/>
                <w:lang w:eastAsia="zh-CN"/>
              </w:rPr>
              <w:t>、</w:t>
            </w:r>
            <w:r>
              <w:rPr>
                <w:rFonts w:hint="eastAsia" w:ascii="宋体" w:hAnsi="宋体" w:eastAsia="宋体" w:cs="宋体"/>
              </w:rPr>
              <w:t>荷叶粉蒸肉</w:t>
            </w:r>
            <w:r>
              <w:rPr>
                <w:rFonts w:hint="eastAsia" w:ascii="宋体" w:hAnsi="宋体" w:eastAsia="宋体" w:cs="宋体"/>
                <w:lang w:eastAsia="zh-CN"/>
              </w:rPr>
              <w:t>、</w:t>
            </w:r>
            <w:r>
              <w:rPr>
                <w:rFonts w:hint="eastAsia" w:ascii="宋体" w:hAnsi="宋体" w:eastAsia="宋体" w:cs="宋体"/>
              </w:rPr>
              <w:t>火爆双脆</w:t>
            </w:r>
            <w:r>
              <w:rPr>
                <w:rFonts w:hint="eastAsia" w:ascii="宋体" w:hAnsi="宋体" w:eastAsia="宋体" w:cs="宋体"/>
                <w:lang w:eastAsia="zh-CN"/>
              </w:rPr>
              <w:t>、</w:t>
            </w:r>
            <w:r>
              <w:rPr>
                <w:rFonts w:hint="eastAsia" w:ascii="宋体" w:hAnsi="宋体" w:eastAsia="宋体" w:cs="宋体"/>
              </w:rPr>
              <w:t>炸春卷</w:t>
            </w:r>
            <w:r>
              <w:rPr>
                <w:rFonts w:hint="eastAsia" w:ascii="宋体" w:hAnsi="宋体" w:eastAsia="宋体" w:cs="宋体"/>
                <w:lang w:eastAsia="zh-CN"/>
              </w:rPr>
              <w:t>、</w:t>
            </w:r>
            <w:r>
              <w:rPr>
                <w:rFonts w:hint="eastAsia" w:ascii="宋体" w:hAnsi="宋体" w:eastAsia="宋体" w:cs="宋体"/>
              </w:rPr>
              <w:t>糖醋里脊</w:t>
            </w:r>
            <w:r>
              <w:rPr>
                <w:rFonts w:hint="eastAsia" w:ascii="宋体" w:hAnsi="宋体" w:eastAsia="宋体" w:cs="宋体"/>
                <w:lang w:eastAsia="zh-CN"/>
              </w:rPr>
              <w:t>、</w:t>
            </w:r>
            <w:r>
              <w:rPr>
                <w:rFonts w:hint="eastAsia" w:ascii="宋体" w:hAnsi="宋体" w:eastAsia="宋体" w:cs="宋体"/>
              </w:rPr>
              <w:t>木须肉</w:t>
            </w:r>
            <w:r>
              <w:rPr>
                <w:rFonts w:hint="eastAsia" w:ascii="宋体" w:hAnsi="宋体" w:eastAsia="宋体" w:cs="宋体"/>
                <w:lang w:eastAsia="zh-CN"/>
              </w:rPr>
              <w:t>、</w:t>
            </w:r>
            <w:r>
              <w:rPr>
                <w:rFonts w:hint="eastAsia" w:ascii="宋体" w:hAnsi="宋体" w:eastAsia="宋体" w:cs="宋体"/>
              </w:rPr>
              <w:t>南煎丸子</w:t>
            </w:r>
            <w:r>
              <w:rPr>
                <w:rFonts w:hint="eastAsia" w:ascii="宋体" w:hAnsi="宋体" w:eastAsia="宋体" w:cs="宋体"/>
                <w:lang w:eastAsia="zh-CN"/>
              </w:rPr>
              <w:t>、</w:t>
            </w:r>
            <w:r>
              <w:rPr>
                <w:rFonts w:hint="eastAsia" w:ascii="宋体" w:hAnsi="宋体" w:eastAsia="宋体" w:cs="宋体"/>
              </w:rPr>
              <w:t>九转大肠</w:t>
            </w:r>
            <w:r>
              <w:rPr>
                <w:rFonts w:hint="eastAsia" w:ascii="宋体" w:hAnsi="宋体" w:eastAsia="宋体" w:cs="宋体"/>
                <w:lang w:eastAsia="zh-CN"/>
              </w:rPr>
              <w:t>、</w:t>
            </w:r>
            <w:r>
              <w:rPr>
                <w:rFonts w:hint="eastAsia" w:ascii="宋体" w:hAnsi="宋体" w:eastAsia="宋体" w:cs="宋体"/>
              </w:rPr>
              <w:t>爆炒腰花</w:t>
            </w:r>
            <w:r>
              <w:rPr>
                <w:rFonts w:hint="eastAsia" w:ascii="宋体" w:hAnsi="宋体" w:eastAsia="宋体" w:cs="宋体"/>
                <w:lang w:eastAsia="zh-CN"/>
              </w:rPr>
              <w:t>、</w:t>
            </w:r>
            <w:r>
              <w:rPr>
                <w:rFonts w:hint="eastAsia" w:ascii="宋体" w:hAnsi="宋体" w:eastAsia="宋体" w:cs="宋体"/>
              </w:rPr>
              <w:t>请汆丸子</w:t>
            </w:r>
            <w:r>
              <w:rPr>
                <w:rFonts w:hint="eastAsia" w:ascii="宋体" w:hAnsi="宋体" w:eastAsia="宋体" w:cs="宋体"/>
                <w:lang w:eastAsia="zh-CN"/>
              </w:rPr>
              <w:t>、</w:t>
            </w:r>
            <w:r>
              <w:rPr>
                <w:rFonts w:hint="eastAsia" w:ascii="宋体" w:hAnsi="宋体" w:eastAsia="宋体" w:cs="宋体"/>
              </w:rPr>
              <w:t>糖醋咕噜肉</w:t>
            </w:r>
            <w:r>
              <w:rPr>
                <w:rFonts w:hint="eastAsia" w:ascii="宋体" w:hAnsi="宋体" w:eastAsia="宋体" w:cs="宋体"/>
                <w:lang w:eastAsia="zh-CN"/>
              </w:rPr>
              <w:t>、</w:t>
            </w:r>
            <w:r>
              <w:rPr>
                <w:rFonts w:hint="eastAsia" w:ascii="宋体" w:hAnsi="宋体" w:eastAsia="宋体" w:cs="宋体"/>
              </w:rPr>
              <w:t>酥炸丸子</w:t>
            </w:r>
            <w:r>
              <w:rPr>
                <w:rFonts w:hint="eastAsia" w:ascii="宋体" w:hAnsi="宋体" w:eastAsia="宋体" w:cs="宋体"/>
                <w:lang w:eastAsia="zh-CN"/>
              </w:rPr>
              <w:t>、</w:t>
            </w:r>
            <w:r>
              <w:rPr>
                <w:rFonts w:hint="eastAsia" w:ascii="宋体" w:hAnsi="宋体" w:eastAsia="宋体" w:cs="宋体"/>
              </w:rPr>
              <w:t>豉汁蒸排骨</w:t>
            </w:r>
            <w:r>
              <w:rPr>
                <w:rFonts w:hint="eastAsia" w:ascii="宋体" w:hAnsi="宋体" w:eastAsia="宋体" w:cs="宋体"/>
                <w:lang w:eastAsia="zh-CN"/>
              </w:rPr>
              <w:t>、</w:t>
            </w:r>
            <w:r>
              <w:rPr>
                <w:rFonts w:hint="eastAsia" w:ascii="宋体" w:hAnsi="宋体" w:eastAsia="宋体" w:cs="宋体"/>
              </w:rPr>
              <w:t>酥炸牛肉卷</w:t>
            </w:r>
            <w:r>
              <w:rPr>
                <w:rFonts w:hint="eastAsia" w:ascii="宋体" w:hAnsi="宋体" w:eastAsia="宋体" w:cs="宋体"/>
                <w:lang w:eastAsia="zh-CN"/>
              </w:rPr>
              <w:t>、</w:t>
            </w:r>
            <w:r>
              <w:rPr>
                <w:rFonts w:hint="eastAsia" w:ascii="宋体" w:hAnsi="宋体" w:eastAsia="宋体" w:cs="宋体"/>
              </w:rPr>
              <w:t>蟹粉狮子头</w:t>
            </w:r>
            <w:r>
              <w:rPr>
                <w:rFonts w:hint="eastAsia" w:ascii="宋体" w:hAnsi="宋体" w:eastAsia="宋体" w:cs="宋体"/>
                <w:lang w:eastAsia="zh-CN"/>
              </w:rPr>
              <w:t>、</w:t>
            </w:r>
            <w:r>
              <w:rPr>
                <w:rFonts w:hint="eastAsia" w:ascii="宋体" w:hAnsi="宋体" w:eastAsia="宋体" w:cs="宋体"/>
              </w:rPr>
              <w:t>西湖牛肉羹</w:t>
            </w:r>
            <w:r>
              <w:rPr>
                <w:rFonts w:hint="eastAsia" w:ascii="宋体" w:hAnsi="宋体" w:eastAsia="宋体" w:cs="宋体"/>
                <w:lang w:eastAsia="zh-CN"/>
              </w:rPr>
              <w:t>、</w:t>
            </w:r>
            <w:r>
              <w:rPr>
                <w:rFonts w:hint="eastAsia" w:ascii="宋体" w:hAnsi="宋体" w:eastAsia="宋体" w:cs="宋体"/>
              </w:rPr>
              <w:t>脆皮里脊</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rPr>
              <w:t>）水产类菜品</w:t>
            </w:r>
          </w:p>
          <w:p>
            <w:pPr>
              <w:spacing w:line="360" w:lineRule="auto"/>
              <w:rPr>
                <w:rFonts w:hint="eastAsia" w:ascii="宋体" w:hAnsi="宋体" w:eastAsia="宋体" w:cs="宋体"/>
                <w:lang w:eastAsia="zh-CN"/>
              </w:rPr>
            </w:pPr>
            <w:r>
              <w:rPr>
                <w:rFonts w:hint="eastAsia" w:ascii="宋体" w:hAnsi="宋体" w:eastAsia="宋体" w:cs="宋体"/>
              </w:rPr>
              <w:t>水产品类菜肴简介</w:t>
            </w:r>
            <w:r>
              <w:rPr>
                <w:rFonts w:hint="eastAsia" w:ascii="宋体" w:hAnsi="宋体" w:eastAsia="宋体" w:cs="宋体"/>
                <w:lang w:eastAsia="zh-CN"/>
              </w:rPr>
              <w:t>、</w:t>
            </w:r>
            <w:r>
              <w:rPr>
                <w:rFonts w:hint="eastAsia" w:ascii="宋体" w:hAnsi="宋体" w:eastAsia="宋体" w:cs="宋体"/>
              </w:rPr>
              <w:t>威化沙拉银鱼卷</w:t>
            </w:r>
            <w:r>
              <w:rPr>
                <w:rFonts w:hint="eastAsia" w:ascii="宋体" w:hAnsi="宋体" w:eastAsia="宋体" w:cs="宋体"/>
                <w:lang w:eastAsia="zh-CN"/>
              </w:rPr>
              <w:t>、</w:t>
            </w:r>
            <w:r>
              <w:rPr>
                <w:rFonts w:hint="eastAsia" w:ascii="宋体" w:hAnsi="宋体" w:eastAsia="宋体" w:cs="宋体"/>
              </w:rPr>
              <w:t>橙汁菊花鱼</w:t>
            </w:r>
            <w:r>
              <w:rPr>
                <w:rFonts w:hint="eastAsia" w:ascii="宋体" w:hAnsi="宋体" w:eastAsia="宋体" w:cs="宋体"/>
                <w:lang w:eastAsia="zh-CN"/>
              </w:rPr>
              <w:t>、</w:t>
            </w:r>
            <w:r>
              <w:rPr>
                <w:rFonts w:hint="eastAsia" w:ascii="宋体" w:hAnsi="宋体" w:eastAsia="宋体" w:cs="宋体"/>
              </w:rPr>
              <w:t>清蒸鳜鱼</w:t>
            </w:r>
            <w:r>
              <w:rPr>
                <w:rFonts w:hint="eastAsia" w:ascii="宋体" w:hAnsi="宋体" w:eastAsia="宋体" w:cs="宋体"/>
                <w:lang w:eastAsia="zh-CN"/>
              </w:rPr>
              <w:t>、</w:t>
            </w:r>
            <w:r>
              <w:rPr>
                <w:rFonts w:hint="eastAsia" w:ascii="宋体" w:hAnsi="宋体" w:eastAsia="宋体" w:cs="宋体"/>
              </w:rPr>
              <w:t>脆皮银鱼</w:t>
            </w:r>
            <w:r>
              <w:rPr>
                <w:rFonts w:hint="eastAsia" w:ascii="宋体" w:hAnsi="宋体" w:eastAsia="宋体" w:cs="宋体"/>
                <w:lang w:eastAsia="zh-CN"/>
              </w:rPr>
              <w:t>、</w:t>
            </w:r>
            <w:r>
              <w:rPr>
                <w:rFonts w:hint="eastAsia" w:ascii="宋体" w:hAnsi="宋体" w:eastAsia="宋体" w:cs="宋体"/>
              </w:rPr>
              <w:t>三丝鱼卷</w:t>
            </w:r>
            <w:r>
              <w:rPr>
                <w:rFonts w:hint="eastAsia" w:ascii="宋体" w:hAnsi="宋体" w:eastAsia="宋体" w:cs="宋体"/>
                <w:lang w:eastAsia="zh-CN"/>
              </w:rPr>
              <w:t>、</w:t>
            </w:r>
            <w:r>
              <w:rPr>
                <w:rFonts w:hint="eastAsia" w:ascii="宋体" w:hAnsi="宋体" w:eastAsia="宋体" w:cs="宋体"/>
              </w:rPr>
              <w:t>黄豆酱香鱼</w:t>
            </w:r>
            <w:r>
              <w:rPr>
                <w:rFonts w:hint="eastAsia" w:ascii="宋体" w:hAnsi="宋体" w:eastAsia="宋体" w:cs="宋体"/>
                <w:lang w:eastAsia="zh-CN"/>
              </w:rPr>
              <w:t>、</w:t>
            </w:r>
            <w:r>
              <w:rPr>
                <w:rFonts w:hint="eastAsia" w:ascii="宋体" w:hAnsi="宋体" w:eastAsia="宋体" w:cs="宋体"/>
              </w:rPr>
              <w:t>糖醋鲈鱼</w:t>
            </w:r>
            <w:r>
              <w:rPr>
                <w:rFonts w:hint="eastAsia" w:ascii="宋体" w:hAnsi="宋体" w:eastAsia="宋体" w:cs="宋体"/>
                <w:lang w:eastAsia="zh-CN"/>
              </w:rPr>
              <w:t>、</w:t>
            </w:r>
            <w:r>
              <w:rPr>
                <w:rFonts w:hint="eastAsia" w:ascii="宋体" w:hAnsi="宋体" w:eastAsia="宋体" w:cs="宋体"/>
              </w:rPr>
              <w:t>油闷大虾</w:t>
            </w:r>
            <w:r>
              <w:rPr>
                <w:rFonts w:hint="eastAsia" w:ascii="宋体" w:hAnsi="宋体" w:eastAsia="宋体" w:cs="宋体"/>
                <w:lang w:eastAsia="zh-CN"/>
              </w:rPr>
              <w:t>、</w:t>
            </w:r>
            <w:r>
              <w:rPr>
                <w:rFonts w:hint="eastAsia" w:ascii="宋体" w:hAnsi="宋体" w:eastAsia="宋体" w:cs="宋体"/>
              </w:rPr>
              <w:t>红烧鲫鱼</w:t>
            </w:r>
            <w:r>
              <w:rPr>
                <w:rFonts w:hint="eastAsia" w:ascii="宋体" w:hAnsi="宋体" w:eastAsia="宋体" w:cs="宋体"/>
                <w:lang w:eastAsia="zh-CN"/>
              </w:rPr>
              <w:t>、</w:t>
            </w:r>
            <w:r>
              <w:rPr>
                <w:rFonts w:hint="eastAsia" w:ascii="宋体" w:hAnsi="宋体" w:eastAsia="宋体" w:cs="宋体"/>
              </w:rPr>
              <w:t>爆乌花</w:t>
            </w:r>
            <w:r>
              <w:rPr>
                <w:rFonts w:hint="eastAsia" w:ascii="宋体" w:hAnsi="宋体" w:eastAsia="宋体" w:cs="宋体"/>
                <w:lang w:eastAsia="zh-CN"/>
              </w:rPr>
              <w:t>、</w:t>
            </w:r>
            <w:r>
              <w:rPr>
                <w:rFonts w:hint="eastAsia" w:ascii="宋体" w:hAnsi="宋体" w:eastAsia="宋体" w:cs="宋体"/>
              </w:rPr>
              <w:t>油爆鱿鱼</w:t>
            </w:r>
            <w:r>
              <w:rPr>
                <w:rFonts w:hint="eastAsia" w:ascii="宋体" w:hAnsi="宋体" w:eastAsia="宋体" w:cs="宋体"/>
                <w:lang w:eastAsia="zh-CN"/>
              </w:rPr>
              <w:t>、</w:t>
            </w:r>
            <w:r>
              <w:rPr>
                <w:rFonts w:hint="eastAsia" w:ascii="宋体" w:hAnsi="宋体" w:eastAsia="宋体" w:cs="宋体"/>
              </w:rPr>
              <w:t>火龙果焗花蟹</w:t>
            </w:r>
            <w:r>
              <w:rPr>
                <w:rFonts w:hint="eastAsia" w:ascii="宋体" w:hAnsi="宋体" w:eastAsia="宋体" w:cs="宋体"/>
                <w:lang w:eastAsia="zh-CN"/>
              </w:rPr>
              <w:t>、</w:t>
            </w:r>
            <w:r>
              <w:rPr>
                <w:rFonts w:hint="eastAsia" w:ascii="宋体" w:hAnsi="宋体" w:eastAsia="宋体" w:cs="宋体"/>
              </w:rPr>
              <w:t>大烧马鞍桥</w:t>
            </w:r>
            <w:r>
              <w:rPr>
                <w:rFonts w:hint="eastAsia" w:ascii="宋体" w:hAnsi="宋体" w:eastAsia="宋体" w:cs="宋体"/>
                <w:lang w:eastAsia="zh-CN"/>
              </w:rPr>
              <w:t>、</w:t>
            </w:r>
            <w:r>
              <w:rPr>
                <w:rFonts w:hint="eastAsia" w:ascii="宋体" w:hAnsi="宋体" w:eastAsia="宋体" w:cs="宋体"/>
              </w:rPr>
              <w:t>油酱蟹</w:t>
            </w:r>
            <w:r>
              <w:rPr>
                <w:rFonts w:hint="eastAsia" w:ascii="宋体" w:hAnsi="宋体" w:eastAsia="宋体" w:cs="宋体"/>
                <w:lang w:eastAsia="zh-CN"/>
              </w:rPr>
              <w:t>、</w:t>
            </w:r>
            <w:r>
              <w:rPr>
                <w:rFonts w:hint="eastAsia" w:ascii="宋体" w:hAnsi="宋体" w:eastAsia="宋体" w:cs="宋体"/>
              </w:rPr>
              <w:t>梁溪脆鳝</w:t>
            </w:r>
            <w:r>
              <w:rPr>
                <w:rFonts w:hint="eastAsia" w:ascii="宋体" w:hAnsi="宋体" w:eastAsia="宋体" w:cs="宋体"/>
                <w:lang w:eastAsia="zh-CN"/>
              </w:rPr>
              <w:t>、</w:t>
            </w:r>
            <w:r>
              <w:rPr>
                <w:rFonts w:hint="eastAsia" w:ascii="宋体" w:hAnsi="宋体" w:eastAsia="宋体" w:cs="宋体"/>
              </w:rPr>
              <w:t>拆烩鲢鱼头</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）其他类菜品</w:t>
            </w:r>
          </w:p>
          <w:p>
            <w:pPr>
              <w:spacing w:line="360" w:lineRule="auto"/>
              <w:rPr>
                <w:rFonts w:hint="eastAsia" w:ascii="宋体" w:hAnsi="宋体" w:eastAsia="宋体" w:cs="宋体"/>
                <w:lang w:eastAsia="zh-CN"/>
              </w:rPr>
            </w:pPr>
            <w:r>
              <w:rPr>
                <w:rFonts w:hint="eastAsia" w:ascii="宋体" w:hAnsi="宋体" w:eastAsia="宋体" w:cs="宋体"/>
              </w:rPr>
              <w:t>天下第一菜</w:t>
            </w:r>
            <w:r>
              <w:rPr>
                <w:rFonts w:hint="eastAsia" w:ascii="宋体" w:hAnsi="宋体" w:eastAsia="宋体" w:cs="宋体"/>
                <w:lang w:eastAsia="zh-CN"/>
              </w:rPr>
              <w:t>、</w:t>
            </w:r>
            <w:r>
              <w:rPr>
                <w:rFonts w:hint="eastAsia" w:ascii="宋体" w:hAnsi="宋体" w:eastAsia="宋体" w:cs="宋体"/>
              </w:rPr>
              <w:t>鸡粥菜心</w:t>
            </w:r>
            <w:r>
              <w:rPr>
                <w:rFonts w:hint="eastAsia" w:ascii="宋体" w:hAnsi="宋体" w:eastAsia="宋体" w:cs="宋体"/>
                <w:lang w:eastAsia="zh-CN"/>
              </w:rPr>
              <w:t>、</w:t>
            </w:r>
            <w:r>
              <w:rPr>
                <w:rFonts w:hint="eastAsia" w:ascii="宋体" w:hAnsi="宋体" w:eastAsia="宋体" w:cs="宋体"/>
              </w:rPr>
              <w:t>泰汁玲珑球</w:t>
            </w:r>
            <w:r>
              <w:rPr>
                <w:rFonts w:hint="eastAsia" w:ascii="宋体" w:hAnsi="宋体" w:eastAsia="宋体" w:cs="宋体"/>
                <w:lang w:eastAsia="zh-CN"/>
              </w:rPr>
              <w:t>、</w:t>
            </w:r>
            <w:r>
              <w:rPr>
                <w:rFonts w:hint="eastAsia" w:ascii="宋体" w:hAnsi="宋体" w:eastAsia="宋体" w:cs="宋体"/>
              </w:rPr>
              <w:t>鲜奶土司</w:t>
            </w:r>
            <w:r>
              <w:rPr>
                <w:rFonts w:hint="eastAsia" w:ascii="宋体" w:hAnsi="宋体" w:eastAsia="宋体" w:cs="宋体"/>
                <w:lang w:eastAsia="zh-CN"/>
              </w:rPr>
              <w:t>、</w:t>
            </w:r>
            <w:r>
              <w:rPr>
                <w:rFonts w:hint="eastAsia" w:ascii="宋体" w:hAnsi="宋体" w:eastAsia="宋体" w:cs="宋体"/>
              </w:rPr>
              <w:t>香炸云雾</w:t>
            </w:r>
            <w:r>
              <w:rPr>
                <w:rFonts w:hint="eastAsia" w:ascii="宋体" w:hAnsi="宋体" w:eastAsia="宋体" w:cs="宋体"/>
                <w:lang w:eastAsia="zh-CN"/>
              </w:rPr>
              <w:t>、</w:t>
            </w:r>
            <w:r>
              <w:rPr>
                <w:rFonts w:hint="eastAsia" w:ascii="宋体" w:hAnsi="宋体" w:eastAsia="宋体" w:cs="宋体"/>
              </w:rPr>
              <w:t>网油虾鸡卷</w:t>
            </w:r>
            <w:r>
              <w:rPr>
                <w:rFonts w:hint="eastAsia" w:ascii="宋体" w:hAnsi="宋体" w:eastAsia="宋体" w:cs="宋体"/>
                <w:lang w:eastAsia="zh-CN"/>
              </w:rPr>
              <w:t>、</w:t>
            </w:r>
            <w:r>
              <w:rPr>
                <w:rFonts w:hint="eastAsia" w:ascii="宋体" w:hAnsi="宋体" w:eastAsia="宋体" w:cs="宋体"/>
              </w:rPr>
              <w:t>雪花蜗牛</w:t>
            </w:r>
            <w:r>
              <w:rPr>
                <w:rFonts w:hint="eastAsia" w:ascii="宋体" w:hAnsi="宋体" w:eastAsia="宋体" w:cs="宋体"/>
                <w:lang w:eastAsia="zh-CN"/>
              </w:rPr>
              <w:t>、</w:t>
            </w:r>
            <w:r>
              <w:rPr>
                <w:rFonts w:hint="eastAsia" w:ascii="宋体" w:hAnsi="宋体" w:eastAsia="宋体" w:cs="宋体"/>
              </w:rPr>
              <w:t>羊方藏鱼</w:t>
            </w:r>
            <w:r>
              <w:rPr>
                <w:rFonts w:hint="eastAsia" w:ascii="宋体" w:hAnsi="宋体" w:eastAsia="宋体" w:cs="宋体"/>
                <w:lang w:eastAsia="zh-CN"/>
              </w:rPr>
              <w:t>、</w:t>
            </w:r>
            <w:r>
              <w:rPr>
                <w:rFonts w:hint="eastAsia" w:ascii="宋体" w:hAnsi="宋体" w:eastAsia="宋体" w:cs="宋体"/>
              </w:rPr>
              <w:t>百花银耳</w:t>
            </w:r>
            <w:r>
              <w:rPr>
                <w:rFonts w:hint="eastAsia" w:ascii="宋体" w:hAnsi="宋体" w:eastAsia="宋体" w:cs="宋体"/>
                <w:lang w:eastAsia="zh-CN"/>
              </w:rPr>
              <w:t>、</w:t>
            </w:r>
            <w:r>
              <w:rPr>
                <w:rFonts w:hint="eastAsia" w:ascii="宋体" w:hAnsi="宋体" w:eastAsia="宋体" w:cs="宋体"/>
              </w:rPr>
              <w:t>海底松炖银肺</w:t>
            </w:r>
            <w:r>
              <w:rPr>
                <w:rFonts w:hint="eastAsia" w:ascii="宋体" w:hAnsi="宋体" w:eastAsia="宋体" w:cs="宋体"/>
                <w:lang w:eastAsia="zh-CN"/>
              </w:rPr>
              <w:t>、</w:t>
            </w:r>
            <w:r>
              <w:rPr>
                <w:rFonts w:hint="eastAsia" w:ascii="宋体" w:hAnsi="宋体" w:eastAsia="宋体" w:cs="宋体"/>
              </w:rPr>
              <w:t>鸡腿扒乌参</w:t>
            </w:r>
            <w:r>
              <w:rPr>
                <w:rFonts w:hint="eastAsia" w:ascii="宋体" w:hAnsi="宋体" w:eastAsia="宋体" w:cs="宋体"/>
                <w:lang w:eastAsia="zh-CN"/>
              </w:rPr>
              <w:t>、</w:t>
            </w:r>
            <w:r>
              <w:rPr>
                <w:rFonts w:hint="eastAsia" w:ascii="宋体" w:hAnsi="宋体" w:eastAsia="宋体" w:cs="宋体"/>
              </w:rPr>
              <w:t>虎皮三鲜</w:t>
            </w:r>
            <w:r>
              <w:rPr>
                <w:rFonts w:hint="eastAsia" w:ascii="宋体" w:hAnsi="宋体" w:eastAsia="宋体" w:cs="宋体"/>
                <w:lang w:eastAsia="zh-CN"/>
              </w:rPr>
              <w:t>、</w:t>
            </w:r>
            <w:r>
              <w:rPr>
                <w:rFonts w:hint="eastAsia" w:ascii="宋体" w:hAnsi="宋体" w:eastAsia="宋体" w:cs="宋体"/>
              </w:rPr>
              <w:t>鸡包鱼翅</w:t>
            </w:r>
            <w:r>
              <w:rPr>
                <w:rFonts w:hint="eastAsia" w:ascii="宋体" w:hAnsi="宋体" w:eastAsia="宋体" w:cs="宋体"/>
                <w:lang w:eastAsia="zh-CN"/>
              </w:rPr>
              <w:t>、</w:t>
            </w:r>
            <w:r>
              <w:rPr>
                <w:rFonts w:hint="eastAsia" w:ascii="宋体" w:hAnsi="宋体" w:eastAsia="宋体" w:cs="宋体"/>
              </w:rPr>
              <w:t>西施玩月</w:t>
            </w:r>
            <w:r>
              <w:rPr>
                <w:rFonts w:hint="eastAsia" w:ascii="宋体" w:hAnsi="宋体" w:eastAsia="宋体" w:cs="宋体"/>
                <w:lang w:eastAsia="zh-CN"/>
              </w:rPr>
              <w:t>、</w:t>
            </w:r>
            <w:r>
              <w:rPr>
                <w:rFonts w:hint="eastAsia" w:ascii="宋体" w:hAnsi="宋体" w:eastAsia="宋体" w:cs="宋体"/>
              </w:rPr>
              <w:t>飘儿鸽蛋</w:t>
            </w:r>
            <w:r>
              <w:rPr>
                <w:rFonts w:hint="eastAsia" w:ascii="宋体" w:hAnsi="宋体" w:eastAsia="宋体" w:cs="宋体"/>
                <w:lang w:eastAsia="zh-CN"/>
              </w:rPr>
              <w:t>、</w:t>
            </w:r>
            <w:r>
              <w:rPr>
                <w:rFonts w:hint="eastAsia" w:ascii="宋体" w:hAnsi="宋体" w:eastAsia="宋体" w:cs="宋体"/>
              </w:rPr>
              <w:t>野鸭菜饭</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实训模块包含但不限于果蔬类菜品、豆制品类菜品、蛋类菜品、菌菇类菜品、家禽类菜品、家畜类菜品、水产类菜品、其他类菜品等实训课程内容</w:t>
            </w:r>
            <w:r>
              <w:rPr>
                <w:rFonts w:hint="eastAsia" w:ascii="宋体" w:hAnsi="宋体" w:eastAsia="宋体" w:cs="宋体"/>
                <w:lang w:eastAsia="zh-CN"/>
              </w:rPr>
              <w:t>，</w:t>
            </w:r>
            <w:r>
              <w:rPr>
                <w:rFonts w:hint="eastAsia" w:ascii="宋体" w:hAnsi="宋体" w:eastAsia="宋体" w:cs="宋体"/>
                <w:lang w:val="en-US" w:eastAsia="zh-CN"/>
              </w:rPr>
              <w:t>具体包含以下内容：</w:t>
            </w:r>
          </w:p>
          <w:p>
            <w:pPr>
              <w:spacing w:line="360" w:lineRule="auto"/>
              <w:rPr>
                <w:rFonts w:hint="eastAsia" w:ascii="宋体" w:hAnsi="宋体" w:eastAsia="宋体" w:cs="宋体"/>
              </w:rPr>
            </w:pPr>
            <w:r>
              <w:rPr>
                <w:rFonts w:hint="eastAsia" w:ascii="宋体" w:hAnsi="宋体" w:eastAsia="宋体" w:cs="宋体"/>
              </w:rPr>
              <w:t>（1）果蔬类菜品</w:t>
            </w:r>
            <w:r>
              <w:rPr>
                <w:rFonts w:hint="eastAsia" w:ascii="宋体" w:hAnsi="宋体" w:eastAsia="宋体" w:cs="宋体"/>
                <w:lang w:val="en-US" w:eastAsia="zh-CN"/>
              </w:rPr>
              <w:t>应提供不少于</w:t>
            </w:r>
            <w:r>
              <w:rPr>
                <w:rFonts w:hint="eastAsia" w:ascii="宋体" w:hAnsi="宋体" w:eastAsia="宋体" w:cs="宋体"/>
              </w:rPr>
              <w:t>西芹百合</w:t>
            </w:r>
            <w:r>
              <w:rPr>
                <w:rFonts w:hint="eastAsia" w:ascii="宋体" w:hAnsi="宋体" w:eastAsia="宋体" w:cs="宋体"/>
                <w:lang w:eastAsia="zh-CN"/>
              </w:rPr>
              <w:t>、</w:t>
            </w:r>
            <w:r>
              <w:rPr>
                <w:rFonts w:hint="eastAsia" w:ascii="宋体" w:hAnsi="宋体" w:eastAsia="宋体" w:cs="宋体"/>
              </w:rPr>
              <w:t>油焖茭白</w:t>
            </w:r>
            <w:r>
              <w:rPr>
                <w:rFonts w:hint="eastAsia" w:ascii="宋体" w:hAnsi="宋体" w:eastAsia="宋体" w:cs="宋体"/>
                <w:lang w:eastAsia="zh-CN"/>
              </w:rPr>
              <w:t>、</w:t>
            </w:r>
            <w:r>
              <w:rPr>
                <w:rFonts w:hint="eastAsia" w:ascii="宋体" w:hAnsi="宋体" w:eastAsia="宋体" w:cs="宋体"/>
              </w:rPr>
              <w:t>炸苹果圈</w:t>
            </w:r>
            <w:r>
              <w:rPr>
                <w:rFonts w:hint="eastAsia" w:ascii="宋体" w:hAnsi="宋体" w:eastAsia="宋体" w:cs="宋体"/>
                <w:lang w:eastAsia="zh-CN"/>
              </w:rPr>
              <w:t>、</w:t>
            </w:r>
            <w:r>
              <w:rPr>
                <w:rFonts w:hint="eastAsia" w:ascii="宋体" w:hAnsi="宋体" w:eastAsia="宋体" w:cs="宋体"/>
              </w:rPr>
              <w:t>紫薯酿苦瓜</w:t>
            </w:r>
            <w:r>
              <w:rPr>
                <w:rFonts w:hint="eastAsia" w:ascii="宋体" w:hAnsi="宋体" w:eastAsia="宋体" w:cs="宋体"/>
                <w:lang w:val="en-US" w:eastAsia="zh-CN"/>
              </w:rPr>
              <w:t>等四项内容。</w:t>
            </w:r>
          </w:p>
          <w:p>
            <w:pPr>
              <w:spacing w:line="360" w:lineRule="auto"/>
              <w:rPr>
                <w:rFonts w:hint="eastAsia" w:ascii="宋体" w:hAnsi="宋体" w:eastAsia="宋体" w:cs="宋体"/>
                <w:lang w:val="en-US" w:eastAsia="zh-CN"/>
              </w:rPr>
            </w:pPr>
            <w:r>
              <w:rPr>
                <w:rFonts w:hint="eastAsia" w:ascii="宋体" w:hAnsi="宋体" w:eastAsia="宋体" w:cs="宋体"/>
              </w:rPr>
              <w:t>（2）豆制品类菜品</w:t>
            </w:r>
            <w:r>
              <w:rPr>
                <w:rFonts w:hint="eastAsia" w:ascii="宋体" w:hAnsi="宋体" w:eastAsia="宋体" w:cs="宋体"/>
                <w:lang w:val="en-US" w:eastAsia="zh-CN"/>
              </w:rPr>
              <w:t>应提供不少于</w:t>
            </w:r>
            <w:r>
              <w:rPr>
                <w:rFonts w:hint="eastAsia" w:ascii="宋体" w:hAnsi="宋体" w:eastAsia="宋体" w:cs="宋体"/>
              </w:rPr>
              <w:t>干炸响铃</w:t>
            </w:r>
            <w:r>
              <w:rPr>
                <w:rFonts w:hint="eastAsia" w:ascii="宋体" w:hAnsi="宋体" w:eastAsia="宋体" w:cs="宋体"/>
                <w:lang w:eastAsia="zh-CN"/>
              </w:rPr>
              <w:t>、</w:t>
            </w:r>
            <w:r>
              <w:rPr>
                <w:rFonts w:hint="eastAsia" w:ascii="宋体" w:hAnsi="宋体" w:eastAsia="宋体" w:cs="宋体"/>
              </w:rPr>
              <w:t>镜箱豆腐</w:t>
            </w:r>
            <w:r>
              <w:rPr>
                <w:rFonts w:hint="eastAsia" w:ascii="宋体" w:hAnsi="宋体" w:eastAsia="宋体" w:cs="宋体"/>
                <w:lang w:eastAsia="zh-CN"/>
              </w:rPr>
              <w:t>、</w:t>
            </w:r>
            <w:r>
              <w:rPr>
                <w:rFonts w:hint="eastAsia" w:ascii="宋体" w:hAnsi="宋体" w:eastAsia="宋体" w:cs="宋体"/>
              </w:rPr>
              <w:t>麻婆豆腐</w:t>
            </w:r>
            <w:r>
              <w:rPr>
                <w:rFonts w:hint="eastAsia" w:ascii="宋体" w:hAnsi="宋体" w:eastAsia="宋体" w:cs="宋体"/>
                <w:lang w:eastAsia="zh-CN"/>
              </w:rPr>
              <w:t>、</w:t>
            </w:r>
            <w:r>
              <w:rPr>
                <w:rFonts w:hint="eastAsia" w:ascii="宋体" w:hAnsi="宋体" w:eastAsia="宋体" w:cs="宋体"/>
              </w:rPr>
              <w:t>文思豆腐羹</w:t>
            </w:r>
            <w:r>
              <w:rPr>
                <w:rFonts w:hint="eastAsia" w:ascii="宋体" w:hAnsi="宋体" w:eastAsia="宋体" w:cs="宋体"/>
                <w:lang w:val="en-US" w:eastAsia="zh-CN"/>
              </w:rPr>
              <w:t>等四项内容。</w:t>
            </w:r>
          </w:p>
          <w:p>
            <w:pPr>
              <w:spacing w:line="360" w:lineRule="auto"/>
              <w:rPr>
                <w:rFonts w:hint="eastAsia" w:ascii="宋体" w:hAnsi="宋体" w:eastAsia="宋体" w:cs="宋体"/>
              </w:rPr>
            </w:pPr>
            <w:r>
              <w:rPr>
                <w:rFonts w:hint="eastAsia" w:ascii="宋体" w:hAnsi="宋体" w:eastAsia="宋体" w:cs="宋体"/>
              </w:rPr>
              <w:t>（3）蛋类菜品</w:t>
            </w:r>
            <w:r>
              <w:rPr>
                <w:rFonts w:hint="eastAsia" w:ascii="宋体" w:hAnsi="宋体" w:eastAsia="宋体" w:cs="宋体"/>
                <w:lang w:val="en-US" w:eastAsia="zh-CN"/>
              </w:rPr>
              <w:t>应提供不少于</w:t>
            </w:r>
            <w:r>
              <w:rPr>
                <w:rFonts w:hint="eastAsia" w:ascii="宋体" w:hAnsi="宋体" w:eastAsia="宋体" w:cs="宋体"/>
              </w:rPr>
              <w:t>黄金三色蛋</w:t>
            </w:r>
            <w:r>
              <w:rPr>
                <w:rFonts w:hint="eastAsia" w:ascii="宋体" w:hAnsi="宋体" w:eastAsia="宋体" w:cs="宋体"/>
                <w:lang w:eastAsia="zh-CN"/>
              </w:rPr>
              <w:t>、</w:t>
            </w:r>
            <w:r>
              <w:rPr>
                <w:rFonts w:hint="eastAsia" w:ascii="宋体" w:hAnsi="宋体" w:eastAsia="宋体" w:cs="宋体"/>
              </w:rPr>
              <w:t>牛奶果粒蒸蛋</w:t>
            </w:r>
            <w:r>
              <w:rPr>
                <w:rFonts w:hint="eastAsia" w:ascii="宋体" w:hAnsi="宋体" w:eastAsia="宋体" w:cs="宋体"/>
                <w:lang w:eastAsia="zh-CN"/>
              </w:rPr>
              <w:t>、</w:t>
            </w:r>
            <w:r>
              <w:rPr>
                <w:rFonts w:hint="eastAsia" w:ascii="宋体" w:hAnsi="宋体" w:eastAsia="宋体" w:cs="宋体"/>
              </w:rPr>
              <w:t>银鱼跑蛋</w:t>
            </w:r>
            <w:r>
              <w:rPr>
                <w:rFonts w:hint="eastAsia" w:ascii="宋体" w:hAnsi="宋体" w:eastAsia="宋体" w:cs="宋体"/>
                <w:lang w:eastAsia="zh-CN"/>
              </w:rPr>
              <w:t>、</w:t>
            </w:r>
            <w:r>
              <w:rPr>
                <w:rFonts w:hint="eastAsia" w:ascii="宋体" w:hAnsi="宋体" w:eastAsia="宋体" w:cs="宋体"/>
              </w:rPr>
              <w:t>炸熘松花蛋</w:t>
            </w:r>
            <w:r>
              <w:rPr>
                <w:rFonts w:hint="eastAsia" w:ascii="宋体" w:hAnsi="宋体" w:eastAsia="宋体" w:cs="宋体"/>
                <w:lang w:val="en-US" w:eastAsia="zh-CN"/>
              </w:rPr>
              <w:t>等四项内容。</w:t>
            </w:r>
          </w:p>
          <w:p>
            <w:pPr>
              <w:spacing w:line="360" w:lineRule="auto"/>
              <w:rPr>
                <w:rFonts w:hint="default" w:ascii="宋体" w:hAnsi="宋体" w:eastAsia="宋体" w:cs="宋体"/>
                <w:lang w:val="en-US" w:eastAsia="zh-CN"/>
              </w:rPr>
            </w:pPr>
            <w:r>
              <w:rPr>
                <w:rFonts w:hint="eastAsia" w:ascii="宋体" w:hAnsi="宋体" w:eastAsia="宋体" w:cs="宋体"/>
              </w:rPr>
              <w:t>（4）菌菇类菜品</w:t>
            </w:r>
            <w:r>
              <w:rPr>
                <w:rFonts w:hint="eastAsia" w:ascii="宋体" w:hAnsi="宋体" w:eastAsia="宋体" w:cs="宋体"/>
                <w:lang w:val="en-US" w:eastAsia="zh-CN"/>
              </w:rPr>
              <w:t>应提供不少于</w:t>
            </w:r>
            <w:r>
              <w:rPr>
                <w:rFonts w:hint="eastAsia" w:ascii="宋体" w:hAnsi="宋体" w:eastAsia="宋体" w:cs="宋体"/>
              </w:rPr>
              <w:t>鲍汁杏鲍菇</w:t>
            </w:r>
            <w:r>
              <w:rPr>
                <w:rFonts w:hint="eastAsia" w:ascii="宋体" w:hAnsi="宋体" w:eastAsia="宋体" w:cs="宋体"/>
                <w:lang w:val="en-US" w:eastAsia="zh-CN"/>
              </w:rPr>
              <w:t>、</w:t>
            </w:r>
            <w:r>
              <w:rPr>
                <w:rFonts w:hint="eastAsia" w:ascii="宋体" w:hAnsi="宋体" w:eastAsia="宋体" w:cs="宋体"/>
              </w:rPr>
              <w:t>小鸡炖蘑菇</w:t>
            </w:r>
            <w:r>
              <w:rPr>
                <w:rFonts w:hint="eastAsia" w:ascii="宋体" w:hAnsi="宋体" w:eastAsia="宋体" w:cs="宋体"/>
                <w:lang w:val="en-US" w:eastAsia="zh-CN"/>
              </w:rPr>
              <w:t>、</w:t>
            </w:r>
            <w:r>
              <w:rPr>
                <w:rFonts w:hint="eastAsia" w:ascii="宋体" w:hAnsi="宋体" w:eastAsia="宋体" w:cs="宋体"/>
              </w:rPr>
              <w:t>铁板茶树菇</w:t>
            </w:r>
            <w:r>
              <w:rPr>
                <w:rFonts w:hint="eastAsia" w:ascii="宋体" w:hAnsi="宋体" w:eastAsia="宋体" w:cs="宋体"/>
                <w:lang w:val="en-US" w:eastAsia="zh-CN"/>
              </w:rPr>
              <w:t>等三项内容。</w:t>
            </w:r>
          </w:p>
          <w:p>
            <w:pPr>
              <w:spacing w:line="360" w:lineRule="auto"/>
              <w:rPr>
                <w:rFonts w:hint="default" w:ascii="宋体" w:hAnsi="宋体" w:eastAsia="宋体" w:cs="宋体"/>
                <w:lang w:val="en-US" w:eastAsia="zh-CN"/>
              </w:rPr>
            </w:pPr>
            <w:r>
              <w:rPr>
                <w:rFonts w:hint="eastAsia" w:ascii="宋体" w:hAnsi="宋体" w:eastAsia="宋体" w:cs="宋体"/>
              </w:rPr>
              <w:t>（5）家禽类菜品</w:t>
            </w:r>
            <w:r>
              <w:rPr>
                <w:rFonts w:hint="eastAsia" w:ascii="宋体" w:hAnsi="宋体" w:eastAsia="宋体" w:cs="宋体"/>
                <w:lang w:val="en-US" w:eastAsia="zh-CN"/>
              </w:rPr>
              <w:t>应提供不少于</w:t>
            </w:r>
            <w:r>
              <w:rPr>
                <w:rFonts w:hint="eastAsia" w:ascii="宋体" w:hAnsi="宋体" w:eastAsia="宋体" w:cs="宋体"/>
              </w:rPr>
              <w:t>柴把鸭子</w:t>
            </w:r>
            <w:r>
              <w:rPr>
                <w:rFonts w:hint="eastAsia" w:ascii="宋体" w:hAnsi="宋体" w:eastAsia="宋体" w:cs="宋体"/>
                <w:lang w:val="en-US" w:eastAsia="zh-CN"/>
              </w:rPr>
              <w:t>、</w:t>
            </w:r>
            <w:r>
              <w:rPr>
                <w:rFonts w:hint="eastAsia" w:ascii="宋体" w:hAnsi="宋体" w:eastAsia="宋体" w:cs="宋体"/>
              </w:rPr>
              <w:t>小煎鸡</w:t>
            </w:r>
            <w:r>
              <w:rPr>
                <w:rFonts w:hint="eastAsia" w:ascii="宋体" w:hAnsi="宋体" w:eastAsia="宋体" w:cs="宋体"/>
                <w:lang w:val="en-US" w:eastAsia="zh-CN"/>
              </w:rPr>
              <w:t>、</w:t>
            </w:r>
            <w:r>
              <w:rPr>
                <w:rFonts w:hint="eastAsia" w:ascii="宋体" w:hAnsi="宋体" w:eastAsia="宋体" w:cs="宋体"/>
              </w:rPr>
              <w:t>银牙鸡丝</w:t>
            </w:r>
            <w:r>
              <w:rPr>
                <w:rFonts w:hint="eastAsia" w:ascii="宋体" w:hAnsi="宋体" w:eastAsia="宋体" w:cs="宋体"/>
                <w:lang w:val="en-US" w:eastAsia="zh-CN"/>
              </w:rPr>
              <w:t>、</w:t>
            </w:r>
            <w:r>
              <w:rPr>
                <w:rFonts w:hint="eastAsia" w:ascii="宋体" w:hAnsi="宋体" w:eastAsia="宋体" w:cs="宋体"/>
              </w:rPr>
              <w:t>子姜炒仔鸡</w:t>
            </w:r>
            <w:r>
              <w:rPr>
                <w:rFonts w:hint="eastAsia" w:ascii="宋体" w:hAnsi="宋体" w:eastAsia="宋体" w:cs="宋体"/>
                <w:lang w:val="en-US" w:eastAsia="zh-CN"/>
              </w:rPr>
              <w:t>等四项内容。</w:t>
            </w:r>
          </w:p>
          <w:p>
            <w:pPr>
              <w:spacing w:line="360" w:lineRule="auto"/>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家畜类菜品</w:t>
            </w:r>
            <w:r>
              <w:rPr>
                <w:rFonts w:hint="eastAsia" w:ascii="宋体" w:hAnsi="宋体" w:eastAsia="宋体" w:cs="宋体"/>
                <w:lang w:val="en-US" w:eastAsia="zh-CN"/>
              </w:rPr>
              <w:t>应提供不少于</w:t>
            </w:r>
            <w:r>
              <w:rPr>
                <w:rFonts w:hint="eastAsia" w:ascii="宋体" w:hAnsi="宋体" w:eastAsia="宋体" w:cs="宋体"/>
              </w:rPr>
              <w:t>爆炒腰花</w:t>
            </w:r>
            <w:r>
              <w:rPr>
                <w:rFonts w:hint="eastAsia" w:ascii="宋体" w:hAnsi="宋体" w:eastAsia="宋体" w:cs="宋体"/>
                <w:lang w:val="en-US" w:eastAsia="zh-CN"/>
              </w:rPr>
              <w:t>、</w:t>
            </w:r>
            <w:r>
              <w:rPr>
                <w:rFonts w:hint="eastAsia" w:ascii="宋体" w:hAnsi="宋体" w:eastAsia="宋体" w:cs="宋体"/>
              </w:rPr>
              <w:t>脆皮里脊</w:t>
            </w:r>
            <w:r>
              <w:rPr>
                <w:rFonts w:hint="eastAsia" w:ascii="宋体" w:hAnsi="宋体" w:eastAsia="宋体" w:cs="宋体"/>
                <w:lang w:val="en-US" w:eastAsia="zh-CN"/>
              </w:rPr>
              <w:t>、</w:t>
            </w:r>
            <w:r>
              <w:rPr>
                <w:rFonts w:hint="eastAsia" w:ascii="宋体" w:hAnsi="宋体" w:eastAsia="宋体" w:cs="宋体"/>
              </w:rPr>
              <w:t>清汆丸子</w:t>
            </w:r>
            <w:r>
              <w:rPr>
                <w:rFonts w:hint="eastAsia" w:ascii="宋体" w:hAnsi="宋体" w:eastAsia="宋体" w:cs="宋体"/>
                <w:lang w:val="en-US" w:eastAsia="zh-CN"/>
              </w:rPr>
              <w:t>、</w:t>
            </w:r>
            <w:r>
              <w:rPr>
                <w:rFonts w:hint="eastAsia" w:ascii="宋体" w:hAnsi="宋体" w:eastAsia="宋体" w:cs="宋体"/>
              </w:rPr>
              <w:t>炸春卷</w:t>
            </w:r>
            <w:r>
              <w:rPr>
                <w:rFonts w:hint="eastAsia" w:ascii="宋体" w:hAnsi="宋体" w:eastAsia="宋体" w:cs="宋体"/>
                <w:lang w:val="en-US" w:eastAsia="zh-CN"/>
              </w:rPr>
              <w:t>等四项内容。</w:t>
            </w:r>
          </w:p>
          <w:p>
            <w:pPr>
              <w:spacing w:line="360" w:lineRule="auto"/>
              <w:rPr>
                <w:rFonts w:hint="default"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7</w:t>
            </w:r>
            <w:r>
              <w:rPr>
                <w:rFonts w:hint="eastAsia" w:ascii="宋体" w:hAnsi="宋体" w:eastAsia="宋体" w:cs="宋体"/>
              </w:rPr>
              <w:t>）水产类菜品</w:t>
            </w:r>
            <w:r>
              <w:rPr>
                <w:rFonts w:hint="eastAsia" w:ascii="宋体" w:hAnsi="宋体" w:eastAsia="宋体" w:cs="宋体"/>
                <w:lang w:val="en-US" w:eastAsia="zh-CN"/>
              </w:rPr>
              <w:t>应提供不少于</w:t>
            </w:r>
            <w:r>
              <w:rPr>
                <w:rFonts w:hint="eastAsia" w:ascii="宋体" w:hAnsi="宋体" w:eastAsia="宋体" w:cs="宋体"/>
              </w:rPr>
              <w:t>橙汁菊花鱼</w:t>
            </w:r>
            <w:r>
              <w:rPr>
                <w:rFonts w:hint="eastAsia" w:ascii="宋体" w:hAnsi="宋体" w:eastAsia="宋体" w:cs="宋体"/>
                <w:lang w:val="en-US" w:eastAsia="zh-CN"/>
              </w:rPr>
              <w:t>、</w:t>
            </w:r>
            <w:r>
              <w:rPr>
                <w:rFonts w:hint="eastAsia" w:ascii="宋体" w:hAnsi="宋体" w:eastAsia="宋体" w:cs="宋体"/>
              </w:rPr>
              <w:t>脆皮银鱼</w:t>
            </w:r>
            <w:r>
              <w:rPr>
                <w:rFonts w:hint="eastAsia" w:ascii="宋体" w:hAnsi="宋体" w:eastAsia="宋体" w:cs="宋体"/>
                <w:lang w:val="en-US" w:eastAsia="zh-CN"/>
              </w:rPr>
              <w:t>、</w:t>
            </w:r>
            <w:r>
              <w:rPr>
                <w:rFonts w:hint="eastAsia" w:ascii="宋体" w:hAnsi="宋体" w:eastAsia="宋体" w:cs="宋体"/>
              </w:rPr>
              <w:t>清蒸鳜鱼</w:t>
            </w:r>
            <w:r>
              <w:rPr>
                <w:rFonts w:hint="eastAsia" w:ascii="宋体" w:hAnsi="宋体" w:eastAsia="宋体" w:cs="宋体"/>
                <w:lang w:val="en-US" w:eastAsia="zh-CN"/>
              </w:rPr>
              <w:t>、</w:t>
            </w:r>
            <w:r>
              <w:rPr>
                <w:rFonts w:hint="eastAsia" w:ascii="宋体" w:hAnsi="宋体" w:eastAsia="宋体" w:cs="宋体"/>
              </w:rPr>
              <w:t>威化沙拉银鱼卷</w:t>
            </w:r>
            <w:r>
              <w:rPr>
                <w:rFonts w:hint="eastAsia" w:ascii="宋体" w:hAnsi="宋体" w:eastAsia="宋体" w:cs="宋体"/>
                <w:lang w:val="en-US" w:eastAsia="zh-CN"/>
              </w:rPr>
              <w:t>等四项内容。</w:t>
            </w:r>
          </w:p>
          <w:p>
            <w:pPr>
              <w:spacing w:line="360" w:lineRule="auto"/>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）其他类菜品</w:t>
            </w:r>
            <w:r>
              <w:rPr>
                <w:rFonts w:hint="eastAsia" w:ascii="宋体" w:hAnsi="宋体" w:eastAsia="宋体" w:cs="宋体"/>
                <w:lang w:val="en-US" w:eastAsia="zh-CN"/>
              </w:rPr>
              <w:t>应提供不少于</w:t>
            </w:r>
            <w:r>
              <w:rPr>
                <w:rFonts w:hint="eastAsia" w:ascii="宋体" w:hAnsi="宋体" w:eastAsia="宋体" w:cs="宋体"/>
              </w:rPr>
              <w:t>鸡粥菜心</w:t>
            </w:r>
            <w:r>
              <w:rPr>
                <w:rFonts w:hint="eastAsia" w:ascii="宋体" w:hAnsi="宋体" w:eastAsia="宋体" w:cs="宋体"/>
                <w:lang w:val="en-US" w:eastAsia="zh-CN"/>
              </w:rPr>
              <w:t>、</w:t>
            </w:r>
            <w:r>
              <w:rPr>
                <w:rFonts w:hint="eastAsia" w:ascii="宋体" w:hAnsi="宋体" w:eastAsia="宋体" w:cs="宋体"/>
              </w:rPr>
              <w:t>泰汁玲珑球</w:t>
            </w:r>
            <w:r>
              <w:rPr>
                <w:rFonts w:hint="eastAsia" w:ascii="宋体" w:hAnsi="宋体" w:eastAsia="宋体" w:cs="宋体"/>
                <w:lang w:val="en-US" w:eastAsia="zh-CN"/>
              </w:rPr>
              <w:t>、</w:t>
            </w:r>
            <w:r>
              <w:rPr>
                <w:rFonts w:hint="eastAsia" w:ascii="宋体" w:hAnsi="宋体" w:eastAsia="宋体" w:cs="宋体"/>
              </w:rPr>
              <w:t>天下第一菜</w:t>
            </w:r>
            <w:r>
              <w:rPr>
                <w:rFonts w:hint="eastAsia" w:ascii="宋体" w:hAnsi="宋体" w:eastAsia="宋体" w:cs="宋体"/>
                <w:lang w:val="en-US" w:eastAsia="zh-CN"/>
              </w:rPr>
              <w:t>、</w:t>
            </w:r>
            <w:r>
              <w:rPr>
                <w:rFonts w:hint="eastAsia" w:ascii="宋体" w:hAnsi="宋体" w:eastAsia="宋体" w:cs="宋体"/>
              </w:rPr>
              <w:t>鲜奶土司</w:t>
            </w:r>
            <w:r>
              <w:rPr>
                <w:rFonts w:hint="eastAsia" w:ascii="宋体" w:hAnsi="宋体" w:eastAsia="宋体" w:cs="宋体"/>
                <w:lang w:val="en-US" w:eastAsia="zh-CN"/>
              </w:rPr>
              <w:t>等四项内容。</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4.实训模块当中每项内容都应有</w:t>
            </w:r>
            <w:r>
              <w:rPr>
                <w:rFonts w:hint="eastAsia" w:ascii="宋体" w:hAnsi="宋体" w:eastAsia="宋体" w:cs="宋体"/>
              </w:rPr>
              <w:t>制作实录（视频演示+理论知识）、三维制作演示（三维动画演示）</w:t>
            </w:r>
            <w:r>
              <w:rPr>
                <w:rFonts w:hint="eastAsia" w:ascii="宋体" w:hAnsi="宋体" w:eastAsia="宋体" w:cs="宋体"/>
                <w:lang w:eastAsia="zh-CN"/>
              </w:rPr>
              <w:t>、</w:t>
            </w:r>
            <w:r>
              <w:rPr>
                <w:rFonts w:hint="eastAsia" w:ascii="宋体" w:hAnsi="宋体" w:eastAsia="宋体" w:cs="宋体"/>
              </w:rPr>
              <w:t>三维制作实训（三维仿真互动实训）（VR头盔）</w:t>
            </w:r>
            <w:r>
              <w:rPr>
                <w:rFonts w:hint="eastAsia" w:ascii="宋体" w:hAnsi="宋体" w:eastAsia="宋体" w:cs="宋体"/>
                <w:lang w:val="en-US" w:eastAsia="zh-CN"/>
              </w:rPr>
              <w:t>三种形式的资源。</w:t>
            </w:r>
          </w:p>
          <w:p>
            <w:pPr>
              <w:spacing w:line="360" w:lineRule="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实训模块</w:t>
            </w:r>
            <w:r>
              <w:rPr>
                <w:rFonts w:hint="eastAsia" w:ascii="宋体" w:hAnsi="宋体" w:eastAsia="宋体" w:cs="宋体"/>
                <w:lang w:val="en-US" w:eastAsia="zh-CN"/>
              </w:rPr>
              <w:t>应具备以下功能：（</w:t>
            </w:r>
            <w:r>
              <w:rPr>
                <w:rFonts w:hint="eastAsia" w:ascii="宋体" w:hAnsi="宋体" w:eastAsia="宋体" w:cs="宋体"/>
              </w:rPr>
              <w:t>1）</w:t>
            </w:r>
            <w:r>
              <w:rPr>
                <w:rFonts w:hint="eastAsia" w:ascii="宋体" w:hAnsi="宋体" w:eastAsia="宋体" w:cs="宋体"/>
                <w:lang w:val="en-US" w:eastAsia="zh-CN"/>
              </w:rPr>
              <w:t>应</w:t>
            </w:r>
            <w:r>
              <w:rPr>
                <w:rFonts w:hint="eastAsia" w:ascii="宋体" w:hAnsi="宋体" w:eastAsia="宋体" w:cs="宋体"/>
              </w:rPr>
              <w:t>提供包括果蔬类、豆制品、蛋类、菌菇类、家禽家畜、水产在内的多种中式热菜制作实训，模拟了各菜例的用料、制法、特点和操作关键；</w:t>
            </w:r>
            <w:r>
              <w:rPr>
                <w:rFonts w:hint="eastAsia" w:ascii="宋体" w:hAnsi="宋体" w:eastAsia="宋体" w:cs="宋体"/>
                <w:lang w:eastAsia="zh-CN"/>
              </w:rPr>
              <w:t>（</w:t>
            </w:r>
            <w:r>
              <w:rPr>
                <w:rFonts w:hint="eastAsia" w:ascii="宋体" w:hAnsi="宋体" w:eastAsia="宋体" w:cs="宋体"/>
              </w:rPr>
              <w:t>2）用户可通过在实训界面中的操作提示顺利进行烹饪仿真实训；</w:t>
            </w:r>
            <w:r>
              <w:rPr>
                <w:rFonts w:hint="eastAsia" w:ascii="宋体" w:hAnsi="宋体" w:eastAsia="宋体" w:cs="宋体"/>
                <w:lang w:eastAsia="zh-CN"/>
              </w:rPr>
              <w:t>（</w:t>
            </w:r>
            <w:r>
              <w:rPr>
                <w:rFonts w:hint="eastAsia" w:ascii="宋体" w:hAnsi="宋体" w:eastAsia="宋体" w:cs="宋体"/>
              </w:rPr>
              <w:t>3）用户可通在实训界面切换全局、顶点、特写、成品等视点跳转到所需的视角。</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rPr>
              <w:t>考核模块</w:t>
            </w:r>
            <w:r>
              <w:rPr>
                <w:rFonts w:hint="eastAsia" w:ascii="宋体" w:hAnsi="宋体" w:eastAsia="宋体" w:cs="宋体"/>
                <w:lang w:val="en-US" w:eastAsia="zh-CN"/>
              </w:rPr>
              <w:t>主要以三维仿真互动实训的形式展示，可配带VR头盔，内容应不少于以下内容：</w:t>
            </w:r>
          </w:p>
          <w:p>
            <w:pPr>
              <w:spacing w:line="360" w:lineRule="auto"/>
              <w:rPr>
                <w:rFonts w:hint="eastAsia" w:ascii="宋体" w:hAnsi="宋体" w:eastAsia="宋体" w:cs="宋体"/>
              </w:rPr>
            </w:pPr>
            <w:r>
              <w:rPr>
                <w:rFonts w:hint="eastAsia" w:ascii="宋体" w:hAnsi="宋体" w:eastAsia="宋体" w:cs="宋体"/>
              </w:rPr>
              <w:t>西芹百合</w:t>
            </w:r>
            <w:r>
              <w:rPr>
                <w:rFonts w:hint="eastAsia" w:ascii="宋体" w:hAnsi="宋体" w:eastAsia="宋体" w:cs="宋体"/>
                <w:lang w:eastAsia="zh-CN"/>
              </w:rPr>
              <w:t>、</w:t>
            </w:r>
            <w:r>
              <w:rPr>
                <w:rFonts w:hint="eastAsia" w:ascii="宋体" w:hAnsi="宋体" w:eastAsia="宋体" w:cs="宋体"/>
              </w:rPr>
              <w:t>油焖茭白</w:t>
            </w:r>
            <w:r>
              <w:rPr>
                <w:rFonts w:hint="eastAsia" w:ascii="宋体" w:hAnsi="宋体" w:eastAsia="宋体" w:cs="宋体"/>
                <w:lang w:eastAsia="zh-CN"/>
              </w:rPr>
              <w:t>、</w:t>
            </w:r>
            <w:r>
              <w:rPr>
                <w:rFonts w:hint="eastAsia" w:ascii="宋体" w:hAnsi="宋体" w:eastAsia="宋体" w:cs="宋体"/>
              </w:rPr>
              <w:t>炸苹果圈</w:t>
            </w:r>
            <w:r>
              <w:rPr>
                <w:rFonts w:hint="eastAsia" w:ascii="宋体" w:hAnsi="宋体" w:eastAsia="宋体" w:cs="宋体"/>
                <w:lang w:eastAsia="zh-CN"/>
              </w:rPr>
              <w:t>、</w:t>
            </w:r>
            <w:r>
              <w:rPr>
                <w:rFonts w:hint="eastAsia" w:ascii="宋体" w:hAnsi="宋体" w:eastAsia="宋体" w:cs="宋体"/>
              </w:rPr>
              <w:t>紫薯酿苦瓜</w:t>
            </w:r>
            <w:r>
              <w:rPr>
                <w:rFonts w:hint="eastAsia" w:ascii="宋体" w:hAnsi="宋体" w:eastAsia="宋体" w:cs="宋体"/>
                <w:lang w:eastAsia="zh-CN"/>
              </w:rPr>
              <w:t>、</w:t>
            </w:r>
            <w:r>
              <w:rPr>
                <w:rFonts w:hint="eastAsia" w:ascii="宋体" w:hAnsi="宋体" w:eastAsia="宋体" w:cs="宋体"/>
              </w:rPr>
              <w:t>干炸响铃</w:t>
            </w:r>
            <w:r>
              <w:rPr>
                <w:rFonts w:hint="eastAsia" w:ascii="宋体" w:hAnsi="宋体" w:eastAsia="宋体" w:cs="宋体"/>
                <w:lang w:eastAsia="zh-CN"/>
              </w:rPr>
              <w:t>、</w:t>
            </w:r>
            <w:r>
              <w:rPr>
                <w:rFonts w:hint="eastAsia" w:ascii="宋体" w:hAnsi="宋体" w:eastAsia="宋体" w:cs="宋体"/>
              </w:rPr>
              <w:t>镜箱豆腐</w:t>
            </w:r>
            <w:r>
              <w:rPr>
                <w:rFonts w:hint="eastAsia" w:ascii="宋体" w:hAnsi="宋体" w:eastAsia="宋体" w:cs="宋体"/>
                <w:lang w:eastAsia="zh-CN"/>
              </w:rPr>
              <w:t>、</w:t>
            </w:r>
            <w:r>
              <w:rPr>
                <w:rFonts w:hint="eastAsia" w:ascii="宋体" w:hAnsi="宋体" w:eastAsia="宋体" w:cs="宋体"/>
              </w:rPr>
              <w:t>麻婆豆腐</w:t>
            </w:r>
            <w:r>
              <w:rPr>
                <w:rFonts w:hint="eastAsia" w:ascii="宋体" w:hAnsi="宋体" w:eastAsia="宋体" w:cs="宋体"/>
                <w:lang w:eastAsia="zh-CN"/>
              </w:rPr>
              <w:t>、</w:t>
            </w:r>
            <w:r>
              <w:rPr>
                <w:rFonts w:hint="eastAsia" w:ascii="宋体" w:hAnsi="宋体" w:eastAsia="宋体" w:cs="宋体"/>
              </w:rPr>
              <w:t>文思豆腐羹</w:t>
            </w:r>
            <w:r>
              <w:rPr>
                <w:rFonts w:hint="eastAsia" w:ascii="宋体" w:hAnsi="宋体" w:eastAsia="宋体" w:cs="宋体"/>
                <w:lang w:eastAsia="zh-CN"/>
              </w:rPr>
              <w:t>、</w:t>
            </w:r>
            <w:r>
              <w:rPr>
                <w:rFonts w:hint="eastAsia" w:ascii="宋体" w:hAnsi="宋体" w:eastAsia="宋体" w:cs="宋体"/>
              </w:rPr>
              <w:t>黄金三色蛋</w:t>
            </w:r>
            <w:r>
              <w:rPr>
                <w:rFonts w:hint="eastAsia" w:ascii="宋体" w:hAnsi="宋体" w:eastAsia="宋体" w:cs="宋体"/>
                <w:lang w:eastAsia="zh-CN"/>
              </w:rPr>
              <w:t>、</w:t>
            </w:r>
            <w:r>
              <w:rPr>
                <w:rFonts w:hint="eastAsia" w:ascii="宋体" w:hAnsi="宋体" w:eastAsia="宋体" w:cs="宋体"/>
              </w:rPr>
              <w:t>牛奶果粒蒸蛋</w:t>
            </w:r>
            <w:r>
              <w:rPr>
                <w:rFonts w:hint="eastAsia" w:ascii="宋体" w:hAnsi="宋体" w:eastAsia="宋体" w:cs="宋体"/>
                <w:lang w:eastAsia="zh-CN"/>
              </w:rPr>
              <w:t>、</w:t>
            </w:r>
            <w:r>
              <w:rPr>
                <w:rFonts w:hint="eastAsia" w:ascii="宋体" w:hAnsi="宋体" w:eastAsia="宋体" w:cs="宋体"/>
              </w:rPr>
              <w:t>银鱼跑蛋</w:t>
            </w:r>
            <w:r>
              <w:rPr>
                <w:rFonts w:hint="eastAsia" w:ascii="宋体" w:hAnsi="宋体" w:eastAsia="宋体" w:cs="宋体"/>
                <w:lang w:eastAsia="zh-CN"/>
              </w:rPr>
              <w:t>、</w:t>
            </w:r>
            <w:r>
              <w:rPr>
                <w:rFonts w:hint="eastAsia" w:ascii="宋体" w:hAnsi="宋体" w:eastAsia="宋体" w:cs="宋体"/>
              </w:rPr>
              <w:t>炸熘松花蛋</w:t>
            </w:r>
            <w:r>
              <w:rPr>
                <w:rFonts w:hint="eastAsia" w:ascii="宋体" w:hAnsi="宋体" w:eastAsia="宋体" w:cs="宋体"/>
                <w:lang w:eastAsia="zh-CN"/>
              </w:rPr>
              <w:t>、</w:t>
            </w:r>
            <w:r>
              <w:rPr>
                <w:rFonts w:hint="eastAsia" w:ascii="宋体" w:hAnsi="宋体" w:eastAsia="宋体" w:cs="宋体"/>
              </w:rPr>
              <w:t>鲍汁杏鲍菇</w:t>
            </w:r>
            <w:r>
              <w:rPr>
                <w:rFonts w:hint="eastAsia" w:ascii="宋体" w:hAnsi="宋体" w:eastAsia="宋体" w:cs="宋体"/>
                <w:lang w:eastAsia="zh-CN"/>
              </w:rPr>
              <w:t>、</w:t>
            </w:r>
            <w:r>
              <w:rPr>
                <w:rFonts w:hint="eastAsia" w:ascii="宋体" w:hAnsi="宋体" w:eastAsia="宋体" w:cs="宋体"/>
              </w:rPr>
              <w:t>小鸡炖蘑菇</w:t>
            </w:r>
            <w:r>
              <w:rPr>
                <w:rFonts w:hint="eastAsia" w:ascii="宋体" w:hAnsi="宋体" w:eastAsia="宋体" w:cs="宋体"/>
                <w:lang w:eastAsia="zh-CN"/>
              </w:rPr>
              <w:t>、</w:t>
            </w:r>
            <w:r>
              <w:rPr>
                <w:rFonts w:hint="eastAsia" w:ascii="宋体" w:hAnsi="宋体" w:eastAsia="宋体" w:cs="宋体"/>
              </w:rPr>
              <w:t>铁板茶树菇</w:t>
            </w:r>
            <w:r>
              <w:rPr>
                <w:rFonts w:hint="eastAsia" w:ascii="宋体" w:hAnsi="宋体" w:eastAsia="宋体" w:cs="宋体"/>
                <w:lang w:eastAsia="zh-CN"/>
              </w:rPr>
              <w:t>、</w:t>
            </w:r>
            <w:r>
              <w:rPr>
                <w:rFonts w:hint="eastAsia" w:ascii="宋体" w:hAnsi="宋体" w:eastAsia="宋体" w:cs="宋体"/>
              </w:rPr>
              <w:t>柴把鸭子</w:t>
            </w:r>
            <w:r>
              <w:rPr>
                <w:rFonts w:hint="eastAsia" w:ascii="宋体" w:hAnsi="宋体" w:eastAsia="宋体" w:cs="宋体"/>
                <w:lang w:eastAsia="zh-CN"/>
              </w:rPr>
              <w:t>、</w:t>
            </w:r>
            <w:r>
              <w:rPr>
                <w:rFonts w:hint="eastAsia" w:ascii="宋体" w:hAnsi="宋体" w:eastAsia="宋体" w:cs="宋体"/>
              </w:rPr>
              <w:t>小煎鸡</w:t>
            </w:r>
            <w:r>
              <w:rPr>
                <w:rFonts w:hint="eastAsia" w:ascii="宋体" w:hAnsi="宋体" w:eastAsia="宋体" w:cs="宋体"/>
                <w:lang w:eastAsia="zh-CN"/>
              </w:rPr>
              <w:t>、</w:t>
            </w:r>
            <w:r>
              <w:rPr>
                <w:rFonts w:hint="eastAsia" w:ascii="宋体" w:hAnsi="宋体" w:eastAsia="宋体" w:cs="宋体"/>
              </w:rPr>
              <w:t>银牙鸡丝</w:t>
            </w:r>
            <w:r>
              <w:rPr>
                <w:rFonts w:hint="eastAsia" w:ascii="宋体" w:hAnsi="宋体" w:eastAsia="宋体" w:cs="宋体"/>
                <w:lang w:eastAsia="zh-CN"/>
              </w:rPr>
              <w:t>、</w:t>
            </w:r>
            <w:r>
              <w:rPr>
                <w:rFonts w:hint="eastAsia" w:ascii="宋体" w:hAnsi="宋体" w:eastAsia="宋体" w:cs="宋体"/>
              </w:rPr>
              <w:t>子姜炒子鸡</w:t>
            </w:r>
            <w:r>
              <w:rPr>
                <w:rFonts w:hint="eastAsia" w:ascii="宋体" w:hAnsi="宋体" w:eastAsia="宋体" w:cs="宋体"/>
                <w:lang w:eastAsia="zh-CN"/>
              </w:rPr>
              <w:t>、</w:t>
            </w:r>
            <w:r>
              <w:rPr>
                <w:rFonts w:hint="eastAsia" w:ascii="宋体" w:hAnsi="宋体" w:eastAsia="宋体" w:cs="宋体"/>
              </w:rPr>
              <w:t>爆炒腰花</w:t>
            </w:r>
            <w:r>
              <w:rPr>
                <w:rFonts w:hint="eastAsia" w:ascii="宋体" w:hAnsi="宋体" w:eastAsia="宋体" w:cs="宋体"/>
                <w:lang w:eastAsia="zh-CN"/>
              </w:rPr>
              <w:t>、</w:t>
            </w:r>
            <w:r>
              <w:rPr>
                <w:rFonts w:hint="eastAsia" w:ascii="宋体" w:hAnsi="宋体" w:eastAsia="宋体" w:cs="宋体"/>
              </w:rPr>
              <w:t>脆皮里脊</w:t>
            </w:r>
            <w:r>
              <w:rPr>
                <w:rFonts w:hint="eastAsia" w:ascii="宋体" w:hAnsi="宋体" w:eastAsia="宋体" w:cs="宋体"/>
                <w:lang w:eastAsia="zh-CN"/>
              </w:rPr>
              <w:t>、</w:t>
            </w:r>
            <w:r>
              <w:rPr>
                <w:rFonts w:hint="eastAsia" w:ascii="宋体" w:hAnsi="宋体" w:eastAsia="宋体" w:cs="宋体"/>
              </w:rPr>
              <w:t>清氽丸子</w:t>
            </w:r>
            <w:r>
              <w:rPr>
                <w:rFonts w:hint="eastAsia" w:ascii="宋体" w:hAnsi="宋体" w:eastAsia="宋体" w:cs="宋体"/>
                <w:lang w:eastAsia="zh-CN"/>
              </w:rPr>
              <w:t>、</w:t>
            </w:r>
            <w:r>
              <w:rPr>
                <w:rFonts w:hint="eastAsia" w:ascii="宋体" w:hAnsi="宋体" w:eastAsia="宋体" w:cs="宋体"/>
              </w:rPr>
              <w:t>炸春卷</w:t>
            </w:r>
            <w:r>
              <w:rPr>
                <w:rFonts w:hint="eastAsia" w:ascii="宋体" w:hAnsi="宋体" w:eastAsia="宋体" w:cs="宋体"/>
                <w:lang w:eastAsia="zh-CN"/>
              </w:rPr>
              <w:t>、</w:t>
            </w:r>
            <w:r>
              <w:rPr>
                <w:rFonts w:hint="eastAsia" w:ascii="宋体" w:hAnsi="宋体" w:eastAsia="宋体" w:cs="宋体"/>
              </w:rPr>
              <w:t>橙汁菊花鱼</w:t>
            </w:r>
            <w:r>
              <w:rPr>
                <w:rFonts w:hint="eastAsia" w:ascii="宋体" w:hAnsi="宋体" w:eastAsia="宋体" w:cs="宋体"/>
                <w:lang w:eastAsia="zh-CN"/>
              </w:rPr>
              <w:t>、</w:t>
            </w:r>
            <w:r>
              <w:rPr>
                <w:rFonts w:hint="eastAsia" w:ascii="宋体" w:hAnsi="宋体" w:eastAsia="宋体" w:cs="宋体"/>
              </w:rPr>
              <w:t>脆皮银鱼</w:t>
            </w:r>
            <w:r>
              <w:rPr>
                <w:rFonts w:hint="eastAsia" w:ascii="宋体" w:hAnsi="宋体" w:eastAsia="宋体" w:cs="宋体"/>
                <w:lang w:eastAsia="zh-CN"/>
              </w:rPr>
              <w:t>、</w:t>
            </w:r>
            <w:r>
              <w:rPr>
                <w:rFonts w:hint="eastAsia" w:ascii="宋体" w:hAnsi="宋体" w:eastAsia="宋体" w:cs="宋体"/>
              </w:rPr>
              <w:t>清蒸鳜鱼</w:t>
            </w:r>
            <w:r>
              <w:rPr>
                <w:rFonts w:hint="eastAsia" w:ascii="宋体" w:hAnsi="宋体" w:eastAsia="宋体" w:cs="宋体"/>
                <w:lang w:eastAsia="zh-CN"/>
              </w:rPr>
              <w:t>、</w:t>
            </w:r>
            <w:r>
              <w:rPr>
                <w:rFonts w:hint="eastAsia" w:ascii="宋体" w:hAnsi="宋体" w:eastAsia="宋体" w:cs="宋体"/>
              </w:rPr>
              <w:t>威化沙拉银鱼卷</w:t>
            </w:r>
            <w:r>
              <w:rPr>
                <w:rFonts w:hint="eastAsia" w:ascii="宋体" w:hAnsi="宋体" w:eastAsia="宋体" w:cs="宋体"/>
                <w:lang w:eastAsia="zh-CN"/>
              </w:rPr>
              <w:t>、</w:t>
            </w:r>
            <w:r>
              <w:rPr>
                <w:rFonts w:hint="eastAsia" w:ascii="宋体" w:hAnsi="宋体" w:eastAsia="宋体" w:cs="宋体"/>
              </w:rPr>
              <w:t>鸡粥菜心</w:t>
            </w:r>
            <w:r>
              <w:rPr>
                <w:rFonts w:hint="eastAsia" w:ascii="宋体" w:hAnsi="宋体" w:eastAsia="宋体" w:cs="宋体"/>
                <w:lang w:eastAsia="zh-CN"/>
              </w:rPr>
              <w:t>、</w:t>
            </w:r>
            <w:r>
              <w:rPr>
                <w:rFonts w:hint="eastAsia" w:ascii="宋体" w:hAnsi="宋体" w:eastAsia="宋体" w:cs="宋体"/>
              </w:rPr>
              <w:t>素汁玲珑球</w:t>
            </w:r>
            <w:r>
              <w:rPr>
                <w:rFonts w:hint="eastAsia" w:ascii="宋体" w:hAnsi="宋体" w:eastAsia="宋体" w:cs="宋体"/>
                <w:lang w:eastAsia="zh-CN"/>
              </w:rPr>
              <w:t>、</w:t>
            </w:r>
            <w:r>
              <w:rPr>
                <w:rFonts w:hint="eastAsia" w:ascii="宋体" w:hAnsi="宋体" w:eastAsia="宋体" w:cs="宋体"/>
              </w:rPr>
              <w:t>天下第一菜</w:t>
            </w:r>
            <w:r>
              <w:rPr>
                <w:rFonts w:hint="eastAsia" w:ascii="宋体" w:hAnsi="宋体" w:eastAsia="宋体" w:cs="宋体"/>
                <w:lang w:eastAsia="zh-CN"/>
              </w:rPr>
              <w:t>、</w:t>
            </w:r>
            <w:r>
              <w:rPr>
                <w:rFonts w:hint="eastAsia" w:ascii="宋体" w:hAnsi="宋体" w:eastAsia="宋体" w:cs="宋体"/>
              </w:rPr>
              <w:t>鲜奶吐司（三维仿真互动实训）（VR头盔）。</w:t>
            </w:r>
          </w:p>
          <w:p>
            <w:pPr>
              <w:spacing w:line="360" w:lineRule="auto"/>
              <w:rPr>
                <w:rFonts w:hint="eastAsia" w:ascii="宋体" w:hAnsi="宋体" w:eastAsia="宋体" w:cs="宋体"/>
                <w:lang w:eastAsia="zh-CN"/>
              </w:rPr>
            </w:pPr>
            <w:r>
              <w:rPr>
                <w:rFonts w:hint="eastAsia" w:ascii="宋体" w:hAnsi="宋体" w:eastAsia="宋体" w:cs="宋体"/>
                <w:lang w:val="en-US" w:eastAsia="zh-CN"/>
              </w:rPr>
              <w:t>7.</w:t>
            </w:r>
            <w:r>
              <w:rPr>
                <w:rFonts w:hint="eastAsia" w:ascii="宋体" w:hAnsi="宋体" w:eastAsia="宋体" w:cs="宋体"/>
              </w:rPr>
              <w:t>考核模块</w:t>
            </w:r>
            <w:r>
              <w:rPr>
                <w:rFonts w:hint="eastAsia" w:ascii="宋体" w:hAnsi="宋体" w:eastAsia="宋体" w:cs="宋体"/>
                <w:lang w:val="en-US" w:eastAsia="zh-CN"/>
              </w:rPr>
              <w:t>应</w:t>
            </w:r>
            <w:r>
              <w:rPr>
                <w:rFonts w:hint="eastAsia" w:ascii="宋体" w:hAnsi="宋体" w:eastAsia="宋体" w:cs="宋体"/>
              </w:rPr>
              <w:t>包含实训模块下的重点中式热菜制作</w:t>
            </w:r>
            <w:r>
              <w:rPr>
                <w:rFonts w:hint="eastAsia" w:ascii="宋体" w:hAnsi="宋体" w:eastAsia="宋体" w:cs="宋体"/>
                <w:lang w:eastAsia="zh-CN"/>
              </w:rPr>
              <w:t>，</w:t>
            </w:r>
            <w:r>
              <w:rPr>
                <w:rFonts w:hint="eastAsia" w:ascii="宋体" w:hAnsi="宋体" w:eastAsia="宋体" w:cs="宋体"/>
                <w:lang w:val="en-US" w:eastAsia="zh-CN"/>
              </w:rPr>
              <w:t>其重点在</w:t>
            </w:r>
            <w:r>
              <w:rPr>
                <w:rFonts w:hint="eastAsia" w:ascii="宋体" w:hAnsi="宋体" w:eastAsia="宋体" w:cs="宋体"/>
              </w:rPr>
              <w:t>于学生对中式热菜的用料、制法、特点和操作关键的掌握</w:t>
            </w:r>
            <w:r>
              <w:rPr>
                <w:rFonts w:hint="eastAsia" w:ascii="宋体" w:hAnsi="宋体" w:eastAsia="宋体" w:cs="宋体"/>
                <w:lang w:eastAsia="zh-CN"/>
              </w:rPr>
              <w:t>。</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四、中式冷菜实训</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1.系统分为教学模块、实训模块，满足教学使用，用户可凭账号、密码进行登录。</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2.教学模块需包含但不限于冷菜认知（冷菜认知、冷菜的特点、冷菜与热菜的区别、一般冷菜制作方法、冷菜常用的调味汁）、拌制类（酸辣白菜、东北大拌菜、麻辣凤爪、老醋生仁、蒜泥白肉、泡椒猪耳、翡翠羽衣）、炝制类（炝干丝、腐乳炝虾）、卤制类（卤水金钱肚、香菇银杏、盐水鹅、胭脂鹅脯）、醉制类（醉鸡、酒糟鸭舌）、熏制类（烟熏白鱼）、酱制类（酱牛腱、酱汁茭白）、其他类（怪味腰果、怪味鸡、陈皮兔丁、酿红枣、海苔小黄鱼、糖醋排骨、烤鳗、玛瑙蛋、美极夏果西兰花、紫把药芹、酥焅鲫鱼、水晶肴蹄）等教学课程内容。</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3.实训模块包含但不限于拌制类（酸辣白菜、东北大拌菜、麻辣凤爪、老醋生仁、蒜泥白肉、泡椒猪耳、翡翠羽衣）、炝制类（炝干丝、腐乳炝虾）、卤制类（卤水金钱肚、香菇银杏、盐水鹅、胭脂鹅脯）、醉制类（醉鸡、酒糟鸭舌）、熏制类（烟熏白鱼）、酱制类（酱牛腱、酱汁茭白）、其他类（怪味腰果、怪味鸡、陈皮兔丁、酿红枣、海苔小黄鱼、糖醋排骨、烤鳗、玛瑙蛋、美极夏果西兰花、紫把药芹、酥焅鲫鱼、水晶肴蹄）等实训课程内容。</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五、中餐烹饪技艺</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1.系统分为教学模块、实训模块、考核模块，满足教学使用，用户可凭账号、密码进行登录。</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2.教学模块需包含但不限于绪论、火候、调味、烹调的辅助手段、中式烹调技术等教学课程内容：</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（1）绪论：烹调的概念、作用；烹调的起源、发展；中国菜肴的特点及风味流派；</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（2）火候：火候的概念、作用；火候的掌握；热的传递方式；加热对食物的影响；</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（3）调味：味觉的概念；调味的作用；影响味觉的因素及现象；调味的原则和方法；味型的分类；常见的调味品；复合调味品的制作；调味品的保管与放置；</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（4）烹调的辅助手段：焯水；过油；走红；气蒸；制汤；挂糊；上浆；勾芡；装盘；装饰点缀；</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（5）冷菜的烹调方法：拌（生拌、熟拌）、腌渍、酱、卤、熏（生熏、熟熏）、醉（生醉、熟醉）、炝、冻、挂霜、酥、糟；</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（6）热菜烹调方法：</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以油为传热介质（炒：生炒/熟炒/滑炒/干炒/爆炒/清炒/软炒/抓炒；爆：油爆/酱爆/葱爆/芫爆/汤爆；炸：干炸/清炸/酥炸/松炸/纸包炸/油浸炸/油淋/脆炸/香炸/软炸；熘：滑熘/软熘/脆熘/糟熘；煎：干煎/软煎/南煎；贴；烹：炸烹/煎烹；拔丝：水拔/油拔/混合拔）</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以水为传热介质（烧：红烧、白烧、干烧、葱烧、酱烧；烩；炖；闷：红焖、黄焖、油焖、酒闷；煨：红煨、白煨；扒：红扒、白扒；煮；汆；涮；湩；蜜汁）</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以蒸汽为传热介质（清蒸；粉蒸）</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以热空气为传热介质--烤（明火烤；暗火烤）</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以固体为传热介质--盐焗</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其他--微波</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3.实训模块包含但不限于冷菜的烹调方法、热菜的烹调方法等实训课程内容。</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（1）冷菜的烹调方法：包括以下菜肴的原料介绍、3D模拟的制作过程，菜肴现实制作视频：生拌-蒜泥黄瓜、熟拌-芥末鸡丝、酱-酱牛肉、炝-炝虎尾、冻-水晶桔子、挂霜-挂霜生仁。</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（2）热菜的烹调方法：包括以下菜肴的原料介绍、3D模拟的制作过程，菜肴现实制作视频：</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以油为传热介质：滑炒-银牙鸡丝、干炒-干煸牛肉丝、爆炒-爆炒胗花、软炒-炒鲜奶、酱爆-酱爆牛蛙、干炸-干炸里脊、酥炸-香酥鸭、油淋-油淋鸡、香炸-面包猪排、软炸-软炸虾仁、脆熘-菊花里脊、干煎-干煎牛排、软溜-五柳鱼、炸烹-炸烹基围虾、油拔-拔丝香蕉、凂-烤麸</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以水为传热介质：红烧-红烧肉、烩-烩鸡丝、炖-奶汤鲫鱼、油焖-油焖茭白、白扒-扒猴头、汆-清汆丸子、蜜汁-蜜汁银杏</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以蒸汽为传热介质：清蒸-清蒸鳜鱼</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4.考核模块包含但不限于蒜泥黄瓜、芥末鸡丝、炝虎尾、水晶桔子、挂霜生仁、银牙鸡丝、干煸牛肉丝、爆炒胗花、炒鲜奶、酱爆牛蛙、干炸里脊、香酥鸡、面包猪排、软炸虾仁、菊花里脊、干煎牛排、五柳鱼、炸烹基围虾、拔丝香蕉、烤麸、红烧肉、烩鸡丝、奶汤鲫鱼、油焖茭白、扒猴头、清汆丸子、蜜汁银杏、清蒸鳜鱼等课程内容。</w:t>
            </w:r>
          </w:p>
          <w:p>
            <w:pPr>
              <w:spacing w:line="360" w:lineRule="auto"/>
              <w:rPr>
                <w:rFonts w:hint="default" w:ascii="宋体" w:hAnsi="宋体" w:eastAsia="宋体" w:cs="宋体"/>
                <w:lang w:val="en-US" w:eastAsia="zh-CN"/>
              </w:rPr>
            </w:pPr>
            <w:r>
              <w:rPr>
                <w:rFonts w:hint="eastAsia" w:ascii="宋体" w:hAnsi="宋体" w:eastAsia="宋体" w:cs="宋体"/>
                <w:lang w:val="en-US" w:eastAsia="zh-CN"/>
              </w:rPr>
              <w:t>六、</w:t>
            </w:r>
            <w:r>
              <w:rPr>
                <w:rFonts w:hint="default" w:ascii="宋体" w:hAnsi="宋体" w:eastAsia="宋体" w:cs="宋体"/>
                <w:lang w:val="en-US" w:eastAsia="zh-CN"/>
              </w:rPr>
              <w:t>西式点心</w:t>
            </w:r>
          </w:p>
          <w:p>
            <w:pPr>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系统分为教学模块、实训模块，满足教学使用，用户可凭账号、密码进行登录。</w:t>
            </w:r>
          </w:p>
          <w:p>
            <w:pPr>
              <w:spacing w:line="360"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教学模块需包含但不限于理石芝士蛋糕ppt、葡式蛋挞ppt、曲奇饼干ppt、泡芙ppt、公爵夫人土豆ppt、裱花蛋糕ppt、蛋黄酱ppt、樱花杏仁饼干ppt、西式点心：大理石芝士蛋糕（三维制作动画、制作实录）、西式点心：葡式蛋挞（三维制作动画、制作实录）、西式点心：曲奇饼干（三维制作动画、制作实录）、西式点心：泡芙（三维制作动画、制作实录）、西式点心：公爵夫人土豆（三维制作动画、制作实录）、西式点心：裱花蛋糕（三维制作动画、制作实录）等教学课程内容。</w:t>
            </w:r>
          </w:p>
          <w:p>
            <w:pPr>
              <w:spacing w:line="360" w:lineRule="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实训模块包含但不限于裱花蛋糕、大理石芝士蛋糕、葡式蛋挞、曲奇饼干、泡芙、公爵夫人土豆等实训课程内容。</w:t>
            </w:r>
          </w:p>
          <w:p>
            <w:pPr>
              <w:spacing w:line="360" w:lineRule="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实训模块项目中配有对应实训的操作步骤；并可以在步骤中任意点击并跳至对应步骤位置进行操作；操作完成的步骤会以高亮变红的显示已经操作完成。</w:t>
            </w:r>
          </w:p>
          <w:p>
            <w:pPr>
              <w:spacing w:line="360" w:lineRule="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实训模块项目中配有实训报告；实操报告可以记录包含正确操作；错误操作；选择工具的操作与其他操作；学生可以提交实训报告给对应的老师，并导出保存成word文档。</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七、食品雕刻</w:t>
            </w:r>
          </w:p>
          <w:p>
            <w:pPr>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系统分为教学模块、实训模块，满足教学使用，用户可凭账号、密码进行登录。</w:t>
            </w:r>
          </w:p>
          <w:p>
            <w:pPr>
              <w:spacing w:line="360" w:lineRule="auto"/>
              <w:rPr>
                <w:rFonts w:hint="eastAsia" w:ascii="宋体" w:hAnsi="宋体" w:eastAsia="宋体" w:cs="宋体"/>
                <w:lang w:val="en-US" w:eastAsia="zh-CN"/>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教学模块需包含但不限于绪论、花卉、鸟类、鱼虫类、走兽类等教学课程内容</w:t>
            </w:r>
            <w:r>
              <w:rPr>
                <w:rFonts w:hint="eastAsia" w:ascii="宋体" w:hAnsi="宋体" w:eastAsia="宋体" w:cs="宋体"/>
                <w:lang w:eastAsia="zh-CN"/>
              </w:rPr>
              <w:t>，</w:t>
            </w:r>
            <w:r>
              <w:rPr>
                <w:rFonts w:hint="eastAsia" w:ascii="宋体" w:hAnsi="宋体" w:eastAsia="宋体" w:cs="宋体"/>
                <w:lang w:val="en-US" w:eastAsia="zh-CN"/>
              </w:rPr>
              <w:t>具体包含以下内容：</w:t>
            </w:r>
          </w:p>
          <w:p>
            <w:pPr>
              <w:spacing w:line="360" w:lineRule="auto"/>
              <w:rPr>
                <w:rFonts w:hint="eastAsia" w:ascii="宋体" w:hAnsi="宋体" w:eastAsia="宋体" w:cs="宋体"/>
                <w:lang w:eastAsia="zh-CN"/>
              </w:rPr>
            </w:pPr>
            <w:r>
              <w:rPr>
                <w:rFonts w:hint="eastAsia" w:ascii="宋体" w:hAnsi="宋体" w:eastAsia="宋体" w:cs="宋体"/>
              </w:rPr>
              <w:t>（1）绪论：任务一 食品雕刻的分类（理论知识）</w:t>
            </w:r>
            <w:r>
              <w:rPr>
                <w:rFonts w:hint="eastAsia" w:ascii="宋体" w:hAnsi="宋体" w:eastAsia="宋体" w:cs="宋体"/>
                <w:lang w:val="en-US" w:eastAsia="zh-CN"/>
              </w:rPr>
              <w:t>；</w:t>
            </w:r>
            <w:r>
              <w:rPr>
                <w:rFonts w:hint="eastAsia" w:ascii="宋体" w:hAnsi="宋体" w:eastAsia="宋体" w:cs="宋体"/>
              </w:rPr>
              <w:t>任务二 食品雕刻的原料选择（理论知识）</w:t>
            </w:r>
            <w:r>
              <w:rPr>
                <w:rFonts w:hint="eastAsia" w:ascii="宋体" w:hAnsi="宋体" w:eastAsia="宋体" w:cs="宋体"/>
                <w:lang w:val="en-US" w:eastAsia="zh-CN"/>
              </w:rPr>
              <w:t>；</w:t>
            </w:r>
            <w:r>
              <w:rPr>
                <w:rFonts w:hint="eastAsia" w:ascii="宋体" w:hAnsi="宋体" w:eastAsia="宋体" w:cs="宋体"/>
              </w:rPr>
              <w:t>任务三 食品雕刻的制作程序（理论知识）</w:t>
            </w:r>
            <w:r>
              <w:rPr>
                <w:rFonts w:hint="eastAsia" w:ascii="宋体" w:hAnsi="宋体" w:eastAsia="宋体" w:cs="宋体"/>
                <w:lang w:val="en-US" w:eastAsia="zh-CN"/>
              </w:rPr>
              <w:t>；</w:t>
            </w:r>
            <w:r>
              <w:rPr>
                <w:rFonts w:hint="eastAsia" w:ascii="宋体" w:hAnsi="宋体" w:eastAsia="宋体" w:cs="宋体"/>
              </w:rPr>
              <w:t>任务四 食品雕刻常用的刀法及手法（理论知识）</w:t>
            </w:r>
            <w:r>
              <w:rPr>
                <w:rFonts w:hint="eastAsia" w:ascii="宋体" w:hAnsi="宋体" w:eastAsia="宋体" w:cs="宋体"/>
                <w:lang w:val="en-US" w:eastAsia="zh-CN"/>
              </w:rPr>
              <w:t>；</w:t>
            </w:r>
            <w:r>
              <w:rPr>
                <w:rFonts w:hint="eastAsia" w:ascii="宋体" w:hAnsi="宋体" w:eastAsia="宋体" w:cs="宋体"/>
              </w:rPr>
              <w:t>任务五 雕刻的作用（理论知识）</w:t>
            </w:r>
            <w:r>
              <w:rPr>
                <w:rFonts w:hint="eastAsia" w:ascii="宋体" w:hAnsi="宋体" w:eastAsia="宋体" w:cs="宋体"/>
                <w:lang w:val="en-US" w:eastAsia="zh-CN"/>
              </w:rPr>
              <w:t>；</w:t>
            </w:r>
            <w:r>
              <w:rPr>
                <w:rFonts w:hint="eastAsia" w:ascii="宋体" w:hAnsi="宋体" w:eastAsia="宋体" w:cs="宋体"/>
              </w:rPr>
              <w:t>任务六 食品雕刻的工具及其磨制方法（理论知识）</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rPr>
              <w:t>（2）花卉：任务一 胡萝卜球（理论知识）</w:t>
            </w:r>
            <w:r>
              <w:rPr>
                <w:rFonts w:hint="eastAsia" w:ascii="宋体" w:hAnsi="宋体" w:eastAsia="宋体" w:cs="宋体"/>
                <w:lang w:val="en-US" w:eastAsia="zh-CN"/>
              </w:rPr>
              <w:t>；</w:t>
            </w:r>
            <w:r>
              <w:rPr>
                <w:rFonts w:hint="eastAsia" w:ascii="宋体" w:hAnsi="宋体" w:eastAsia="宋体" w:cs="宋体"/>
              </w:rPr>
              <w:t>任务二 橄榄土豆（理论知识+视频演示）</w:t>
            </w:r>
            <w:r>
              <w:rPr>
                <w:rFonts w:hint="eastAsia" w:ascii="宋体" w:hAnsi="宋体" w:eastAsia="宋体" w:cs="宋体"/>
                <w:lang w:val="en-US" w:eastAsia="zh-CN"/>
              </w:rPr>
              <w:t>；</w:t>
            </w:r>
            <w:r>
              <w:rPr>
                <w:rFonts w:hint="eastAsia" w:ascii="宋体" w:hAnsi="宋体" w:eastAsia="宋体" w:cs="宋体"/>
              </w:rPr>
              <w:t>任务三 大丽花（理论知识+视频演示）</w:t>
            </w:r>
            <w:r>
              <w:rPr>
                <w:rFonts w:hint="eastAsia" w:ascii="宋体" w:hAnsi="宋体" w:eastAsia="宋体" w:cs="宋体"/>
                <w:lang w:val="en-US" w:eastAsia="zh-CN"/>
              </w:rPr>
              <w:t>；</w:t>
            </w:r>
            <w:r>
              <w:rPr>
                <w:rFonts w:hint="eastAsia" w:ascii="宋体" w:hAnsi="宋体" w:eastAsia="宋体" w:cs="宋体"/>
              </w:rPr>
              <w:t>任务四 三瓣月季花（理论知识）</w:t>
            </w:r>
            <w:r>
              <w:rPr>
                <w:rFonts w:hint="eastAsia" w:ascii="宋体" w:hAnsi="宋体" w:eastAsia="宋体" w:cs="宋体"/>
                <w:lang w:val="en-US" w:eastAsia="zh-CN"/>
              </w:rPr>
              <w:t>；</w:t>
            </w:r>
            <w:r>
              <w:rPr>
                <w:rFonts w:hint="eastAsia" w:ascii="宋体" w:hAnsi="宋体" w:eastAsia="宋体" w:cs="宋体"/>
              </w:rPr>
              <w:t>任务五 五瓣月季花（理论知识）</w:t>
            </w:r>
            <w:r>
              <w:rPr>
                <w:rFonts w:hint="eastAsia" w:ascii="宋体" w:hAnsi="宋体" w:eastAsia="宋体" w:cs="宋体"/>
                <w:lang w:val="en-US" w:eastAsia="zh-CN"/>
              </w:rPr>
              <w:t>；</w:t>
            </w:r>
            <w:r>
              <w:rPr>
                <w:rFonts w:hint="eastAsia" w:ascii="宋体" w:hAnsi="宋体" w:eastAsia="宋体" w:cs="宋体"/>
              </w:rPr>
              <w:t>任务六 三瓣牡丹花（理论知识）</w:t>
            </w:r>
            <w:r>
              <w:rPr>
                <w:rFonts w:hint="eastAsia" w:ascii="宋体" w:hAnsi="宋体" w:eastAsia="宋体" w:cs="宋体"/>
                <w:lang w:val="en-US" w:eastAsia="zh-CN"/>
              </w:rPr>
              <w:t>；</w:t>
            </w:r>
            <w:r>
              <w:rPr>
                <w:rFonts w:hint="eastAsia" w:ascii="宋体" w:hAnsi="宋体" w:eastAsia="宋体" w:cs="宋体"/>
              </w:rPr>
              <w:t>任务七 花好月圆（理论知识+视频演示）</w:t>
            </w:r>
            <w:r>
              <w:rPr>
                <w:rFonts w:hint="eastAsia" w:ascii="宋体" w:hAnsi="宋体" w:eastAsia="宋体" w:cs="宋体"/>
                <w:lang w:val="en-US" w:eastAsia="zh-CN"/>
              </w:rPr>
              <w:t>；</w:t>
            </w:r>
            <w:r>
              <w:rPr>
                <w:rFonts w:hint="eastAsia" w:ascii="宋体" w:hAnsi="宋体" w:eastAsia="宋体" w:cs="宋体"/>
              </w:rPr>
              <w:t>任务八 玫瑰花（理论知识）</w:t>
            </w:r>
            <w:r>
              <w:rPr>
                <w:rFonts w:hint="eastAsia" w:ascii="宋体" w:hAnsi="宋体" w:eastAsia="宋体" w:cs="宋体"/>
                <w:lang w:val="en-US" w:eastAsia="zh-CN"/>
              </w:rPr>
              <w:t>；</w:t>
            </w:r>
            <w:r>
              <w:rPr>
                <w:rFonts w:hint="eastAsia" w:ascii="宋体" w:hAnsi="宋体" w:eastAsia="宋体" w:cs="宋体"/>
              </w:rPr>
              <w:t>任务九 荷花（理论知识）</w:t>
            </w:r>
            <w:r>
              <w:rPr>
                <w:rFonts w:hint="eastAsia" w:ascii="宋体" w:hAnsi="宋体" w:eastAsia="宋体" w:cs="宋体"/>
                <w:lang w:val="en-US" w:eastAsia="zh-CN"/>
              </w:rPr>
              <w:t>；</w:t>
            </w:r>
            <w:r>
              <w:rPr>
                <w:rFonts w:hint="eastAsia" w:ascii="宋体" w:hAnsi="宋体" w:eastAsia="宋体" w:cs="宋体"/>
              </w:rPr>
              <w:t>任务十 菊花（理论知识）</w:t>
            </w:r>
            <w:r>
              <w:rPr>
                <w:rFonts w:hint="eastAsia" w:ascii="宋体" w:hAnsi="宋体" w:eastAsia="宋体" w:cs="宋体"/>
                <w:lang w:val="en-US" w:eastAsia="zh-CN"/>
              </w:rPr>
              <w:t>；</w:t>
            </w:r>
            <w:r>
              <w:rPr>
                <w:rFonts w:hint="eastAsia" w:ascii="宋体" w:hAnsi="宋体" w:eastAsia="宋体" w:cs="宋体"/>
              </w:rPr>
              <w:t>任务十一 牵牛花（理论知识）</w:t>
            </w:r>
            <w:r>
              <w:rPr>
                <w:rFonts w:hint="eastAsia" w:ascii="宋体" w:hAnsi="宋体" w:eastAsia="宋体" w:cs="宋体"/>
                <w:lang w:val="en-US" w:eastAsia="zh-CN"/>
              </w:rPr>
              <w:t>；</w:t>
            </w:r>
            <w:r>
              <w:rPr>
                <w:rFonts w:hint="eastAsia" w:ascii="宋体" w:hAnsi="宋体" w:eastAsia="宋体" w:cs="宋体"/>
              </w:rPr>
              <w:t>任务十二 国色天香（豆腐雕）（理论知识+视频演示）</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rPr>
              <w:t>（3）鸟类：任务十三 小鸟翅膀（理论知识+视频演示）</w:t>
            </w:r>
            <w:r>
              <w:rPr>
                <w:rFonts w:hint="eastAsia" w:ascii="宋体" w:hAnsi="宋体" w:eastAsia="宋体" w:cs="宋体"/>
                <w:lang w:val="en-US" w:eastAsia="zh-CN"/>
              </w:rPr>
              <w:t>；</w:t>
            </w:r>
            <w:r>
              <w:rPr>
                <w:rFonts w:hint="eastAsia" w:ascii="宋体" w:hAnsi="宋体" w:eastAsia="宋体" w:cs="宋体"/>
              </w:rPr>
              <w:t>任务十四 小鸟（理论知识+视频演示）</w:t>
            </w:r>
            <w:r>
              <w:rPr>
                <w:rFonts w:hint="eastAsia" w:ascii="宋体" w:hAnsi="宋体" w:eastAsia="宋体" w:cs="宋体"/>
                <w:lang w:val="en-US" w:eastAsia="zh-CN"/>
              </w:rPr>
              <w:t>；</w:t>
            </w:r>
            <w:r>
              <w:rPr>
                <w:rFonts w:hint="eastAsia" w:ascii="宋体" w:hAnsi="宋体" w:eastAsia="宋体" w:cs="宋体"/>
              </w:rPr>
              <w:t>任务十五 鹦鹉（理论知识+视频演示）</w:t>
            </w:r>
            <w:r>
              <w:rPr>
                <w:rFonts w:hint="eastAsia" w:ascii="宋体" w:hAnsi="宋体" w:eastAsia="宋体" w:cs="宋体"/>
                <w:lang w:val="en-US" w:eastAsia="zh-CN"/>
              </w:rPr>
              <w:t>；</w:t>
            </w:r>
            <w:r>
              <w:rPr>
                <w:rFonts w:hint="eastAsia" w:ascii="宋体" w:hAnsi="宋体" w:eastAsia="宋体" w:cs="宋体"/>
              </w:rPr>
              <w:t>任务十六 仙鹤（理论知识+视频演示）</w:t>
            </w:r>
            <w:r>
              <w:rPr>
                <w:rFonts w:hint="eastAsia" w:ascii="宋体" w:hAnsi="宋体" w:eastAsia="宋体" w:cs="宋体"/>
                <w:lang w:val="en-US" w:eastAsia="zh-CN"/>
              </w:rPr>
              <w:t>；</w:t>
            </w:r>
            <w:r>
              <w:rPr>
                <w:rFonts w:hint="eastAsia" w:ascii="宋体" w:hAnsi="宋体" w:eastAsia="宋体" w:cs="宋体"/>
              </w:rPr>
              <w:t>任务十七 孔雀（理论知识+视频演示）</w:t>
            </w:r>
            <w:r>
              <w:rPr>
                <w:rFonts w:hint="eastAsia" w:ascii="宋体" w:hAnsi="宋体" w:eastAsia="宋体" w:cs="宋体"/>
                <w:lang w:val="en-US" w:eastAsia="zh-CN"/>
              </w:rPr>
              <w:t>；</w:t>
            </w:r>
            <w:r>
              <w:rPr>
                <w:rFonts w:hint="eastAsia" w:ascii="宋体" w:hAnsi="宋体" w:eastAsia="宋体" w:cs="宋体"/>
              </w:rPr>
              <w:t>任务十八 凤凰（理论知识+视频演示）</w:t>
            </w:r>
            <w:r>
              <w:rPr>
                <w:rFonts w:hint="eastAsia" w:ascii="宋体" w:hAnsi="宋体" w:eastAsia="宋体" w:cs="宋体"/>
                <w:lang w:val="en-US" w:eastAsia="zh-CN"/>
              </w:rPr>
              <w:t>；</w:t>
            </w:r>
            <w:r>
              <w:rPr>
                <w:rFonts w:hint="eastAsia" w:ascii="宋体" w:hAnsi="宋体" w:eastAsia="宋体" w:cs="宋体"/>
              </w:rPr>
              <w:t>任务十九 老鹰（理论知识+视频演示）</w:t>
            </w:r>
            <w:r>
              <w:rPr>
                <w:rFonts w:hint="eastAsia" w:ascii="宋体" w:hAnsi="宋体" w:eastAsia="宋体" w:cs="宋体"/>
                <w:lang w:val="en-US" w:eastAsia="zh-CN"/>
              </w:rPr>
              <w:t>；</w:t>
            </w:r>
            <w:r>
              <w:rPr>
                <w:rFonts w:hint="eastAsia" w:ascii="宋体" w:hAnsi="宋体" w:eastAsia="宋体" w:cs="宋体"/>
              </w:rPr>
              <w:t>任务二十 凤戏牡丹（豆腐雕）（理论知识+视频演示）</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rPr>
              <w:t>（4）鱼虫类：任务二十一 蝈蝈（理论知识+视频演示）</w:t>
            </w:r>
            <w:r>
              <w:rPr>
                <w:rFonts w:hint="eastAsia" w:ascii="宋体" w:hAnsi="宋体" w:eastAsia="宋体" w:cs="宋体"/>
                <w:lang w:val="en-US" w:eastAsia="zh-CN"/>
              </w:rPr>
              <w:t>；</w:t>
            </w:r>
            <w:r>
              <w:rPr>
                <w:rFonts w:hint="eastAsia" w:ascii="宋体" w:hAnsi="宋体" w:eastAsia="宋体" w:cs="宋体"/>
              </w:rPr>
              <w:t>任务二十二 螳螂（理论知识+视频演示）</w:t>
            </w:r>
            <w:r>
              <w:rPr>
                <w:rFonts w:hint="eastAsia" w:ascii="宋体" w:hAnsi="宋体" w:eastAsia="宋体" w:cs="宋体"/>
                <w:lang w:val="en-US" w:eastAsia="zh-CN"/>
              </w:rPr>
              <w:t>；</w:t>
            </w:r>
            <w:r>
              <w:rPr>
                <w:rFonts w:hint="eastAsia" w:ascii="宋体" w:hAnsi="宋体" w:eastAsia="宋体" w:cs="宋体"/>
              </w:rPr>
              <w:t>任务二十三 虾（理论知识+视频演示）</w:t>
            </w:r>
            <w:r>
              <w:rPr>
                <w:rFonts w:hint="eastAsia" w:ascii="宋体" w:hAnsi="宋体" w:eastAsia="宋体" w:cs="宋体"/>
                <w:lang w:val="en-US" w:eastAsia="zh-CN"/>
              </w:rPr>
              <w:t>；</w:t>
            </w:r>
            <w:r>
              <w:rPr>
                <w:rFonts w:hint="eastAsia" w:ascii="宋体" w:hAnsi="宋体" w:eastAsia="宋体" w:cs="宋体"/>
              </w:rPr>
              <w:t>任务二十四 燕鱼（理论知识+视频演示）</w:t>
            </w:r>
            <w:r>
              <w:rPr>
                <w:rFonts w:hint="eastAsia" w:ascii="宋体" w:hAnsi="宋体" w:eastAsia="宋体" w:cs="宋体"/>
                <w:lang w:val="en-US" w:eastAsia="zh-CN"/>
              </w:rPr>
              <w:t>；</w:t>
            </w:r>
            <w:r>
              <w:rPr>
                <w:rFonts w:hint="eastAsia" w:ascii="宋体" w:hAnsi="宋体" w:eastAsia="宋体" w:cs="宋体"/>
              </w:rPr>
              <w:t>任务二十五 鲤鱼（理论知识+视频演示）</w:t>
            </w:r>
            <w:r>
              <w:rPr>
                <w:rFonts w:hint="eastAsia" w:ascii="宋体" w:hAnsi="宋体" w:eastAsia="宋体" w:cs="宋体"/>
                <w:lang w:val="en-US" w:eastAsia="zh-CN"/>
              </w:rPr>
              <w:t>；</w:t>
            </w:r>
            <w:r>
              <w:rPr>
                <w:rFonts w:hint="eastAsia" w:ascii="宋体" w:hAnsi="宋体" w:eastAsia="宋体" w:cs="宋体"/>
              </w:rPr>
              <w:t>任务二十六 金鱼（理论知识+视频演示）</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（5）走兽类：任务二十七 马头（理论知识+视频演示）</w:t>
            </w:r>
            <w:r>
              <w:rPr>
                <w:rFonts w:hint="eastAsia" w:ascii="宋体" w:hAnsi="宋体" w:eastAsia="宋体" w:cs="宋体"/>
                <w:lang w:val="en-US" w:eastAsia="zh-CN"/>
              </w:rPr>
              <w:t>；</w:t>
            </w:r>
            <w:r>
              <w:rPr>
                <w:rFonts w:hint="eastAsia" w:ascii="宋体" w:hAnsi="宋体" w:eastAsia="宋体" w:cs="宋体"/>
              </w:rPr>
              <w:t>任务二十八 龙头（理论知识+视频演示）</w:t>
            </w:r>
            <w:r>
              <w:rPr>
                <w:rFonts w:hint="eastAsia" w:ascii="宋体" w:hAnsi="宋体" w:eastAsia="宋体" w:cs="宋体"/>
                <w:lang w:val="en-US" w:eastAsia="zh-CN"/>
              </w:rPr>
              <w:t>；</w:t>
            </w:r>
            <w:r>
              <w:rPr>
                <w:rFonts w:hint="eastAsia" w:ascii="宋体" w:hAnsi="宋体" w:eastAsia="宋体" w:cs="宋体"/>
              </w:rPr>
              <w:t>任务二十九 马（理论知识）</w:t>
            </w:r>
            <w:r>
              <w:rPr>
                <w:rFonts w:hint="eastAsia" w:ascii="宋体" w:hAnsi="宋体" w:eastAsia="宋体" w:cs="宋体"/>
                <w:lang w:val="en-US" w:eastAsia="zh-CN"/>
              </w:rPr>
              <w:t>；</w:t>
            </w:r>
            <w:r>
              <w:rPr>
                <w:rFonts w:hint="eastAsia" w:ascii="宋体" w:hAnsi="宋体" w:eastAsia="宋体" w:cs="宋体"/>
              </w:rPr>
              <w:t>任务三十 龙（理论知识+视频演示）</w:t>
            </w:r>
            <w:r>
              <w:rPr>
                <w:rFonts w:hint="eastAsia" w:ascii="宋体" w:hAnsi="宋体" w:eastAsia="宋体" w:cs="宋体"/>
                <w:lang w:val="en-US" w:eastAsia="zh-CN"/>
              </w:rPr>
              <w:t>；</w:t>
            </w:r>
            <w:r>
              <w:rPr>
                <w:rFonts w:hint="eastAsia" w:ascii="宋体" w:hAnsi="宋体" w:eastAsia="宋体" w:cs="宋体"/>
              </w:rPr>
              <w:t>任务三十一 麒麟（理论知识）</w:t>
            </w:r>
          </w:p>
          <w:p>
            <w:pPr>
              <w:spacing w:line="360" w:lineRule="auto"/>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实训模块包含但不限于食品雕刻的原料选择、食品雕刻的工具及其磨制方法等实训课程内容。</w:t>
            </w:r>
          </w:p>
          <w:p>
            <w:pPr>
              <w:spacing w:line="360" w:lineRule="auto"/>
              <w:rPr>
                <w:rFonts w:hint="eastAsia" w:ascii="宋体" w:hAnsi="宋体" w:eastAsia="宋体" w:cs="宋体"/>
                <w:lang w:val="en-US" w:eastAsia="zh-CN"/>
              </w:rPr>
            </w:pPr>
            <w:r>
              <w:rPr>
                <w:rFonts w:hint="eastAsia" w:ascii="宋体" w:hAnsi="宋体" w:eastAsia="宋体" w:cs="宋体"/>
              </w:rPr>
              <w:t>（1）食品雕刻的原料选择：食品雕刻的原料选择（三维模型展示）</w:t>
            </w:r>
            <w:r>
              <w:rPr>
                <w:rFonts w:hint="eastAsia" w:ascii="宋体" w:hAnsi="宋体" w:eastAsia="宋体" w:cs="宋体"/>
                <w:lang w:val="en-US" w:eastAsia="zh-CN"/>
              </w:rPr>
              <w:t>；</w:t>
            </w:r>
          </w:p>
          <w:p>
            <w:pPr>
              <w:spacing w:line="360" w:lineRule="auto"/>
              <w:rPr>
                <w:rFonts w:hint="eastAsia" w:ascii="宋体" w:hAnsi="宋体" w:eastAsia="宋体" w:cs="宋体"/>
                <w:lang w:eastAsia="zh-CN"/>
              </w:rPr>
            </w:pPr>
            <w:r>
              <w:rPr>
                <w:rFonts w:hint="eastAsia" w:ascii="宋体" w:hAnsi="宋体" w:eastAsia="宋体" w:cs="宋体"/>
              </w:rPr>
              <w:t>（2）食品雕刻的工具及其磨制方法：食品雕刻的工具及其磨制方法（三维模型展示）</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lang w:val="en-US" w:eastAsia="zh-CN"/>
              </w:rPr>
              <w:t>八、</w:t>
            </w:r>
            <w:r>
              <w:rPr>
                <w:rFonts w:hint="eastAsia" w:ascii="宋体" w:hAnsi="宋体" w:eastAsia="宋体" w:cs="宋体"/>
              </w:rPr>
              <w:t>烹饪工艺美术</w:t>
            </w:r>
          </w:p>
          <w:p>
            <w:pPr>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系统分为教学模块、实训模块，满足教学使用，用户可凭账号、密码进行登录。</w:t>
            </w:r>
          </w:p>
          <w:p>
            <w:pPr>
              <w:spacing w:line="360"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教学模块需包含但不限于热菜造型与装饰艺术（热菜造型艺术、雕刻装饰艺术、糖艺装饰艺术、果酱装饰艺术、分子烹饪装饰艺术）、面点造型与装饰艺术（面点造型艺术、面塑装饰艺术）、冷菜造型与装饰艺术（花式冷拼装饰艺术、冷菜造型艺术）等教学课程内容。</w:t>
            </w:r>
          </w:p>
          <w:p>
            <w:pPr>
              <w:spacing w:line="360" w:lineRule="auto"/>
              <w:rPr>
                <w:rFonts w:hint="eastAsia" w:ascii="宋体" w:hAnsi="宋体" w:eastAsia="宋体" w:cs="宋体"/>
                <w:kern w:val="2"/>
                <w:sz w:val="21"/>
                <w:szCs w:val="24"/>
                <w:lang w:val="en-US" w:eastAsia="zh-CN" w:bidi="ar-SA"/>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实训模块包含但不限于果园小趣(三维制作演示、三维制作实训)、什锦拼盘（三维制作演示、三维制作实训）、双味鱼丝（三维制作演示）、素鲍鱼（三维制作演示、三维制作实训）、蓑衣黄瓜（三维制作演示、三维制作实训）、五香牛肉（三维制作演示、三维制作实训）、鱼线（三维制作演示、三维制作实训）、镇江肴肉（三维制作演示、三维制作实训）、白灼基围虾（三维制作演示、三维制作实训）、三拼（三维制作演示、三维制作实训）、双拼（三维制作演示、三维制作实训）等实训课程内容。</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4"/>
                <w:vertAlign w:val="baseline"/>
                <w:lang w:val="en-US" w:eastAsia="zh-CN" w:bidi="ar-SA"/>
              </w:rPr>
            </w:pPr>
            <w:r>
              <w:rPr>
                <w:rFonts w:hint="eastAsia" w:ascii="宋体" w:hAnsi="宋体" w:cs="宋体"/>
                <w:color w:val="auto"/>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4</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集控系统</w:t>
            </w:r>
          </w:p>
        </w:tc>
        <w:tc>
          <w:tcPr>
            <w:tcW w:w="6057" w:type="dxa"/>
            <w:noWrap w:val="0"/>
            <w:tcMar>
              <w:top w:w="108" w:type="dxa"/>
              <w:left w:w="108" w:type="dxa"/>
              <w:bottom w:w="108" w:type="dxa"/>
              <w:right w:w="108" w:type="dxa"/>
            </w:tcMar>
            <w:vAlign w:val="top"/>
          </w:tcPr>
          <w:p>
            <w:pPr>
              <w:numPr>
                <w:ilvl w:val="0"/>
                <w:numId w:val="0"/>
              </w:numPr>
              <w:spacing w:line="360" w:lineRule="auto"/>
              <w:ind w:leftChars="0"/>
              <w:jc w:val="left"/>
              <w:rPr>
                <w:rFonts w:hint="eastAsia" w:ascii="宋体" w:hAnsi="宋体" w:eastAsia="宋体"/>
                <w:color w:val="auto"/>
                <w:szCs w:val="21"/>
                <w:lang w:val="en-US" w:eastAsia="zh-CN"/>
              </w:rPr>
            </w:pPr>
            <w:r>
              <w:rPr>
                <w:rFonts w:hint="eastAsia" w:ascii="宋体" w:hAnsi="宋体"/>
                <w:color w:val="auto"/>
                <w:szCs w:val="21"/>
                <w:lang w:val="en-US" w:eastAsia="zh-CN"/>
              </w:rPr>
              <w:t>1.</w:t>
            </w:r>
            <w:r>
              <w:rPr>
                <w:rFonts w:hint="eastAsia" w:ascii="宋体" w:hAnsi="宋体"/>
                <w:color w:val="auto"/>
                <w:szCs w:val="21"/>
                <w:lang w:val="en-US" w:eastAsia="zh-Hans"/>
              </w:rPr>
              <w:t>系统基于SaaS布局，应用界面采用B/S架构设计，支持学校</w:t>
            </w:r>
            <w:r>
              <w:rPr>
                <w:rFonts w:hint="default" w:ascii="宋体" w:hAnsi="宋体"/>
                <w:color w:val="auto"/>
                <w:szCs w:val="21"/>
                <w:lang w:eastAsia="zh-Hans"/>
              </w:rPr>
              <w:t>管理员</w:t>
            </w:r>
            <w:r>
              <w:rPr>
                <w:rFonts w:hint="eastAsia" w:ascii="宋体" w:hAnsi="宋体"/>
                <w:color w:val="auto"/>
                <w:szCs w:val="21"/>
                <w:lang w:val="en-US" w:eastAsia="zh-Hans"/>
              </w:rPr>
              <w:t>在Windows、Linux、Android、IOS等多种不同的操作系统上通过网页浏览器</w:t>
            </w:r>
            <w:r>
              <w:rPr>
                <w:rFonts w:hint="default" w:ascii="宋体" w:hAnsi="宋体"/>
                <w:color w:val="auto"/>
                <w:szCs w:val="21"/>
                <w:lang w:eastAsia="zh-Hans"/>
              </w:rPr>
              <w:t>登录</w:t>
            </w:r>
            <w:r>
              <w:rPr>
                <w:rFonts w:hint="eastAsia" w:ascii="宋体" w:hAnsi="宋体"/>
                <w:color w:val="auto"/>
                <w:szCs w:val="21"/>
                <w:lang w:val="en-US" w:eastAsia="zh-Hans"/>
              </w:rPr>
              <w:t>进行所有管理指令操作</w:t>
            </w:r>
            <w:r>
              <w:rPr>
                <w:rFonts w:hint="eastAsia" w:ascii="宋体" w:hAnsi="宋体"/>
                <w:color w:val="auto"/>
                <w:szCs w:val="21"/>
                <w:lang w:val="en-US" w:eastAsia="zh-CN"/>
              </w:rPr>
              <w:t>；</w:t>
            </w:r>
          </w:p>
          <w:p>
            <w:pPr>
              <w:numPr>
                <w:ilvl w:val="0"/>
                <w:numId w:val="0"/>
              </w:numPr>
              <w:spacing w:line="360" w:lineRule="auto"/>
              <w:ind w:leftChars="0"/>
              <w:jc w:val="left"/>
              <w:rPr>
                <w:rFonts w:hint="eastAsia" w:ascii="宋体" w:hAnsi="宋体" w:eastAsia="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lang w:val="en-US" w:eastAsia="zh-Hans"/>
              </w:rPr>
              <w:t>系统支持多类型设备接入，</w:t>
            </w:r>
            <w:r>
              <w:rPr>
                <w:rFonts w:hint="eastAsia" w:ascii="宋体" w:hAnsi="宋体"/>
                <w:color w:val="auto"/>
                <w:szCs w:val="21"/>
                <w:lang w:val="en-US" w:eastAsia="zh-CN"/>
              </w:rPr>
              <w:t>统一</w:t>
            </w:r>
            <w:r>
              <w:rPr>
                <w:rFonts w:hint="eastAsia" w:ascii="宋体" w:hAnsi="宋体"/>
                <w:color w:val="auto"/>
                <w:szCs w:val="21"/>
                <w:lang w:val="en-US" w:eastAsia="zh-Hans"/>
              </w:rPr>
              <w:t>集中运维</w:t>
            </w:r>
            <w:r>
              <w:rPr>
                <w:rFonts w:hint="eastAsia" w:ascii="宋体" w:hAnsi="宋体"/>
                <w:color w:val="auto"/>
                <w:szCs w:val="21"/>
                <w:lang w:val="en-US" w:eastAsia="zh-CN"/>
              </w:rPr>
              <w:t>；</w:t>
            </w:r>
          </w:p>
          <w:p>
            <w:pPr>
              <w:numPr>
                <w:ilvl w:val="0"/>
                <w:numId w:val="0"/>
              </w:numPr>
              <w:spacing w:line="360" w:lineRule="auto"/>
              <w:ind w:leftChars="0"/>
              <w:jc w:val="left"/>
              <w:rPr>
                <w:rFonts w:hint="eastAsia" w:ascii="宋体" w:hAnsi="宋体"/>
                <w:color w:val="auto"/>
                <w:szCs w:val="21"/>
                <w:lang w:val="en-US" w:eastAsia="zh-Hans"/>
              </w:rPr>
            </w:pPr>
            <w:r>
              <w:rPr>
                <w:rFonts w:hint="eastAsia" w:ascii="宋体" w:hAnsi="宋体"/>
                <w:color w:val="auto"/>
                <w:szCs w:val="21"/>
                <w:lang w:val="en-US" w:eastAsia="zh-CN"/>
              </w:rPr>
              <w:t>3.</w:t>
            </w:r>
            <w:r>
              <w:rPr>
                <w:rFonts w:hint="eastAsia" w:ascii="宋体" w:hAnsi="宋体"/>
                <w:color w:val="auto"/>
                <w:szCs w:val="21"/>
                <w:lang w:val="en-US" w:eastAsia="zh-Hans"/>
              </w:rPr>
              <w:t>支持通过设备辅助管理软件</w:t>
            </w:r>
            <w:r>
              <w:rPr>
                <w:rFonts w:hint="default" w:ascii="宋体" w:hAnsi="宋体"/>
                <w:color w:val="auto"/>
                <w:szCs w:val="21"/>
                <w:lang w:eastAsia="zh-Hans"/>
              </w:rPr>
              <w:t>，</w:t>
            </w:r>
            <w:r>
              <w:rPr>
                <w:rFonts w:hint="eastAsia" w:ascii="宋体" w:hAnsi="宋体"/>
                <w:color w:val="auto"/>
                <w:szCs w:val="21"/>
                <w:lang w:val="en-US" w:eastAsia="zh-Hans"/>
              </w:rPr>
              <w:t>在单台班班通设备关联学校代码后，自动发现并关联同网段下其他班班通设备</w:t>
            </w:r>
            <w:r>
              <w:rPr>
                <w:rFonts w:hint="eastAsia" w:ascii="宋体" w:hAnsi="宋体"/>
                <w:color w:val="auto"/>
                <w:szCs w:val="21"/>
                <w:lang w:val="en-US" w:eastAsia="zh-CN"/>
              </w:rPr>
              <w:t>；</w:t>
            </w:r>
            <w:r>
              <w:rPr>
                <w:rFonts w:hint="eastAsia" w:ascii="宋体" w:hAnsi="宋体"/>
                <w:color w:val="auto"/>
                <w:szCs w:val="21"/>
                <w:lang w:val="en-US" w:eastAsia="zh-Hans"/>
              </w:rPr>
              <w:t>（提供证明文件，不限于官网截图、检测报告）</w:t>
            </w:r>
          </w:p>
          <w:p>
            <w:pPr>
              <w:numPr>
                <w:ilvl w:val="0"/>
                <w:numId w:val="0"/>
              </w:numPr>
              <w:spacing w:line="360" w:lineRule="auto"/>
              <w:ind w:leftChars="0"/>
              <w:jc w:val="left"/>
              <w:rPr>
                <w:rFonts w:hint="eastAsia" w:ascii="宋体" w:hAnsi="宋体" w:eastAsia="宋体"/>
                <w:color w:val="auto"/>
                <w:szCs w:val="21"/>
                <w:lang w:val="en-US" w:eastAsia="zh-CN"/>
              </w:rPr>
            </w:pPr>
            <w:r>
              <w:rPr>
                <w:rFonts w:hint="eastAsia" w:ascii="宋体" w:hAnsi="宋体"/>
                <w:color w:val="auto"/>
                <w:szCs w:val="21"/>
                <w:lang w:val="en-US" w:eastAsia="zh-CN"/>
              </w:rPr>
              <w:t>4.</w:t>
            </w:r>
            <w:r>
              <w:rPr>
                <w:rFonts w:hint="eastAsia" w:ascii="宋体" w:hAnsi="宋体"/>
                <w:color w:val="auto"/>
                <w:szCs w:val="21"/>
                <w:lang w:val="en-US" w:eastAsia="zh-Hans"/>
              </w:rPr>
              <w:t>支持账号</w:t>
            </w:r>
            <w:r>
              <w:rPr>
                <w:rFonts w:hint="default" w:ascii="宋体" w:hAnsi="宋体"/>
                <w:color w:val="auto"/>
                <w:szCs w:val="21"/>
                <w:lang w:eastAsia="zh-Hans"/>
              </w:rPr>
              <w:t>/</w:t>
            </w:r>
            <w:r>
              <w:rPr>
                <w:rFonts w:hint="eastAsia" w:ascii="宋体" w:hAnsi="宋体"/>
                <w:color w:val="auto"/>
                <w:szCs w:val="21"/>
                <w:lang w:val="en-US" w:eastAsia="zh-Hans"/>
              </w:rPr>
              <w:t>密码</w:t>
            </w:r>
            <w:r>
              <w:rPr>
                <w:rFonts w:hint="default" w:ascii="宋体" w:hAnsi="宋体"/>
                <w:color w:val="auto"/>
                <w:szCs w:val="21"/>
                <w:lang w:eastAsia="zh-Hans"/>
              </w:rPr>
              <w:t>、</w:t>
            </w:r>
            <w:r>
              <w:rPr>
                <w:rFonts w:hint="eastAsia" w:ascii="宋体" w:hAnsi="宋体"/>
                <w:color w:val="auto"/>
                <w:szCs w:val="21"/>
                <w:lang w:val="en-US" w:eastAsia="zh-Hans"/>
              </w:rPr>
              <w:t>手机扫码登录</w:t>
            </w:r>
            <w:r>
              <w:rPr>
                <w:rFonts w:hint="eastAsia" w:ascii="宋体" w:hAnsi="宋体"/>
                <w:color w:val="auto"/>
                <w:szCs w:val="21"/>
                <w:lang w:val="en-US" w:eastAsia="zh-CN"/>
              </w:rPr>
              <w:t>；</w:t>
            </w:r>
          </w:p>
          <w:p>
            <w:pPr>
              <w:numPr>
                <w:ilvl w:val="0"/>
                <w:numId w:val="0"/>
              </w:numPr>
              <w:spacing w:line="360" w:lineRule="auto"/>
              <w:ind w:leftChars="0"/>
              <w:jc w:val="left"/>
              <w:rPr>
                <w:rFonts w:hint="eastAsia" w:ascii="宋体" w:hAnsi="宋体" w:eastAsia="宋体"/>
                <w:color w:val="auto"/>
                <w:szCs w:val="21"/>
                <w:lang w:val="en-US" w:eastAsia="zh-CN"/>
              </w:rPr>
            </w:pPr>
            <w:r>
              <w:rPr>
                <w:rFonts w:hint="eastAsia" w:ascii="宋体" w:hAnsi="宋体"/>
                <w:color w:val="auto"/>
                <w:szCs w:val="21"/>
                <w:lang w:val="en-US" w:eastAsia="zh-CN"/>
              </w:rPr>
              <w:t>5.</w:t>
            </w:r>
            <w:r>
              <w:rPr>
                <w:rFonts w:hint="eastAsia" w:ascii="宋体" w:hAnsi="宋体"/>
                <w:color w:val="auto"/>
                <w:szCs w:val="21"/>
                <w:lang w:val="en-US" w:eastAsia="zh-Hans"/>
              </w:rPr>
              <w:t>支持自定义系统logo和系统名称</w:t>
            </w:r>
            <w:r>
              <w:rPr>
                <w:rFonts w:hint="default" w:ascii="宋体" w:hAnsi="宋体"/>
                <w:color w:val="auto"/>
                <w:szCs w:val="21"/>
                <w:lang w:eastAsia="zh-Hans"/>
              </w:rPr>
              <w:t>，</w:t>
            </w:r>
            <w:r>
              <w:rPr>
                <w:rFonts w:hint="eastAsia" w:ascii="宋体" w:hAnsi="宋体"/>
                <w:color w:val="auto"/>
                <w:szCs w:val="21"/>
                <w:lang w:val="en-US" w:eastAsia="zh-Hans"/>
              </w:rPr>
              <w:t>适用于校园定制系统</w:t>
            </w:r>
            <w:r>
              <w:rPr>
                <w:rFonts w:hint="eastAsia" w:ascii="宋体" w:hAnsi="宋体"/>
                <w:color w:val="auto"/>
                <w:szCs w:val="21"/>
                <w:lang w:val="en-US" w:eastAsia="zh-CN"/>
              </w:rPr>
              <w:t>；</w:t>
            </w:r>
          </w:p>
          <w:p>
            <w:pPr>
              <w:numPr>
                <w:ilvl w:val="0"/>
                <w:numId w:val="0"/>
              </w:numPr>
              <w:spacing w:line="360" w:lineRule="auto"/>
              <w:ind w:leftChars="0"/>
              <w:jc w:val="left"/>
              <w:rPr>
                <w:rFonts w:hint="eastAsia" w:ascii="宋体" w:hAnsi="宋体" w:eastAsia="宋体"/>
                <w:color w:val="auto"/>
                <w:szCs w:val="21"/>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lang w:val="en-US" w:eastAsia="zh-Hans"/>
              </w:rPr>
              <w:t>支持学校高级管理员添加多位管理员协同管理</w:t>
            </w:r>
            <w:r>
              <w:rPr>
                <w:rFonts w:hint="default" w:ascii="宋体" w:hAnsi="宋体"/>
                <w:color w:val="auto"/>
                <w:szCs w:val="21"/>
                <w:highlight w:val="none"/>
                <w:lang w:eastAsia="zh-Hans"/>
              </w:rPr>
              <w:t>，</w:t>
            </w:r>
            <w:r>
              <w:rPr>
                <w:rFonts w:hint="eastAsia" w:ascii="宋体" w:hAnsi="宋体"/>
                <w:color w:val="auto"/>
                <w:szCs w:val="21"/>
                <w:highlight w:val="none"/>
                <w:lang w:val="en-US" w:eastAsia="zh-Hans"/>
              </w:rPr>
              <w:t>并支持为普通管理员分配不同权限</w:t>
            </w:r>
            <w:r>
              <w:rPr>
                <w:rFonts w:hint="default" w:ascii="宋体" w:hAnsi="宋体"/>
                <w:color w:val="auto"/>
                <w:szCs w:val="21"/>
                <w:highlight w:val="none"/>
                <w:lang w:eastAsia="zh-Hans"/>
              </w:rPr>
              <w:t>，</w:t>
            </w:r>
            <w:r>
              <w:rPr>
                <w:rFonts w:hint="eastAsia" w:ascii="宋体" w:hAnsi="宋体"/>
                <w:color w:val="auto"/>
                <w:szCs w:val="21"/>
                <w:highlight w:val="none"/>
                <w:lang w:val="en-US" w:eastAsia="zh-Hans"/>
              </w:rPr>
              <w:t>权限支持按系统功能菜单分配</w:t>
            </w:r>
            <w:r>
              <w:rPr>
                <w:rFonts w:hint="default" w:ascii="宋体" w:hAnsi="宋体"/>
                <w:color w:val="auto"/>
                <w:szCs w:val="21"/>
                <w:highlight w:val="none"/>
                <w:lang w:eastAsia="zh-Hans"/>
              </w:rPr>
              <w:t>、</w:t>
            </w:r>
            <w:r>
              <w:rPr>
                <w:rFonts w:hint="eastAsia" w:ascii="宋体" w:hAnsi="宋体"/>
                <w:color w:val="auto"/>
                <w:szCs w:val="21"/>
                <w:highlight w:val="none"/>
                <w:lang w:val="en-US" w:eastAsia="zh-Hans"/>
              </w:rPr>
              <w:t>按管理设备分配方式</w:t>
            </w:r>
            <w:r>
              <w:rPr>
                <w:rFonts w:hint="eastAsia" w:ascii="宋体" w:hAnsi="宋体"/>
                <w:color w:val="auto"/>
                <w:szCs w:val="21"/>
                <w:highlight w:val="none"/>
                <w:lang w:val="en-US" w:eastAsia="zh-CN"/>
              </w:rPr>
              <w:t>；</w:t>
            </w:r>
          </w:p>
          <w:p>
            <w:pPr>
              <w:numPr>
                <w:ilvl w:val="0"/>
                <w:numId w:val="0"/>
              </w:numPr>
              <w:spacing w:line="360" w:lineRule="auto"/>
              <w:ind w:leftChars="0"/>
              <w:jc w:val="left"/>
              <w:rPr>
                <w:rFonts w:hint="eastAsia" w:ascii="宋体" w:hAnsi="宋体" w:eastAsia="宋体"/>
                <w:color w:val="auto"/>
                <w:szCs w:val="21"/>
                <w:lang w:val="en-US" w:eastAsia="zh-CN"/>
              </w:rPr>
            </w:pPr>
            <w:r>
              <w:rPr>
                <w:rFonts w:hint="eastAsia" w:ascii="宋体" w:hAnsi="宋体"/>
                <w:color w:val="auto"/>
                <w:szCs w:val="21"/>
                <w:lang w:val="en-US" w:eastAsia="zh-CN"/>
              </w:rPr>
              <w:t>7.</w:t>
            </w:r>
            <w:r>
              <w:rPr>
                <w:rFonts w:hint="eastAsia" w:ascii="宋体" w:hAnsi="宋体"/>
                <w:color w:val="auto"/>
                <w:szCs w:val="21"/>
                <w:lang w:val="en-US" w:eastAsia="zh-Hans"/>
              </w:rPr>
              <w:t>支持实时展示不少于20台设备的运行画面</w:t>
            </w:r>
            <w:r>
              <w:rPr>
                <w:rFonts w:hint="default" w:ascii="宋体" w:hAnsi="宋体"/>
                <w:color w:val="auto"/>
                <w:szCs w:val="21"/>
                <w:lang w:eastAsia="zh-Hans"/>
              </w:rPr>
              <w:t>，</w:t>
            </w:r>
            <w:r>
              <w:rPr>
                <w:rFonts w:hint="eastAsia" w:ascii="宋体" w:hAnsi="宋体"/>
                <w:color w:val="auto"/>
                <w:szCs w:val="21"/>
                <w:lang w:val="en-US" w:eastAsia="zh-Hans"/>
              </w:rPr>
              <w:t>并支持切换画面模式/列表模式，方便</w:t>
            </w:r>
            <w:r>
              <w:rPr>
                <w:rFonts w:hint="default" w:ascii="宋体" w:hAnsi="宋体"/>
                <w:color w:val="auto"/>
                <w:szCs w:val="21"/>
                <w:lang w:eastAsia="zh-Hans"/>
              </w:rPr>
              <w:t>管理员</w:t>
            </w:r>
            <w:r>
              <w:rPr>
                <w:rFonts w:hint="eastAsia" w:ascii="宋体" w:hAnsi="宋体"/>
                <w:color w:val="auto"/>
                <w:szCs w:val="21"/>
                <w:lang w:val="en-US" w:eastAsia="zh-Hans"/>
              </w:rPr>
              <w:t>根据实际管理需要选择管理模式</w:t>
            </w:r>
            <w:r>
              <w:rPr>
                <w:rFonts w:hint="eastAsia" w:ascii="宋体" w:hAnsi="宋体"/>
                <w:color w:val="auto"/>
                <w:szCs w:val="21"/>
                <w:lang w:val="en-US" w:eastAsia="zh-CN"/>
              </w:rPr>
              <w:t>；</w:t>
            </w:r>
          </w:p>
          <w:p>
            <w:pPr>
              <w:numPr>
                <w:ilvl w:val="0"/>
                <w:numId w:val="0"/>
              </w:numPr>
              <w:spacing w:line="360" w:lineRule="auto"/>
              <w:ind w:leftChars="0"/>
              <w:jc w:val="left"/>
              <w:rPr>
                <w:rFonts w:hint="eastAsia" w:ascii="宋体" w:hAnsi="宋体" w:eastAsia="宋体"/>
                <w:color w:val="auto"/>
                <w:szCs w:val="21"/>
                <w:lang w:val="en-US" w:eastAsia="zh-CN"/>
              </w:rPr>
            </w:pPr>
            <w:r>
              <w:rPr>
                <w:rFonts w:hint="eastAsia" w:ascii="宋体" w:hAnsi="宋体"/>
                <w:color w:val="auto"/>
                <w:szCs w:val="21"/>
                <w:lang w:val="en-US" w:eastAsia="zh-CN"/>
              </w:rPr>
              <w:t>8.</w:t>
            </w:r>
            <w:r>
              <w:rPr>
                <w:rFonts w:hint="eastAsia" w:ascii="宋体" w:hAnsi="宋体"/>
                <w:color w:val="auto"/>
                <w:szCs w:val="21"/>
                <w:lang w:val="en-US" w:eastAsia="zh-Hans"/>
              </w:rPr>
              <w:t>支持查看设备当前使用</w:t>
            </w:r>
            <w:r>
              <w:rPr>
                <w:rFonts w:hint="default" w:ascii="宋体" w:hAnsi="宋体"/>
                <w:color w:val="auto"/>
                <w:szCs w:val="21"/>
                <w:lang w:eastAsia="zh-Hans"/>
              </w:rPr>
              <w:t>老师</w:t>
            </w:r>
            <w:r>
              <w:rPr>
                <w:rFonts w:hint="eastAsia" w:ascii="宋体" w:hAnsi="宋体"/>
                <w:color w:val="auto"/>
                <w:szCs w:val="21"/>
                <w:lang w:val="en-US" w:eastAsia="zh-Hans"/>
              </w:rPr>
              <w:t>信息</w:t>
            </w:r>
            <w:r>
              <w:rPr>
                <w:rFonts w:hint="default" w:ascii="宋体" w:hAnsi="宋体"/>
                <w:color w:val="auto"/>
                <w:szCs w:val="21"/>
                <w:lang w:eastAsia="zh-Hans"/>
              </w:rPr>
              <w:t>，</w:t>
            </w:r>
            <w:r>
              <w:rPr>
                <w:rFonts w:hint="eastAsia" w:ascii="宋体" w:hAnsi="宋体"/>
                <w:color w:val="auto"/>
                <w:szCs w:val="21"/>
                <w:lang w:val="en-US" w:eastAsia="zh-Hans"/>
              </w:rPr>
              <w:t>以及最近一次设备解锁时间</w:t>
            </w:r>
            <w:r>
              <w:rPr>
                <w:rFonts w:hint="default" w:ascii="宋体" w:hAnsi="宋体"/>
                <w:color w:val="auto"/>
                <w:szCs w:val="21"/>
                <w:lang w:eastAsia="zh-Hans"/>
              </w:rPr>
              <w:t>、</w:t>
            </w:r>
            <w:r>
              <w:rPr>
                <w:rFonts w:hint="eastAsia" w:ascii="宋体" w:hAnsi="宋体"/>
                <w:color w:val="auto"/>
                <w:szCs w:val="21"/>
                <w:lang w:val="en-US" w:eastAsia="zh-Hans"/>
              </w:rPr>
              <w:t>解锁方式</w:t>
            </w:r>
            <w:r>
              <w:rPr>
                <w:rFonts w:hint="default" w:ascii="宋体" w:hAnsi="宋体"/>
                <w:color w:val="auto"/>
                <w:szCs w:val="21"/>
                <w:lang w:eastAsia="zh-Hans"/>
              </w:rPr>
              <w:t>、</w:t>
            </w:r>
            <w:r>
              <w:rPr>
                <w:rFonts w:hint="eastAsia" w:ascii="宋体" w:hAnsi="宋体"/>
                <w:color w:val="auto"/>
                <w:szCs w:val="21"/>
                <w:lang w:val="en-US" w:eastAsia="zh-Hans"/>
              </w:rPr>
              <w:t>解锁老师</w:t>
            </w:r>
            <w:r>
              <w:rPr>
                <w:rFonts w:hint="default" w:ascii="宋体" w:hAnsi="宋体"/>
                <w:color w:val="auto"/>
                <w:szCs w:val="21"/>
                <w:lang w:eastAsia="zh-Hans"/>
              </w:rPr>
              <w:t>，</w:t>
            </w:r>
            <w:r>
              <w:rPr>
                <w:rFonts w:hint="eastAsia" w:ascii="宋体" w:hAnsi="宋体"/>
                <w:color w:val="auto"/>
                <w:szCs w:val="21"/>
                <w:lang w:val="en-US" w:eastAsia="zh-Hans"/>
              </w:rPr>
              <w:t>实时了解班班通设备教学应用情况</w:t>
            </w:r>
            <w:r>
              <w:rPr>
                <w:rFonts w:hint="eastAsia" w:ascii="宋体" w:hAnsi="宋体"/>
                <w:color w:val="auto"/>
                <w:szCs w:val="21"/>
                <w:lang w:val="en-US" w:eastAsia="zh-CN"/>
              </w:rPr>
              <w:t>；</w:t>
            </w:r>
          </w:p>
          <w:p>
            <w:pPr>
              <w:numPr>
                <w:ilvl w:val="0"/>
                <w:numId w:val="0"/>
              </w:numPr>
              <w:spacing w:line="360" w:lineRule="auto"/>
              <w:ind w:leftChars="0"/>
              <w:jc w:val="left"/>
              <w:rPr>
                <w:rFonts w:hint="eastAsia" w:ascii="宋体" w:hAnsi="宋体"/>
                <w:color w:val="auto"/>
                <w:szCs w:val="21"/>
                <w:lang w:val="en-US" w:eastAsia="zh-Hans"/>
              </w:rPr>
            </w:pPr>
            <w:r>
              <w:rPr>
                <w:rFonts w:hint="eastAsia" w:ascii="宋体" w:hAnsi="宋体"/>
                <w:color w:val="auto"/>
                <w:szCs w:val="21"/>
                <w:lang w:val="en-US" w:eastAsia="zh-CN"/>
              </w:rPr>
              <w:t>9.</w:t>
            </w:r>
            <w:r>
              <w:rPr>
                <w:rFonts w:hint="eastAsia" w:ascii="宋体" w:hAnsi="宋体"/>
                <w:color w:val="auto"/>
                <w:szCs w:val="21"/>
                <w:lang w:val="en-US" w:eastAsia="zh-Hans"/>
              </w:rPr>
              <w:t>分组管理</w:t>
            </w:r>
            <w:r>
              <w:rPr>
                <w:rFonts w:hint="default" w:ascii="宋体" w:hAnsi="宋体"/>
                <w:color w:val="auto"/>
                <w:szCs w:val="21"/>
                <w:lang w:eastAsia="zh-Hans"/>
              </w:rPr>
              <w:t>：</w:t>
            </w:r>
            <w:r>
              <w:rPr>
                <w:rFonts w:hint="eastAsia" w:ascii="宋体" w:hAnsi="宋体"/>
                <w:color w:val="auto"/>
                <w:szCs w:val="21"/>
                <w:lang w:val="en-US" w:eastAsia="zh-Hans"/>
              </w:rPr>
              <w:t>支持根据设备类型、设备所属年级/场地/自定义分组、设备开关机状态进行分组管理；</w:t>
            </w:r>
          </w:p>
          <w:p>
            <w:pPr>
              <w:numPr>
                <w:ilvl w:val="0"/>
                <w:numId w:val="0"/>
              </w:numPr>
              <w:spacing w:line="360" w:lineRule="auto"/>
              <w:ind w:leftChars="0"/>
              <w:jc w:val="left"/>
              <w:rPr>
                <w:rFonts w:hint="default" w:ascii="宋体" w:hAnsi="宋体"/>
                <w:color w:val="auto"/>
                <w:szCs w:val="21"/>
                <w:lang w:eastAsia="zh-Hans"/>
              </w:rPr>
            </w:pPr>
            <w:r>
              <w:rPr>
                <w:rFonts w:hint="eastAsia" w:ascii="宋体" w:hAnsi="宋体"/>
                <w:color w:val="auto"/>
                <w:szCs w:val="21"/>
                <w:lang w:val="en-US" w:eastAsia="zh-CN"/>
              </w:rPr>
              <w:t>10.</w:t>
            </w:r>
            <w:r>
              <w:rPr>
                <w:rFonts w:hint="eastAsia" w:ascii="宋体" w:hAnsi="宋体"/>
                <w:color w:val="auto"/>
                <w:szCs w:val="21"/>
                <w:lang w:val="en-US" w:eastAsia="zh-Hans"/>
              </w:rPr>
              <w:t>支持设备长时间无人使用时</w:t>
            </w:r>
            <w:r>
              <w:rPr>
                <w:rFonts w:hint="default" w:ascii="宋体" w:hAnsi="宋体"/>
                <w:color w:val="auto"/>
                <w:szCs w:val="21"/>
                <w:lang w:eastAsia="zh-Hans"/>
              </w:rPr>
              <w:t>，</w:t>
            </w:r>
            <w:r>
              <w:rPr>
                <w:rFonts w:hint="eastAsia" w:ascii="宋体" w:hAnsi="宋体"/>
                <w:color w:val="auto"/>
                <w:szCs w:val="21"/>
                <w:lang w:val="en-US" w:eastAsia="zh-Hans"/>
              </w:rPr>
              <w:t>自动进入屏保</w:t>
            </w:r>
            <w:r>
              <w:rPr>
                <w:rFonts w:hint="default" w:ascii="宋体" w:hAnsi="宋体"/>
                <w:color w:val="auto"/>
                <w:szCs w:val="21"/>
                <w:lang w:eastAsia="zh-Hans"/>
              </w:rPr>
              <w:t>、</w:t>
            </w:r>
            <w:r>
              <w:rPr>
                <w:rFonts w:hint="eastAsia" w:ascii="宋体" w:hAnsi="宋体"/>
                <w:color w:val="auto"/>
                <w:szCs w:val="21"/>
                <w:lang w:val="en-US" w:eastAsia="zh-Hans"/>
              </w:rPr>
              <w:t>锁屏</w:t>
            </w:r>
            <w:r>
              <w:rPr>
                <w:rFonts w:hint="default" w:ascii="宋体" w:hAnsi="宋体"/>
                <w:color w:val="auto"/>
                <w:szCs w:val="21"/>
                <w:lang w:eastAsia="zh-Hans"/>
              </w:rPr>
              <w:t>、</w:t>
            </w:r>
            <w:r>
              <w:rPr>
                <w:rFonts w:hint="eastAsia" w:ascii="宋体" w:hAnsi="宋体"/>
                <w:color w:val="auto"/>
                <w:szCs w:val="21"/>
                <w:lang w:val="en-US" w:eastAsia="zh-Hans"/>
              </w:rPr>
              <w:t>息屏</w:t>
            </w:r>
            <w:r>
              <w:rPr>
                <w:rFonts w:hint="default" w:ascii="宋体" w:hAnsi="宋体"/>
                <w:color w:val="auto"/>
                <w:szCs w:val="21"/>
                <w:lang w:eastAsia="zh-Hans"/>
              </w:rPr>
              <w:t>、</w:t>
            </w:r>
            <w:r>
              <w:rPr>
                <w:rFonts w:hint="eastAsia" w:ascii="宋体" w:hAnsi="宋体"/>
                <w:color w:val="auto"/>
                <w:szCs w:val="21"/>
                <w:lang w:val="en-US" w:eastAsia="zh-Hans"/>
              </w:rPr>
              <w:t>关机状态</w:t>
            </w:r>
            <w:r>
              <w:rPr>
                <w:rFonts w:hint="default" w:ascii="宋体" w:hAnsi="宋体"/>
                <w:color w:val="auto"/>
                <w:szCs w:val="21"/>
                <w:lang w:eastAsia="zh-Hans"/>
              </w:rPr>
              <w:t>，</w:t>
            </w:r>
            <w:r>
              <w:rPr>
                <w:rFonts w:hint="eastAsia" w:ascii="宋体" w:hAnsi="宋体"/>
                <w:color w:val="auto"/>
                <w:szCs w:val="21"/>
                <w:lang w:val="en-US" w:eastAsia="zh-Hans"/>
              </w:rPr>
              <w:t>保护显示器</w:t>
            </w:r>
            <w:r>
              <w:rPr>
                <w:rFonts w:hint="default" w:ascii="宋体" w:hAnsi="宋体"/>
                <w:color w:val="auto"/>
                <w:szCs w:val="21"/>
                <w:lang w:eastAsia="zh-Hans"/>
              </w:rPr>
              <w:t>，</w:t>
            </w:r>
            <w:r>
              <w:rPr>
                <w:rFonts w:hint="eastAsia" w:ascii="宋体" w:hAnsi="宋体"/>
                <w:color w:val="auto"/>
                <w:szCs w:val="21"/>
                <w:lang w:val="en-US" w:eastAsia="zh-Hans"/>
              </w:rPr>
              <w:t>延长班班通使用寿命</w:t>
            </w:r>
            <w:r>
              <w:rPr>
                <w:rFonts w:hint="eastAsia" w:ascii="宋体" w:hAnsi="宋体"/>
                <w:color w:val="auto"/>
                <w:szCs w:val="21"/>
                <w:lang w:val="en-US" w:eastAsia="zh-CN"/>
              </w:rPr>
              <w:t>；</w:t>
            </w:r>
            <w:r>
              <w:rPr>
                <w:rFonts w:hint="default" w:ascii="宋体" w:hAnsi="宋体"/>
                <w:color w:val="auto"/>
                <w:szCs w:val="21"/>
                <w:lang w:eastAsia="zh-Hans"/>
              </w:rPr>
              <w:t>（提供证明文件，不限于官网截图、检测报告）</w:t>
            </w:r>
          </w:p>
          <w:p>
            <w:pPr>
              <w:numPr>
                <w:ilvl w:val="0"/>
                <w:numId w:val="0"/>
              </w:numPr>
              <w:spacing w:line="360" w:lineRule="auto"/>
              <w:ind w:leftChars="0"/>
              <w:jc w:val="left"/>
              <w:rPr>
                <w:rFonts w:hint="eastAsia" w:ascii="宋体" w:hAnsi="宋体" w:eastAsia="宋体"/>
                <w:color w:val="auto"/>
                <w:szCs w:val="21"/>
                <w:lang w:val="en-US" w:eastAsia="zh-CN"/>
              </w:rPr>
            </w:pPr>
            <w:r>
              <w:rPr>
                <w:rFonts w:hint="eastAsia" w:ascii="宋体" w:hAnsi="宋体"/>
                <w:color w:val="auto"/>
                <w:szCs w:val="21"/>
                <w:lang w:val="en-US" w:eastAsia="zh-CN"/>
              </w:rPr>
              <w:t>11.</w:t>
            </w:r>
            <w:r>
              <w:rPr>
                <w:rFonts w:hint="eastAsia" w:ascii="宋体" w:hAnsi="宋体"/>
                <w:color w:val="auto"/>
                <w:szCs w:val="21"/>
                <w:lang w:val="en-US" w:eastAsia="zh-Hans"/>
              </w:rPr>
              <w:t>支持用户自主上传官方正版软件</w:t>
            </w:r>
            <w:r>
              <w:rPr>
                <w:rFonts w:hint="default" w:ascii="宋体" w:hAnsi="宋体"/>
                <w:color w:val="auto"/>
                <w:szCs w:val="21"/>
                <w:lang w:eastAsia="zh-Hans"/>
              </w:rPr>
              <w:t>，</w:t>
            </w:r>
            <w:r>
              <w:rPr>
                <w:rFonts w:hint="eastAsia" w:ascii="宋体" w:hAnsi="宋体"/>
                <w:color w:val="auto"/>
                <w:szCs w:val="21"/>
                <w:lang w:val="en-US" w:eastAsia="zh-Hans"/>
              </w:rPr>
              <w:t>经过人工封装软件后</w:t>
            </w:r>
            <w:r>
              <w:rPr>
                <w:rFonts w:hint="default" w:ascii="宋体" w:hAnsi="宋体"/>
                <w:color w:val="auto"/>
                <w:szCs w:val="21"/>
                <w:lang w:eastAsia="zh-Hans"/>
              </w:rPr>
              <w:t>，</w:t>
            </w:r>
            <w:r>
              <w:rPr>
                <w:rFonts w:hint="eastAsia" w:ascii="宋体" w:hAnsi="宋体"/>
                <w:color w:val="auto"/>
                <w:szCs w:val="21"/>
                <w:lang w:val="en-US" w:eastAsia="zh-Hans"/>
              </w:rPr>
              <w:t>批量将软件发送至班班通设备安装</w:t>
            </w:r>
            <w:r>
              <w:rPr>
                <w:rFonts w:hint="default" w:ascii="宋体" w:hAnsi="宋体"/>
                <w:color w:val="auto"/>
                <w:szCs w:val="21"/>
                <w:lang w:eastAsia="zh-Hans"/>
              </w:rPr>
              <w:t>，</w:t>
            </w:r>
            <w:r>
              <w:rPr>
                <w:rFonts w:hint="eastAsia" w:ascii="宋体" w:hAnsi="宋体"/>
                <w:color w:val="auto"/>
                <w:szCs w:val="21"/>
                <w:lang w:val="en-US" w:eastAsia="zh-Hans"/>
              </w:rPr>
              <w:t>整个安装过程完全无感</w:t>
            </w:r>
            <w:r>
              <w:rPr>
                <w:rFonts w:hint="default" w:ascii="宋体" w:hAnsi="宋体"/>
                <w:color w:val="auto"/>
                <w:szCs w:val="21"/>
                <w:lang w:eastAsia="zh-Hans"/>
              </w:rPr>
              <w:t>，</w:t>
            </w:r>
            <w:r>
              <w:rPr>
                <w:rFonts w:hint="eastAsia" w:ascii="宋体" w:hAnsi="宋体"/>
                <w:color w:val="auto"/>
                <w:szCs w:val="21"/>
                <w:lang w:val="en-US" w:eastAsia="zh-Hans"/>
              </w:rPr>
              <w:t>不影响正常教学</w:t>
            </w:r>
            <w:r>
              <w:rPr>
                <w:rFonts w:hint="eastAsia" w:ascii="宋体" w:hAnsi="宋体"/>
                <w:color w:val="auto"/>
                <w:szCs w:val="21"/>
                <w:lang w:val="en-US" w:eastAsia="zh-CN"/>
              </w:rPr>
              <w:t>；</w:t>
            </w:r>
          </w:p>
          <w:p>
            <w:pPr>
              <w:numPr>
                <w:ilvl w:val="0"/>
                <w:numId w:val="0"/>
              </w:numPr>
              <w:spacing w:line="360" w:lineRule="auto"/>
              <w:ind w:leftChars="0"/>
              <w:jc w:val="left"/>
              <w:rPr>
                <w:rFonts w:hint="eastAsia" w:ascii="宋体" w:hAnsi="宋体"/>
                <w:color w:val="auto"/>
                <w:szCs w:val="21"/>
                <w:highlight w:val="none"/>
                <w:lang w:val="en-US" w:eastAsia="zh-Hans"/>
              </w:rPr>
            </w:pPr>
            <w:r>
              <w:rPr>
                <w:rFonts w:hint="eastAsia" w:ascii="宋体" w:hAnsi="宋体"/>
                <w:color w:val="auto"/>
                <w:szCs w:val="21"/>
                <w:highlight w:val="none"/>
                <w:lang w:val="en-US" w:eastAsia="zh-CN"/>
              </w:rPr>
              <w:t>12.</w:t>
            </w:r>
            <w:r>
              <w:rPr>
                <w:rFonts w:hint="eastAsia" w:ascii="宋体" w:hAnsi="宋体"/>
                <w:color w:val="auto"/>
                <w:szCs w:val="21"/>
                <w:highlight w:val="none"/>
                <w:lang w:val="en-US" w:eastAsia="zh-Hans"/>
              </w:rPr>
              <w:t>支持同时查看9个教室的实时摄像头画面、设备屏幕画面；单台设备巡视时，发现有违规违纪行为时，可远程发消息、发语音直接干预，也可记录备注，事后教育；</w:t>
            </w:r>
          </w:p>
          <w:p>
            <w:pPr>
              <w:numPr>
                <w:ilvl w:val="0"/>
                <w:numId w:val="0"/>
              </w:numPr>
              <w:spacing w:line="360" w:lineRule="auto"/>
              <w:ind w:leftChars="0"/>
              <w:jc w:val="left"/>
              <w:rPr>
                <w:rFonts w:hint="eastAsia" w:ascii="宋体" w:hAnsi="宋体"/>
                <w:color w:val="auto"/>
                <w:szCs w:val="21"/>
                <w:lang w:val="en-US" w:eastAsia="zh-Hans"/>
              </w:rPr>
            </w:pPr>
            <w:r>
              <w:rPr>
                <w:rFonts w:hint="eastAsia" w:ascii="宋体" w:hAnsi="宋体"/>
                <w:color w:val="auto"/>
                <w:szCs w:val="21"/>
                <w:lang w:val="en-US" w:eastAsia="zh-CN"/>
              </w:rPr>
              <w:t>13.</w:t>
            </w:r>
            <w:r>
              <w:rPr>
                <w:rFonts w:hint="eastAsia" w:ascii="宋体" w:hAnsi="宋体"/>
                <w:color w:val="auto"/>
                <w:szCs w:val="21"/>
                <w:lang w:val="en-US" w:eastAsia="zh-Hans"/>
              </w:rPr>
              <w:t>弹窗AI拦截</w:t>
            </w:r>
            <w:r>
              <w:rPr>
                <w:rFonts w:hint="default" w:ascii="宋体" w:hAnsi="宋体"/>
                <w:color w:val="auto"/>
                <w:szCs w:val="21"/>
                <w:lang w:eastAsia="zh-Hans"/>
              </w:rPr>
              <w:t>：</w:t>
            </w:r>
            <w:r>
              <w:rPr>
                <w:rFonts w:hint="eastAsia" w:ascii="宋体" w:hAnsi="宋体"/>
                <w:color w:val="auto"/>
                <w:szCs w:val="21"/>
                <w:lang w:val="en-US" w:eastAsia="zh-Hans"/>
              </w:rPr>
              <w:t>支持一键开启全校班班通设备的不良弹窗AI拦截过滤能力</w:t>
            </w:r>
            <w:r>
              <w:rPr>
                <w:rFonts w:hint="default" w:ascii="宋体" w:hAnsi="宋体"/>
                <w:color w:val="auto"/>
                <w:szCs w:val="21"/>
                <w:lang w:eastAsia="zh-Hans"/>
              </w:rPr>
              <w:t>，</w:t>
            </w:r>
            <w:r>
              <w:rPr>
                <w:rFonts w:hint="eastAsia" w:ascii="宋体" w:hAnsi="宋体"/>
                <w:color w:val="auto"/>
                <w:szCs w:val="21"/>
                <w:lang w:val="en-US" w:eastAsia="zh-Hans"/>
              </w:rPr>
              <w:t>设备辅助管理软件实时监测弹出窗口</w:t>
            </w:r>
            <w:r>
              <w:rPr>
                <w:rFonts w:hint="default" w:ascii="宋体" w:hAnsi="宋体"/>
                <w:color w:val="auto"/>
                <w:szCs w:val="21"/>
                <w:lang w:eastAsia="zh-Hans"/>
              </w:rPr>
              <w:t>，</w:t>
            </w:r>
            <w:r>
              <w:rPr>
                <w:rFonts w:hint="eastAsia" w:ascii="宋体" w:hAnsi="宋体"/>
                <w:color w:val="auto"/>
                <w:szCs w:val="21"/>
                <w:lang w:val="en-US" w:eastAsia="zh-Hans"/>
              </w:rPr>
              <w:t>当有窗口弹出时</w:t>
            </w:r>
            <w:r>
              <w:rPr>
                <w:rFonts w:hint="default" w:ascii="宋体" w:hAnsi="宋体"/>
                <w:color w:val="auto"/>
                <w:szCs w:val="21"/>
                <w:lang w:eastAsia="zh-Hans"/>
              </w:rPr>
              <w:t>，</w:t>
            </w:r>
            <w:r>
              <w:rPr>
                <w:rFonts w:hint="eastAsia" w:ascii="宋体" w:hAnsi="宋体"/>
                <w:color w:val="auto"/>
                <w:szCs w:val="21"/>
                <w:lang w:val="en-US" w:eastAsia="zh-Hans"/>
              </w:rPr>
              <w:t>会自动使用“不良弹窗AI模型”判断</w:t>
            </w:r>
            <w:r>
              <w:rPr>
                <w:rFonts w:hint="default" w:ascii="宋体" w:hAnsi="宋体"/>
                <w:color w:val="auto"/>
                <w:szCs w:val="21"/>
                <w:lang w:eastAsia="zh-Hans"/>
              </w:rPr>
              <w:t>，</w:t>
            </w:r>
            <w:r>
              <w:rPr>
                <w:rFonts w:hint="eastAsia" w:ascii="宋体" w:hAnsi="宋体"/>
                <w:color w:val="auto"/>
                <w:szCs w:val="21"/>
                <w:lang w:val="en-US" w:eastAsia="zh-Hans"/>
              </w:rPr>
              <w:t>判断为不良弹窗时</w:t>
            </w:r>
            <w:r>
              <w:rPr>
                <w:rFonts w:hint="default" w:ascii="宋体" w:hAnsi="宋体"/>
                <w:color w:val="auto"/>
                <w:szCs w:val="21"/>
                <w:lang w:eastAsia="zh-Hans"/>
              </w:rPr>
              <w:t>，</w:t>
            </w:r>
            <w:r>
              <w:rPr>
                <w:rFonts w:hint="eastAsia" w:ascii="宋体" w:hAnsi="宋体"/>
                <w:color w:val="auto"/>
                <w:szCs w:val="21"/>
                <w:lang w:val="en-US" w:eastAsia="zh-Hans"/>
              </w:rPr>
              <w:t>自动拦截该窗口</w:t>
            </w:r>
            <w:r>
              <w:rPr>
                <w:rFonts w:hint="default" w:ascii="宋体" w:hAnsi="宋体"/>
                <w:color w:val="auto"/>
                <w:szCs w:val="21"/>
                <w:lang w:eastAsia="zh-Hans"/>
              </w:rPr>
              <w:t>，</w:t>
            </w:r>
            <w:r>
              <w:rPr>
                <w:rFonts w:hint="eastAsia" w:ascii="宋体" w:hAnsi="宋体"/>
                <w:color w:val="auto"/>
                <w:szCs w:val="21"/>
                <w:lang w:val="en-US" w:eastAsia="zh-Hans"/>
              </w:rPr>
              <w:t>以保证课堂教学稳定进行</w:t>
            </w:r>
            <w:r>
              <w:rPr>
                <w:rFonts w:hint="eastAsia" w:ascii="宋体" w:hAnsi="宋体"/>
                <w:color w:val="auto"/>
                <w:szCs w:val="21"/>
                <w:lang w:val="en-US" w:eastAsia="zh-CN"/>
              </w:rPr>
              <w:t>；</w:t>
            </w:r>
            <w:r>
              <w:rPr>
                <w:rFonts w:hint="default" w:ascii="宋体" w:hAnsi="宋体"/>
                <w:color w:val="auto"/>
                <w:szCs w:val="21"/>
                <w:lang w:eastAsia="zh-Hans"/>
              </w:rPr>
              <w:t>（提供证明文件，不限于官网截图、检测报告）</w:t>
            </w:r>
          </w:p>
          <w:p>
            <w:pPr>
              <w:numPr>
                <w:ilvl w:val="0"/>
                <w:numId w:val="0"/>
              </w:numPr>
              <w:spacing w:line="360" w:lineRule="auto"/>
              <w:ind w:leftChars="0"/>
              <w:jc w:val="left"/>
              <w:rPr>
                <w:rFonts w:hint="eastAsia" w:ascii="宋体" w:hAnsi="宋体"/>
                <w:color w:val="auto"/>
                <w:szCs w:val="21"/>
                <w:lang w:val="en-US" w:eastAsia="zh-Hans"/>
              </w:rPr>
            </w:pPr>
            <w:r>
              <w:rPr>
                <w:rFonts w:hint="eastAsia" w:ascii="宋体" w:hAnsi="宋体"/>
                <w:color w:val="auto"/>
                <w:szCs w:val="21"/>
                <w:lang w:val="en-US" w:eastAsia="zh-CN"/>
              </w:rPr>
              <w:t>14.</w:t>
            </w:r>
            <w:r>
              <w:rPr>
                <w:rFonts w:hint="eastAsia" w:ascii="宋体" w:hAnsi="宋体"/>
                <w:color w:val="auto"/>
                <w:szCs w:val="21"/>
                <w:lang w:val="en-US" w:eastAsia="zh-Hans"/>
              </w:rPr>
              <w:t>支持远程向已冰冻的设备发送指令</w:t>
            </w:r>
            <w:r>
              <w:rPr>
                <w:rFonts w:hint="default" w:ascii="宋体" w:hAnsi="宋体"/>
                <w:color w:val="auto"/>
                <w:szCs w:val="21"/>
                <w:lang w:eastAsia="zh-Hans"/>
              </w:rPr>
              <w:t>、</w:t>
            </w:r>
            <w:r>
              <w:rPr>
                <w:rFonts w:hint="eastAsia" w:ascii="宋体" w:hAnsi="宋体"/>
                <w:color w:val="auto"/>
                <w:szCs w:val="21"/>
                <w:lang w:val="en-US" w:eastAsia="zh-Hans"/>
              </w:rPr>
              <w:t>安装软件</w:t>
            </w:r>
            <w:r>
              <w:rPr>
                <w:rFonts w:hint="default" w:ascii="宋体" w:hAnsi="宋体"/>
                <w:color w:val="auto"/>
                <w:szCs w:val="21"/>
                <w:lang w:eastAsia="zh-Hans"/>
              </w:rPr>
              <w:t>、</w:t>
            </w:r>
            <w:r>
              <w:rPr>
                <w:rFonts w:hint="eastAsia" w:ascii="宋体" w:hAnsi="宋体"/>
                <w:color w:val="auto"/>
                <w:szCs w:val="21"/>
                <w:lang w:val="en-US" w:eastAsia="zh-Hans"/>
              </w:rPr>
              <w:t>传输大文件，设备接收到后会立即执行</w:t>
            </w:r>
            <w:r>
              <w:rPr>
                <w:rFonts w:hint="default" w:ascii="宋体" w:hAnsi="宋体"/>
                <w:color w:val="auto"/>
                <w:szCs w:val="21"/>
                <w:lang w:eastAsia="zh-Hans"/>
              </w:rPr>
              <w:t>，</w:t>
            </w:r>
            <w:r>
              <w:rPr>
                <w:rFonts w:hint="eastAsia" w:ascii="宋体" w:hAnsi="宋体"/>
                <w:color w:val="auto"/>
                <w:szCs w:val="21"/>
                <w:lang w:val="en-US" w:eastAsia="zh-Hans"/>
              </w:rPr>
              <w:t>并在设备正常关机时触发穿透动作</w:t>
            </w:r>
            <w:r>
              <w:rPr>
                <w:rFonts w:hint="default" w:ascii="宋体" w:hAnsi="宋体"/>
                <w:color w:val="auto"/>
                <w:szCs w:val="21"/>
                <w:lang w:eastAsia="zh-Hans"/>
              </w:rPr>
              <w:t>，</w:t>
            </w:r>
            <w:r>
              <w:rPr>
                <w:rFonts w:hint="eastAsia" w:ascii="宋体" w:hAnsi="宋体"/>
                <w:color w:val="auto"/>
                <w:szCs w:val="21"/>
                <w:lang w:val="en-US" w:eastAsia="zh-Hans"/>
              </w:rPr>
              <w:t>穿透完成后</w:t>
            </w:r>
            <w:r>
              <w:rPr>
                <w:rFonts w:hint="default" w:ascii="宋体" w:hAnsi="宋体"/>
                <w:color w:val="auto"/>
                <w:szCs w:val="21"/>
                <w:lang w:eastAsia="zh-Hans"/>
              </w:rPr>
              <w:t>，</w:t>
            </w:r>
            <w:r>
              <w:rPr>
                <w:rFonts w:hint="eastAsia" w:ascii="宋体" w:hAnsi="宋体"/>
                <w:color w:val="auto"/>
                <w:szCs w:val="21"/>
                <w:lang w:val="en-US" w:eastAsia="zh-Hans"/>
              </w:rPr>
              <w:t>设备即可永久性使用已安装软件</w:t>
            </w:r>
            <w:r>
              <w:rPr>
                <w:rFonts w:hint="default" w:ascii="宋体" w:hAnsi="宋体"/>
                <w:color w:val="auto"/>
                <w:szCs w:val="21"/>
                <w:lang w:eastAsia="zh-Hans"/>
              </w:rPr>
              <w:t>、</w:t>
            </w:r>
            <w:r>
              <w:rPr>
                <w:rFonts w:hint="eastAsia" w:ascii="宋体" w:hAnsi="宋体"/>
                <w:color w:val="auto"/>
                <w:szCs w:val="21"/>
                <w:lang w:val="en-US" w:eastAsia="zh-Hans"/>
              </w:rPr>
              <w:t>已传输文件</w:t>
            </w:r>
            <w:r>
              <w:rPr>
                <w:rFonts w:hint="default" w:ascii="宋体" w:hAnsi="宋体"/>
                <w:color w:val="auto"/>
                <w:szCs w:val="21"/>
                <w:lang w:eastAsia="zh-Hans"/>
              </w:rPr>
              <w:t>、</w:t>
            </w:r>
            <w:r>
              <w:rPr>
                <w:rFonts w:hint="eastAsia" w:ascii="宋体" w:hAnsi="宋体"/>
                <w:color w:val="auto"/>
                <w:szCs w:val="21"/>
                <w:lang w:val="en-US" w:eastAsia="zh-Hans"/>
              </w:rPr>
              <w:t>执行已接收指令</w:t>
            </w:r>
            <w:r>
              <w:rPr>
                <w:rFonts w:hint="default" w:ascii="宋体" w:hAnsi="宋体"/>
                <w:color w:val="auto"/>
                <w:szCs w:val="21"/>
                <w:lang w:eastAsia="zh-Hans"/>
              </w:rPr>
              <w:t>，</w:t>
            </w:r>
            <w:r>
              <w:rPr>
                <w:rFonts w:hint="eastAsia" w:ascii="宋体" w:hAnsi="宋体"/>
                <w:color w:val="auto"/>
                <w:szCs w:val="21"/>
                <w:lang w:val="en-US" w:eastAsia="zh-Hans"/>
              </w:rPr>
              <w:t>且穿透过程中无需人为解冻</w:t>
            </w:r>
            <w:r>
              <w:rPr>
                <w:rFonts w:hint="eastAsia" w:ascii="宋体" w:hAnsi="宋体"/>
                <w:color w:val="auto"/>
                <w:szCs w:val="21"/>
                <w:lang w:val="en-US" w:eastAsia="zh-CN"/>
              </w:rPr>
              <w:t>；</w:t>
            </w:r>
            <w:r>
              <w:rPr>
                <w:rFonts w:hint="default" w:ascii="宋体" w:hAnsi="宋体"/>
                <w:color w:val="auto"/>
                <w:szCs w:val="21"/>
                <w:lang w:eastAsia="zh-Hans"/>
              </w:rPr>
              <w:t>（提供证明文件，不限于官网截图、检测报告）</w:t>
            </w:r>
          </w:p>
          <w:p>
            <w:pPr>
              <w:numPr>
                <w:ilvl w:val="0"/>
                <w:numId w:val="0"/>
              </w:numPr>
              <w:spacing w:line="360" w:lineRule="auto"/>
              <w:ind w:leftChars="0"/>
              <w:jc w:val="left"/>
              <w:rPr>
                <w:rFonts w:hint="eastAsia" w:ascii="宋体" w:hAnsi="宋体" w:eastAsia="宋体"/>
                <w:color w:val="auto"/>
                <w:szCs w:val="21"/>
                <w:lang w:val="en-US" w:eastAsia="zh-CN"/>
              </w:rPr>
            </w:pPr>
            <w:r>
              <w:rPr>
                <w:rFonts w:hint="eastAsia" w:ascii="宋体" w:hAnsi="宋体"/>
                <w:color w:val="auto"/>
                <w:szCs w:val="21"/>
                <w:lang w:val="en-US" w:eastAsia="zh-CN"/>
              </w:rPr>
              <w:t>15.</w:t>
            </w:r>
            <w:r>
              <w:rPr>
                <w:rFonts w:hint="eastAsia" w:ascii="宋体" w:hAnsi="宋体"/>
                <w:color w:val="auto"/>
                <w:szCs w:val="21"/>
                <w:lang w:val="en-US" w:eastAsia="zh-Hans"/>
              </w:rPr>
              <w:t>支持远程批量设置设备的冰冻状态</w:t>
            </w:r>
            <w:r>
              <w:rPr>
                <w:rFonts w:hint="default" w:ascii="宋体" w:hAnsi="宋体"/>
                <w:color w:val="auto"/>
                <w:szCs w:val="21"/>
                <w:lang w:eastAsia="zh-Hans"/>
              </w:rPr>
              <w:t>；</w:t>
            </w:r>
            <w:r>
              <w:rPr>
                <w:rFonts w:hint="eastAsia" w:ascii="宋体" w:hAnsi="宋体"/>
                <w:color w:val="auto"/>
                <w:szCs w:val="21"/>
                <w:lang w:val="en-US" w:eastAsia="zh-Hans"/>
              </w:rPr>
              <w:t>支持实时监测设备冰点存在的风险</w:t>
            </w:r>
            <w:r>
              <w:rPr>
                <w:rFonts w:hint="default" w:ascii="宋体" w:hAnsi="宋体"/>
                <w:color w:val="auto"/>
                <w:szCs w:val="21"/>
                <w:lang w:eastAsia="zh-Hans"/>
              </w:rPr>
              <w:t>，</w:t>
            </w:r>
            <w:r>
              <w:rPr>
                <w:rFonts w:hint="eastAsia" w:ascii="宋体" w:hAnsi="宋体"/>
                <w:color w:val="auto"/>
                <w:szCs w:val="21"/>
                <w:lang w:val="en-US" w:eastAsia="zh-Hans"/>
              </w:rPr>
              <w:t>并提供对应解决方案</w:t>
            </w:r>
            <w:r>
              <w:rPr>
                <w:rFonts w:hint="eastAsia" w:ascii="宋体" w:hAnsi="宋体"/>
                <w:color w:val="auto"/>
                <w:szCs w:val="21"/>
                <w:lang w:val="en-US" w:eastAsia="zh-CN"/>
              </w:rPr>
              <w:t>；</w:t>
            </w:r>
          </w:p>
          <w:p>
            <w:pPr>
              <w:numPr>
                <w:ilvl w:val="0"/>
                <w:numId w:val="0"/>
              </w:numPr>
              <w:spacing w:line="360" w:lineRule="auto"/>
              <w:ind w:leftChars="0"/>
              <w:jc w:val="left"/>
              <w:rPr>
                <w:rFonts w:hint="eastAsia" w:ascii="宋体" w:hAnsi="宋体"/>
                <w:color w:val="auto"/>
                <w:szCs w:val="21"/>
                <w:lang w:val="en-US" w:eastAsia="zh-Hans"/>
              </w:rPr>
            </w:pPr>
            <w:r>
              <w:rPr>
                <w:rFonts w:hint="eastAsia" w:ascii="宋体" w:hAnsi="宋体"/>
                <w:color w:val="auto"/>
                <w:szCs w:val="21"/>
                <w:lang w:val="en-US" w:eastAsia="zh-CN"/>
              </w:rPr>
              <w:t>16.</w:t>
            </w:r>
            <w:r>
              <w:rPr>
                <w:rFonts w:hint="eastAsia" w:ascii="宋体" w:hAnsi="宋体"/>
                <w:color w:val="auto"/>
                <w:szCs w:val="21"/>
                <w:lang w:val="en-US" w:eastAsia="zh-Hans"/>
              </w:rPr>
              <w:t>支持多位老师同时向不同设备发起直播</w:t>
            </w:r>
            <w:r>
              <w:rPr>
                <w:rFonts w:hint="default" w:ascii="宋体" w:hAnsi="宋体"/>
                <w:color w:val="auto"/>
                <w:szCs w:val="21"/>
                <w:lang w:eastAsia="zh-Hans"/>
              </w:rPr>
              <w:t>，</w:t>
            </w:r>
            <w:r>
              <w:rPr>
                <w:rFonts w:hint="eastAsia" w:ascii="宋体" w:hAnsi="宋体"/>
                <w:color w:val="auto"/>
                <w:szCs w:val="21"/>
                <w:lang w:val="en-US" w:eastAsia="zh-Hans"/>
              </w:rPr>
              <w:t>直播方式包含纯桌面直播</w:t>
            </w:r>
            <w:r>
              <w:rPr>
                <w:rFonts w:hint="default" w:ascii="宋体" w:hAnsi="宋体"/>
                <w:color w:val="auto"/>
                <w:szCs w:val="21"/>
                <w:lang w:eastAsia="zh-Hans"/>
              </w:rPr>
              <w:t>、</w:t>
            </w:r>
            <w:r>
              <w:rPr>
                <w:rFonts w:hint="eastAsia" w:ascii="宋体" w:hAnsi="宋体"/>
                <w:color w:val="auto"/>
                <w:szCs w:val="21"/>
                <w:lang w:val="en-US" w:eastAsia="zh-Hans"/>
              </w:rPr>
              <w:t>视频直播</w:t>
            </w:r>
            <w:r>
              <w:rPr>
                <w:rFonts w:hint="default" w:ascii="宋体" w:hAnsi="宋体"/>
                <w:color w:val="auto"/>
                <w:szCs w:val="21"/>
                <w:lang w:eastAsia="zh-Hans"/>
              </w:rPr>
              <w:t>、</w:t>
            </w:r>
            <w:r>
              <w:rPr>
                <w:rFonts w:hint="eastAsia" w:ascii="宋体" w:hAnsi="宋体"/>
                <w:color w:val="auto"/>
                <w:szCs w:val="21"/>
                <w:lang w:val="en-US" w:eastAsia="zh-Hans"/>
              </w:rPr>
              <w:t>音频直播</w:t>
            </w:r>
            <w:r>
              <w:rPr>
                <w:rFonts w:hint="default" w:ascii="宋体" w:hAnsi="宋体"/>
                <w:color w:val="auto"/>
                <w:szCs w:val="21"/>
                <w:lang w:eastAsia="zh-Hans"/>
              </w:rPr>
              <w:t>、</w:t>
            </w:r>
            <w:r>
              <w:rPr>
                <w:rFonts w:hint="eastAsia" w:ascii="宋体" w:hAnsi="宋体"/>
                <w:color w:val="auto"/>
                <w:szCs w:val="21"/>
                <w:lang w:val="en-US" w:eastAsia="zh-Hans"/>
              </w:rPr>
              <w:t>桌面</w:t>
            </w:r>
            <w:r>
              <w:rPr>
                <w:rFonts w:hint="default" w:ascii="宋体" w:hAnsi="宋体"/>
                <w:color w:val="auto"/>
                <w:szCs w:val="21"/>
                <w:lang w:eastAsia="zh-Hans"/>
              </w:rPr>
              <w:t>+</w:t>
            </w:r>
            <w:r>
              <w:rPr>
                <w:rFonts w:hint="eastAsia" w:ascii="宋体" w:hAnsi="宋体"/>
                <w:color w:val="auto"/>
                <w:szCs w:val="21"/>
                <w:lang w:val="en-US" w:eastAsia="zh-Hans"/>
              </w:rPr>
              <w:t>视频直播方式</w:t>
            </w:r>
            <w:r>
              <w:rPr>
                <w:rFonts w:hint="default" w:ascii="宋体" w:hAnsi="宋体"/>
                <w:color w:val="auto"/>
                <w:szCs w:val="21"/>
                <w:lang w:eastAsia="zh-Hans"/>
              </w:rPr>
              <w:t>；</w:t>
            </w:r>
            <w:r>
              <w:rPr>
                <w:rFonts w:hint="eastAsia" w:ascii="宋体" w:hAnsi="宋体"/>
                <w:color w:val="auto"/>
                <w:szCs w:val="21"/>
                <w:lang w:val="en-US" w:eastAsia="zh-Hans"/>
              </w:rPr>
              <w:t>直播过程中支持增</w:t>
            </w:r>
            <w:r>
              <w:rPr>
                <w:rFonts w:hint="default" w:ascii="宋体" w:hAnsi="宋体"/>
                <w:color w:val="auto"/>
                <w:szCs w:val="21"/>
                <w:lang w:eastAsia="zh-Hans"/>
              </w:rPr>
              <w:t>、</w:t>
            </w:r>
            <w:r>
              <w:rPr>
                <w:rFonts w:hint="eastAsia" w:ascii="宋体" w:hAnsi="宋体"/>
                <w:color w:val="auto"/>
                <w:szCs w:val="21"/>
                <w:lang w:val="en-US" w:eastAsia="zh-Hans"/>
              </w:rPr>
              <w:t>删接收直播观看的班班通设备</w:t>
            </w:r>
            <w:r>
              <w:rPr>
                <w:rFonts w:hint="default" w:ascii="宋体" w:hAnsi="宋体"/>
                <w:color w:val="auto"/>
                <w:szCs w:val="21"/>
                <w:lang w:eastAsia="zh-Hans"/>
              </w:rPr>
              <w:t>；</w:t>
            </w:r>
            <w:r>
              <w:rPr>
                <w:rFonts w:hint="eastAsia" w:ascii="宋体" w:hAnsi="宋体"/>
                <w:color w:val="auto"/>
                <w:szCs w:val="21"/>
                <w:lang w:val="en-US" w:eastAsia="zh-Hans"/>
              </w:rPr>
              <w:t>支持实时查看收看端教室画面</w:t>
            </w:r>
            <w:r>
              <w:rPr>
                <w:rFonts w:hint="default" w:ascii="宋体" w:hAnsi="宋体"/>
                <w:color w:val="auto"/>
                <w:szCs w:val="21"/>
                <w:lang w:eastAsia="zh-Hans"/>
              </w:rPr>
              <w:t>；</w:t>
            </w:r>
            <w:r>
              <w:rPr>
                <w:rFonts w:hint="eastAsia" w:ascii="宋体" w:hAnsi="宋体"/>
                <w:color w:val="auto"/>
                <w:szCs w:val="21"/>
                <w:lang w:val="en-US" w:eastAsia="zh-Hans"/>
              </w:rPr>
              <w:t>支持切换直播画质清晰度</w:t>
            </w:r>
            <w:r>
              <w:rPr>
                <w:rFonts w:hint="default" w:ascii="宋体" w:hAnsi="宋体"/>
                <w:color w:val="auto"/>
                <w:szCs w:val="21"/>
                <w:lang w:eastAsia="zh-Hans"/>
              </w:rPr>
              <w:t>；</w:t>
            </w:r>
            <w:r>
              <w:rPr>
                <w:rFonts w:hint="eastAsia" w:ascii="宋体" w:hAnsi="宋体"/>
                <w:color w:val="auto"/>
                <w:szCs w:val="21"/>
                <w:lang w:val="en-US" w:eastAsia="zh-Hans"/>
              </w:rPr>
              <w:t>支持实时了解直播质量</w:t>
            </w:r>
            <w:r>
              <w:rPr>
                <w:rFonts w:hint="default" w:ascii="宋体" w:hAnsi="宋体"/>
                <w:color w:val="auto"/>
                <w:szCs w:val="21"/>
                <w:lang w:eastAsia="zh-Hans"/>
              </w:rPr>
              <w:t>，</w:t>
            </w:r>
            <w:r>
              <w:rPr>
                <w:rFonts w:hint="eastAsia" w:ascii="宋体" w:hAnsi="宋体"/>
                <w:color w:val="auto"/>
                <w:szCs w:val="21"/>
                <w:lang w:val="en-US" w:eastAsia="zh-Hans"/>
              </w:rPr>
              <w:t>包含直播源码率</w:t>
            </w:r>
            <w:r>
              <w:rPr>
                <w:rFonts w:hint="default" w:ascii="宋体" w:hAnsi="宋体"/>
                <w:color w:val="auto"/>
                <w:szCs w:val="21"/>
                <w:lang w:eastAsia="zh-Hans"/>
              </w:rPr>
              <w:t>、</w:t>
            </w:r>
            <w:r>
              <w:rPr>
                <w:rFonts w:hint="eastAsia" w:ascii="宋体" w:hAnsi="宋体"/>
                <w:color w:val="auto"/>
                <w:szCs w:val="21"/>
                <w:lang w:val="en-US" w:eastAsia="zh-Hans"/>
              </w:rPr>
              <w:t>FPS数据</w:t>
            </w:r>
            <w:r>
              <w:rPr>
                <w:rFonts w:hint="default" w:ascii="宋体" w:hAnsi="宋体"/>
                <w:color w:val="auto"/>
                <w:szCs w:val="21"/>
                <w:lang w:eastAsia="zh-Hans"/>
              </w:rPr>
              <w:t>，</w:t>
            </w:r>
            <w:r>
              <w:rPr>
                <w:rFonts w:hint="eastAsia" w:ascii="宋体" w:hAnsi="宋体"/>
                <w:color w:val="auto"/>
                <w:szCs w:val="21"/>
                <w:lang w:val="en-US" w:eastAsia="zh-Hans"/>
              </w:rPr>
              <w:t>实时掌握直播稳定情况</w:t>
            </w:r>
            <w:r>
              <w:rPr>
                <w:rFonts w:hint="eastAsia" w:ascii="宋体" w:hAnsi="宋体"/>
                <w:color w:val="auto"/>
                <w:szCs w:val="21"/>
                <w:lang w:val="en-US" w:eastAsia="zh-CN"/>
              </w:rPr>
              <w:t>；</w:t>
            </w:r>
            <w:r>
              <w:rPr>
                <w:rFonts w:hint="default" w:ascii="宋体" w:hAnsi="宋体"/>
                <w:color w:val="auto"/>
                <w:szCs w:val="21"/>
                <w:lang w:eastAsia="zh-Hans"/>
              </w:rPr>
              <w:t>（提供证明文件，不限于官网截图、检测报告）</w:t>
            </w:r>
          </w:p>
          <w:p>
            <w:pPr>
              <w:numPr>
                <w:ilvl w:val="0"/>
                <w:numId w:val="0"/>
              </w:numPr>
              <w:spacing w:line="360" w:lineRule="auto"/>
              <w:ind w:leftChars="0"/>
              <w:jc w:val="left"/>
              <w:rPr>
                <w:rFonts w:hint="eastAsia" w:ascii="宋体" w:hAnsi="宋体"/>
                <w:color w:val="auto"/>
                <w:szCs w:val="21"/>
                <w:lang w:val="en-US" w:eastAsia="zh-Hans"/>
              </w:rPr>
            </w:pPr>
            <w:r>
              <w:rPr>
                <w:rFonts w:hint="eastAsia" w:ascii="宋体" w:hAnsi="宋体"/>
                <w:color w:val="auto"/>
                <w:szCs w:val="21"/>
                <w:lang w:val="en-US" w:eastAsia="zh-CN"/>
              </w:rPr>
              <w:t>17.</w:t>
            </w:r>
            <w:r>
              <w:rPr>
                <w:rFonts w:hint="eastAsia" w:ascii="宋体" w:hAnsi="宋体"/>
                <w:color w:val="auto"/>
                <w:szCs w:val="21"/>
                <w:lang w:val="en-US" w:eastAsia="zh-Hans"/>
              </w:rPr>
              <w:t>支持查看学校当前已上报的所有疑似风险窗口和上报次数</w:t>
            </w:r>
            <w:r>
              <w:rPr>
                <w:rFonts w:hint="default" w:ascii="宋体" w:hAnsi="宋体"/>
                <w:color w:val="auto"/>
                <w:szCs w:val="21"/>
                <w:lang w:eastAsia="zh-Hans"/>
              </w:rPr>
              <w:t>，</w:t>
            </w:r>
            <w:r>
              <w:rPr>
                <w:rFonts w:hint="eastAsia" w:ascii="宋体" w:hAnsi="宋体"/>
                <w:color w:val="auto"/>
                <w:szCs w:val="21"/>
                <w:lang w:val="en-US" w:eastAsia="zh-Hans"/>
              </w:rPr>
              <w:t>并支持拦截某个应用所有窗口</w:t>
            </w:r>
            <w:r>
              <w:rPr>
                <w:rFonts w:hint="default" w:ascii="宋体" w:hAnsi="宋体"/>
                <w:color w:val="auto"/>
                <w:szCs w:val="21"/>
                <w:lang w:eastAsia="zh-Hans"/>
              </w:rPr>
              <w:t>、</w:t>
            </w:r>
            <w:r>
              <w:rPr>
                <w:rFonts w:hint="eastAsia" w:ascii="宋体" w:hAnsi="宋体"/>
                <w:color w:val="auto"/>
                <w:szCs w:val="21"/>
                <w:lang w:val="en-US" w:eastAsia="zh-Hans"/>
              </w:rPr>
              <w:t>某个进程所有窗口</w:t>
            </w:r>
            <w:r>
              <w:rPr>
                <w:rFonts w:hint="default" w:ascii="宋体" w:hAnsi="宋体"/>
                <w:color w:val="auto"/>
                <w:szCs w:val="21"/>
                <w:lang w:eastAsia="zh-Hans"/>
              </w:rPr>
              <w:t>、</w:t>
            </w:r>
            <w:r>
              <w:rPr>
                <w:rFonts w:hint="eastAsia" w:ascii="宋体" w:hAnsi="宋体"/>
                <w:color w:val="auto"/>
                <w:szCs w:val="21"/>
                <w:lang w:val="en-US" w:eastAsia="zh-Hans"/>
              </w:rPr>
              <w:t>某个具体窗口</w:t>
            </w:r>
            <w:r>
              <w:rPr>
                <w:rFonts w:hint="default" w:ascii="宋体" w:hAnsi="宋体"/>
                <w:color w:val="auto"/>
                <w:szCs w:val="21"/>
                <w:lang w:eastAsia="zh-Hans"/>
              </w:rPr>
              <w:t>，</w:t>
            </w:r>
            <w:r>
              <w:rPr>
                <w:rFonts w:hint="eastAsia" w:ascii="宋体" w:hAnsi="宋体"/>
                <w:color w:val="auto"/>
                <w:szCs w:val="21"/>
                <w:lang w:val="en-US" w:eastAsia="zh-Hans"/>
              </w:rPr>
              <w:t>以减少教学过程中不良窗口弹出对教学氛围的影响</w:t>
            </w:r>
            <w:r>
              <w:rPr>
                <w:rFonts w:hint="default" w:ascii="宋体" w:hAnsi="宋体"/>
                <w:color w:val="auto"/>
                <w:szCs w:val="21"/>
                <w:lang w:eastAsia="zh-Hans"/>
              </w:rPr>
              <w:t>；</w:t>
            </w:r>
            <w:r>
              <w:rPr>
                <w:rFonts w:hint="eastAsia" w:ascii="宋体" w:hAnsi="宋体"/>
                <w:color w:val="auto"/>
                <w:szCs w:val="21"/>
                <w:lang w:val="en-US" w:eastAsia="zh-Hans"/>
              </w:rPr>
              <w:t>支持将某个应用</w:t>
            </w:r>
            <w:r>
              <w:rPr>
                <w:rFonts w:hint="default" w:ascii="宋体" w:hAnsi="宋体"/>
                <w:color w:val="auto"/>
                <w:szCs w:val="21"/>
                <w:lang w:eastAsia="zh-Hans"/>
              </w:rPr>
              <w:t>、</w:t>
            </w:r>
            <w:r>
              <w:rPr>
                <w:rFonts w:hint="eastAsia" w:ascii="宋体" w:hAnsi="宋体"/>
                <w:color w:val="auto"/>
                <w:szCs w:val="21"/>
                <w:lang w:val="en-US" w:eastAsia="zh-Hans"/>
              </w:rPr>
              <w:t>某个进程</w:t>
            </w:r>
            <w:r>
              <w:rPr>
                <w:rFonts w:hint="default" w:ascii="宋体" w:hAnsi="宋体"/>
                <w:color w:val="auto"/>
                <w:szCs w:val="21"/>
                <w:lang w:eastAsia="zh-Hans"/>
              </w:rPr>
              <w:t>、</w:t>
            </w:r>
            <w:r>
              <w:rPr>
                <w:rFonts w:hint="eastAsia" w:ascii="宋体" w:hAnsi="宋体"/>
                <w:color w:val="auto"/>
                <w:szCs w:val="21"/>
                <w:lang w:val="en-US" w:eastAsia="zh-Hans"/>
              </w:rPr>
              <w:t>某个具体窗口加入白名单</w:t>
            </w:r>
            <w:r>
              <w:rPr>
                <w:rFonts w:hint="default" w:ascii="宋体" w:hAnsi="宋体"/>
                <w:color w:val="auto"/>
                <w:szCs w:val="21"/>
                <w:lang w:eastAsia="zh-Hans"/>
              </w:rPr>
              <w:t>，</w:t>
            </w:r>
            <w:r>
              <w:rPr>
                <w:rFonts w:hint="eastAsia" w:ascii="宋体" w:hAnsi="宋体"/>
                <w:color w:val="auto"/>
                <w:szCs w:val="21"/>
                <w:lang w:val="en-US" w:eastAsia="zh-Hans"/>
              </w:rPr>
              <w:t>以确保正常授课软件中的窗口可正常访问</w:t>
            </w:r>
            <w:r>
              <w:rPr>
                <w:rFonts w:hint="eastAsia" w:ascii="宋体" w:hAnsi="宋体"/>
                <w:color w:val="auto"/>
                <w:szCs w:val="21"/>
                <w:lang w:val="en-US" w:eastAsia="zh-CN"/>
              </w:rPr>
              <w:t>；</w:t>
            </w:r>
            <w:r>
              <w:rPr>
                <w:rFonts w:hint="default" w:ascii="宋体" w:hAnsi="宋体"/>
                <w:color w:val="auto"/>
                <w:szCs w:val="21"/>
                <w:lang w:eastAsia="zh-Hans"/>
              </w:rPr>
              <w:t>（提供证明文件，不限于官网截图、检测报告）</w:t>
            </w:r>
          </w:p>
          <w:p>
            <w:pPr>
              <w:numPr>
                <w:ilvl w:val="0"/>
                <w:numId w:val="0"/>
              </w:numPr>
              <w:spacing w:line="360" w:lineRule="auto"/>
              <w:ind w:leftChars="0"/>
              <w:jc w:val="left"/>
              <w:rPr>
                <w:rFonts w:hint="eastAsia" w:ascii="宋体" w:hAnsi="宋体" w:eastAsia="宋体"/>
                <w:color w:val="auto"/>
                <w:szCs w:val="21"/>
                <w:lang w:val="en-US" w:eastAsia="zh-CN"/>
              </w:rPr>
            </w:pPr>
            <w:r>
              <w:rPr>
                <w:rFonts w:hint="eastAsia" w:ascii="宋体" w:hAnsi="宋体"/>
                <w:color w:val="auto"/>
                <w:szCs w:val="21"/>
                <w:lang w:val="en-US" w:eastAsia="zh-CN"/>
              </w:rPr>
              <w:t>18.</w:t>
            </w:r>
            <w:r>
              <w:rPr>
                <w:rFonts w:hint="eastAsia" w:ascii="宋体" w:hAnsi="宋体"/>
                <w:color w:val="auto"/>
                <w:szCs w:val="21"/>
                <w:lang w:val="en-US" w:eastAsia="zh-Hans"/>
              </w:rPr>
              <w:t>数据分析</w:t>
            </w:r>
            <w:r>
              <w:rPr>
                <w:rFonts w:hint="default" w:ascii="宋体" w:hAnsi="宋体"/>
                <w:color w:val="auto"/>
                <w:szCs w:val="21"/>
                <w:lang w:eastAsia="zh-Hans"/>
              </w:rPr>
              <w:t>：</w:t>
            </w:r>
            <w:r>
              <w:rPr>
                <w:rFonts w:hint="eastAsia" w:ascii="宋体" w:hAnsi="宋体"/>
                <w:color w:val="auto"/>
                <w:szCs w:val="21"/>
                <w:lang w:val="en-US" w:eastAsia="zh-Hans"/>
              </w:rPr>
              <w:t>支持实时查看和导出学校设备整体使用数据</w:t>
            </w:r>
            <w:r>
              <w:rPr>
                <w:rFonts w:hint="default" w:ascii="宋体" w:hAnsi="宋体"/>
                <w:color w:val="auto"/>
                <w:szCs w:val="21"/>
                <w:lang w:eastAsia="zh-Hans"/>
              </w:rPr>
              <w:t>，</w:t>
            </w:r>
            <w:r>
              <w:rPr>
                <w:rFonts w:hint="eastAsia" w:ascii="宋体" w:hAnsi="宋体"/>
                <w:color w:val="auto"/>
                <w:szCs w:val="21"/>
                <w:lang w:val="en-US" w:eastAsia="zh-Hans"/>
              </w:rPr>
              <w:t>并支持精确查看具体设备数据</w:t>
            </w:r>
            <w:r>
              <w:rPr>
                <w:rFonts w:hint="default" w:ascii="宋体" w:hAnsi="宋体"/>
                <w:color w:val="auto"/>
                <w:szCs w:val="21"/>
                <w:lang w:eastAsia="zh-Hans"/>
              </w:rPr>
              <w:t>。</w:t>
            </w:r>
            <w:r>
              <w:rPr>
                <w:rFonts w:hint="eastAsia" w:ascii="宋体" w:hAnsi="宋体"/>
                <w:color w:val="auto"/>
                <w:szCs w:val="21"/>
                <w:lang w:val="en-US" w:eastAsia="zh-Hans"/>
              </w:rPr>
              <w:t>数据包含设备的使用时长</w:t>
            </w:r>
            <w:r>
              <w:rPr>
                <w:rFonts w:hint="default" w:ascii="宋体" w:hAnsi="宋体"/>
                <w:color w:val="auto"/>
                <w:szCs w:val="21"/>
                <w:lang w:eastAsia="zh-Hans"/>
              </w:rPr>
              <w:t>、</w:t>
            </w:r>
            <w:r>
              <w:rPr>
                <w:rFonts w:hint="eastAsia" w:ascii="宋体" w:hAnsi="宋体"/>
                <w:color w:val="auto"/>
                <w:szCs w:val="21"/>
                <w:lang w:val="en-US" w:eastAsia="zh-Hans"/>
              </w:rPr>
              <w:t>活跃次数</w:t>
            </w:r>
            <w:r>
              <w:rPr>
                <w:rFonts w:hint="default" w:ascii="宋体" w:hAnsi="宋体"/>
                <w:color w:val="auto"/>
                <w:szCs w:val="21"/>
                <w:lang w:eastAsia="zh-Hans"/>
              </w:rPr>
              <w:t>、</w:t>
            </w:r>
            <w:r>
              <w:rPr>
                <w:rFonts w:hint="eastAsia" w:ascii="宋体" w:hAnsi="宋体"/>
                <w:color w:val="auto"/>
                <w:szCs w:val="21"/>
                <w:lang w:val="en-US" w:eastAsia="zh-Hans"/>
              </w:rPr>
              <w:t>常用软件使用时长和次数</w:t>
            </w:r>
            <w:r>
              <w:rPr>
                <w:rFonts w:hint="default" w:ascii="宋体" w:hAnsi="宋体"/>
                <w:color w:val="auto"/>
                <w:szCs w:val="21"/>
                <w:lang w:eastAsia="zh-Hans"/>
              </w:rPr>
              <w:t>、</w:t>
            </w:r>
            <w:r>
              <w:rPr>
                <w:rFonts w:hint="eastAsia" w:ascii="宋体" w:hAnsi="宋体"/>
                <w:color w:val="auto"/>
                <w:szCs w:val="21"/>
                <w:lang w:val="en-US" w:eastAsia="zh-Hans"/>
              </w:rPr>
              <w:t>教学应用使用情况</w:t>
            </w:r>
            <w:r>
              <w:rPr>
                <w:rFonts w:hint="default" w:ascii="宋体" w:hAnsi="宋体"/>
                <w:color w:val="auto"/>
                <w:szCs w:val="21"/>
                <w:lang w:eastAsia="zh-Hans"/>
              </w:rPr>
              <w:t>、</w:t>
            </w:r>
            <w:r>
              <w:rPr>
                <w:rFonts w:hint="eastAsia" w:ascii="宋体" w:hAnsi="宋体"/>
                <w:color w:val="auto"/>
                <w:szCs w:val="21"/>
                <w:lang w:val="en-US" w:eastAsia="zh-Hans"/>
              </w:rPr>
              <w:t>设备健康度分析</w:t>
            </w:r>
            <w:r>
              <w:rPr>
                <w:rFonts w:hint="default" w:ascii="宋体" w:hAnsi="宋体"/>
                <w:color w:val="auto"/>
                <w:szCs w:val="21"/>
                <w:lang w:eastAsia="zh-Hans"/>
              </w:rPr>
              <w:t>、</w:t>
            </w:r>
            <w:r>
              <w:rPr>
                <w:rFonts w:hint="eastAsia" w:ascii="宋体" w:hAnsi="宋体"/>
                <w:color w:val="auto"/>
                <w:szCs w:val="21"/>
                <w:lang w:val="en-US" w:eastAsia="zh-Hans"/>
              </w:rPr>
              <w:t>弹窗拦截次数</w:t>
            </w:r>
            <w:r>
              <w:rPr>
                <w:rFonts w:hint="default" w:ascii="宋体" w:hAnsi="宋体"/>
                <w:color w:val="auto"/>
                <w:szCs w:val="21"/>
                <w:lang w:eastAsia="zh-Hans"/>
              </w:rPr>
              <w:t>、</w:t>
            </w:r>
            <w:r>
              <w:rPr>
                <w:rFonts w:hint="eastAsia" w:ascii="宋体" w:hAnsi="宋体"/>
                <w:color w:val="auto"/>
                <w:szCs w:val="21"/>
                <w:lang w:val="en-US" w:eastAsia="zh-Hans"/>
              </w:rPr>
              <w:t>老师使用班班通设备教学情况</w:t>
            </w:r>
            <w:r>
              <w:rPr>
                <w:rFonts w:hint="eastAsia" w:ascii="宋体" w:hAnsi="宋体"/>
                <w:color w:val="auto"/>
                <w:szCs w:val="21"/>
                <w:lang w:val="en-US" w:eastAsia="zh-CN"/>
              </w:rPr>
              <w:t>；</w:t>
            </w:r>
          </w:p>
          <w:p>
            <w:pPr>
              <w:numPr>
                <w:ilvl w:val="0"/>
                <w:numId w:val="0"/>
              </w:numPr>
              <w:spacing w:line="360" w:lineRule="auto"/>
              <w:ind w:left="0" w:leftChars="0" w:firstLine="0" w:firstLineChars="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lang w:val="en-US" w:eastAsia="zh-CN"/>
              </w:rPr>
              <w:t>19.</w:t>
            </w:r>
            <w:r>
              <w:rPr>
                <w:rFonts w:hint="eastAsia" w:ascii="宋体" w:hAnsi="宋体"/>
                <w:color w:val="auto"/>
                <w:szCs w:val="21"/>
                <w:highlight w:val="none"/>
                <w:lang w:val="en-US" w:eastAsia="zh-Hans"/>
              </w:rPr>
              <w:t>移动端管理</w:t>
            </w:r>
            <w:r>
              <w:rPr>
                <w:rFonts w:hint="default" w:ascii="宋体" w:hAnsi="宋体"/>
                <w:color w:val="auto"/>
                <w:szCs w:val="21"/>
                <w:highlight w:val="none"/>
                <w:lang w:eastAsia="zh-Hans"/>
              </w:rPr>
              <w:t>：</w:t>
            </w:r>
            <w:r>
              <w:rPr>
                <w:rFonts w:hint="eastAsia" w:ascii="宋体" w:hAnsi="宋体"/>
                <w:color w:val="auto"/>
                <w:szCs w:val="21"/>
                <w:highlight w:val="none"/>
                <w:lang w:val="en-US" w:eastAsia="zh-Hans"/>
              </w:rPr>
              <w:t>支持通过微信小程序</w:t>
            </w:r>
            <w:r>
              <w:rPr>
                <w:rFonts w:hint="default" w:ascii="宋体" w:hAnsi="宋体"/>
                <w:color w:val="auto"/>
                <w:szCs w:val="21"/>
                <w:highlight w:val="none"/>
                <w:lang w:eastAsia="zh-Hans"/>
              </w:rPr>
              <w:t>，</w:t>
            </w:r>
            <w:r>
              <w:rPr>
                <w:rFonts w:hint="eastAsia" w:ascii="宋体" w:hAnsi="宋体"/>
                <w:color w:val="auto"/>
                <w:szCs w:val="21"/>
                <w:highlight w:val="none"/>
                <w:lang w:val="en-US" w:eastAsia="zh-Hans"/>
              </w:rPr>
              <w:t>实时查看设备运行状态</w:t>
            </w:r>
            <w:r>
              <w:rPr>
                <w:rFonts w:hint="default" w:ascii="宋体" w:hAnsi="宋体"/>
                <w:color w:val="auto"/>
                <w:szCs w:val="21"/>
                <w:highlight w:val="none"/>
                <w:lang w:eastAsia="zh-Hans"/>
              </w:rPr>
              <w:t>、</w:t>
            </w:r>
            <w:r>
              <w:rPr>
                <w:rFonts w:hint="eastAsia" w:ascii="宋体" w:hAnsi="宋体"/>
                <w:color w:val="auto"/>
                <w:szCs w:val="21"/>
                <w:highlight w:val="none"/>
                <w:lang w:val="en-US" w:eastAsia="zh-Hans"/>
              </w:rPr>
              <w:t>异常情况</w:t>
            </w:r>
            <w:r>
              <w:rPr>
                <w:rFonts w:hint="default" w:ascii="宋体" w:hAnsi="宋体"/>
                <w:color w:val="auto"/>
                <w:szCs w:val="21"/>
                <w:highlight w:val="none"/>
                <w:lang w:eastAsia="zh-Hans"/>
              </w:rPr>
              <w:t>；</w:t>
            </w:r>
            <w:r>
              <w:rPr>
                <w:rFonts w:hint="eastAsia" w:ascii="宋体" w:hAnsi="宋体"/>
                <w:color w:val="auto"/>
                <w:szCs w:val="21"/>
                <w:highlight w:val="none"/>
                <w:lang w:val="en-US" w:eastAsia="zh-Hans"/>
              </w:rPr>
              <w:t>支持向在线设备下发指令</w:t>
            </w:r>
            <w:r>
              <w:rPr>
                <w:rFonts w:hint="default" w:ascii="宋体" w:hAnsi="宋体"/>
                <w:color w:val="auto"/>
                <w:szCs w:val="21"/>
                <w:highlight w:val="none"/>
                <w:lang w:eastAsia="zh-Hans"/>
              </w:rPr>
              <w:t>，</w:t>
            </w:r>
            <w:r>
              <w:rPr>
                <w:rFonts w:hint="eastAsia" w:ascii="宋体" w:hAnsi="宋体"/>
                <w:color w:val="auto"/>
                <w:szCs w:val="21"/>
                <w:highlight w:val="none"/>
                <w:lang w:val="en-US" w:eastAsia="zh-Hans"/>
              </w:rPr>
              <w:t>并可查看每个指令的执行情况</w:t>
            </w:r>
            <w:r>
              <w:rPr>
                <w:rFonts w:hint="default" w:ascii="宋体" w:hAnsi="宋体"/>
                <w:color w:val="auto"/>
                <w:szCs w:val="21"/>
                <w:highlight w:val="none"/>
                <w:lang w:eastAsia="zh-Hans"/>
              </w:rPr>
              <w:t>；</w:t>
            </w:r>
            <w:r>
              <w:rPr>
                <w:rFonts w:hint="eastAsia" w:ascii="宋体" w:hAnsi="宋体"/>
                <w:color w:val="auto"/>
                <w:szCs w:val="21"/>
                <w:highlight w:val="none"/>
                <w:lang w:val="en-US" w:eastAsia="zh-Hans"/>
              </w:rPr>
              <w:t>支持查看设备的基础使用数据</w:t>
            </w:r>
            <w:r>
              <w:rPr>
                <w:rFonts w:hint="default" w:ascii="宋体" w:hAnsi="宋体"/>
                <w:color w:val="auto"/>
                <w:szCs w:val="21"/>
                <w:highlight w:val="none"/>
                <w:lang w:eastAsia="zh-Hans"/>
              </w:rPr>
              <w:t>，</w:t>
            </w:r>
            <w:r>
              <w:rPr>
                <w:rFonts w:hint="eastAsia" w:ascii="宋体" w:hAnsi="宋体"/>
                <w:color w:val="auto"/>
                <w:szCs w:val="21"/>
                <w:highlight w:val="none"/>
                <w:lang w:val="en-US" w:eastAsia="zh-Hans"/>
              </w:rPr>
              <w:t>包含</w:t>
            </w:r>
            <w:r>
              <w:rPr>
                <w:rFonts w:hint="default" w:ascii="宋体" w:hAnsi="宋体"/>
                <w:color w:val="auto"/>
                <w:szCs w:val="21"/>
                <w:highlight w:val="none"/>
                <w:lang w:eastAsia="zh-Hans"/>
              </w:rPr>
              <w:t>设备日均开机时长分布、设备活跃趋势分析、软件活跃度分析、软件使用时长排行、设备健康度排行。</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轻量化综合安防视频管理平台</w:t>
            </w:r>
          </w:p>
        </w:tc>
        <w:tc>
          <w:tcPr>
            <w:tcW w:w="6057" w:type="dxa"/>
            <w:noWrap w:val="0"/>
            <w:tcMar>
              <w:top w:w="108" w:type="dxa"/>
              <w:left w:w="108" w:type="dxa"/>
              <w:bottom w:w="108" w:type="dxa"/>
              <w:right w:w="108" w:type="dxa"/>
            </w:tcMar>
            <w:vAlign w:val="top"/>
          </w:tcPr>
          <w:p>
            <w:pPr>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1.能够整合视频监控、门禁管理、可视对讲、人脸监控、事件报警、入侵报警、人员管理、车辆管理、考勤管理、梯控管理、运维管理、视频联网、1400级联等子系统；</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2.支持500路视频管理，100路门禁管理，10000个一卡通人员管理，1500户可视对讲管理，8车道管理；</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3.支持768Mbps接入、768Mbps存储、768Mbps转发带宽，64路视频流一体机本地存储，支持200路512Mbps码流转发能力，32条/秒事件并发能力，32个客户端并发访问</w:t>
            </w:r>
          </w:p>
          <w:p>
            <w:pPr>
              <w:spacing w:line="360" w:lineRule="auto"/>
              <w:jc w:val="both"/>
              <w:rPr>
                <w:rFonts w:hint="eastAsia" w:ascii="宋体" w:hAnsi="宋体"/>
                <w:color w:val="auto"/>
                <w:szCs w:val="21"/>
                <w:highlight w:val="yellow"/>
              </w:rPr>
            </w:pPr>
            <w:r>
              <w:rPr>
                <w:rFonts w:hint="eastAsia" w:ascii="宋体" w:hAnsi="宋体" w:eastAsia="宋体" w:cs="宋体"/>
                <w:color w:val="auto"/>
                <w:sz w:val="21"/>
                <w:szCs w:val="21"/>
                <w:vertAlign w:val="baseline"/>
                <w:lang w:val="en-US" w:eastAsia="zh-CN"/>
              </w:rPr>
              <w:t>4.支持B/S、C/S客户端，以及移动端应用。</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6</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存储</w:t>
            </w:r>
            <w:r>
              <w:rPr>
                <w:rFonts w:hint="eastAsia" w:ascii="宋体" w:hAnsi="宋体" w:eastAsia="宋体" w:cs="宋体"/>
                <w:color w:val="auto"/>
                <w:sz w:val="21"/>
                <w:szCs w:val="21"/>
                <w:highlight w:val="none"/>
                <w:vertAlign w:val="baseline"/>
                <w:lang w:val="en-US" w:eastAsia="zh-CN"/>
              </w:rPr>
              <w:t>服务器</w:t>
            </w:r>
          </w:p>
        </w:tc>
        <w:tc>
          <w:tcPr>
            <w:tcW w:w="6057" w:type="dxa"/>
            <w:noWrap w:val="0"/>
            <w:tcMar>
              <w:top w:w="108" w:type="dxa"/>
              <w:left w:w="108" w:type="dxa"/>
              <w:bottom w:w="108" w:type="dxa"/>
              <w:right w:w="108" w:type="dxa"/>
            </w:tcMar>
            <w:vAlign w:val="top"/>
          </w:tcPr>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机架式</w:t>
            </w:r>
            <w:r>
              <w:rPr>
                <w:rFonts w:hint="eastAsia" w:ascii="宋体" w:hAnsi="宋体" w:eastAsia="宋体" w:cs="宋体"/>
                <w:color w:val="auto"/>
                <w:sz w:val="21"/>
                <w:szCs w:val="21"/>
                <w:vertAlign w:val="baseline"/>
                <w:lang w:val="en-US" w:eastAsia="zh-CN"/>
              </w:rPr>
              <w:t>服务器，</w:t>
            </w:r>
            <w:r>
              <w:rPr>
                <w:rFonts w:hint="eastAsia" w:ascii="宋体" w:hAnsi="宋体" w:eastAsia="宋体" w:cs="宋体"/>
                <w:color w:val="auto"/>
                <w:sz w:val="21"/>
                <w:szCs w:val="21"/>
                <w:vertAlign w:val="baseline"/>
              </w:rPr>
              <w:t>4U</w:t>
            </w:r>
            <w:r>
              <w:rPr>
                <w:rFonts w:hint="eastAsia" w:ascii="宋体" w:hAnsi="宋体" w:eastAsia="宋体" w:cs="宋体"/>
                <w:color w:val="auto"/>
                <w:sz w:val="21"/>
                <w:szCs w:val="21"/>
                <w:vertAlign w:val="baseline"/>
                <w:lang w:val="en-US" w:eastAsia="zh-CN"/>
              </w:rPr>
              <w:t>；</w:t>
            </w:r>
          </w:p>
          <w:p>
            <w:pPr>
              <w:numPr>
                <w:ilvl w:val="0"/>
                <w:numId w:val="0"/>
              </w:numPr>
              <w:spacing w:line="360" w:lineRule="auto"/>
              <w:ind w:leftChars="0"/>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2.支持</w:t>
            </w:r>
            <w:r>
              <w:rPr>
                <w:rFonts w:hint="eastAsia" w:ascii="宋体" w:hAnsi="宋体" w:eastAsia="宋体" w:cs="宋体"/>
                <w:color w:val="auto"/>
                <w:sz w:val="21"/>
                <w:szCs w:val="21"/>
                <w:vertAlign w:val="baseline"/>
              </w:rPr>
              <w:t>24盘位</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1536Mbps接入带宽</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配</w:t>
            </w:r>
            <w:r>
              <w:rPr>
                <w:rFonts w:hint="eastAsia" w:ascii="宋体" w:hAnsi="宋体" w:eastAsia="宋体" w:cs="宋体"/>
                <w:color w:val="auto"/>
                <w:sz w:val="21"/>
                <w:szCs w:val="21"/>
                <w:vertAlign w:val="baseline"/>
              </w:rPr>
              <w:t>24块4T企业级SATA硬盘</w:t>
            </w:r>
            <w:r>
              <w:rPr>
                <w:rFonts w:hint="eastAsia" w:ascii="宋体" w:hAnsi="宋体" w:eastAsia="宋体" w:cs="宋体"/>
                <w:color w:val="auto"/>
                <w:sz w:val="21"/>
                <w:szCs w:val="21"/>
                <w:vertAlign w:val="baseline"/>
                <w:lang w:val="en-US" w:eastAsia="zh-CN"/>
              </w:rPr>
              <w:t>；</w:t>
            </w:r>
          </w:p>
          <w:p>
            <w:pPr>
              <w:numPr>
                <w:ilvl w:val="0"/>
                <w:numId w:val="0"/>
              </w:numPr>
              <w:spacing w:line="360" w:lineRule="auto"/>
              <w:ind w:leftChars="0"/>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64位多核处理器</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4GB缓存（可扩展至64GB））</w:t>
            </w:r>
            <w:r>
              <w:rPr>
                <w:rFonts w:hint="eastAsia" w:ascii="宋体" w:hAnsi="宋体" w:eastAsia="宋体" w:cs="宋体"/>
                <w:color w:val="auto"/>
                <w:sz w:val="21"/>
                <w:szCs w:val="21"/>
                <w:vertAlign w:val="baseline"/>
                <w:lang w:val="en-US" w:eastAsia="zh-CN"/>
              </w:rPr>
              <w:t>；</w:t>
            </w:r>
          </w:p>
          <w:p>
            <w:pPr>
              <w:numPr>
                <w:ilvl w:val="0"/>
                <w:numId w:val="0"/>
              </w:numPr>
              <w:spacing w:line="360" w:lineRule="auto"/>
              <w:ind w:leftChars="0"/>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2个千兆数据网口</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1个千兆管理网口</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网络协议：RTSP/ONVIF/PSIA/（GB/T28181）</w:t>
            </w:r>
          </w:p>
          <w:p>
            <w:pPr>
              <w:numPr>
                <w:ilvl w:val="0"/>
                <w:numId w:val="0"/>
              </w:numPr>
              <w:spacing w:line="360" w:lineRule="auto"/>
              <w:ind w:left="0" w:leftChars="0" w:firstLine="0" w:firstLineChars="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冗余电源</w:t>
            </w:r>
            <w:r>
              <w:rPr>
                <w:rFonts w:hint="eastAsia" w:ascii="宋体" w:hAnsi="宋体" w:eastAsia="宋体" w:cs="宋体"/>
                <w:color w:val="auto"/>
                <w:sz w:val="21"/>
                <w:szCs w:val="21"/>
                <w:vertAlign w:val="baseline"/>
                <w:lang w:eastAsia="zh-CN"/>
              </w:rPr>
              <w:t>。</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7</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数据</w:t>
            </w:r>
            <w:r>
              <w:rPr>
                <w:rFonts w:hint="eastAsia" w:ascii="宋体" w:hAnsi="宋体" w:eastAsia="宋体" w:cs="宋体"/>
                <w:color w:val="auto"/>
                <w:sz w:val="21"/>
                <w:szCs w:val="21"/>
                <w:highlight w:val="none"/>
                <w:vertAlign w:val="baseline"/>
                <w:lang w:val="en-US" w:eastAsia="zh-CN"/>
              </w:rPr>
              <w:t>服务器</w:t>
            </w:r>
          </w:p>
        </w:tc>
        <w:tc>
          <w:tcPr>
            <w:tcW w:w="6057" w:type="dxa"/>
            <w:noWrap w:val="0"/>
            <w:tcMar>
              <w:top w:w="108" w:type="dxa"/>
              <w:left w:w="108" w:type="dxa"/>
              <w:bottom w:w="108" w:type="dxa"/>
              <w:right w:w="108" w:type="dxa"/>
            </w:tcMar>
            <w:vAlign w:val="top"/>
          </w:tcPr>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2U双路标准机架式服务器</w:t>
            </w:r>
            <w:r>
              <w:rPr>
                <w:rFonts w:hint="eastAsia" w:ascii="宋体" w:hAnsi="宋体" w:eastAsia="宋体" w:cs="宋体"/>
                <w:color w:val="auto"/>
                <w:sz w:val="21"/>
                <w:szCs w:val="21"/>
                <w:vertAlign w:val="baseline"/>
                <w:lang w:val="en-US" w:eastAsia="zh-CN"/>
              </w:rPr>
              <w:t>；</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CPU：1颗intel至强系列处理器，核数≥10核，主频≥2.2GHz</w:t>
            </w:r>
            <w:r>
              <w:rPr>
                <w:rFonts w:hint="eastAsia" w:ascii="宋体" w:hAnsi="宋体" w:eastAsia="宋体" w:cs="宋体"/>
                <w:color w:val="auto"/>
                <w:sz w:val="21"/>
                <w:szCs w:val="21"/>
                <w:vertAlign w:val="baseline"/>
                <w:lang w:val="en-US" w:eastAsia="zh-CN"/>
              </w:rPr>
              <w:t>；</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内存：16G*2 DDR4，16根内存插槽，最大支持扩展至2TB内存</w:t>
            </w:r>
            <w:r>
              <w:rPr>
                <w:rFonts w:hint="eastAsia" w:ascii="宋体" w:hAnsi="宋体" w:eastAsia="宋体" w:cs="宋体"/>
                <w:color w:val="auto"/>
                <w:sz w:val="21"/>
                <w:szCs w:val="21"/>
                <w:vertAlign w:val="baseline"/>
                <w:lang w:val="en-US" w:eastAsia="zh-CN"/>
              </w:rPr>
              <w:t>；</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硬盘：4块600G 10K 2.5寸 SAS硬盘</w:t>
            </w:r>
            <w:r>
              <w:rPr>
                <w:rFonts w:hint="eastAsia" w:ascii="宋体" w:hAnsi="宋体" w:eastAsia="宋体" w:cs="宋体"/>
                <w:color w:val="auto"/>
                <w:sz w:val="21"/>
                <w:szCs w:val="21"/>
                <w:vertAlign w:val="baseline"/>
                <w:lang w:val="en-US" w:eastAsia="zh-CN"/>
              </w:rPr>
              <w:t>；</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阵列卡：SAS_HBA卡, 支持RAID 0/1/10</w:t>
            </w:r>
            <w:r>
              <w:rPr>
                <w:rFonts w:hint="eastAsia" w:ascii="宋体" w:hAnsi="宋体" w:eastAsia="宋体" w:cs="宋体"/>
                <w:color w:val="auto"/>
                <w:sz w:val="21"/>
                <w:szCs w:val="21"/>
                <w:vertAlign w:val="baseline"/>
                <w:lang w:val="en-US" w:eastAsia="zh-CN"/>
              </w:rPr>
              <w:t>；</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r>
              <w:rPr>
                <w:rFonts w:hint="eastAsia" w:ascii="宋体" w:hAnsi="宋体" w:eastAsia="宋体" w:cs="宋体"/>
                <w:color w:val="auto"/>
                <w:sz w:val="21"/>
                <w:szCs w:val="21"/>
                <w:vertAlign w:val="baseline"/>
              </w:rPr>
              <w:t>PCIE扩展：最大可支持6个PCIE扩展插槽</w:t>
            </w:r>
            <w:r>
              <w:rPr>
                <w:rFonts w:hint="eastAsia" w:ascii="宋体" w:hAnsi="宋体" w:eastAsia="宋体" w:cs="宋体"/>
                <w:color w:val="auto"/>
                <w:sz w:val="21"/>
                <w:szCs w:val="21"/>
                <w:vertAlign w:val="baseline"/>
                <w:lang w:val="en-US" w:eastAsia="zh-CN"/>
              </w:rPr>
              <w:t>；</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r>
              <w:rPr>
                <w:rFonts w:hint="eastAsia" w:ascii="宋体" w:hAnsi="宋体" w:eastAsia="宋体" w:cs="宋体"/>
                <w:color w:val="auto"/>
                <w:sz w:val="21"/>
                <w:szCs w:val="21"/>
                <w:vertAlign w:val="baseline"/>
              </w:rPr>
              <w:t>网口：2个千兆电口</w:t>
            </w:r>
            <w:r>
              <w:rPr>
                <w:rFonts w:hint="eastAsia" w:ascii="宋体" w:hAnsi="宋体" w:eastAsia="宋体" w:cs="宋体"/>
                <w:color w:val="auto"/>
                <w:sz w:val="21"/>
                <w:szCs w:val="21"/>
                <w:vertAlign w:val="baseline"/>
                <w:lang w:val="en-US" w:eastAsia="zh-CN"/>
              </w:rPr>
              <w:t>；</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r>
              <w:rPr>
                <w:rFonts w:hint="eastAsia" w:ascii="宋体" w:hAnsi="宋体" w:eastAsia="宋体" w:cs="宋体"/>
                <w:color w:val="auto"/>
                <w:sz w:val="21"/>
                <w:szCs w:val="21"/>
                <w:vertAlign w:val="baseline"/>
              </w:rPr>
              <w:t>其他接口：1个RJ45管理接口，后置2个USB 3.0接口，前置2个USB2.0接口，1个VGA接口</w:t>
            </w:r>
            <w:r>
              <w:rPr>
                <w:rFonts w:hint="eastAsia" w:ascii="宋体" w:hAnsi="宋体" w:eastAsia="宋体" w:cs="宋体"/>
                <w:color w:val="auto"/>
                <w:sz w:val="21"/>
                <w:szCs w:val="21"/>
                <w:vertAlign w:val="baseline"/>
                <w:lang w:val="en-US" w:eastAsia="zh-CN"/>
              </w:rPr>
              <w:t>；</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r>
              <w:rPr>
                <w:rFonts w:hint="eastAsia" w:ascii="宋体" w:hAnsi="宋体" w:eastAsia="宋体" w:cs="宋体"/>
                <w:color w:val="auto"/>
                <w:sz w:val="21"/>
                <w:szCs w:val="21"/>
                <w:vertAlign w:val="baseline"/>
              </w:rPr>
              <w:t>电源：标配550W（1+1）高效铂金CRPS冗余电源</w:t>
            </w:r>
            <w:r>
              <w:rPr>
                <w:rFonts w:hint="eastAsia" w:ascii="宋体" w:hAnsi="宋体" w:eastAsia="宋体" w:cs="宋体"/>
                <w:color w:val="auto"/>
                <w:sz w:val="21"/>
                <w:szCs w:val="21"/>
                <w:vertAlign w:val="baseline"/>
                <w:lang w:val="en-US" w:eastAsia="zh-CN"/>
              </w:rPr>
              <w:t>；</w:t>
            </w:r>
          </w:p>
          <w:p>
            <w:pPr>
              <w:spacing w:line="360" w:lineRule="auto"/>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10.</w:t>
            </w:r>
            <w:r>
              <w:rPr>
                <w:rFonts w:hint="eastAsia" w:ascii="宋体" w:hAnsi="宋体" w:eastAsia="宋体" w:cs="宋体"/>
                <w:color w:val="auto"/>
                <w:sz w:val="21"/>
                <w:szCs w:val="21"/>
                <w:vertAlign w:val="baseline"/>
              </w:rPr>
              <w:t>机箱规格：87.8mm(高)x 448mm(宽)x729.8mm(深)</w:t>
            </w:r>
            <w:r>
              <w:rPr>
                <w:rFonts w:hint="eastAsia" w:ascii="宋体" w:hAnsi="宋体" w:eastAsia="宋体" w:cs="宋体"/>
                <w:color w:val="auto"/>
                <w:sz w:val="21"/>
                <w:szCs w:val="21"/>
                <w:vertAlign w:val="baseline"/>
                <w:lang w:eastAsia="zh-CN"/>
              </w:rPr>
              <w:t>。</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8</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应用服务器</w:t>
            </w:r>
          </w:p>
        </w:tc>
        <w:tc>
          <w:tcPr>
            <w:tcW w:w="6057" w:type="dxa"/>
            <w:noWrap w:val="0"/>
            <w:tcMar>
              <w:top w:w="108" w:type="dxa"/>
              <w:left w:w="108" w:type="dxa"/>
              <w:bottom w:w="108" w:type="dxa"/>
              <w:right w:w="108" w:type="dxa"/>
            </w:tcMar>
            <w:vAlign w:val="top"/>
          </w:tcPr>
          <w:p>
            <w:pPr>
              <w:spacing w:line="360" w:lineRule="auto"/>
              <w:rPr>
                <w:rFonts w:hint="default" w:ascii="宋体" w:hAnsi="宋体" w:eastAsia="宋体" w:cs="宋体"/>
                <w:color w:val="auto"/>
                <w:lang w:val="en-US" w:eastAsia="zh-CN"/>
              </w:rPr>
            </w:pPr>
            <w:r>
              <w:rPr>
                <w:rFonts w:hint="eastAsia" w:ascii="宋体" w:hAnsi="宋体" w:eastAsia="宋体" w:cs="宋体"/>
                <w:color w:val="auto"/>
                <w:lang w:val="en-US" w:eastAsia="zh-CN"/>
              </w:rPr>
              <w:t>1.网络接口：≥4路1000Mbps自适应网络传输接口，保证数据可靠传输；</w:t>
            </w:r>
          </w:p>
          <w:p>
            <w:pPr>
              <w:spacing w:line="360" w:lineRule="auto"/>
              <w:rPr>
                <w:rFonts w:hint="default" w:ascii="宋体" w:hAnsi="宋体" w:eastAsia="宋体" w:cs="宋体"/>
                <w:color w:val="auto"/>
                <w:lang w:val="en-US" w:eastAsia="zh-CN"/>
              </w:rPr>
            </w:pPr>
            <w:r>
              <w:rPr>
                <w:rFonts w:hint="eastAsia" w:ascii="宋体" w:hAnsi="宋体" w:eastAsia="宋体" w:cs="宋体"/>
                <w:color w:val="auto"/>
                <w:lang w:val="en-US" w:eastAsia="zh-CN"/>
              </w:rPr>
              <w:t>2.CPU：≥Intel E3；</w:t>
            </w:r>
          </w:p>
          <w:p>
            <w:pPr>
              <w:spacing w:line="360" w:lineRule="auto"/>
              <w:rPr>
                <w:rFonts w:hint="default" w:ascii="宋体" w:hAnsi="宋体" w:eastAsia="宋体" w:cs="宋体"/>
                <w:color w:val="auto"/>
                <w:lang w:val="en-US" w:eastAsia="zh-CN"/>
              </w:rPr>
            </w:pPr>
            <w:r>
              <w:rPr>
                <w:rFonts w:hint="eastAsia" w:ascii="宋体" w:hAnsi="宋体" w:eastAsia="宋体" w:cs="宋体"/>
                <w:color w:val="auto"/>
                <w:lang w:val="en-US" w:eastAsia="zh-CN"/>
              </w:rPr>
              <w:t>3.内存容量：≥16GB；</w:t>
            </w:r>
          </w:p>
          <w:p>
            <w:pPr>
              <w:spacing w:line="360" w:lineRule="auto"/>
              <w:rPr>
                <w:rFonts w:hint="default" w:ascii="宋体" w:hAnsi="宋体" w:eastAsia="宋体" w:cs="宋体"/>
                <w:color w:val="auto"/>
                <w:lang w:val="en-US" w:eastAsia="zh-CN"/>
              </w:rPr>
            </w:pPr>
            <w:r>
              <w:rPr>
                <w:rFonts w:hint="eastAsia" w:ascii="宋体" w:hAnsi="宋体" w:eastAsia="宋体" w:cs="宋体"/>
                <w:color w:val="auto"/>
                <w:lang w:val="en-US" w:eastAsia="zh-CN"/>
              </w:rPr>
              <w:t>4.存储容量：≥1T+4T*2+1卡位扩充；</w:t>
            </w:r>
          </w:p>
          <w:p>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5.最多支持200点终端设备接入管理；</w:t>
            </w:r>
          </w:p>
          <w:p>
            <w:pPr>
              <w:spacing w:line="360" w:lineRule="auto"/>
              <w:rPr>
                <w:rFonts w:hint="default" w:ascii="宋体" w:hAnsi="宋体" w:eastAsia="宋体" w:cs="宋体"/>
                <w:color w:val="auto"/>
                <w:lang w:val="en-US" w:eastAsia="zh-CN"/>
              </w:rPr>
            </w:pPr>
            <w:r>
              <w:rPr>
                <w:rFonts w:hint="eastAsia" w:ascii="宋体" w:hAnsi="宋体" w:eastAsia="宋体" w:cs="宋体"/>
                <w:color w:val="auto"/>
                <w:lang w:val="en-US" w:eastAsia="zh-CN"/>
              </w:rPr>
              <w:t>6.支持网络隔离部署，支持设定黑白名单，保障网络接入安全；</w:t>
            </w:r>
          </w:p>
          <w:p>
            <w:pPr>
              <w:spacing w:line="360" w:lineRule="auto"/>
              <w:rPr>
                <w:rFonts w:hint="default" w:ascii="宋体" w:hAnsi="宋体" w:eastAsia="宋体" w:cs="宋体"/>
                <w:color w:val="auto"/>
                <w:lang w:val="en-US" w:eastAsia="zh-CN"/>
              </w:rPr>
            </w:pPr>
            <w:r>
              <w:rPr>
                <w:rFonts w:hint="eastAsia" w:ascii="宋体" w:hAnsi="宋体" w:eastAsia="宋体" w:cs="宋体"/>
                <w:color w:val="auto"/>
                <w:lang w:val="en-US" w:eastAsia="zh-CN"/>
              </w:rPr>
              <w:t>7.支持远程升级应用，远程修复故障；</w:t>
            </w:r>
          </w:p>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lang w:val="en-US" w:eastAsia="zh-CN"/>
              </w:rPr>
              <w:t>8.支持在校园内部署边缘服务管理器，实现在局域网、教育网、教育专网的全校边缘物联管理、本地存储、边缘计算服务，从而保证设备的安全稳定运行。</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9</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路由器</w:t>
            </w:r>
          </w:p>
        </w:tc>
        <w:tc>
          <w:tcPr>
            <w:tcW w:w="6057" w:type="dxa"/>
            <w:noWrap w:val="0"/>
            <w:tcMar>
              <w:top w:w="108" w:type="dxa"/>
              <w:left w:w="108" w:type="dxa"/>
              <w:bottom w:w="108" w:type="dxa"/>
              <w:right w:w="108" w:type="dxa"/>
            </w:tcMar>
            <w:vAlign w:val="top"/>
          </w:tcPr>
          <w:p>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室外4G路由器</w:t>
            </w:r>
            <w:r>
              <w:rPr>
                <w:rFonts w:hint="eastAsia" w:ascii="宋体" w:hAnsi="宋体" w:eastAsia="宋体" w:cs="宋体"/>
                <w:color w:val="auto"/>
                <w:sz w:val="21"/>
                <w:szCs w:val="21"/>
                <w:vertAlign w:val="baseline"/>
                <w:lang w:val="en-US" w:eastAsia="zh-CN"/>
              </w:rPr>
              <w:t>；</w:t>
            </w:r>
          </w:p>
          <w:p>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支持1个10M/100M自适应以太网接口（WAN）和1个10M/100M自适应以太网接口（LAN）</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1个SIM卡接口</w:t>
            </w:r>
            <w:r>
              <w:rPr>
                <w:rFonts w:hint="eastAsia" w:ascii="宋体" w:hAnsi="宋体" w:eastAsia="宋体" w:cs="宋体"/>
                <w:color w:val="auto"/>
                <w:sz w:val="21"/>
                <w:szCs w:val="21"/>
                <w:vertAlign w:val="baseline"/>
                <w:lang w:val="en-US" w:eastAsia="zh-CN"/>
              </w:rPr>
              <w:t>；</w:t>
            </w:r>
          </w:p>
          <w:p>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3.支持</w:t>
            </w:r>
            <w:r>
              <w:rPr>
                <w:rFonts w:hint="eastAsia" w:ascii="宋体" w:hAnsi="宋体" w:eastAsia="宋体" w:cs="宋体"/>
                <w:color w:val="auto"/>
                <w:sz w:val="21"/>
                <w:szCs w:val="21"/>
                <w:vertAlign w:val="baseline"/>
              </w:rPr>
              <w:t>2.4GHz 300Mbps</w:t>
            </w:r>
            <w:r>
              <w:rPr>
                <w:rFonts w:hint="eastAsia" w:ascii="宋体" w:hAnsi="宋体" w:eastAsia="宋体" w:cs="宋体"/>
                <w:color w:val="auto"/>
                <w:sz w:val="21"/>
                <w:szCs w:val="21"/>
                <w:vertAlign w:val="baseline"/>
                <w:lang w:val="en-US" w:eastAsia="zh-CN"/>
              </w:rPr>
              <w:t>；</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4根3dBi高增益天线，</w:t>
            </w:r>
            <w:r>
              <w:rPr>
                <w:rFonts w:hint="eastAsia" w:ascii="宋体" w:hAnsi="宋体" w:eastAsia="宋体" w:cs="宋体"/>
                <w:color w:val="auto"/>
                <w:sz w:val="21"/>
                <w:szCs w:val="21"/>
                <w:vertAlign w:val="baseline"/>
                <w:lang w:val="en-US" w:eastAsia="zh-CN"/>
              </w:rPr>
              <w:t>要求</w:t>
            </w:r>
            <w:r>
              <w:rPr>
                <w:rFonts w:hint="eastAsia" w:ascii="宋体" w:hAnsi="宋体" w:eastAsia="宋体" w:cs="宋体"/>
                <w:color w:val="auto"/>
                <w:sz w:val="21"/>
                <w:szCs w:val="21"/>
                <w:vertAlign w:val="baseline"/>
              </w:rPr>
              <w:t>穿墙能力强</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全网通频段接入</w:t>
            </w:r>
            <w:r>
              <w:rPr>
                <w:rFonts w:hint="eastAsia" w:ascii="宋体" w:hAnsi="宋体" w:eastAsia="宋体" w:cs="宋体"/>
                <w:color w:val="auto"/>
                <w:sz w:val="21"/>
                <w:szCs w:val="21"/>
                <w:vertAlign w:val="baseline"/>
                <w:lang w:val="en-US" w:eastAsia="zh-CN"/>
              </w:rPr>
              <w:t>；</w:t>
            </w:r>
          </w:p>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安装方式：抱杆或壁挂</w:t>
            </w:r>
            <w:r>
              <w:rPr>
                <w:rFonts w:hint="eastAsia" w:ascii="宋体" w:hAnsi="宋体" w:eastAsia="宋体" w:cs="宋体"/>
                <w:color w:val="auto"/>
                <w:sz w:val="21"/>
                <w:szCs w:val="21"/>
                <w:vertAlign w:val="baseline"/>
                <w:lang w:eastAsia="zh-CN"/>
              </w:rPr>
              <w:t>。</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10</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交换机</w:t>
            </w:r>
          </w:p>
        </w:tc>
        <w:tc>
          <w:tcPr>
            <w:tcW w:w="6057" w:type="dxa"/>
            <w:noWrap w:val="0"/>
            <w:tcMar>
              <w:top w:w="108" w:type="dxa"/>
              <w:left w:w="108" w:type="dxa"/>
              <w:bottom w:w="108" w:type="dxa"/>
              <w:right w:w="108" w:type="dxa"/>
            </w:tcMar>
            <w:vAlign w:val="top"/>
          </w:tcPr>
          <w:p>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千兆网络接入设计</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24个千兆电口，2个千兆光口</w:t>
            </w:r>
            <w:r>
              <w:rPr>
                <w:rFonts w:hint="eastAsia" w:ascii="宋体" w:hAnsi="宋体" w:eastAsia="宋体" w:cs="宋体"/>
                <w:color w:val="auto"/>
                <w:sz w:val="21"/>
                <w:szCs w:val="21"/>
                <w:vertAlign w:val="baseline"/>
                <w:lang w:val="en-US" w:eastAsia="zh-CN"/>
              </w:rPr>
              <w:t>；</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交换容量：52 Gbps；</w:t>
            </w:r>
          </w:p>
          <w:p>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3.支持</w:t>
            </w:r>
            <w:r>
              <w:rPr>
                <w:rFonts w:hint="eastAsia" w:ascii="宋体" w:hAnsi="宋体" w:eastAsia="宋体" w:cs="宋体"/>
                <w:color w:val="auto"/>
                <w:sz w:val="21"/>
                <w:szCs w:val="21"/>
                <w:vertAlign w:val="baseline"/>
              </w:rPr>
              <w:t>存储转发交换方式</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包转发率：38.688 Mpps</w:t>
            </w:r>
            <w:r>
              <w:rPr>
                <w:rFonts w:hint="eastAsia" w:ascii="宋体" w:hAnsi="宋体" w:eastAsia="宋体" w:cs="宋体"/>
                <w:color w:val="auto"/>
                <w:sz w:val="21"/>
                <w:szCs w:val="21"/>
                <w:vertAlign w:val="baseline"/>
                <w:lang w:val="en-US" w:eastAsia="zh-CN"/>
              </w:rPr>
              <w:t>；</w:t>
            </w:r>
          </w:p>
          <w:p>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支持IEEE 802.3、IEEE 802.3u、IEEE 802.3x、IEEE 802.3ab标准</w:t>
            </w:r>
            <w:r>
              <w:rPr>
                <w:rFonts w:hint="eastAsia" w:ascii="宋体" w:hAnsi="宋体" w:eastAsia="宋体" w:cs="宋体"/>
                <w:color w:val="auto"/>
                <w:sz w:val="21"/>
                <w:szCs w:val="21"/>
                <w:vertAlign w:val="baseline"/>
                <w:lang w:val="en-US" w:eastAsia="zh-CN"/>
              </w:rPr>
              <w:t>；</w:t>
            </w:r>
          </w:p>
          <w:p>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支持iVMS-4200客户端管理</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支</w:t>
            </w:r>
            <w:r>
              <w:rPr>
                <w:rFonts w:hint="eastAsia" w:ascii="宋体" w:hAnsi="宋体" w:eastAsia="宋体" w:cs="宋体"/>
                <w:color w:val="auto"/>
                <w:sz w:val="21"/>
                <w:szCs w:val="21"/>
                <w:vertAlign w:val="baseline"/>
              </w:rPr>
              <w:t>持APP管理</w:t>
            </w:r>
            <w:r>
              <w:rPr>
                <w:rFonts w:hint="eastAsia" w:ascii="宋体" w:hAnsi="宋体" w:eastAsia="宋体" w:cs="宋体"/>
                <w:color w:val="auto"/>
                <w:sz w:val="21"/>
                <w:szCs w:val="21"/>
                <w:vertAlign w:val="baseline"/>
                <w:lang w:val="en-US" w:eastAsia="zh-CN"/>
              </w:rPr>
              <w:t>；</w:t>
            </w:r>
          </w:p>
          <w:p>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r>
              <w:rPr>
                <w:rFonts w:hint="eastAsia" w:ascii="宋体" w:hAnsi="宋体" w:eastAsia="宋体" w:cs="宋体"/>
                <w:color w:val="auto"/>
                <w:sz w:val="21"/>
                <w:szCs w:val="21"/>
                <w:vertAlign w:val="baseline"/>
              </w:rPr>
              <w:t>支持安防网络拓扑管理、链路聚合、端口管理</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支持远程升级</w:t>
            </w:r>
            <w:r>
              <w:rPr>
                <w:rFonts w:hint="eastAsia" w:ascii="宋体" w:hAnsi="宋体" w:eastAsia="宋体" w:cs="宋体"/>
                <w:color w:val="auto"/>
                <w:sz w:val="21"/>
                <w:szCs w:val="21"/>
                <w:vertAlign w:val="baseline"/>
                <w:lang w:val="en-US" w:eastAsia="zh-CN"/>
              </w:rPr>
              <w:t>；</w:t>
            </w:r>
          </w:p>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7.高</w:t>
            </w:r>
            <w:r>
              <w:rPr>
                <w:rFonts w:hint="eastAsia" w:ascii="宋体" w:hAnsi="宋体" w:eastAsia="宋体" w:cs="宋体"/>
                <w:color w:val="auto"/>
                <w:sz w:val="21"/>
                <w:szCs w:val="21"/>
                <w:vertAlign w:val="baseline"/>
              </w:rPr>
              <w:t>强度金属外壳</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无风扇设计</w:t>
            </w:r>
            <w:r>
              <w:rPr>
                <w:rFonts w:hint="eastAsia" w:ascii="宋体" w:hAnsi="宋体" w:eastAsia="宋体" w:cs="宋体"/>
                <w:color w:val="auto"/>
                <w:sz w:val="21"/>
                <w:szCs w:val="21"/>
                <w:vertAlign w:val="baseline"/>
                <w:lang w:eastAsia="zh-CN"/>
              </w:rPr>
              <w:t>。</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机房机柜</w:t>
            </w:r>
          </w:p>
        </w:tc>
        <w:tc>
          <w:tcPr>
            <w:tcW w:w="6057" w:type="dxa"/>
            <w:noWrap w:val="0"/>
            <w:tcMar>
              <w:top w:w="108" w:type="dxa"/>
              <w:left w:w="108" w:type="dxa"/>
              <w:bottom w:w="108" w:type="dxa"/>
              <w:right w:w="108" w:type="dxa"/>
            </w:tcMar>
            <w:vAlign w:val="top"/>
          </w:tcPr>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1.尺寸不小于</w:t>
            </w:r>
            <w:r>
              <w:rPr>
                <w:rFonts w:hint="eastAsia" w:ascii="宋体" w:hAnsi="宋体" w:eastAsia="宋体" w:cs="宋体"/>
                <w:color w:val="auto"/>
                <w:sz w:val="21"/>
                <w:szCs w:val="21"/>
                <w:vertAlign w:val="baseline"/>
              </w:rPr>
              <w:t>600*</w:t>
            </w:r>
            <w:r>
              <w:rPr>
                <w:rFonts w:hint="eastAsia" w:ascii="宋体" w:hAnsi="宋体" w:cs="宋体"/>
                <w:color w:val="auto"/>
                <w:sz w:val="21"/>
                <w:szCs w:val="21"/>
                <w:vertAlign w:val="baseline"/>
                <w:lang w:val="en-US" w:eastAsia="zh-CN"/>
              </w:rPr>
              <w:t>11</w:t>
            </w:r>
            <w:r>
              <w:rPr>
                <w:rFonts w:hint="eastAsia" w:ascii="宋体" w:hAnsi="宋体" w:eastAsia="宋体" w:cs="宋体"/>
                <w:color w:val="auto"/>
                <w:sz w:val="21"/>
                <w:szCs w:val="21"/>
                <w:vertAlign w:val="baseline"/>
              </w:rPr>
              <w:t>00*1</w:t>
            </w:r>
            <w:r>
              <w:rPr>
                <w:rFonts w:hint="eastAsia" w:ascii="宋体" w:hAnsi="宋体" w:cs="宋体"/>
                <w:color w:val="auto"/>
                <w:sz w:val="21"/>
                <w:szCs w:val="21"/>
                <w:vertAlign w:val="baseline"/>
                <w:lang w:val="en-US" w:eastAsia="zh-CN"/>
              </w:rPr>
              <w:t>8</w:t>
            </w:r>
            <w:r>
              <w:rPr>
                <w:rFonts w:hint="eastAsia" w:ascii="宋体" w:hAnsi="宋体" w:eastAsia="宋体" w:cs="宋体"/>
                <w:color w:val="auto"/>
                <w:sz w:val="21"/>
                <w:szCs w:val="21"/>
                <w:vertAlign w:val="baseline"/>
                <w:lang w:val="en-US" w:eastAsia="zh-CN"/>
              </w:rPr>
              <w:t>00mm；</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2.应配置8位10PDU插排一个，固定板*3，重型脚轮*4；</w:t>
            </w:r>
          </w:p>
          <w:p>
            <w:pPr>
              <w:numPr>
                <w:ilvl w:val="0"/>
                <w:numId w:val="0"/>
              </w:numPr>
              <w:spacing w:line="360" w:lineRule="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3.镀铝锌版方孔条，设备安装时自动等电位，侧板可拆卸，底部过线口方便拆卸；</w:t>
            </w:r>
          </w:p>
          <w:p>
            <w:pPr>
              <w:numPr>
                <w:ilvl w:val="0"/>
                <w:numId w:val="0"/>
              </w:numPr>
              <w:spacing w:line="360" w:lineRule="auto"/>
              <w:ind w:left="0" w:leftChars="0" w:firstLine="0" w:firstLineChars="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4.应配置5MM钢化玻璃前门，钣金后门，前后门应配置高级典雅锁。</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12</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楼层机柜</w:t>
            </w:r>
          </w:p>
        </w:tc>
        <w:tc>
          <w:tcPr>
            <w:tcW w:w="6057" w:type="dxa"/>
            <w:noWrap w:val="0"/>
            <w:tcMar>
              <w:top w:w="108" w:type="dxa"/>
              <w:left w:w="108" w:type="dxa"/>
              <w:bottom w:w="108" w:type="dxa"/>
              <w:right w:w="108" w:type="dxa"/>
            </w:tcMar>
            <w:vAlign w:val="top"/>
          </w:tcPr>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1.尺寸不小于</w:t>
            </w:r>
            <w:r>
              <w:rPr>
                <w:rFonts w:hint="eastAsia" w:ascii="宋体" w:hAnsi="宋体" w:eastAsia="宋体" w:cs="宋体"/>
                <w:color w:val="auto"/>
                <w:sz w:val="21"/>
                <w:szCs w:val="21"/>
                <w:vertAlign w:val="baseline"/>
              </w:rPr>
              <w:t>600*</w:t>
            </w:r>
            <w:r>
              <w:rPr>
                <w:rFonts w:hint="eastAsia" w:ascii="宋体" w:hAnsi="宋体" w:eastAsia="宋体" w:cs="宋体"/>
                <w:color w:val="auto"/>
                <w:sz w:val="21"/>
                <w:szCs w:val="21"/>
                <w:vertAlign w:val="baseline"/>
                <w:lang w:val="en-US" w:eastAsia="zh-CN"/>
              </w:rPr>
              <w:t>4</w:t>
            </w:r>
            <w:r>
              <w:rPr>
                <w:rFonts w:hint="eastAsia" w:ascii="宋体" w:hAnsi="宋体" w:cs="宋体"/>
                <w:color w:val="auto"/>
                <w:sz w:val="21"/>
                <w:szCs w:val="21"/>
                <w:vertAlign w:val="baseline"/>
                <w:lang w:val="en-US" w:eastAsia="zh-CN"/>
              </w:rPr>
              <w:t>4</w:t>
            </w:r>
            <w:r>
              <w:rPr>
                <w:rFonts w:hint="eastAsia" w:ascii="宋体" w:hAnsi="宋体" w:eastAsia="宋体" w:cs="宋体"/>
                <w:color w:val="auto"/>
                <w:sz w:val="21"/>
                <w:szCs w:val="21"/>
                <w:vertAlign w:val="baseline"/>
                <w:lang w:val="en-US" w:eastAsia="zh-CN"/>
              </w:rPr>
              <w:t>0</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368mm；</w:t>
            </w:r>
          </w:p>
          <w:p>
            <w:pPr>
              <w:numPr>
                <w:ilvl w:val="0"/>
                <w:numId w:val="0"/>
              </w:num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2.方也条厚度不小于1.5mm，侧门厚度不小于0.8mm，其余门板厚度不小于1.2mm，整体应采用焊接框架；</w:t>
            </w:r>
          </w:p>
          <w:p>
            <w:pPr>
              <w:numPr>
                <w:ilvl w:val="0"/>
                <w:numId w:val="0"/>
              </w:numPr>
              <w:spacing w:line="360" w:lineRule="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3.表面应进行脱脂、陶化、静电和喷塑处理；</w:t>
            </w:r>
          </w:p>
          <w:p>
            <w:pPr>
              <w:numPr>
                <w:ilvl w:val="0"/>
                <w:numId w:val="0"/>
              </w:numPr>
              <w:spacing w:line="360" w:lineRule="auto"/>
              <w:ind w:left="0" w:leftChars="0" w:firstLine="0" w:firstLineChars="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4.前门采用无色透明钢化玻璃，前侧门均可拆卸。</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13</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近景相机</w:t>
            </w:r>
          </w:p>
        </w:tc>
        <w:tc>
          <w:tcPr>
            <w:tcW w:w="6057" w:type="dxa"/>
            <w:noWrap w:val="0"/>
            <w:tcMar>
              <w:top w:w="108" w:type="dxa"/>
              <w:left w:w="108" w:type="dxa"/>
              <w:bottom w:w="108" w:type="dxa"/>
              <w:right w:w="108" w:type="dxa"/>
            </w:tcMar>
            <w:vAlign w:val="top"/>
          </w:tcPr>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设备电源需具备正负反接保护功能；</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设备需支持自动白平衡1/自动白平衡2/手动白平衡/一次白平衡的白平衡模式；</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设备有效像素不低于20</w:t>
            </w:r>
            <w:r>
              <w:rPr>
                <w:rFonts w:hint="eastAsia" w:ascii="宋体" w:hAnsi="宋体" w:eastAsia="宋体" w:cs="宋体"/>
                <w:color w:val="auto"/>
                <w:sz w:val="21"/>
                <w:szCs w:val="21"/>
                <w:vertAlign w:val="baseline"/>
                <w:lang w:val="en-US" w:eastAsia="zh-CN"/>
              </w:rPr>
              <w:t>0</w:t>
            </w:r>
            <w:r>
              <w:rPr>
                <w:rFonts w:hint="eastAsia" w:ascii="宋体" w:hAnsi="宋体" w:eastAsia="宋体" w:cs="宋体"/>
                <w:color w:val="auto"/>
                <w:sz w:val="21"/>
                <w:szCs w:val="21"/>
                <w:vertAlign w:val="baseline"/>
              </w:rPr>
              <w:t>万；</w:t>
            </w:r>
          </w:p>
          <w:p>
            <w:pPr>
              <w:spacing w:line="360" w:lineRule="auto"/>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设备3G-SDI接口图像输出支持1920*1080P@60fps、1920*1080P@30fps、1920*1080P@50fps、1920*1080P@25fps、1920*1080I@60fps、1920*1080I@50fps、1280*720P@60fps、1280*720P@50fps；</w:t>
            </w:r>
          </w:p>
          <w:p>
            <w:pPr>
              <w:spacing w:line="360" w:lineRule="auto"/>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需支持H.265、H.264、MJPEG编码格式，可将H.264格式编码复杂度设置为低/中/高，主码流具有开启/关闭 Smart264、Smart265功能；</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6.</w:t>
            </w:r>
            <w:r>
              <w:rPr>
                <w:rFonts w:hint="eastAsia" w:ascii="宋体" w:hAnsi="宋体" w:eastAsia="宋体" w:cs="宋体"/>
                <w:color w:val="auto"/>
                <w:sz w:val="21"/>
                <w:szCs w:val="21"/>
                <w:vertAlign w:val="baseline"/>
              </w:rPr>
              <w:t>需支持主码流，子码流，三码流，每路码流可独立配置分辨率和帧率；</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7.</w:t>
            </w:r>
            <w:r>
              <w:rPr>
                <w:rFonts w:hint="eastAsia" w:ascii="宋体" w:hAnsi="宋体" w:eastAsia="宋体" w:cs="宋体"/>
                <w:color w:val="auto"/>
                <w:sz w:val="21"/>
                <w:szCs w:val="21"/>
                <w:vertAlign w:val="baseline"/>
              </w:rPr>
              <w:t>设备需具备手动聚焦/半自动聚焦和自动聚焦的聚焦模式；</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8.</w:t>
            </w:r>
            <w:r>
              <w:rPr>
                <w:rFonts w:hint="eastAsia" w:ascii="宋体" w:hAnsi="宋体" w:eastAsia="宋体" w:cs="宋体"/>
                <w:color w:val="auto"/>
                <w:sz w:val="21"/>
                <w:szCs w:val="21"/>
                <w:vertAlign w:val="baseline"/>
              </w:rPr>
              <w:t>相机拍摄需支持在100mm距离处聚焦，图像聚焦清晰；（提供封面具有CNAS标志的权威检测机构的检测报告复印件加盖原厂公章）</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9.</w:t>
            </w:r>
            <w:r>
              <w:rPr>
                <w:rFonts w:hint="eastAsia" w:ascii="宋体" w:hAnsi="宋体" w:eastAsia="宋体" w:cs="宋体"/>
                <w:color w:val="auto"/>
                <w:sz w:val="21"/>
                <w:szCs w:val="21"/>
                <w:vertAlign w:val="baseline"/>
              </w:rPr>
              <w:t>需具备自动曝光、光圈优先、快门优先、手动曝光的曝光模式；</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10.</w:t>
            </w:r>
            <w:r>
              <w:rPr>
                <w:rFonts w:hint="eastAsia" w:ascii="宋体" w:hAnsi="宋体" w:eastAsia="宋体" w:cs="宋体"/>
                <w:color w:val="auto"/>
                <w:sz w:val="21"/>
                <w:szCs w:val="21"/>
                <w:vertAlign w:val="baseline"/>
              </w:rPr>
              <w:t>需支持通过机身按键面板对相机进行辅助控制，面板可以调出OSD菜单；（提供封面具有CNAS标志的权威检测机构的检测报告复印件加盖原厂公章）</w:t>
            </w:r>
          </w:p>
          <w:p>
            <w:pPr>
              <w:numPr>
                <w:ilvl w:val="0"/>
                <w:numId w:val="0"/>
              </w:num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11.</w:t>
            </w:r>
            <w:r>
              <w:rPr>
                <w:rFonts w:hint="eastAsia" w:ascii="宋体" w:hAnsi="宋体" w:eastAsia="宋体" w:cs="宋体"/>
                <w:color w:val="auto"/>
                <w:sz w:val="21"/>
                <w:szCs w:val="21"/>
                <w:vertAlign w:val="baseline"/>
              </w:rPr>
              <w:t>设备能额定电源电压DC12V的-25%～+25%范围内正常工作；</w:t>
            </w:r>
          </w:p>
          <w:p>
            <w:pPr>
              <w:numPr>
                <w:ilvl w:val="0"/>
                <w:numId w:val="0"/>
              </w:num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12.</w:t>
            </w:r>
            <w:r>
              <w:rPr>
                <w:rFonts w:hint="eastAsia" w:ascii="宋体" w:hAnsi="宋体" w:eastAsia="宋体" w:cs="宋体"/>
                <w:color w:val="auto"/>
                <w:sz w:val="21"/>
                <w:szCs w:val="21"/>
                <w:vertAlign w:val="baseline"/>
              </w:rPr>
              <w:t>需具备1个10M/100M自适应RJ45网络接口，1个3G-SDI信号接口，1个HDMI接口，1个RS485接口；</w:t>
            </w:r>
          </w:p>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13.</w:t>
            </w:r>
            <w:r>
              <w:rPr>
                <w:rFonts w:hint="eastAsia" w:ascii="宋体" w:hAnsi="宋体" w:eastAsia="宋体" w:cs="宋体"/>
                <w:color w:val="auto"/>
                <w:sz w:val="21"/>
                <w:szCs w:val="21"/>
                <w:vertAlign w:val="baseline"/>
              </w:rPr>
              <w:t>水平亮度分解力大于等于1000（HDMI接口，输出图像格式为1920*1080P@60fps）</w:t>
            </w:r>
            <w:r>
              <w:rPr>
                <w:rFonts w:hint="eastAsia" w:ascii="宋体" w:hAnsi="宋体" w:eastAsia="宋体" w:cs="宋体"/>
                <w:color w:val="auto"/>
                <w:sz w:val="21"/>
                <w:szCs w:val="21"/>
                <w:vertAlign w:val="baseline"/>
                <w:lang w:val="en-US" w:eastAsia="zh-CN"/>
              </w:rPr>
              <w:t>；</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28</w:t>
            </w:r>
            <w:r>
              <w:rPr>
                <w:rFonts w:hint="eastAsia" w:ascii="宋体" w:hAnsi="宋体" w:eastAsia="宋体" w:cs="宋体"/>
                <w:color w:val="auto"/>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14</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吊装支架</w:t>
            </w:r>
          </w:p>
        </w:tc>
        <w:tc>
          <w:tcPr>
            <w:tcW w:w="6057" w:type="dxa"/>
            <w:noWrap w:val="0"/>
            <w:tcMar>
              <w:top w:w="108" w:type="dxa"/>
              <w:left w:w="108" w:type="dxa"/>
              <w:bottom w:w="108" w:type="dxa"/>
              <w:right w:w="108" w:type="dxa"/>
            </w:tcMar>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可伸缩吊装支架</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Φ97mm</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调节范围270～400mm</w:t>
            </w:r>
            <w:r>
              <w:rPr>
                <w:rFonts w:hint="eastAsia" w:ascii="宋体" w:hAnsi="宋体" w:eastAsia="宋体" w:cs="宋体"/>
                <w:color w:val="auto"/>
                <w:sz w:val="21"/>
                <w:szCs w:val="21"/>
                <w:vertAlign w:val="baseline"/>
                <w:lang w:eastAsia="zh-CN"/>
              </w:rPr>
              <w:t>。</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28</w:t>
            </w:r>
            <w:r>
              <w:rPr>
                <w:rFonts w:hint="eastAsia" w:ascii="宋体" w:hAnsi="宋体" w:eastAsia="宋体" w:cs="宋体"/>
                <w:color w:val="auto"/>
                <w:sz w:val="21"/>
                <w:szCs w:val="21"/>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56"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15</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全景机机</w:t>
            </w:r>
          </w:p>
        </w:tc>
        <w:tc>
          <w:tcPr>
            <w:tcW w:w="6057" w:type="dxa"/>
            <w:noWrap w:val="0"/>
            <w:tcMar>
              <w:top w:w="108" w:type="dxa"/>
              <w:left w:w="108" w:type="dxa"/>
              <w:bottom w:w="108" w:type="dxa"/>
              <w:right w:w="108" w:type="dxa"/>
            </w:tcMar>
            <w:vAlign w:val="top"/>
          </w:tcPr>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1.全景摄像机有效像素需不低于200万；</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2.需支持不低于20倍光学变倍，15倍数字变倍</w:t>
            </w:r>
            <w:r>
              <w:rPr>
                <w:rFonts w:hint="eastAsia" w:ascii="宋体" w:hAnsi="宋体"/>
                <w:color w:val="auto"/>
                <w:szCs w:val="21"/>
                <w:lang w:val="en-US" w:eastAsia="zh-Hans"/>
              </w:rPr>
              <w:t>（提供证明文件，不限于</w:t>
            </w:r>
            <w:r>
              <w:rPr>
                <w:rFonts w:hint="eastAsia" w:ascii="宋体" w:hAnsi="宋体"/>
                <w:color w:val="auto"/>
                <w:szCs w:val="21"/>
                <w:lang w:val="en-US" w:eastAsia="zh-CN"/>
              </w:rPr>
              <w:t>彩页、</w:t>
            </w:r>
            <w:r>
              <w:rPr>
                <w:rFonts w:hint="eastAsia" w:ascii="宋体" w:hAnsi="宋体"/>
                <w:color w:val="auto"/>
                <w:szCs w:val="21"/>
                <w:lang w:val="en-US" w:eastAsia="zh-Hans"/>
              </w:rPr>
              <w:t>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rPr>
              <w:t>；</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3.亮度分解力需不低于1000电视线；</w:t>
            </w:r>
          </w:p>
          <w:p>
            <w:pPr>
              <w:spacing w:line="36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4.设备接口需具备音频输入、输出，报警输入、输出，HDMI、SDI视频输出接口、RS485接口、RS232接口、10M/100M自适应RJ45网络接口</w:t>
            </w:r>
            <w:r>
              <w:rPr>
                <w:rFonts w:hint="eastAsia" w:ascii="宋体" w:hAnsi="宋体"/>
                <w:color w:val="auto"/>
                <w:szCs w:val="21"/>
                <w:lang w:val="en-US" w:eastAsia="zh-Hans"/>
              </w:rPr>
              <w:t>（提供证明文件，不限于</w:t>
            </w:r>
            <w:r>
              <w:rPr>
                <w:rFonts w:hint="eastAsia" w:ascii="宋体" w:hAnsi="宋体"/>
                <w:color w:val="auto"/>
                <w:szCs w:val="21"/>
                <w:lang w:val="en-US" w:eastAsia="zh-CN"/>
              </w:rPr>
              <w:t>彩页、</w:t>
            </w:r>
            <w:r>
              <w:rPr>
                <w:rFonts w:hint="eastAsia" w:ascii="宋体" w:hAnsi="宋体"/>
                <w:color w:val="auto"/>
                <w:szCs w:val="21"/>
                <w:lang w:val="en-US" w:eastAsia="zh-Hans"/>
              </w:rPr>
              <w:t>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5.图像输出支持1920*1080P@60fps、1920*1080P@30fps、1920*1080P@50fps、1920*1080P@25fps、1920*1080I@60fps、1920*1080I@50fps、1280*720P@60fps、1280*720P@50fps等多种输出格式；</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6.全景摄像机云台转动范围：垂直旋转不小于-30°～90°；水平旋转不小于0°~350°；</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7.需支持在额定供电电压的±25%的范围内正常工作；</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8.需支持多码流输出，包含主码流、子码流和第三码流，每路码流可独立配置分辨率及帧率；</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9.需支持H.265、H.264、MJPEG视频编码格式</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10.需支持MP2L2、G.711ulaw、G.711alaw、G.726、G.722.1、AAC及PCM音频编码格式；</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11.输出的图像中需支持叠加文字和符号信息</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12.需至少支持24块多边形区域隐私遮蔽，遮盖区域支持多种颜色可选</w:t>
            </w:r>
            <w:r>
              <w:rPr>
                <w:rFonts w:hint="eastAsia" w:ascii="宋体" w:hAnsi="宋体"/>
                <w:color w:val="auto"/>
                <w:szCs w:val="21"/>
                <w:lang w:val="en-US" w:eastAsia="zh-Hans"/>
              </w:rPr>
              <w:t>（提供证明文件，不限于</w:t>
            </w:r>
            <w:r>
              <w:rPr>
                <w:rFonts w:hint="eastAsia" w:ascii="宋体" w:hAnsi="宋体"/>
                <w:color w:val="auto"/>
                <w:szCs w:val="21"/>
                <w:lang w:val="en-US" w:eastAsia="zh-CN"/>
              </w:rPr>
              <w:t>彩页、</w:t>
            </w:r>
            <w:r>
              <w:rPr>
                <w:rFonts w:hint="eastAsia" w:ascii="宋体" w:hAnsi="宋体"/>
                <w:color w:val="auto"/>
                <w:szCs w:val="21"/>
                <w:lang w:val="en-US" w:eastAsia="zh-Hans"/>
              </w:rPr>
              <w:t>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rPr>
              <w:t>；</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13.需具备背光补偿、宽动态、强光抑制功能；</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14.应具备自动镜像的功能；</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15.应具备至少300个预置点，支持存预置位和调预置位功能；</w:t>
            </w:r>
          </w:p>
          <w:p>
            <w:pPr>
              <w:spacing w:line="360" w:lineRule="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16.需按照所设置的预置位完成至少8条巡航路径,每条巡航至少可设置32个预置点</w:t>
            </w:r>
            <w:r>
              <w:rPr>
                <w:rFonts w:hint="eastAsia" w:ascii="宋体" w:hAnsi="宋体"/>
                <w:color w:val="auto"/>
                <w:szCs w:val="21"/>
                <w:lang w:val="en-US" w:eastAsia="zh-Hans"/>
              </w:rPr>
              <w:t>（提供证明文件，不限于</w:t>
            </w:r>
            <w:r>
              <w:rPr>
                <w:rFonts w:hint="eastAsia" w:ascii="宋体" w:hAnsi="宋体"/>
                <w:color w:val="auto"/>
                <w:szCs w:val="21"/>
                <w:lang w:val="en-US" w:eastAsia="zh-CN"/>
              </w:rPr>
              <w:t>彩页、</w:t>
            </w:r>
            <w:r>
              <w:rPr>
                <w:rFonts w:hint="eastAsia" w:ascii="宋体" w:hAnsi="宋体"/>
                <w:color w:val="auto"/>
                <w:szCs w:val="21"/>
                <w:lang w:val="en-US" w:eastAsia="zh-Hans"/>
              </w:rPr>
              <w:t>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rPr>
              <w:t>；</w:t>
            </w:r>
          </w:p>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rPr>
              <w:t>17.需支持遥控器控制</w:t>
            </w:r>
            <w:r>
              <w:rPr>
                <w:rFonts w:hint="eastAsia" w:ascii="宋体" w:hAnsi="宋体" w:eastAsia="宋体" w:cs="宋体"/>
                <w:color w:val="auto"/>
                <w:sz w:val="21"/>
                <w:szCs w:val="21"/>
                <w:vertAlign w:val="baseline"/>
                <w:lang w:eastAsia="zh-CN"/>
              </w:rPr>
              <w:t>。</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8</w:t>
            </w:r>
            <w:r>
              <w:rPr>
                <w:rFonts w:hint="eastAsia" w:ascii="宋体" w:hAnsi="宋体" w:eastAsia="宋体" w:cs="宋体"/>
                <w:color w:val="auto"/>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16</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全景壁装支架</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壁装</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铝合金</w:t>
            </w:r>
            <w:r>
              <w:rPr>
                <w:rFonts w:hint="eastAsia" w:ascii="宋体" w:hAnsi="宋体" w:eastAsia="宋体" w:cs="宋体"/>
                <w:color w:val="auto"/>
                <w:sz w:val="21"/>
                <w:szCs w:val="21"/>
                <w:vertAlign w:val="baseline"/>
                <w:lang w:val="en-US" w:eastAsia="zh-CN"/>
              </w:rPr>
              <w:t>材质，不小于</w:t>
            </w:r>
            <w:r>
              <w:rPr>
                <w:rFonts w:hint="eastAsia" w:ascii="宋体" w:hAnsi="宋体" w:eastAsia="宋体" w:cs="宋体"/>
                <w:color w:val="auto"/>
                <w:sz w:val="21"/>
                <w:szCs w:val="21"/>
                <w:vertAlign w:val="baseline"/>
              </w:rPr>
              <w:t>84×124×335mm</w:t>
            </w:r>
            <w:r>
              <w:rPr>
                <w:rFonts w:hint="eastAsia" w:ascii="宋体" w:hAnsi="宋体" w:eastAsia="宋体" w:cs="宋体"/>
                <w:color w:val="auto"/>
                <w:sz w:val="21"/>
                <w:szCs w:val="21"/>
                <w:vertAlign w:val="baseline"/>
                <w:lang w:eastAsia="zh-CN"/>
              </w:rPr>
              <w:t>。</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17</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录播终端</w:t>
            </w:r>
          </w:p>
        </w:tc>
        <w:tc>
          <w:tcPr>
            <w:tcW w:w="6057" w:type="dxa"/>
            <w:noWrap w:val="0"/>
            <w:tcMar>
              <w:top w:w="108" w:type="dxa"/>
              <w:left w:w="108" w:type="dxa"/>
              <w:bottom w:w="108" w:type="dxa"/>
              <w:right w:w="108" w:type="dxa"/>
            </w:tcMar>
            <w:vAlign w:val="center"/>
          </w:tcPr>
          <w:p>
            <w:pPr>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1.需至少具备4路1080P/60帧高清视频信号的接入，支持1080P、1080I、720P、D1分辨率视频自适应输入输出；</w:t>
            </w:r>
          </w:p>
          <w:p>
            <w:pPr>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2.设备本身需具有一个不低于5英寸的彩色LCD液晶屏，用于图像和菜单操作显示</w:t>
            </w:r>
            <w:r>
              <w:rPr>
                <w:rFonts w:hint="eastAsia" w:ascii="宋体" w:hAnsi="宋体"/>
                <w:color w:val="auto"/>
                <w:szCs w:val="21"/>
                <w:lang w:val="en-US" w:eastAsia="zh-Hans"/>
              </w:rPr>
              <w:t>（提供证明文件，不限于</w:t>
            </w:r>
            <w:r>
              <w:rPr>
                <w:rFonts w:hint="eastAsia" w:ascii="宋体" w:hAnsi="宋体"/>
                <w:color w:val="auto"/>
                <w:szCs w:val="21"/>
                <w:lang w:val="en-US" w:eastAsia="zh-CN"/>
              </w:rPr>
              <w:t>彩页、</w:t>
            </w:r>
            <w:r>
              <w:rPr>
                <w:rFonts w:hint="eastAsia" w:ascii="宋体" w:hAnsi="宋体"/>
                <w:color w:val="auto"/>
                <w:szCs w:val="21"/>
                <w:lang w:val="en-US" w:eastAsia="zh-Hans"/>
              </w:rPr>
              <w:t>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3.需具备DVI、SDI、VGA、CVBS、HDMI、S-VIDEO 六种类型视频输入接口</w:t>
            </w:r>
            <w:r>
              <w:rPr>
                <w:rFonts w:hint="eastAsia" w:ascii="宋体" w:hAnsi="宋体"/>
                <w:color w:val="auto"/>
                <w:szCs w:val="21"/>
                <w:lang w:val="en-US" w:eastAsia="zh-Hans"/>
              </w:rPr>
              <w:t>（提供证明文件，不限于</w:t>
            </w:r>
            <w:r>
              <w:rPr>
                <w:rFonts w:hint="eastAsia" w:ascii="宋体" w:hAnsi="宋体"/>
                <w:color w:val="auto"/>
                <w:szCs w:val="21"/>
                <w:lang w:val="en-US" w:eastAsia="zh-CN"/>
              </w:rPr>
              <w:t>彩页、</w:t>
            </w:r>
            <w:r>
              <w:rPr>
                <w:rFonts w:hint="eastAsia" w:ascii="宋体" w:hAnsi="宋体"/>
                <w:color w:val="auto"/>
                <w:szCs w:val="21"/>
                <w:lang w:val="en-US" w:eastAsia="zh-Hans"/>
              </w:rPr>
              <w:t>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4.具备VGA、HDMI 2种类型视频输出接口，6路视频硬环通输出接口，3路音频输入接口，1路音频输出接口；</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5.具备2个RS485接口，1个RS232接口，2个脚踏板接口；</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6.支持不少于5个USB接口，并支持USB3.0接口；</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7.支持不少于1个支持10M/100M/1000M自适应RJ45网口；</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8.需支持脚踏板开关接入，能够控制主机录像、抓图；</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9.需支持机身按键进行菜单控制、一键录像、一键抓图等功能；</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10.支持遥控器控制操作方式</w:t>
            </w:r>
            <w:r>
              <w:rPr>
                <w:rFonts w:hint="eastAsia" w:ascii="宋体" w:hAnsi="宋体"/>
                <w:color w:val="auto"/>
                <w:szCs w:val="21"/>
                <w:lang w:val="en-US" w:eastAsia="zh-Hans"/>
              </w:rPr>
              <w:t>（提供证明文件，不限于</w:t>
            </w:r>
            <w:r>
              <w:rPr>
                <w:rFonts w:hint="eastAsia" w:ascii="宋体" w:hAnsi="宋体"/>
                <w:color w:val="auto"/>
                <w:szCs w:val="21"/>
                <w:lang w:val="en-US" w:eastAsia="zh-CN"/>
              </w:rPr>
              <w:t>彩页、</w:t>
            </w:r>
            <w:r>
              <w:rPr>
                <w:rFonts w:hint="eastAsia" w:ascii="宋体" w:hAnsi="宋体"/>
                <w:color w:val="auto"/>
                <w:szCs w:val="21"/>
                <w:lang w:val="en-US" w:eastAsia="zh-Hans"/>
              </w:rPr>
              <w:t>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11.需具备H.264、H.265编码格式，编码分辨率从1920*1080P、1280*720、960*576、640*480、352*288可选择设置，码率从32Kbps~20Mbps可调；</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12.支持AAC、G711a-law，G711μ-law、G722；</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15.支持混音、回声消除功能；</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16.支持图像中叠加文字、数字、符号信息；</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17.支持图像配置遮蔽功能；</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18.需具备本地硬盘、U盘、移动硬盘、FTP等存储方式；</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19.支持支持文件化储存方式，本地硬盘具备录像循环覆盖功能；</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20.需具备USB导出录像/图片功能；</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21.需具备按时间、关键字搜索录像/图片，录像和图片具备回放功能；</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22.需满足MP4视频录制格式、JPEG图片格式；</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23.需支持全屏、画中画、两画面、三画面、四画面、五画面等多种形式的显示和录制模式</w:t>
            </w:r>
            <w:r>
              <w:rPr>
                <w:rFonts w:hint="eastAsia" w:ascii="宋体" w:hAnsi="宋体"/>
                <w:color w:val="auto"/>
                <w:szCs w:val="21"/>
                <w:lang w:val="en-US" w:eastAsia="zh-Hans"/>
              </w:rPr>
              <w:t>（提供证明文件，不限于</w:t>
            </w:r>
            <w:r>
              <w:rPr>
                <w:rFonts w:hint="eastAsia" w:ascii="宋体" w:hAnsi="宋体"/>
                <w:color w:val="auto"/>
                <w:szCs w:val="21"/>
                <w:lang w:val="en-US" w:eastAsia="zh-CN"/>
              </w:rPr>
              <w:t>彩页、</w:t>
            </w:r>
            <w:r>
              <w:rPr>
                <w:rFonts w:hint="eastAsia" w:ascii="宋体" w:hAnsi="宋体"/>
                <w:color w:val="auto"/>
                <w:szCs w:val="21"/>
                <w:lang w:val="en-US" w:eastAsia="zh-Hans"/>
              </w:rPr>
              <w:t>官网截图、检测报告</w:t>
            </w:r>
            <w:r>
              <w:rPr>
                <w:rFonts w:hint="eastAsia" w:ascii="宋体" w:hAnsi="宋体"/>
                <w:color w:val="auto"/>
                <w:szCs w:val="21"/>
                <w:lang w:val="en-US" w:eastAsia="zh-CN"/>
              </w:rPr>
              <w:t>）</w:t>
            </w:r>
            <w:r>
              <w:rPr>
                <w:rFonts w:hint="eastAsia" w:ascii="宋体" w:hAnsi="宋体" w:eastAsia="宋体" w:cs="宋体"/>
                <w:color w:val="auto"/>
                <w:sz w:val="21"/>
                <w:szCs w:val="21"/>
                <w:vertAlign w:val="baseline"/>
                <w:lang w:val="en-US" w:eastAsia="zh-CN"/>
              </w:rPr>
              <w:t>；</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9</w:t>
            </w:r>
            <w:r>
              <w:rPr>
                <w:rFonts w:hint="eastAsia" w:ascii="宋体" w:hAnsi="宋体" w:eastAsia="宋体" w:cs="宋体"/>
                <w:color w:val="auto"/>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18</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备用按键板</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1.读卡频率：13.56MHz；</w:t>
            </w:r>
          </w:p>
          <w:p>
            <w:pPr>
              <w:spacing w:line="360" w:lineRule="auto"/>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2.按键方式：物理按键</w:t>
            </w:r>
          </w:p>
          <w:p>
            <w:pPr>
              <w:spacing w:line="360" w:lineRule="auto"/>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3.可识别卡：Mifare卡号、Mifare卡内容、CPU卡号</w:t>
            </w:r>
          </w:p>
          <w:p>
            <w:pPr>
              <w:spacing w:line="360" w:lineRule="auto"/>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4.通讯方式：RS485+Wiegand</w:t>
            </w:r>
          </w:p>
          <w:p>
            <w:pPr>
              <w:spacing w:line="360" w:lineRule="auto"/>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5.工作电压：DC 12V，功耗：≤2W；</w:t>
            </w:r>
          </w:p>
          <w:p>
            <w:pPr>
              <w:spacing w:line="360" w:lineRule="auto"/>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6.安装方式：无底盒壁挂、86底盒、120底盒安装；</w:t>
            </w:r>
          </w:p>
          <w:p>
            <w:pPr>
              <w:spacing w:line="360" w:lineRule="auto"/>
              <w:jc w:val="both"/>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7.工作环境：室内/室外，IP65；</w:t>
            </w:r>
          </w:p>
          <w:p>
            <w:pPr>
              <w:spacing w:line="360" w:lineRule="auto"/>
              <w:jc w:val="both"/>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8.外型尺寸：123mm(高)x88mm(宽)x21mm(厚)。</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w:t>
            </w:r>
            <w:r>
              <w:rPr>
                <w:rFonts w:hint="eastAsia" w:ascii="宋体" w:hAnsi="宋体" w:cs="宋体"/>
                <w:color w:val="auto"/>
                <w:sz w:val="21"/>
                <w:szCs w:val="21"/>
                <w:vertAlign w:val="baseline"/>
                <w:lang w:val="en-US" w:eastAsia="zh-CN"/>
              </w:rPr>
              <w:t>9</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HDMI分配器</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1.HDMI 1进4出分配器；</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2.控制方式：分配器无需操作，分配器和矩阵按键切换或遥控切换；</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3.矩阵规格：1路HDMI输入，4路HDMI输出，支持1920*1200@60HZ或以下分辨率，最高可以支持3840*2160@30HZ；</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4.电源接口：220V，或5V2A，或12V3A。</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20</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75寸电视</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1.超高清4K，屏幕比例16:9，分辨率不小于3840*2160，色域标准BT.709，色域(BT709)100%，亮度典型值300，对比度50000:1,响应时间不大于8ms，支持HDR，屏占比</w:t>
            </w:r>
            <w:r>
              <w:rPr>
                <w:rFonts w:hint="default" w:ascii="Arial" w:hAnsi="Arial" w:eastAsia="宋体" w:cs="Arial"/>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90%；</w:t>
            </w:r>
          </w:p>
          <w:p>
            <w:pPr>
              <w:numPr>
                <w:ilvl w:val="0"/>
                <w:numId w:val="0"/>
              </w:numPr>
              <w:spacing w:line="360" w:lineRule="auto"/>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2.USB2.0接口不小于2个，HDMI2.0接口不小于2个，</w:t>
            </w:r>
          </w:p>
          <w:p>
            <w:pPr>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3.整机功率200W，工作电压220V，待机功率不大于0.5W；</w:t>
            </w:r>
          </w:p>
          <w:p>
            <w:pPr>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4.CPU不小于四核，运行内存不小于2GB，存储内存不小于16G；</w:t>
            </w:r>
          </w:p>
          <w:p>
            <w:pPr>
              <w:numPr>
                <w:ilvl w:val="0"/>
                <w:numId w:val="0"/>
              </w:numPr>
              <w:spacing w:line="360" w:lineRule="auto"/>
              <w:ind w:left="0" w:leftChars="0" w:firstLine="0" w:firstLineChars="0"/>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5.带吊架含安装。</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90"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21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55寸电视</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1.超高清4K，屏幕比例16:9，支持高清2160p，色域标准BT.709，色域值100%，亮度200-300尼特，响应时间不大于8ms，支持HDR，屏占比</w:t>
            </w:r>
            <w:r>
              <w:rPr>
                <w:rFonts w:hint="default" w:ascii="Arial" w:hAnsi="Arial" w:eastAsia="宋体" w:cs="Arial"/>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90%；</w:t>
            </w:r>
          </w:p>
          <w:p>
            <w:pPr>
              <w:numPr>
                <w:ilvl w:val="0"/>
                <w:numId w:val="0"/>
              </w:numPr>
              <w:spacing w:line="360" w:lineRule="auto"/>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2.USB2.0接口不小于2个，USB3.0接口不小于2个，HDMI2.0接口不小于2个，</w:t>
            </w:r>
          </w:p>
          <w:p>
            <w:pPr>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3.功率110W，工作电压220V，待机功率不大于0.5W；</w:t>
            </w:r>
          </w:p>
          <w:p>
            <w:pPr>
              <w:numPr>
                <w:ilvl w:val="0"/>
                <w:numId w:val="0"/>
              </w:num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4.CPU不小于四核，运行内存不小于1.5GB，存储内存不小于8G；</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5.带吊架含安装。</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22</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学生平板</w:t>
            </w:r>
          </w:p>
        </w:tc>
        <w:tc>
          <w:tcPr>
            <w:tcW w:w="6057" w:type="dxa"/>
            <w:noWrap w:val="0"/>
            <w:tcMar>
              <w:top w:w="108" w:type="dxa"/>
              <w:left w:w="108" w:type="dxa"/>
              <w:bottom w:w="108" w:type="dxa"/>
              <w:right w:w="108" w:type="dxa"/>
            </w:tcMar>
            <w:vAlign w:val="center"/>
          </w:tcPr>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1.21.5英寸（16:9）LED液晶显示屏，物理分辨率1920（H）×1080（V），显示色彩10bit、1.07B，亮度300cd/m2，对比度5000：1，视角（度）不小于178°，显示屏防护应采用4mm全钢化高防爆；</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2.接口应具备USB2.0X2\SD卡、LAN\WIFI\TF卡、HDMI输出、RJ45，SIM；</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3.CPU不小于四核，主频 1.8 GHz内存： 标配 4G DDR3内置存储器：EMMC 标配 32G， 安 卓 系 统 版 本不低于Android7.0系统；</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4.最大功耗率≤80W，待机功率≤0.5W；</w:t>
            </w:r>
          </w:p>
          <w:p>
            <w:pPr>
              <w:spacing w:line="360" w:lineRule="auto"/>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5.支持无线网络连接和有线网络连接；</w:t>
            </w:r>
          </w:p>
          <w:p>
            <w:pPr>
              <w:spacing w:line="360" w:lineRule="auto"/>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6.支持 0°、90°、180°、270°屏幕切换；</w:t>
            </w:r>
          </w:p>
          <w:p>
            <w:pPr>
              <w:spacing w:line="360" w:lineRule="auto"/>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7.支持插入 TF 卡，增大存储空间；</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8.支持设置节目列表，可对节目进行删除、预览、发布和编辑；</w:t>
            </w:r>
          </w:p>
          <w:p>
            <w:pPr>
              <w:spacing w:line="360" w:lineRule="auto"/>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9.支持设置消息列表，可对消息进行删除、预览、编辑；</w:t>
            </w:r>
          </w:p>
          <w:p>
            <w:pPr>
              <w:spacing w:line="360" w:lineRule="auto"/>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10.支持同步设置节目名称、节目内容、节目时长、播放类型、播放时间；</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11.支持对选择的终端进行终端监控和终端设置；</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12.自带壁挂支架。</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23</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摄像头支架</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1.立式气压全方位旋转支架；</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2.承重范围：2～10Kg；</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3.升降：≤800mm；</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4.俯仰角：+75°～ -30°；</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5.左右摆动：±90°；</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6.旋转：±90°。</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24</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功放</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1.额定工作电源：AC220V、50Hz，额定功率：60W，消耗功率：400W；</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2.输入灵敏度：话筒-42dB（±0.5dB），线路-10dB（±0.5dB），辅助LINK输出灵敏度：150mV(-14dB) ±0.5dB，AUX1/MP3直通信号输出灵敏度：150mV(-14dB) ±0.5dB，前置放大信号输出灵敏度：500MV(-4dB)，±0.5dB；</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3.高音音调调节：±9dB（10KHz），低音音调调节：±6dB（100Hz）；</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4.频率响应：80Hz-20KHz （+1/-3dB,1/2额定功率）；</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5.失真度：线路：＜1%@1KHz；</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6.信噪比（A计权）：话筒：≥70dB；线路：≥80dB；</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7.尺寸：430(W)×400(D)×88(H)mm。</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w:t>
            </w:r>
            <w:r>
              <w:rPr>
                <w:rFonts w:hint="eastAsia" w:ascii="宋体" w:hAnsi="宋体" w:cs="宋体"/>
                <w:color w:val="auto"/>
                <w:sz w:val="21"/>
                <w:szCs w:val="21"/>
                <w:vertAlign w:val="baseline"/>
                <w:lang w:val="en-US" w:eastAsia="zh-CN"/>
              </w:rPr>
              <w:t>5</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音箱</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1.额定功率：20W，电压：100V；</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2.频率范围：60-20KHZ；</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3.阻抗：8欧；</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4.灵敏度：90db(1W/1m)。</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w:t>
            </w:r>
            <w:r>
              <w:rPr>
                <w:rFonts w:hint="eastAsia" w:ascii="宋体" w:hAnsi="宋体" w:cs="宋体"/>
                <w:color w:val="auto"/>
                <w:sz w:val="21"/>
                <w:szCs w:val="21"/>
                <w:vertAlign w:val="baseline"/>
                <w:lang w:val="en-US" w:eastAsia="zh-CN"/>
              </w:rPr>
              <w:t>6</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highlight w:val="none"/>
                <w:vertAlign w:val="baseline"/>
                <w:lang w:val="en-US" w:eastAsia="zh-CN"/>
              </w:rPr>
              <w:t>示教推车</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1.设备高度不低于1.80m；</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2.臂展长度不少于1.10m，吊臂的垂直角度为可上扬调节20°，下沉调节50°（提供封面具有CNAS标志的权威检测机构的检测报告复印件加盖原厂公章）；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3.设备需支持立柱布线，可将主要线路隐藏在立柱内布线；</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4.车内设备需整体供电，具有总电源开关、DC12V供电接口；</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5.分辨率需达到1920×1080（25fps/30fps/50fps/60fps）；</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6.需具有10倍光学变倍；</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7.近距离拍摄：需支持对15cm处物体进行聚焦（提供封面具有CNAS标志的权威检测机构的检测报告复印件加盖原厂公章）；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8.需具有H.264、H.265视频压缩标准设置选项；</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9.需具有功能按键，支持手动变焦、聚焦、设置白平衡等画面参数功能；</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10.需支持拍摄分辨率1920×1080（25fps/30fps/50fps/60fps）；</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11.全景拍摄水平视场角需≥100°；</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12.需不低于5倍光学变倍，16倍数字变倍；</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13.垂直旋转范围：-30°～90°；水平旋转范围：0°～350°（提供封面具有CNAS标志的权威检测机构的检测报告复印件加盖原厂公章）；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14.需具有自动聚焦、半自动聚焦、手动聚焦设置选项 ；</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15.需具备21.5英寸屏幕且显示分辨率不低于1920×1080；</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16.设备至少具有1个RJ45网口、1个RS-485接口、一个RS-232接口、1个USB 3.0接口、1和USB 2.0接口、1路HDMI输入接口、1路HDMI输出接口、1路SDI接口、1路音频输入/1路音频输出接口、2个扬声器（提供封面具有CNAS标志的权威检测机构的检测报告复印件加盖原厂公章）；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17.设备需具有功能按键，支持一键录像、通道切换、屏幕调节、待机控制功能（提供封面具有CNAS标志的权威检测机构的检测报告复印件加盖原厂公章）；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18.设备需支持4K/30fps接入、4K/60fps输出；</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19.需支持H.264、H.265编码格式，编码分辨率CIF～4K可设，码率32Kbps～16Mbps可设；</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20.需具有AAC等编码格式设置选项，采样率为48KHz；</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21.设备需支持音视频存储管理操作，可手动新建文档管理和自动新建文档管理。可自定义名称和添加备注；</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22.需支持录像策略设置，包括存储路径、需要录像的通道，存储路径包括本地硬盘、U盘、FTP服务器；（提供封面具有CNAS标志的权威检测机构的检测报告复印件加盖原厂公章）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23.需支持云台控制功能，可对全局摄像机进行上下、左右、变倍、变焦等功能进行控制；</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24.需支持字符叠加；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25.需支持画面融合功能，可设置显示/录制多通道画面。不少于5种显示模式；（提供封面具有CNAS标志的权威检测机构的检测报告复印件加盖原厂公章）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26.需支持同步录制PPT播放画面和操作过程预览画面；</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27.需支持视频画面遮蔽功能，可设置遮蔽区域的大小、形状和位置；（提供封面具有CNAS标志的权威检测机构的检测报告复印件加盖原厂公章）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28.设备至少需支持1TB录像存储和回放；</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29.需支持USB外部存储介质录像导出功能，支持通用播放器播放；</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30.支持大文件录像存储，单文件时长（30～600）分钟可设（提供封面具有CNAS标志的权威检测机构的检测报告复印件加盖原厂公章）；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31.需支持远程搜索录像、远程回放并下载录像片段，支持远程搜索预览图片并下载；</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32.需支持通过浏览器预览视频画面；</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33.在浏览器下，需支持通过用户名和密码登录并访问样机（提供封面具有CNAS标志的权威检测机构的检测报告复印件加盖原厂红色公章）；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34.需支持接入无线网络，并可保存多个无线AP的连接密码，且显示无线连接状态；（提供封面具有CNAS标志的权威检测机构的检测报告复印件加盖原厂公章）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35.需支持RTMP、RTSP直播功能；（提供封面具有CNAS标志的权威检测机构的检测报告复印件加盖原厂公章）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36.受潮预处理后，绝缘阻抗≥2MΩ，抗电强度在 1.5kV 1min，不应出现飞弧和击穿现象；</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37.泄漏电流≤5mA；</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38.在不超过离地面1.5m的范围内对设备施加不超过150N的外力，设备不失衡；</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39.可在（55±2）℃，加电运行不低于10h；可在（-10±3）℃；加电运行不低于10h；可在（40±2）℃ RH(93+2 -3)% ，加电运行不低于24h。</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1</w:t>
            </w:r>
            <w:r>
              <w:rPr>
                <w:rFonts w:hint="eastAsia" w:ascii="宋体" w:hAnsi="宋体" w:eastAsia="宋体" w:cs="宋体"/>
                <w:color w:val="auto"/>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27</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无线麦克风</w:t>
            </w:r>
          </w:p>
        </w:tc>
        <w:tc>
          <w:tcPr>
            <w:tcW w:w="6057" w:type="dxa"/>
            <w:noWrap w:val="0"/>
            <w:tcMar>
              <w:top w:w="108" w:type="dxa"/>
              <w:left w:w="108" w:type="dxa"/>
              <w:bottom w:w="108" w:type="dxa"/>
              <w:right w:w="108" w:type="dxa"/>
            </w:tcMar>
            <w:vAlign w:val="center"/>
          </w:tcPr>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一、系统指标                                                                                                            1.频率范围：470～960MHz (分段设计)；</w:t>
            </w:r>
          </w:p>
          <w:p>
            <w:pPr>
              <w:spacing w:line="360" w:lineRule="auto"/>
              <w:jc w:val="lef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2.调制方式：宽带FM；</w:t>
            </w:r>
          </w:p>
          <w:p>
            <w:pPr>
              <w:spacing w:line="360" w:lineRule="auto"/>
              <w:jc w:val="both"/>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3.静音控制：导频ID码；</w:t>
            </w:r>
          </w:p>
          <w:p>
            <w:pPr>
              <w:spacing w:line="360" w:lineRule="auto"/>
              <w:jc w:val="both"/>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4.可调范围：50MHz；</w:t>
            </w:r>
          </w:p>
          <w:p>
            <w:pPr>
              <w:spacing w:line="360" w:lineRule="auto"/>
              <w:jc w:val="both"/>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5.信道数量：200；</w:t>
            </w:r>
          </w:p>
          <w:p>
            <w:pPr>
              <w:spacing w:line="360" w:lineRule="auto"/>
              <w:jc w:val="both"/>
              <w:rPr>
                <w:rFonts w:hint="eastAsia" w:ascii="宋体" w:hAnsi="宋体" w:eastAsia="宋体" w:cs="宋体"/>
                <w:b/>
                <w:bCs/>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6.信道间隔：250KHz；</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7.频率稳定度：±0.015%；</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8.动态范围：≥100dB A+；</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9.调制频偏：±48KHz；</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10.频率响应：50Hz～18KHz；</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11.综合信噪比：≥105dB A+；</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12.综合失真：≤0.5% (at 1KHz)；</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13.工作温度：-20℃～+50℃；</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14.使用距离：50米 (空旷地带）；</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二、接收机</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1.供电：DC 12V/0.5A；</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2.频率输出方式：独立平衡 (XLR插座) 与混合 (6.3mm插座)；</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 无线接口：TNC/50Ω阻抗；</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4.灵敏度：≤-90 dBm(接线测试)；</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5.音频输出最大电平：2.0V/RMS (at 1KHz THD=1%)；</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6.尺寸 (LxWxH) ：430x190x51mm；</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7.重量：2480g。</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三、发射机</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 输出功率：≤10mW；</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2.供电：两节5号电池；</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3.尺寸 (LxWxH) ：100x64x24.5mm；</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4.重量：80g。</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w:t>
            </w:r>
            <w:r>
              <w:rPr>
                <w:rFonts w:hint="eastAsia" w:ascii="宋体" w:hAnsi="宋体" w:cs="宋体"/>
                <w:color w:val="auto"/>
                <w:sz w:val="21"/>
                <w:szCs w:val="21"/>
                <w:vertAlign w:val="baseline"/>
                <w:lang w:val="en-US" w:eastAsia="zh-CN"/>
              </w:rPr>
              <w:t>8</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highlight w:val="none"/>
                <w:vertAlign w:val="baseline"/>
                <w:lang w:val="en-US" w:eastAsia="zh-CN"/>
              </w:rPr>
              <w:t>人脸可视门禁</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1.设备支持权限即将到期或已超期的语音提醒。</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2.设备可根据中心要求对权限进行冻结或解冻。</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3.设备外观：采用7英寸LCD触摸显示屏，200万像素双目摄像头，面部识别距离0.2-3m，支持照片视频防假；</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4.设备容量：支持5000张人脸白名单，1：N人脸比对时间＜0.2S/人，支持6000张卡片，50000条记录；</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5.认证方式：支持人脸、刷卡、密码（超级密码）及其组合的认证方式；可读取Mifare卡（IC卡）、CPU卡序列号/内容、身份证序列号；</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6.通讯方式：上行通讯为TCP/IP；支持外接RS485，Wiegand副读卡器（不支持外接指纹读卡器）；基线支持标准韦根34/26；</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7.视频对讲：支持与云眸、4200客户端、主副室内分机、管理机的视频对讲功能；支持远程视频预览功能，可以通过RTSP协议输出视频码流，编码格式H.264；</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8.输入接口：LAN*1、RS485*1、wiegand * 1、USB*1、门磁*1、报警输入*2、防拆*1、开门按钮*1；</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9.输出接口：电锁*1个，报警输出*1个；</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10.工作电压： DC 12V/3A，不自带电源；</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11.使用环境：室内外环境，室外使用必须搭配遮阳罩；</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12.安装方式：标配金属安装挂板，支持明装、86底盒安装；</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13.产品尺寸：239mm*116.5mm*33mm；</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14.工作温度：-30～65℃。</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7</w:t>
            </w:r>
            <w:r>
              <w:rPr>
                <w:rFonts w:hint="eastAsia" w:ascii="宋体" w:hAnsi="宋体" w:eastAsia="宋体" w:cs="宋体"/>
                <w:color w:val="auto"/>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29</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highlight w:val="none"/>
                <w:vertAlign w:val="baseline"/>
                <w:lang w:val="en-US" w:eastAsia="zh-CN"/>
              </w:rPr>
              <w:t>硬盘录像机</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1.2U机箱/智能调速风扇/AC100～240V宽幅电源；</w:t>
            </w:r>
          </w:p>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2.8个SATA接口（出厂自带1T数据盘，固定在1号盘位，7个录像盘位）支持RAID0、1、5、6、10，支持全局热备盘。</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30</w:t>
            </w:r>
          </w:p>
        </w:tc>
        <w:tc>
          <w:tcPr>
            <w:tcW w:w="105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VR一体机</w:t>
            </w:r>
          </w:p>
        </w:tc>
        <w:tc>
          <w:tcPr>
            <w:tcW w:w="6057" w:type="dxa"/>
            <w:noWrap w:val="0"/>
            <w:tcMar>
              <w:top w:w="108" w:type="dxa"/>
              <w:left w:w="108" w:type="dxa"/>
              <w:bottom w:w="108" w:type="dxa"/>
              <w:right w:w="108" w:type="dxa"/>
            </w:tcMar>
            <w:vAlign w:val="center"/>
          </w:tcPr>
          <w:p>
            <w:pPr>
              <w:spacing w:line="360" w:lineRule="auto"/>
              <w:jc w:val="both"/>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硬件技术要求：</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 屏幕定制高速TFT显示屏，分辨率：3840*2160像素，刷新率：75Hz；</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 高通骁龙835 八核2.45GHz，64位，Kryo架构，10nm制程工艺；</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 视场角：101°；；</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 内存容量：64GB ROM，4GB RAM ，最大支持256GB SD卡扩展；</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 护眼模式：通过TUV低蓝光认证，可以在系统设置中开启该功能</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 xml:space="preserve">6. 3500mAh电池容量，续航超过3小时，充电及数据传输接口； </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 兼容3D视频、VR视频、支持Unity、UE；</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 内置扬声器，内置麦克风，支持3.5mm音频接口外接耳机；</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9.九轴传感器实现头部精准3DOF。</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VR学习系统</w:t>
            </w:r>
            <w:r>
              <w:rPr>
                <w:rFonts w:hint="eastAsia" w:ascii="宋体" w:hAnsi="宋体" w:eastAsia="宋体" w:cs="宋体"/>
                <w:color w:val="auto"/>
                <w:sz w:val="21"/>
                <w:szCs w:val="21"/>
                <w:vertAlign w:val="baseline"/>
                <w:lang w:val="en-US" w:eastAsia="zh-CN"/>
              </w:rPr>
              <w:t>要求：</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操作界面简洁明了，支持自主操作和受控两种方式，操作简单，手柄和头控方式均可进行操作，更便于VR课堂管理</w:t>
            </w:r>
            <w:r>
              <w:rPr>
                <w:rFonts w:hint="eastAsia" w:ascii="宋体" w:hAnsi="宋体" w:cs="宋体"/>
                <w:color w:val="auto"/>
                <w:sz w:val="21"/>
                <w:szCs w:val="21"/>
                <w:vertAlign w:val="baseline"/>
                <w:lang w:val="en-US" w:eastAsia="zh-CN"/>
              </w:rPr>
              <w:t>；</w:t>
            </w:r>
          </w:p>
          <w:p>
            <w:pPr>
              <w:spacing w:line="36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屏蔽所有非学习相关的 VR 影视、游戏等内容</w:t>
            </w:r>
            <w:r>
              <w:rPr>
                <w:rFonts w:hint="eastAsia" w:ascii="宋体" w:hAnsi="宋体" w:cs="宋体"/>
                <w:color w:val="auto"/>
                <w:sz w:val="21"/>
                <w:szCs w:val="21"/>
                <w:vertAlign w:val="baseline"/>
                <w:lang w:val="en-US" w:eastAsia="zh-CN"/>
              </w:rPr>
              <w:t>；</w:t>
            </w:r>
          </w:p>
          <w:p>
            <w:pPr>
              <w:spacing w:line="360" w:lineRule="auto"/>
              <w:jc w:val="both"/>
              <w:rPr>
                <w:rFonts w:hint="default"/>
                <w:lang w:val="en-US" w:eastAsia="zh-CN"/>
              </w:rPr>
            </w:pPr>
            <w:r>
              <w:rPr>
                <w:rFonts w:hint="eastAsia" w:ascii="宋体" w:hAnsi="宋体" w:eastAsia="宋体" w:cs="宋体"/>
                <w:color w:val="auto"/>
                <w:sz w:val="21"/>
                <w:szCs w:val="21"/>
                <w:vertAlign w:val="baseline"/>
                <w:lang w:val="en-US" w:eastAsia="zh-CN"/>
              </w:rPr>
              <w:t>3</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支持无外网的场景：无外网互联网接入可正常使用。</w:t>
            </w:r>
          </w:p>
        </w:tc>
        <w:tc>
          <w:tcPr>
            <w:tcW w:w="1068"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34" w:hRule="atLeast"/>
        </w:trPr>
        <w:tc>
          <w:tcPr>
            <w:tcW w:w="546" w:type="dxa"/>
            <w:noWrap w:val="0"/>
            <w:tcMar>
              <w:top w:w="108" w:type="dxa"/>
              <w:left w:w="108" w:type="dxa"/>
              <w:bottom w:w="108" w:type="dxa"/>
              <w:right w:w="108" w:type="dxa"/>
            </w:tcMar>
            <w:vAlign w:val="center"/>
          </w:tcPr>
          <w:p>
            <w:pPr>
              <w:spacing w:line="360" w:lineRule="auto"/>
              <w:jc w:val="cente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31</w:t>
            </w:r>
          </w:p>
        </w:tc>
        <w:tc>
          <w:tcPr>
            <w:tcW w:w="1056"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辅材</w:t>
            </w:r>
          </w:p>
        </w:tc>
        <w:tc>
          <w:tcPr>
            <w:tcW w:w="6057" w:type="dxa"/>
            <w:noWrap w:val="0"/>
            <w:tcMar>
              <w:top w:w="108" w:type="dxa"/>
              <w:left w:w="108" w:type="dxa"/>
              <w:bottom w:w="108" w:type="dxa"/>
              <w:right w:w="108" w:type="dxa"/>
            </w:tcMar>
            <w:vAlign w:val="center"/>
          </w:tcPr>
          <w:p>
            <w:pPr>
              <w:spacing w:line="360" w:lineRule="auto"/>
              <w:jc w:val="both"/>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SDI线 、HDMI线材 、CAT6标准网线、插线板、金银音频线等。</w:t>
            </w:r>
          </w:p>
        </w:tc>
        <w:tc>
          <w:tcPr>
            <w:tcW w:w="1068" w:type="dxa"/>
            <w:noWrap w:val="0"/>
            <w:tcMar>
              <w:top w:w="108" w:type="dxa"/>
              <w:left w:w="108" w:type="dxa"/>
              <w:bottom w:w="108" w:type="dxa"/>
              <w:right w:w="108" w:type="dxa"/>
            </w:tcMar>
            <w:vAlign w:val="center"/>
          </w:tcPr>
          <w:p>
            <w:pPr>
              <w:spacing w:line="360" w:lineRule="auto"/>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1批</w:t>
            </w:r>
          </w:p>
        </w:tc>
      </w:tr>
    </w:tbl>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2U5MzE3OWFhNDlkOWIzM2U2Mzk2MWEzN2MxNmMifQ=="/>
  </w:docVars>
  <w:rsids>
    <w:rsidRoot w:val="6FF4146C"/>
    <w:rsid w:val="04256511"/>
    <w:rsid w:val="07881579"/>
    <w:rsid w:val="0DE77534"/>
    <w:rsid w:val="0EF96935"/>
    <w:rsid w:val="12467FF1"/>
    <w:rsid w:val="1F6A2AF0"/>
    <w:rsid w:val="213F66F1"/>
    <w:rsid w:val="324B77C7"/>
    <w:rsid w:val="338418CB"/>
    <w:rsid w:val="428131D5"/>
    <w:rsid w:val="709C374D"/>
    <w:rsid w:val="7B2A0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25641</Words>
  <Characters>30150</Characters>
  <Lines>0</Lines>
  <Paragraphs>0</Paragraphs>
  <TotalTime>4</TotalTime>
  <ScaleCrop>false</ScaleCrop>
  <LinksUpToDate>false</LinksUpToDate>
  <CharactersWithSpaces>31235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2022-12-20T01:42:00Z</dcterms:created>
  <dc:creator>艳子</dc:creator>
  <cp:lastModifiedBy>崔芮菁</cp:lastModifiedBy>
  <dcterms:modified xsi:type="dcterms:W3CDTF">2022-12-27T09:25:03Z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A7F687D9A328406C89717EA3E999E942</vt:lpwstr>
  </property>
</Properties>
</file>