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-626110</wp:posOffset>
            </wp:positionV>
            <wp:extent cx="8858885" cy="6210300"/>
            <wp:effectExtent l="0" t="0" r="184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inline distT="0" distB="0" distL="114300" distR="114300">
            <wp:extent cx="8857615" cy="6217920"/>
            <wp:effectExtent l="0" t="0" r="63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3805" cy="6210935"/>
            <wp:effectExtent l="0" t="0" r="444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4440" cy="6202680"/>
            <wp:effectExtent l="0" t="0" r="381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6345" cy="6188075"/>
            <wp:effectExtent l="0" t="0" r="190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61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2U0YzBlMjViYTQ4ZGUwOGM2MjVkNjVjODNjZDYifQ=="/>
    <w:docVar w:name="KSO_WPS_MARK_KEY" w:val="643789b9-d115-4fdc-9b13-6e6e7b577ffe"/>
  </w:docVars>
  <w:rsids>
    <w:rsidRoot w:val="26DA612F"/>
    <w:rsid w:val="26DA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2023-01-29T07:36:00Z</dcterms:created>
  <dc:creator>风上方的云</dc:creator>
  <cp:lastModifiedBy>风上方的云</cp:lastModifiedBy>
  <dcterms:modified xsi:type="dcterms:W3CDTF">2023-01-29T07:39:07Z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C6D9D165EC8640E8BB24D5BE37C492A5</vt:lpwstr>
  </property>
</Properties>
</file>