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C4" w:rsidRPr="00494DB9" w:rsidRDefault="008554C4">
      <w:pPr>
        <w:spacing w:line="500" w:lineRule="exact"/>
        <w:jc w:val="center"/>
        <w:rPr>
          <w:rFonts w:ascii="仿宋" w:eastAsia="仿宋" w:hAnsi="仿宋" w:cs="仿宋"/>
          <w:sz w:val="36"/>
          <w:szCs w:val="36"/>
        </w:rPr>
      </w:pPr>
    </w:p>
    <w:p w:rsidR="008554C4" w:rsidRPr="00494DB9" w:rsidRDefault="00786415">
      <w:pPr>
        <w:autoSpaceDE w:val="0"/>
        <w:autoSpaceDN w:val="0"/>
        <w:adjustRightInd w:val="0"/>
        <w:snapToGrid w:val="0"/>
        <w:spacing w:line="360" w:lineRule="auto"/>
        <w:rPr>
          <w:rFonts w:ascii="宋体" w:hAnsi="宋体"/>
          <w:b/>
          <w:bCs/>
          <w:sz w:val="30"/>
          <w:szCs w:val="30"/>
        </w:rPr>
      </w:pPr>
      <w:r w:rsidRPr="00494DB9">
        <w:rPr>
          <w:rFonts w:ascii="宋体" w:hAnsi="宋体"/>
          <w:b/>
          <w:bCs/>
          <w:sz w:val="30"/>
          <w:szCs w:val="30"/>
          <w:lang w:val="zh-CN"/>
        </w:rPr>
        <w:t>项目编号：</w:t>
      </w:r>
      <w:r w:rsidRPr="00494DB9">
        <w:rPr>
          <w:rFonts w:ascii="宋体" w:hAnsi="宋体" w:hint="eastAsia"/>
          <w:b/>
          <w:bCs/>
          <w:sz w:val="30"/>
          <w:szCs w:val="30"/>
          <w:lang w:val="zh-CN"/>
        </w:rPr>
        <w:t>SXZCX2022-098</w:t>
      </w:r>
    </w:p>
    <w:p w:rsidR="008554C4" w:rsidRPr="00494DB9" w:rsidRDefault="008554C4">
      <w:pPr>
        <w:tabs>
          <w:tab w:val="left" w:pos="5670"/>
        </w:tabs>
        <w:autoSpaceDE w:val="0"/>
        <w:autoSpaceDN w:val="0"/>
        <w:adjustRightInd w:val="0"/>
        <w:snapToGrid w:val="0"/>
        <w:spacing w:line="360" w:lineRule="auto"/>
        <w:jc w:val="center"/>
        <w:rPr>
          <w:rFonts w:ascii="宋体" w:hAnsi="宋体"/>
          <w:sz w:val="32"/>
          <w:szCs w:val="32"/>
        </w:rPr>
      </w:pPr>
    </w:p>
    <w:p w:rsidR="008554C4" w:rsidRPr="00494DB9" w:rsidRDefault="008554C4">
      <w:pPr>
        <w:tabs>
          <w:tab w:val="left" w:pos="5670"/>
        </w:tabs>
        <w:autoSpaceDE w:val="0"/>
        <w:autoSpaceDN w:val="0"/>
        <w:adjustRightInd w:val="0"/>
        <w:snapToGrid w:val="0"/>
        <w:spacing w:line="360" w:lineRule="auto"/>
        <w:rPr>
          <w:rFonts w:ascii="宋体" w:hAnsi="宋体"/>
          <w:sz w:val="32"/>
          <w:szCs w:val="32"/>
        </w:rPr>
      </w:pPr>
    </w:p>
    <w:p w:rsidR="008554C4" w:rsidRPr="00494DB9" w:rsidRDefault="008554C4">
      <w:pPr>
        <w:tabs>
          <w:tab w:val="left" w:pos="5670"/>
        </w:tabs>
        <w:autoSpaceDE w:val="0"/>
        <w:autoSpaceDN w:val="0"/>
        <w:adjustRightInd w:val="0"/>
        <w:snapToGrid w:val="0"/>
        <w:spacing w:line="360" w:lineRule="auto"/>
        <w:rPr>
          <w:rFonts w:ascii="宋体" w:hAnsi="宋体"/>
          <w:b/>
          <w:spacing w:val="20"/>
          <w:sz w:val="44"/>
          <w:szCs w:val="44"/>
        </w:rPr>
      </w:pPr>
    </w:p>
    <w:p w:rsidR="008554C4" w:rsidRPr="00494DB9" w:rsidRDefault="00786415">
      <w:pPr>
        <w:tabs>
          <w:tab w:val="left" w:pos="5670"/>
        </w:tabs>
        <w:autoSpaceDE w:val="0"/>
        <w:autoSpaceDN w:val="0"/>
        <w:adjustRightInd w:val="0"/>
        <w:snapToGrid w:val="0"/>
        <w:spacing w:line="360" w:lineRule="auto"/>
        <w:jc w:val="center"/>
        <w:rPr>
          <w:rFonts w:ascii="宋体" w:hAnsi="宋体"/>
          <w:b/>
          <w:bCs/>
          <w:sz w:val="48"/>
          <w:szCs w:val="48"/>
          <w:lang w:val="zh-CN"/>
        </w:rPr>
      </w:pPr>
      <w:r w:rsidRPr="00494DB9">
        <w:rPr>
          <w:rFonts w:ascii="宋体" w:hAnsi="宋体" w:hint="eastAsia"/>
          <w:b/>
          <w:bCs/>
          <w:sz w:val="48"/>
          <w:szCs w:val="48"/>
          <w:lang w:val="zh-CN"/>
        </w:rPr>
        <w:t>西安市长安区医院安保服务外包项目</w:t>
      </w:r>
    </w:p>
    <w:p w:rsidR="008554C4" w:rsidRPr="00494DB9" w:rsidRDefault="008554C4">
      <w:pPr>
        <w:autoSpaceDE w:val="0"/>
        <w:autoSpaceDN w:val="0"/>
        <w:adjustRightInd w:val="0"/>
        <w:snapToGrid w:val="0"/>
        <w:spacing w:line="360" w:lineRule="auto"/>
        <w:jc w:val="center"/>
        <w:rPr>
          <w:rFonts w:ascii="宋体" w:hAnsi="宋体"/>
          <w:b/>
          <w:spacing w:val="20"/>
          <w:sz w:val="44"/>
          <w:szCs w:val="44"/>
        </w:rPr>
      </w:pPr>
    </w:p>
    <w:p w:rsidR="008554C4" w:rsidRPr="00494DB9" w:rsidRDefault="008554C4">
      <w:pPr>
        <w:autoSpaceDE w:val="0"/>
        <w:autoSpaceDN w:val="0"/>
        <w:adjustRightInd w:val="0"/>
        <w:snapToGrid w:val="0"/>
        <w:spacing w:line="360" w:lineRule="auto"/>
        <w:jc w:val="center"/>
        <w:rPr>
          <w:rFonts w:ascii="宋体" w:hAnsi="宋体"/>
          <w:b/>
          <w:bCs/>
          <w:sz w:val="44"/>
          <w:szCs w:val="44"/>
        </w:rPr>
      </w:pPr>
    </w:p>
    <w:p w:rsidR="008554C4" w:rsidRPr="00494DB9" w:rsidRDefault="008554C4">
      <w:pPr>
        <w:autoSpaceDE w:val="0"/>
        <w:autoSpaceDN w:val="0"/>
        <w:adjustRightInd w:val="0"/>
        <w:snapToGrid w:val="0"/>
        <w:spacing w:line="360" w:lineRule="auto"/>
        <w:jc w:val="center"/>
        <w:rPr>
          <w:rFonts w:ascii="宋体" w:hAnsi="宋体"/>
          <w:b/>
          <w:bCs/>
          <w:sz w:val="44"/>
          <w:szCs w:val="44"/>
        </w:rPr>
      </w:pPr>
    </w:p>
    <w:p w:rsidR="008554C4" w:rsidRPr="00494DB9" w:rsidRDefault="00786415">
      <w:pPr>
        <w:tabs>
          <w:tab w:val="left" w:pos="5670"/>
        </w:tabs>
        <w:autoSpaceDE w:val="0"/>
        <w:autoSpaceDN w:val="0"/>
        <w:adjustRightInd w:val="0"/>
        <w:snapToGrid w:val="0"/>
        <w:spacing w:line="360" w:lineRule="auto"/>
        <w:jc w:val="center"/>
        <w:rPr>
          <w:rFonts w:ascii="宋体" w:hAnsi="宋体"/>
          <w:b/>
          <w:bCs/>
          <w:sz w:val="52"/>
          <w:szCs w:val="52"/>
          <w:lang w:val="zh-CN"/>
        </w:rPr>
      </w:pPr>
      <w:r w:rsidRPr="00494DB9">
        <w:rPr>
          <w:rFonts w:ascii="宋体" w:hAnsi="宋体"/>
          <w:b/>
          <w:bCs/>
          <w:sz w:val="52"/>
          <w:szCs w:val="52"/>
          <w:lang w:val="zh-CN"/>
        </w:rPr>
        <w:t>招 标 文 件</w:t>
      </w:r>
    </w:p>
    <w:p w:rsidR="008554C4" w:rsidRPr="00494DB9" w:rsidRDefault="008554C4">
      <w:pPr>
        <w:tabs>
          <w:tab w:val="left" w:pos="5670"/>
        </w:tabs>
        <w:autoSpaceDE w:val="0"/>
        <w:autoSpaceDN w:val="0"/>
        <w:adjustRightInd w:val="0"/>
        <w:snapToGrid w:val="0"/>
        <w:spacing w:line="360" w:lineRule="auto"/>
        <w:jc w:val="center"/>
        <w:rPr>
          <w:rFonts w:ascii="宋体" w:hAnsi="宋体"/>
          <w:sz w:val="50"/>
          <w:szCs w:val="50"/>
        </w:rPr>
      </w:pPr>
    </w:p>
    <w:p w:rsidR="008554C4" w:rsidRPr="00494DB9" w:rsidRDefault="008554C4">
      <w:pPr>
        <w:pStyle w:val="af2"/>
        <w:ind w:firstLine="500"/>
        <w:rPr>
          <w:rFonts w:ascii="宋体" w:hAnsi="宋体"/>
          <w:sz w:val="50"/>
          <w:szCs w:val="50"/>
        </w:rPr>
      </w:pPr>
    </w:p>
    <w:p w:rsidR="008554C4" w:rsidRPr="00494DB9" w:rsidRDefault="008554C4">
      <w:pPr>
        <w:pStyle w:val="af2"/>
        <w:ind w:firstLine="500"/>
        <w:rPr>
          <w:rFonts w:ascii="宋体" w:hAnsi="宋体"/>
          <w:sz w:val="50"/>
          <w:szCs w:val="50"/>
        </w:rPr>
      </w:pPr>
    </w:p>
    <w:p w:rsidR="008554C4" w:rsidRPr="00494DB9" w:rsidRDefault="008554C4">
      <w:pPr>
        <w:tabs>
          <w:tab w:val="left" w:pos="5670"/>
        </w:tabs>
        <w:autoSpaceDE w:val="0"/>
        <w:autoSpaceDN w:val="0"/>
        <w:adjustRightInd w:val="0"/>
        <w:snapToGrid w:val="0"/>
        <w:spacing w:line="360" w:lineRule="auto"/>
        <w:jc w:val="both"/>
        <w:rPr>
          <w:rFonts w:ascii="宋体" w:hAnsi="宋体"/>
          <w:b/>
          <w:bCs/>
          <w:sz w:val="30"/>
          <w:szCs w:val="30"/>
        </w:rPr>
      </w:pPr>
    </w:p>
    <w:p w:rsidR="008554C4" w:rsidRPr="00494DB9" w:rsidRDefault="008554C4">
      <w:pPr>
        <w:tabs>
          <w:tab w:val="left" w:pos="5670"/>
        </w:tabs>
        <w:autoSpaceDE w:val="0"/>
        <w:autoSpaceDN w:val="0"/>
        <w:adjustRightInd w:val="0"/>
        <w:snapToGrid w:val="0"/>
        <w:spacing w:line="360" w:lineRule="auto"/>
        <w:jc w:val="center"/>
        <w:rPr>
          <w:rFonts w:ascii="宋体" w:hAnsi="宋体"/>
          <w:b/>
          <w:bCs/>
          <w:sz w:val="30"/>
          <w:szCs w:val="30"/>
        </w:rPr>
      </w:pPr>
    </w:p>
    <w:p w:rsidR="008554C4" w:rsidRPr="00494DB9" w:rsidRDefault="00786415">
      <w:pPr>
        <w:tabs>
          <w:tab w:val="left" w:pos="5670"/>
        </w:tabs>
        <w:autoSpaceDE w:val="0"/>
        <w:autoSpaceDN w:val="0"/>
        <w:adjustRightInd w:val="0"/>
        <w:snapToGrid w:val="0"/>
        <w:spacing w:line="360" w:lineRule="auto"/>
        <w:jc w:val="center"/>
        <w:rPr>
          <w:rFonts w:ascii="宋体" w:hAnsi="宋体"/>
          <w:b/>
          <w:bCs/>
          <w:sz w:val="32"/>
          <w:szCs w:val="32"/>
        </w:rPr>
      </w:pPr>
      <w:r w:rsidRPr="00494DB9">
        <w:rPr>
          <w:rFonts w:ascii="宋体" w:hAnsi="宋体"/>
          <w:b/>
          <w:bCs/>
          <w:sz w:val="32"/>
          <w:szCs w:val="32"/>
          <w:lang w:val="zh-CN"/>
        </w:rPr>
        <w:t xml:space="preserve"> 陕西省</w:t>
      </w:r>
      <w:r w:rsidRPr="00494DB9">
        <w:rPr>
          <w:rFonts w:ascii="宋体" w:hAnsi="宋体" w:hint="eastAsia"/>
          <w:b/>
          <w:bCs/>
          <w:sz w:val="32"/>
          <w:szCs w:val="32"/>
          <w:lang w:val="zh-CN"/>
        </w:rPr>
        <w:t>中诚信</w:t>
      </w:r>
      <w:r w:rsidRPr="00494DB9">
        <w:rPr>
          <w:rFonts w:ascii="宋体" w:hAnsi="宋体"/>
          <w:b/>
          <w:bCs/>
          <w:sz w:val="32"/>
          <w:szCs w:val="32"/>
          <w:lang w:val="zh-CN"/>
        </w:rPr>
        <w:t>招标有限公司</w:t>
      </w:r>
    </w:p>
    <w:p w:rsidR="008554C4" w:rsidRPr="00494DB9" w:rsidRDefault="00786415">
      <w:pPr>
        <w:tabs>
          <w:tab w:val="left" w:pos="5460"/>
        </w:tabs>
        <w:autoSpaceDE w:val="0"/>
        <w:autoSpaceDN w:val="0"/>
        <w:adjustRightInd w:val="0"/>
        <w:snapToGrid w:val="0"/>
        <w:spacing w:line="360" w:lineRule="auto"/>
        <w:jc w:val="center"/>
        <w:rPr>
          <w:rFonts w:ascii="宋体" w:hAnsi="宋体"/>
          <w:b/>
          <w:bCs/>
          <w:sz w:val="32"/>
          <w:szCs w:val="32"/>
        </w:rPr>
      </w:pPr>
      <w:r w:rsidRPr="00494DB9">
        <w:rPr>
          <w:rFonts w:ascii="宋体" w:hAnsi="宋体"/>
          <w:b/>
          <w:bCs/>
          <w:sz w:val="32"/>
          <w:szCs w:val="32"/>
          <w:lang w:val="zh-CN"/>
        </w:rPr>
        <w:t>二〇</w:t>
      </w:r>
      <w:r w:rsidRPr="00494DB9">
        <w:rPr>
          <w:rFonts w:ascii="宋体" w:hAnsi="宋体" w:hint="eastAsia"/>
          <w:b/>
          <w:bCs/>
          <w:sz w:val="32"/>
          <w:szCs w:val="32"/>
          <w:lang w:val="zh-CN"/>
        </w:rPr>
        <w:t>二三</w:t>
      </w:r>
      <w:r w:rsidRPr="00494DB9">
        <w:rPr>
          <w:rFonts w:ascii="宋体" w:hAnsi="宋体"/>
          <w:b/>
          <w:bCs/>
          <w:sz w:val="32"/>
          <w:szCs w:val="32"/>
          <w:lang w:val="zh-CN"/>
        </w:rPr>
        <w:t>年</w:t>
      </w:r>
      <w:r w:rsidRPr="00494DB9">
        <w:rPr>
          <w:rFonts w:ascii="宋体" w:hAnsi="宋体" w:hint="eastAsia"/>
          <w:b/>
          <w:bCs/>
          <w:sz w:val="32"/>
          <w:szCs w:val="32"/>
        </w:rPr>
        <w:t>一</w:t>
      </w:r>
      <w:r w:rsidRPr="00494DB9">
        <w:rPr>
          <w:rFonts w:ascii="宋体" w:hAnsi="宋体"/>
          <w:b/>
          <w:bCs/>
          <w:sz w:val="32"/>
          <w:szCs w:val="32"/>
          <w:lang w:val="zh-CN"/>
        </w:rPr>
        <w:t>月</w:t>
      </w:r>
    </w:p>
    <w:p w:rsidR="008554C4" w:rsidRPr="00494DB9" w:rsidRDefault="008554C4">
      <w:pPr>
        <w:pStyle w:val="4"/>
        <w:numPr>
          <w:ilvl w:val="3"/>
          <w:numId w:val="0"/>
        </w:numPr>
      </w:pPr>
    </w:p>
    <w:p w:rsidR="008554C4" w:rsidRPr="00494DB9" w:rsidRDefault="00786415">
      <w:pPr>
        <w:pStyle w:val="1"/>
        <w:spacing w:line="500" w:lineRule="exact"/>
        <w:rPr>
          <w:rFonts w:ascii="仿宋" w:eastAsia="仿宋" w:cs="仿宋"/>
          <w:b/>
          <w:bCs/>
        </w:rPr>
      </w:pPr>
      <w:bookmarkStart w:id="0" w:name="_Toc100219612"/>
      <w:r w:rsidRPr="00494DB9">
        <w:rPr>
          <w:rFonts w:ascii="仿宋" w:eastAsia="仿宋" w:cs="仿宋" w:hint="eastAsia"/>
          <w:b/>
          <w:bCs/>
        </w:rPr>
        <w:t>第一章  投标邀请函</w:t>
      </w:r>
      <w:bookmarkEnd w:id="0"/>
    </w:p>
    <w:p w:rsidR="008554C4" w:rsidRPr="00494DB9" w:rsidRDefault="00786415">
      <w:pPr>
        <w:pStyle w:val="2"/>
        <w:spacing w:line="500" w:lineRule="exact"/>
        <w:ind w:firstLine="480"/>
        <w:rPr>
          <w:rFonts w:ascii="仿宋" w:eastAsia="仿宋" w:hAnsi="仿宋" w:cs="仿宋"/>
          <w:sz w:val="24"/>
          <w:szCs w:val="24"/>
        </w:rPr>
      </w:pPr>
      <w:r w:rsidRPr="00494DB9">
        <w:rPr>
          <w:rFonts w:ascii="仿宋" w:eastAsia="仿宋" w:hAnsi="仿宋" w:cs="仿宋" w:hint="eastAsia"/>
          <w:sz w:val="24"/>
          <w:szCs w:val="24"/>
        </w:rPr>
        <w:t>陕西省中诚信招标有限公司受西安市长安区医院的委托，经政府采购监管部门批准，按照政府采购程序，对西安市长安区医院安保服务外包项目进行公开招标，欢迎符合资格条件的、有能力提供本项目所需货物和服务的供应商参加投标。</w:t>
      </w:r>
    </w:p>
    <w:p w:rsidR="008554C4" w:rsidRPr="00494DB9" w:rsidRDefault="00786415">
      <w:pPr>
        <w:pStyle w:val="2"/>
        <w:spacing w:line="50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一、项目基本信息：</w:t>
      </w:r>
    </w:p>
    <w:p w:rsidR="008554C4" w:rsidRPr="00494DB9" w:rsidRDefault="00786415">
      <w:pPr>
        <w:pStyle w:val="2"/>
        <w:spacing w:line="50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项目名称：西安市长安区医院安保服务外包项目</w:t>
      </w:r>
    </w:p>
    <w:p w:rsidR="008554C4" w:rsidRPr="00494DB9" w:rsidRDefault="00786415">
      <w:pPr>
        <w:pStyle w:val="2"/>
        <w:spacing w:line="50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项目编号：</w:t>
      </w:r>
      <w:r w:rsidRPr="00494DB9">
        <w:rPr>
          <w:rFonts w:ascii="仿宋" w:eastAsia="仿宋" w:hAnsi="仿宋" w:cs="仿宋" w:hint="eastAsia"/>
          <w:sz w:val="24"/>
          <w:szCs w:val="24"/>
          <w:lang w:val="zh-CN"/>
        </w:rPr>
        <w:t>SXZCX2022-098</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预算执行书编号：ZCBN-长安区-2023-00010</w:t>
      </w:r>
    </w:p>
    <w:p w:rsidR="008554C4" w:rsidRPr="00494DB9" w:rsidRDefault="00786415">
      <w:pPr>
        <w:pStyle w:val="2"/>
        <w:spacing w:line="500" w:lineRule="exact"/>
        <w:ind w:firstLineChars="0" w:firstLine="0"/>
        <w:rPr>
          <w:rFonts w:ascii="仿宋" w:eastAsia="仿宋" w:hAnsi="仿宋" w:cs="仿宋"/>
          <w:b/>
          <w:bCs/>
          <w:sz w:val="24"/>
          <w:szCs w:val="24"/>
        </w:rPr>
      </w:pPr>
      <w:r w:rsidRPr="00494DB9">
        <w:rPr>
          <w:rFonts w:ascii="仿宋" w:eastAsia="仿宋" w:hAnsi="仿宋" w:cs="仿宋" w:hint="eastAsia"/>
          <w:sz w:val="24"/>
          <w:szCs w:val="24"/>
        </w:rPr>
        <w:t>二、项目性质：</w:t>
      </w:r>
      <w:r w:rsidRPr="00494DB9">
        <w:rPr>
          <w:rFonts w:ascii="仿宋" w:eastAsia="仿宋" w:hAnsi="仿宋" w:cs="仿宋" w:hint="eastAsia"/>
          <w:b/>
          <w:bCs/>
          <w:sz w:val="24"/>
          <w:szCs w:val="24"/>
        </w:rPr>
        <w:t>非专门面向中小企业采购</w:t>
      </w:r>
    </w:p>
    <w:p w:rsidR="008554C4" w:rsidRPr="00494DB9" w:rsidRDefault="00786415">
      <w:pPr>
        <w:pStyle w:val="2"/>
        <w:spacing w:line="50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三、采购内容和要求：西安市长安区医院安保服务外包项目，本次采购内容为1个标段，不拆分（</w:t>
      </w:r>
      <w:r w:rsidRPr="00494DB9">
        <w:rPr>
          <w:rFonts w:ascii="仿宋" w:eastAsia="仿宋" w:hAnsi="仿宋" w:cs="仿宋" w:hint="eastAsia"/>
          <w:sz w:val="24"/>
          <w:szCs w:val="24"/>
          <w:lang w:val="zh-CN"/>
        </w:rPr>
        <w:t>具体参数</w:t>
      </w:r>
      <w:r w:rsidRPr="00494DB9">
        <w:rPr>
          <w:rFonts w:ascii="仿宋" w:eastAsia="仿宋" w:hAnsi="仿宋" w:cs="仿宋" w:hint="eastAsia"/>
          <w:sz w:val="24"/>
          <w:szCs w:val="24"/>
        </w:rPr>
        <w:t>详见招标文件第三章〈招标内容及要求〉）</w:t>
      </w:r>
    </w:p>
    <w:tbl>
      <w:tblPr>
        <w:tblW w:w="9076" w:type="dxa"/>
        <w:tblInd w:w="-33" w:type="dxa"/>
        <w:tblLayout w:type="fixed"/>
        <w:tblCellMar>
          <w:left w:w="0" w:type="dxa"/>
          <w:right w:w="0" w:type="dxa"/>
        </w:tblCellMar>
        <w:tblLook w:val="04A0"/>
      </w:tblPr>
      <w:tblGrid>
        <w:gridCol w:w="831"/>
        <w:gridCol w:w="1995"/>
        <w:gridCol w:w="930"/>
        <w:gridCol w:w="1800"/>
        <w:gridCol w:w="1845"/>
        <w:gridCol w:w="1675"/>
      </w:tblGrid>
      <w:tr w:rsidR="008554C4" w:rsidRPr="00494DB9">
        <w:trPr>
          <w:trHeight w:val="433"/>
        </w:trPr>
        <w:tc>
          <w:tcPr>
            <w:tcW w:w="8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textAlignment w:val="center"/>
              <w:rPr>
                <w:rFonts w:ascii="宋体" w:eastAsia="宋体" w:hAnsi="宋体" w:cs="宋体"/>
                <w:b/>
                <w:bCs/>
                <w:sz w:val="21"/>
                <w:szCs w:val="21"/>
              </w:rPr>
            </w:pPr>
            <w:r w:rsidRPr="00494DB9">
              <w:rPr>
                <w:rFonts w:ascii="宋体" w:eastAsia="宋体" w:hAnsi="宋体" w:cs="宋体" w:hint="eastAsia"/>
                <w:b/>
                <w:bCs/>
                <w:sz w:val="21"/>
                <w:szCs w:val="21"/>
              </w:rPr>
              <w:t>序号</w:t>
            </w:r>
          </w:p>
        </w:tc>
        <w:tc>
          <w:tcPr>
            <w:tcW w:w="1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textAlignment w:val="center"/>
              <w:rPr>
                <w:rFonts w:ascii="宋体" w:eastAsia="宋体" w:hAnsi="宋体" w:cs="宋体"/>
                <w:b/>
                <w:bCs/>
                <w:sz w:val="21"/>
                <w:szCs w:val="21"/>
              </w:rPr>
            </w:pPr>
            <w:r w:rsidRPr="00494DB9">
              <w:rPr>
                <w:rFonts w:ascii="宋体" w:eastAsia="宋体" w:hAnsi="宋体" w:cs="宋体" w:hint="eastAsia"/>
                <w:b/>
                <w:bCs/>
                <w:sz w:val="21"/>
                <w:szCs w:val="21"/>
              </w:rPr>
              <w:t>采购内容</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textAlignment w:val="center"/>
              <w:rPr>
                <w:rFonts w:ascii="宋体" w:eastAsia="宋体" w:hAnsi="宋体" w:cs="宋体"/>
                <w:b/>
                <w:bCs/>
                <w:sz w:val="21"/>
                <w:szCs w:val="21"/>
              </w:rPr>
            </w:pPr>
            <w:r w:rsidRPr="00494DB9">
              <w:rPr>
                <w:rFonts w:ascii="宋体" w:eastAsia="宋体" w:hAnsi="宋体" w:cs="宋体" w:hint="eastAsia"/>
                <w:b/>
                <w:bCs/>
                <w:sz w:val="21"/>
                <w:szCs w:val="21"/>
              </w:rPr>
              <w:t>数量</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textAlignment w:val="center"/>
              <w:rPr>
                <w:rFonts w:ascii="宋体" w:eastAsia="宋体" w:hAnsi="宋体" w:cs="宋体"/>
                <w:b/>
                <w:bCs/>
                <w:sz w:val="21"/>
                <w:szCs w:val="21"/>
              </w:rPr>
            </w:pPr>
            <w:r w:rsidRPr="00494DB9">
              <w:rPr>
                <w:rFonts w:ascii="宋体" w:eastAsia="宋体" w:hAnsi="宋体" w:cs="宋体" w:hint="eastAsia"/>
                <w:b/>
                <w:bCs/>
                <w:sz w:val="21"/>
                <w:szCs w:val="21"/>
              </w:rPr>
              <w:t>预算单价（万元）</w:t>
            </w:r>
          </w:p>
        </w:tc>
        <w:tc>
          <w:tcPr>
            <w:tcW w:w="1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textAlignment w:val="center"/>
              <w:rPr>
                <w:rFonts w:ascii="宋体" w:eastAsia="宋体" w:hAnsi="宋体" w:cs="宋体"/>
                <w:b/>
                <w:bCs/>
                <w:sz w:val="21"/>
                <w:szCs w:val="21"/>
              </w:rPr>
            </w:pPr>
            <w:r w:rsidRPr="00494DB9">
              <w:rPr>
                <w:rFonts w:ascii="宋体" w:eastAsia="宋体" w:hAnsi="宋体" w:cs="宋体" w:hint="eastAsia"/>
                <w:b/>
                <w:bCs/>
                <w:sz w:val="21"/>
                <w:szCs w:val="21"/>
              </w:rPr>
              <w:t>预算合计（万元）</w:t>
            </w:r>
          </w:p>
        </w:tc>
        <w:tc>
          <w:tcPr>
            <w:tcW w:w="1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textAlignment w:val="center"/>
              <w:rPr>
                <w:rFonts w:ascii="宋体" w:eastAsia="宋体" w:hAnsi="宋体" w:cs="宋体"/>
                <w:b/>
                <w:bCs/>
                <w:sz w:val="21"/>
                <w:szCs w:val="21"/>
              </w:rPr>
            </w:pPr>
            <w:r w:rsidRPr="00494DB9">
              <w:rPr>
                <w:rFonts w:ascii="宋体" w:eastAsia="宋体" w:hAnsi="宋体" w:cs="宋体" w:hint="eastAsia"/>
                <w:b/>
                <w:bCs/>
                <w:sz w:val="21"/>
                <w:szCs w:val="21"/>
              </w:rPr>
              <w:t>是否进口</w:t>
            </w:r>
          </w:p>
        </w:tc>
      </w:tr>
      <w:tr w:rsidR="008554C4" w:rsidRPr="00494DB9">
        <w:trPr>
          <w:trHeight w:val="411"/>
        </w:trPr>
        <w:tc>
          <w:tcPr>
            <w:tcW w:w="8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rPr>
                <w:rFonts w:ascii="宋体" w:eastAsia="宋体" w:hAnsi="宋体" w:cs="宋体"/>
                <w:sz w:val="21"/>
                <w:szCs w:val="21"/>
              </w:rPr>
            </w:pPr>
            <w:r w:rsidRPr="00494DB9">
              <w:rPr>
                <w:rFonts w:ascii="宋体" w:eastAsia="宋体" w:hAnsi="宋体" w:cs="宋体" w:hint="eastAsia"/>
                <w:sz w:val="21"/>
                <w:szCs w:val="21"/>
              </w:rPr>
              <w:t>1</w:t>
            </w:r>
          </w:p>
        </w:tc>
        <w:tc>
          <w:tcPr>
            <w:tcW w:w="199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8554C4" w:rsidRPr="00494DB9" w:rsidRDefault="00786415">
            <w:pPr>
              <w:textAlignment w:val="center"/>
              <w:rPr>
                <w:rFonts w:ascii="宋体" w:eastAsia="宋体" w:hAnsi="宋体" w:cs="宋体"/>
                <w:sz w:val="18"/>
                <w:szCs w:val="18"/>
              </w:rPr>
            </w:pPr>
            <w:r w:rsidRPr="00494DB9">
              <w:rPr>
                <w:rFonts w:ascii="仿宋" w:eastAsia="仿宋" w:hAnsi="仿宋" w:cs="仿宋" w:hint="eastAsia"/>
              </w:rPr>
              <w:t>西安市长安区医院安保服务外包项目</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rPr>
                <w:rFonts w:ascii="宋体" w:eastAsia="宋体" w:hAnsi="宋体" w:cs="宋体"/>
                <w:sz w:val="21"/>
                <w:szCs w:val="21"/>
              </w:rPr>
            </w:pPr>
            <w:r w:rsidRPr="00494DB9">
              <w:rPr>
                <w:rFonts w:ascii="宋体" w:eastAsia="宋体" w:hAnsi="宋体" w:cs="宋体" w:hint="eastAsia"/>
                <w:sz w:val="21"/>
                <w:szCs w:val="21"/>
              </w:rPr>
              <w:t>1项</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rPr>
                <w:rFonts w:ascii="宋体" w:eastAsia="宋体" w:hAnsi="宋体" w:cs="宋体"/>
                <w:sz w:val="21"/>
                <w:szCs w:val="21"/>
              </w:rPr>
            </w:pPr>
            <w:r w:rsidRPr="00494DB9">
              <w:rPr>
                <w:rFonts w:ascii="宋体" w:eastAsia="宋体" w:hAnsi="宋体" w:cs="宋体" w:hint="eastAsia"/>
                <w:sz w:val="21"/>
                <w:szCs w:val="21"/>
              </w:rPr>
              <w:t>260</w:t>
            </w:r>
          </w:p>
        </w:tc>
        <w:tc>
          <w:tcPr>
            <w:tcW w:w="1845" w:type="dxa"/>
            <w:tcBorders>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rPr>
                <w:rFonts w:ascii="宋体" w:eastAsia="宋体" w:hAnsi="宋体" w:cs="宋体"/>
                <w:sz w:val="21"/>
                <w:szCs w:val="21"/>
              </w:rPr>
            </w:pPr>
            <w:r w:rsidRPr="00494DB9">
              <w:rPr>
                <w:rFonts w:ascii="宋体" w:eastAsia="宋体" w:hAnsi="宋体" w:cs="宋体" w:hint="eastAsia"/>
                <w:sz w:val="21"/>
                <w:szCs w:val="21"/>
              </w:rPr>
              <w:t>260</w:t>
            </w:r>
          </w:p>
        </w:tc>
        <w:tc>
          <w:tcPr>
            <w:tcW w:w="1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54C4" w:rsidRPr="00494DB9" w:rsidRDefault="00786415">
            <w:pPr>
              <w:spacing w:line="500" w:lineRule="exact"/>
              <w:jc w:val="center"/>
              <w:rPr>
                <w:rFonts w:ascii="宋体" w:eastAsia="宋体" w:hAnsi="宋体" w:cs="宋体"/>
                <w:sz w:val="21"/>
                <w:szCs w:val="21"/>
              </w:rPr>
            </w:pPr>
            <w:r w:rsidRPr="00494DB9">
              <w:rPr>
                <w:rFonts w:ascii="宋体" w:eastAsia="宋体" w:hAnsi="宋体" w:cs="宋体" w:hint="eastAsia"/>
                <w:sz w:val="21"/>
                <w:szCs w:val="21"/>
              </w:rPr>
              <w:t>否（国产）</w:t>
            </w:r>
          </w:p>
        </w:tc>
      </w:tr>
    </w:tbl>
    <w:p w:rsidR="008554C4" w:rsidRPr="00494DB9" w:rsidRDefault="00786415">
      <w:pPr>
        <w:pStyle w:val="2"/>
        <w:spacing w:line="50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四、供应商资格要求：</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1．基本资格条件</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满足《中华人民共和国政府釆购法》第二十二条规定，具体要求详见资格性审查表。</w:t>
      </w:r>
    </w:p>
    <w:p w:rsidR="008554C4" w:rsidRPr="00494DB9" w:rsidRDefault="00786415">
      <w:pPr>
        <w:numPr>
          <w:ilvl w:val="0"/>
          <w:numId w:val="2"/>
        </w:numPr>
        <w:spacing w:line="500" w:lineRule="exact"/>
        <w:jc w:val="both"/>
        <w:rPr>
          <w:rFonts w:ascii="仿宋" w:eastAsia="仿宋" w:hAnsi="仿宋" w:cs="仿宋"/>
          <w:lang w:val="zh-CN"/>
        </w:rPr>
      </w:pPr>
      <w:r w:rsidRPr="00494DB9">
        <w:rPr>
          <w:rFonts w:ascii="仿宋" w:eastAsia="仿宋" w:hAnsi="仿宋" w:cs="仿宋" w:hint="eastAsia"/>
        </w:rPr>
        <w:t>特定资格条件：提供保安服务许可证。</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b/>
          <w:bCs/>
        </w:rPr>
        <w:t>（本次招标项目不接受联合体投标。）</w:t>
      </w:r>
    </w:p>
    <w:p w:rsidR="008554C4" w:rsidRPr="00494DB9" w:rsidRDefault="00786415">
      <w:pPr>
        <w:pStyle w:val="2"/>
        <w:spacing w:line="50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五、执行的其他政府采购政策：</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1．《政府采购促进中小企业发展管理办法》（财库〔2020〕46号）、《关于政府采购支持监狱企业发展有关问题的通知》（财库〔2014〕68号）以及《关于促进残疾人就业政府采购政策的通知》（财库〔2017〕141号）。</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2．财政部、国家发展改革委《关于印发〈节能产品政府采购实施意见〉的通知》（财库〔2004〕185号）、财政部、国家环保总局联合印发《关于环境标志产品</w:t>
      </w:r>
      <w:r w:rsidRPr="00494DB9">
        <w:rPr>
          <w:rFonts w:ascii="仿宋" w:eastAsia="仿宋" w:hAnsi="仿宋" w:cs="仿宋" w:hint="eastAsia"/>
        </w:rPr>
        <w:lastRenderedPageBreak/>
        <w:t>政府采购实施的意见》（财库〔2006〕90号）、国务院办公厅《关于建立政府强制采购节能产品制度的通知》（国办发〔2007〕51号）。</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3．陕西省财政厅关于印发《陕西省中小企业政府采购信用融资办法》（陕财办采〔2018〕23号）。</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4．详见招标文件第二章相关事项。</w:t>
      </w:r>
    </w:p>
    <w:p w:rsidR="008554C4" w:rsidRPr="00494DB9" w:rsidRDefault="00786415">
      <w:pPr>
        <w:pStyle w:val="2"/>
        <w:spacing w:line="50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六、招标文件获取方式及公告期限：</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1．招标文件获取时间：2023年</w:t>
      </w:r>
      <w:r w:rsidR="00D009CD" w:rsidRPr="00494DB9">
        <w:rPr>
          <w:rFonts w:ascii="仿宋" w:eastAsia="仿宋" w:hAnsi="仿宋" w:cs="仿宋" w:hint="eastAsia"/>
        </w:rPr>
        <w:t>1</w:t>
      </w:r>
      <w:r w:rsidRPr="00494DB9">
        <w:rPr>
          <w:rFonts w:ascii="仿宋" w:eastAsia="仿宋" w:hAnsi="仿宋" w:cs="仿宋" w:hint="eastAsia"/>
        </w:rPr>
        <w:t>月</w:t>
      </w:r>
      <w:r w:rsidR="00D009CD" w:rsidRPr="00494DB9">
        <w:rPr>
          <w:rFonts w:ascii="仿宋" w:eastAsia="仿宋" w:hAnsi="仿宋" w:cs="仿宋" w:hint="eastAsia"/>
        </w:rPr>
        <w:t>30</w:t>
      </w:r>
      <w:r w:rsidRPr="00494DB9">
        <w:rPr>
          <w:rFonts w:ascii="仿宋" w:eastAsia="仿宋" w:hAnsi="仿宋" w:cs="仿宋" w:hint="eastAsia"/>
        </w:rPr>
        <w:t>日至2023年</w:t>
      </w:r>
      <w:r w:rsidR="00D009CD" w:rsidRPr="00494DB9">
        <w:rPr>
          <w:rFonts w:ascii="仿宋" w:eastAsia="仿宋" w:hAnsi="仿宋" w:cs="仿宋" w:hint="eastAsia"/>
        </w:rPr>
        <w:t>2</w:t>
      </w:r>
      <w:r w:rsidRPr="00494DB9">
        <w:rPr>
          <w:rFonts w:ascii="仿宋" w:eastAsia="仿宋" w:hAnsi="仿宋" w:cs="仿宋" w:hint="eastAsia"/>
        </w:rPr>
        <w:t>月</w:t>
      </w:r>
      <w:r w:rsidR="00D009CD" w:rsidRPr="00494DB9">
        <w:rPr>
          <w:rFonts w:ascii="仿宋" w:eastAsia="仿宋" w:hAnsi="仿宋" w:cs="仿宋" w:hint="eastAsia"/>
        </w:rPr>
        <w:t>3</w:t>
      </w:r>
      <w:r w:rsidRPr="00494DB9">
        <w:rPr>
          <w:rFonts w:ascii="仿宋" w:eastAsia="仿宋" w:hAnsi="仿宋" w:cs="仿宋" w:hint="eastAsia"/>
        </w:rPr>
        <w:t>日，每天上午00:00:00至12：00:00，下午12：00:00至23:59:59（北京时间，法定节假日除外）。</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2、获取地点：全国公共资源交易平台（陕西省·西安市）网站从〖首页·〉电子交易平台·〉陕西政府采购交易系统·〉企业端〗登录获取。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（具体操作：打开【全国公共资源交易平台（陕西省·西安市）】网站（简称西安市公共资源交易平台，官网地址：</w:t>
      </w:r>
      <w:hyperlink r:id="rId8" w:history="1">
        <w:r w:rsidRPr="00494DB9">
          <w:rPr>
            <w:rStyle w:val="af8"/>
            <w:rFonts w:ascii="仿宋" w:eastAsia="仿宋" w:hAnsi="仿宋" w:cs="仿宋" w:hint="eastAsia"/>
            <w:color w:val="auto"/>
            <w:u w:val="none"/>
          </w:rPr>
          <w:t>http://sxggzyjy.xa.gov.cn/</w:t>
        </w:r>
      </w:hyperlink>
      <w:r w:rsidRPr="00494DB9">
        <w:rPr>
          <w:rFonts w:ascii="仿宋" w:eastAsia="仿宋" w:hAnsi="仿宋" w:cs="仿宋" w:hint="eastAsia"/>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3、售价：免费获取</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4、友情提示：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1)、请供应商按照陕西省财政厅关于政府采购供应商注册登记有关事项的通知中的要求，通过陕西省政府采购网（http://www.ccgp-shaanxi.gov.cn/）注册登记加入陕西省政府采购供应商库。</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rPr>
        <w:t>2</w:t>
      </w:r>
      <w:r w:rsidRPr="00494DB9">
        <w:rPr>
          <w:rFonts w:ascii="仿宋" w:eastAsia="仿宋" w:hAnsi="仿宋" w:cs="仿宋" w:hint="eastAsia"/>
        </w:rPr>
        <w:t>)</w:t>
      </w:r>
      <w:r w:rsidRPr="00494DB9">
        <w:rPr>
          <w:rFonts w:ascii="仿宋" w:eastAsia="仿宋" w:hAnsi="仿宋" w:cs="仿宋"/>
        </w:rPr>
        <w:t>、供应商初次使用电子交易平台时,请先阅读【全国公共资源交易平台(陕西省·西安市)】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rPr>
        <w:t>3</w:t>
      </w:r>
      <w:r w:rsidRPr="00494DB9">
        <w:rPr>
          <w:rFonts w:ascii="仿宋" w:eastAsia="仿宋" w:hAnsi="仿宋" w:cs="仿宋" w:hint="eastAsia"/>
        </w:rPr>
        <w:t>)</w:t>
      </w:r>
      <w:r w:rsidRPr="00494DB9">
        <w:rPr>
          <w:rFonts w:ascii="仿宋" w:eastAsia="仿宋" w:hAnsi="仿宋" w:cs="仿宋"/>
        </w:rPr>
        <w:t>、办理CA认证:电子交易平台现已接入陕西CA、深圳CA、西部CA、北京CA四家数字证书公司,各供应商在交易过程中登录系统、加密/解密投标文件、</w:t>
      </w:r>
      <w:r w:rsidRPr="00494DB9">
        <w:rPr>
          <w:rFonts w:ascii="仿宋" w:eastAsia="仿宋" w:hAnsi="仿宋" w:cs="仿宋"/>
        </w:rPr>
        <w:lastRenderedPageBreak/>
        <w:t>文件签章等均可使用上述四家 CA公司签发的数字证书。办理须知及所需资料详见 :http://www.sxggzyjy.cn/fwzn/004003/20220701/6972fe02-f996-4928-951e-545dab02e53c.htm1</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rPr>
        <w:t>4</w:t>
      </w:r>
      <w:r w:rsidRPr="00494DB9">
        <w:rPr>
          <w:rFonts w:ascii="仿宋" w:eastAsia="仿宋" w:hAnsi="仿宋" w:cs="仿宋" w:hint="eastAsia"/>
        </w:rPr>
        <w:t>)</w:t>
      </w:r>
      <w:r w:rsidRPr="00494DB9">
        <w:rPr>
          <w:rFonts w:ascii="仿宋" w:eastAsia="仿宋" w:hAnsi="仿宋" w:cs="仿宋"/>
        </w:rPr>
        <w:t>、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请供应商务必及时下载项目招标文件并做好备份 ,否则会影响投标文件编制及后续投标活动。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rPr>
        <w:t>5</w:t>
      </w:r>
      <w:r w:rsidRPr="00494DB9">
        <w:rPr>
          <w:rFonts w:ascii="仿宋" w:eastAsia="仿宋" w:hAnsi="仿宋" w:cs="仿宋" w:hint="eastAsia"/>
        </w:rPr>
        <w:t>)</w:t>
      </w:r>
      <w:r w:rsidRPr="00494DB9">
        <w:rPr>
          <w:rFonts w:ascii="仿宋" w:eastAsia="仿宋" w:hAnsi="仿宋" w:cs="仿宋"/>
        </w:rPr>
        <w:t>、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rsidR="008554C4" w:rsidRPr="00494DB9" w:rsidRDefault="00786415">
      <w:pPr>
        <w:pStyle w:val="2"/>
        <w:spacing w:line="48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七、提交投标文件方式、截止时间及开标时间、形式：</w:t>
      </w:r>
    </w:p>
    <w:p w:rsidR="008554C4" w:rsidRPr="00494DB9" w:rsidRDefault="00786415">
      <w:pPr>
        <w:spacing w:line="480" w:lineRule="exact"/>
        <w:jc w:val="both"/>
        <w:rPr>
          <w:rFonts w:ascii="仿宋" w:eastAsia="仿宋" w:hAnsi="仿宋" w:cs="仿宋"/>
        </w:rPr>
      </w:pPr>
      <w:r w:rsidRPr="00494DB9">
        <w:rPr>
          <w:rFonts w:ascii="仿宋" w:eastAsia="仿宋" w:hAnsi="仿宋" w:cs="仿宋" w:hint="eastAsia"/>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rsidR="008554C4" w:rsidRPr="00494DB9" w:rsidRDefault="00786415">
      <w:pPr>
        <w:spacing w:line="480" w:lineRule="exact"/>
        <w:jc w:val="both"/>
        <w:rPr>
          <w:rFonts w:ascii="仿宋" w:eastAsia="仿宋" w:hAnsi="仿宋" w:cs="仿宋"/>
        </w:rPr>
      </w:pPr>
      <w:r w:rsidRPr="00494DB9">
        <w:rPr>
          <w:rFonts w:ascii="仿宋" w:eastAsia="仿宋" w:hAnsi="仿宋" w:cs="仿宋" w:hint="eastAsia"/>
        </w:rPr>
        <w:t>2．提交投标文件截止时间及开标时间：2023年</w:t>
      </w:r>
      <w:r w:rsidR="00D009CD" w:rsidRPr="00494DB9">
        <w:rPr>
          <w:rFonts w:ascii="仿宋" w:eastAsia="仿宋" w:hAnsi="仿宋" w:cs="仿宋" w:hint="eastAsia"/>
        </w:rPr>
        <w:t>2</w:t>
      </w:r>
      <w:r w:rsidRPr="00494DB9">
        <w:rPr>
          <w:rFonts w:ascii="仿宋" w:eastAsia="仿宋" w:hAnsi="仿宋" w:cs="仿宋" w:hint="eastAsia"/>
        </w:rPr>
        <w:t>月</w:t>
      </w:r>
      <w:r w:rsidR="00D009CD" w:rsidRPr="00494DB9">
        <w:rPr>
          <w:rFonts w:ascii="仿宋" w:eastAsia="仿宋" w:hAnsi="仿宋" w:cs="仿宋" w:hint="eastAsia"/>
        </w:rPr>
        <w:t>22</w:t>
      </w:r>
      <w:r w:rsidRPr="00494DB9">
        <w:rPr>
          <w:rFonts w:ascii="仿宋" w:eastAsia="仿宋" w:hAnsi="仿宋" w:cs="仿宋" w:hint="eastAsia"/>
        </w:rPr>
        <w:t>日9:30，逾期提交的，系统将拒绝接收。</w:t>
      </w:r>
    </w:p>
    <w:p w:rsidR="008554C4" w:rsidRPr="00494DB9" w:rsidRDefault="00786415">
      <w:pPr>
        <w:spacing w:line="480" w:lineRule="exact"/>
        <w:jc w:val="both"/>
        <w:rPr>
          <w:rFonts w:ascii="仿宋" w:eastAsia="仿宋" w:hAnsi="仿宋" w:cs="仿宋"/>
        </w:rPr>
      </w:pPr>
      <w:r w:rsidRPr="00494DB9">
        <w:rPr>
          <w:rFonts w:ascii="仿宋" w:eastAsia="仿宋" w:hAnsi="仿宋" w:cs="仿宋" w:hint="eastAsia"/>
        </w:rPr>
        <w:t>3、开标地点：</w:t>
      </w:r>
      <w:r w:rsidR="00D009CD" w:rsidRPr="00494DB9">
        <w:rPr>
          <w:rFonts w:ascii="仿宋" w:eastAsia="仿宋" w:hAnsi="仿宋" w:cs="仿宋" w:hint="eastAsia"/>
        </w:rPr>
        <w:t>西安市公共资源交易中心三楼开标室311</w:t>
      </w:r>
    </w:p>
    <w:p w:rsidR="008554C4" w:rsidRPr="00494DB9" w:rsidRDefault="00786415">
      <w:pPr>
        <w:spacing w:line="480" w:lineRule="exact"/>
        <w:jc w:val="both"/>
        <w:rPr>
          <w:rFonts w:ascii="仿宋" w:eastAsia="仿宋" w:hAnsi="仿宋" w:cs="仿宋"/>
        </w:rPr>
      </w:pPr>
      <w:r w:rsidRPr="00494DB9">
        <w:rPr>
          <w:rFonts w:ascii="仿宋" w:eastAsia="仿宋" w:hAnsi="仿宋" w:cs="仿宋" w:hint="eastAsia"/>
        </w:rPr>
        <w:t>4．开标形式：本项目将采用“不见面开标”形式。操作说明详见平台〖首页·〉服务指南·〉下载专区〗中的《西安公共资源交易不见面开标大厅供应商操作手册》。</w:t>
      </w:r>
    </w:p>
    <w:p w:rsidR="008554C4" w:rsidRPr="00494DB9" w:rsidRDefault="00786415">
      <w:pPr>
        <w:pStyle w:val="2"/>
        <w:spacing w:line="480" w:lineRule="exact"/>
        <w:ind w:firstLineChars="0" w:firstLine="0"/>
        <w:rPr>
          <w:rFonts w:ascii="仿宋" w:eastAsia="仿宋" w:hAnsi="仿宋" w:cs="仿宋"/>
          <w:sz w:val="24"/>
          <w:szCs w:val="24"/>
        </w:rPr>
      </w:pPr>
      <w:r w:rsidRPr="00494DB9">
        <w:rPr>
          <w:rFonts w:ascii="仿宋" w:eastAsia="仿宋" w:hAnsi="仿宋" w:cs="仿宋" w:hint="eastAsia"/>
          <w:sz w:val="24"/>
          <w:szCs w:val="24"/>
        </w:rPr>
        <w:t>八、联系方式</w:t>
      </w:r>
    </w:p>
    <w:p w:rsidR="008554C4" w:rsidRPr="00494DB9" w:rsidRDefault="00786415">
      <w:pPr>
        <w:spacing w:line="480" w:lineRule="exact"/>
        <w:rPr>
          <w:rFonts w:ascii="仿宋" w:eastAsia="仿宋" w:hAnsi="仿宋" w:cs="仿宋"/>
        </w:rPr>
      </w:pPr>
      <w:r w:rsidRPr="00494DB9">
        <w:rPr>
          <w:rFonts w:ascii="仿宋" w:eastAsia="仿宋" w:hAnsi="仿宋" w:cs="仿宋" w:hint="eastAsia"/>
        </w:rPr>
        <w:t>1、采购人：西安市长安区医院</w:t>
      </w:r>
    </w:p>
    <w:p w:rsidR="008554C4" w:rsidRPr="00494DB9" w:rsidRDefault="00786415">
      <w:pPr>
        <w:spacing w:line="480" w:lineRule="exact"/>
        <w:rPr>
          <w:rFonts w:ascii="仿宋" w:eastAsia="仿宋" w:hAnsi="仿宋" w:cs="仿宋"/>
        </w:rPr>
      </w:pPr>
      <w:r w:rsidRPr="00494DB9">
        <w:rPr>
          <w:rFonts w:ascii="仿宋" w:eastAsia="仿宋" w:hAnsi="仿宋" w:cs="仿宋" w:hint="eastAsia"/>
        </w:rPr>
        <w:t>地址：西安市长安区郭杜文苑中路120号</w:t>
      </w:r>
    </w:p>
    <w:p w:rsidR="008554C4" w:rsidRPr="00494DB9" w:rsidRDefault="00786415">
      <w:pPr>
        <w:spacing w:line="480" w:lineRule="exact"/>
        <w:jc w:val="both"/>
        <w:rPr>
          <w:rFonts w:ascii="仿宋" w:eastAsia="仿宋" w:hAnsi="仿宋" w:cs="仿宋"/>
        </w:rPr>
      </w:pPr>
      <w:r w:rsidRPr="00494DB9">
        <w:rPr>
          <w:rFonts w:ascii="仿宋" w:eastAsia="仿宋" w:hAnsi="仿宋" w:cs="仿宋" w:hint="eastAsia"/>
        </w:rPr>
        <w:t>联系人：赵工</w:t>
      </w:r>
    </w:p>
    <w:p w:rsidR="008554C4" w:rsidRPr="00494DB9" w:rsidRDefault="00786415">
      <w:pPr>
        <w:spacing w:line="480" w:lineRule="exact"/>
        <w:rPr>
          <w:rFonts w:ascii="仿宋" w:eastAsia="仿宋" w:hAnsi="仿宋" w:cs="仿宋"/>
        </w:rPr>
      </w:pPr>
      <w:r w:rsidRPr="00494DB9">
        <w:rPr>
          <w:rFonts w:ascii="仿宋" w:eastAsia="仿宋" w:hAnsi="仿宋" w:cs="仿宋" w:hint="eastAsia"/>
        </w:rPr>
        <w:lastRenderedPageBreak/>
        <w:t>联系方式：13759899133</w:t>
      </w:r>
    </w:p>
    <w:p w:rsidR="008554C4" w:rsidRPr="00494DB9" w:rsidRDefault="00786415">
      <w:pPr>
        <w:spacing w:line="480" w:lineRule="exact"/>
        <w:jc w:val="both"/>
        <w:rPr>
          <w:rFonts w:ascii="仿宋" w:eastAsia="仿宋" w:hAnsi="仿宋" w:cs="仿宋"/>
        </w:rPr>
      </w:pPr>
      <w:r w:rsidRPr="00494DB9">
        <w:rPr>
          <w:rFonts w:ascii="仿宋" w:eastAsia="仿宋" w:hAnsi="仿宋" w:cs="仿宋" w:hint="eastAsia"/>
        </w:rPr>
        <w:t xml:space="preserve">2．采购代理机构：陕西省中诚信招标有限公司 </w:t>
      </w:r>
    </w:p>
    <w:p w:rsidR="008554C4" w:rsidRPr="00494DB9" w:rsidRDefault="00786415">
      <w:pPr>
        <w:spacing w:line="480" w:lineRule="exact"/>
        <w:jc w:val="both"/>
        <w:rPr>
          <w:rFonts w:ascii="仿宋" w:eastAsia="仿宋" w:hAnsi="仿宋" w:cs="仿宋"/>
        </w:rPr>
      </w:pPr>
      <w:r w:rsidRPr="00494DB9">
        <w:rPr>
          <w:rFonts w:ascii="仿宋" w:eastAsia="仿宋" w:hAnsi="仿宋" w:cs="仿宋" w:hint="eastAsia"/>
        </w:rPr>
        <w:t xml:space="preserve">地址：西安市南二环西段21号华融国际商务大厦A座11E </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联系人：</w:t>
      </w:r>
      <w:r w:rsidR="00D009CD" w:rsidRPr="00494DB9">
        <w:rPr>
          <w:rFonts w:ascii="仿宋" w:eastAsia="仿宋" w:hAnsi="仿宋" w:cs="仿宋" w:hint="eastAsia"/>
        </w:rPr>
        <w:t>单娟</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联系方式：029--85239299 /85561585</w:t>
      </w:r>
    </w:p>
    <w:p w:rsidR="008554C4" w:rsidRPr="00494DB9" w:rsidRDefault="00786415">
      <w:pPr>
        <w:spacing w:line="500" w:lineRule="exact"/>
        <w:jc w:val="both"/>
        <w:rPr>
          <w:rFonts w:ascii="仿宋" w:eastAsia="仿宋" w:hAnsi="仿宋" w:cs="仿宋"/>
        </w:rPr>
      </w:pPr>
      <w:bookmarkStart w:id="1" w:name="_Toc100219613"/>
      <w:bookmarkStart w:id="2" w:name="_Toc97563329"/>
      <w:bookmarkStart w:id="3" w:name="_Toc533363235"/>
      <w:bookmarkStart w:id="4" w:name="_Toc534656409"/>
      <w:bookmarkStart w:id="5" w:name="_Toc533363262"/>
      <w:bookmarkStart w:id="6" w:name="_Toc445407251"/>
      <w:bookmarkStart w:id="7" w:name="_Toc534656414"/>
      <w:bookmarkStart w:id="8" w:name="_Toc498349068"/>
      <w:r w:rsidRPr="00494DB9">
        <w:rPr>
          <w:rFonts w:ascii="仿宋" w:eastAsia="仿宋" w:hAnsi="仿宋" w:cs="仿宋" w:hint="eastAsia"/>
        </w:rPr>
        <w:br w:type="page"/>
      </w:r>
    </w:p>
    <w:p w:rsidR="008554C4" w:rsidRPr="00494DB9" w:rsidRDefault="00786415">
      <w:pPr>
        <w:pStyle w:val="1"/>
        <w:spacing w:line="500" w:lineRule="exact"/>
        <w:rPr>
          <w:rFonts w:ascii="仿宋" w:eastAsia="仿宋" w:cs="仿宋"/>
          <w:b/>
          <w:bCs/>
        </w:rPr>
      </w:pPr>
      <w:r w:rsidRPr="00494DB9">
        <w:rPr>
          <w:rFonts w:ascii="仿宋" w:eastAsia="仿宋" w:cs="仿宋" w:hint="eastAsia"/>
          <w:b/>
          <w:bCs/>
        </w:rPr>
        <w:lastRenderedPageBreak/>
        <w:t>第二章  供应商须知</w:t>
      </w:r>
      <w:bookmarkEnd w:id="1"/>
      <w:bookmarkEnd w:id="2"/>
      <w:bookmarkEnd w:id="3"/>
      <w:bookmarkEnd w:id="4"/>
      <w:bookmarkEnd w:id="5"/>
      <w:bookmarkEnd w:id="6"/>
      <w:bookmarkEnd w:id="7"/>
      <w:bookmarkEnd w:id="8"/>
    </w:p>
    <w:p w:rsidR="008554C4" w:rsidRPr="00494DB9" w:rsidRDefault="00786415">
      <w:pPr>
        <w:pStyle w:val="1"/>
        <w:spacing w:line="500" w:lineRule="exact"/>
        <w:jc w:val="left"/>
        <w:rPr>
          <w:rFonts w:ascii="仿宋" w:eastAsia="仿宋" w:cs="仿宋"/>
          <w:sz w:val="24"/>
          <w:szCs w:val="24"/>
        </w:rPr>
      </w:pPr>
      <w:r w:rsidRPr="00494DB9">
        <w:rPr>
          <w:rFonts w:ascii="仿宋" w:eastAsia="仿宋" w:cs="仿宋" w:hint="eastAsia"/>
          <w:sz w:val="24"/>
          <w:szCs w:val="24"/>
        </w:rPr>
        <w:t>〖前附表〗</w:t>
      </w:r>
    </w:p>
    <w:tbl>
      <w:tblPr>
        <w:tblStyle w:val="af3"/>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978"/>
        <w:gridCol w:w="2697"/>
        <w:gridCol w:w="5417"/>
      </w:tblGrid>
      <w:tr w:rsidR="008554C4" w:rsidRPr="00494DB9">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序号</w:t>
            </w:r>
          </w:p>
        </w:tc>
        <w:tc>
          <w:tcPr>
            <w:tcW w:w="2697"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内容</w:t>
            </w:r>
          </w:p>
        </w:tc>
        <w:tc>
          <w:tcPr>
            <w:tcW w:w="5417"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说明和要求</w:t>
            </w:r>
          </w:p>
        </w:tc>
      </w:tr>
      <w:tr w:rsidR="008554C4" w:rsidRPr="00494DB9">
        <w:trPr>
          <w:trHeight w:val="510"/>
          <w:jc w:val="center"/>
        </w:trPr>
        <w:tc>
          <w:tcPr>
            <w:tcW w:w="978" w:type="dxa"/>
            <w:tcBorders>
              <w:top w:val="single" w:sz="2" w:space="0" w:color="auto"/>
            </w:tcBorders>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w:t>
            </w:r>
          </w:p>
        </w:tc>
        <w:tc>
          <w:tcPr>
            <w:tcW w:w="2697" w:type="dxa"/>
            <w:tcBorders>
              <w:top w:val="single" w:sz="2" w:space="0" w:color="auto"/>
            </w:tcBorders>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项目名称</w:t>
            </w:r>
          </w:p>
        </w:tc>
        <w:tc>
          <w:tcPr>
            <w:tcW w:w="5417" w:type="dxa"/>
            <w:tcBorders>
              <w:top w:val="single" w:sz="2" w:space="0" w:color="auto"/>
            </w:tcBorders>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lang w:val="zh-CN"/>
              </w:rPr>
              <w:t>西安市长安区医院安保服务外包项目</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2</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项目编号</w:t>
            </w:r>
          </w:p>
        </w:tc>
        <w:tc>
          <w:tcPr>
            <w:tcW w:w="541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lang w:val="zh-CN"/>
              </w:rPr>
              <w:t>SXZCX2022-098</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3</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预算执行书编号</w:t>
            </w:r>
          </w:p>
        </w:tc>
        <w:tc>
          <w:tcPr>
            <w:tcW w:w="5417" w:type="dxa"/>
            <w:shd w:val="clear" w:color="auto" w:fill="auto"/>
            <w:vAlign w:val="center"/>
          </w:tcPr>
          <w:p w:rsidR="008554C4" w:rsidRPr="00494DB9" w:rsidRDefault="00786415">
            <w:pPr>
              <w:spacing w:line="500" w:lineRule="exact"/>
              <w:jc w:val="center"/>
              <w:rPr>
                <w:rFonts w:ascii="仿宋" w:eastAsia="仿宋" w:hAnsi="仿宋" w:cs="仿宋"/>
                <w:lang w:val="zh-CN"/>
              </w:rPr>
            </w:pPr>
            <w:r w:rsidRPr="00494DB9">
              <w:rPr>
                <w:rFonts w:ascii="仿宋" w:eastAsia="仿宋" w:hAnsi="仿宋" w:cs="仿宋" w:hint="eastAsia"/>
                <w:lang w:val="zh-CN"/>
              </w:rPr>
              <w:t>ZCBN-长安区-2023-00010</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4</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是否预留份额</w:t>
            </w:r>
          </w:p>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专门面向中小企业采购</w:t>
            </w:r>
          </w:p>
        </w:tc>
        <w:tc>
          <w:tcPr>
            <w:tcW w:w="5417" w:type="dxa"/>
            <w:shd w:val="clear" w:color="auto" w:fill="auto"/>
            <w:vAlign w:val="center"/>
          </w:tcPr>
          <w:p w:rsidR="008554C4" w:rsidRPr="00494DB9" w:rsidRDefault="00045861">
            <w:pPr>
              <w:spacing w:line="500" w:lineRule="exact"/>
              <w:jc w:val="center"/>
              <w:rPr>
                <w:rFonts w:ascii="仿宋" w:eastAsia="仿宋" w:hAnsi="仿宋" w:cs="仿宋"/>
              </w:rPr>
            </w:pPr>
            <w:sdt>
              <w:sdtPr>
                <w:rPr>
                  <w:rFonts w:ascii="仿宋" w:eastAsia="仿宋" w:hAnsi="仿宋" w:cs="仿宋" w:hint="eastAsia"/>
                </w:rPr>
                <w:id w:val="2139916130"/>
              </w:sdtPr>
              <w:sdtContent>
                <w:r w:rsidR="00786415" w:rsidRPr="00494DB9">
                  <w:rPr>
                    <w:rFonts w:ascii="MS Gothic" w:eastAsia="MS Gothic" w:hAnsi="MS Gothic" w:cs="仿宋" w:hint="eastAsia"/>
                    <w:b/>
                    <w:bCs/>
                  </w:rPr>
                  <w:t>☐</w:t>
                </w:r>
              </w:sdtContent>
            </w:sdt>
            <w:r w:rsidR="00786415" w:rsidRPr="00494DB9">
              <w:rPr>
                <w:rFonts w:ascii="仿宋" w:eastAsia="仿宋" w:hAnsi="仿宋" w:cs="仿宋" w:hint="eastAsia"/>
              </w:rPr>
              <w:t xml:space="preserve">是  </w:t>
            </w:r>
            <w:sdt>
              <w:sdtPr>
                <w:rPr>
                  <w:rFonts w:ascii="仿宋" w:eastAsia="仿宋" w:hAnsi="仿宋" w:cs="仿宋" w:hint="eastAsia"/>
                  <w:b/>
                  <w:bCs/>
                </w:rPr>
                <w:id w:val="-2072024220"/>
              </w:sdtPr>
              <w:sdtContent>
                <w:sdt>
                  <w:sdtPr>
                    <w:rPr>
                      <w:rFonts w:ascii="仿宋" w:eastAsia="仿宋" w:hAnsi="仿宋" w:cs="仿宋" w:hint="eastAsia"/>
                    </w:rPr>
                    <w:id w:val="-759711607"/>
                  </w:sdtPr>
                  <w:sdtContent>
                    <w:r w:rsidR="00786415" w:rsidRPr="00494DB9">
                      <w:rPr>
                        <w:rFonts w:ascii="MS Gothic" w:eastAsia="MS Gothic" w:hAnsi="MS Gothic" w:cs="仿宋" w:hint="eastAsia"/>
                      </w:rPr>
                      <w:t>☑</w:t>
                    </w:r>
                  </w:sdtContent>
                </w:sdt>
              </w:sdtContent>
            </w:sdt>
            <w:r w:rsidR="00786415" w:rsidRPr="00494DB9">
              <w:rPr>
                <w:rFonts w:ascii="仿宋" w:eastAsia="仿宋" w:hAnsi="仿宋" w:cs="仿宋" w:hint="eastAsia"/>
                <w:b/>
                <w:bCs/>
              </w:rPr>
              <w:t>否</w:t>
            </w:r>
          </w:p>
        </w:tc>
      </w:tr>
      <w:tr w:rsidR="008554C4" w:rsidRPr="00494DB9">
        <w:trPr>
          <w:trHeight w:val="510"/>
          <w:jc w:val="center"/>
        </w:trPr>
        <w:tc>
          <w:tcPr>
            <w:tcW w:w="978" w:type="dxa"/>
            <w:vMerge w:val="restart"/>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5</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预算金额</w:t>
            </w:r>
          </w:p>
        </w:tc>
        <w:tc>
          <w:tcPr>
            <w:tcW w:w="541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详见第一章</w:t>
            </w:r>
          </w:p>
        </w:tc>
      </w:tr>
      <w:tr w:rsidR="008554C4" w:rsidRPr="00494DB9">
        <w:trPr>
          <w:trHeight w:val="510"/>
          <w:jc w:val="center"/>
        </w:trPr>
        <w:tc>
          <w:tcPr>
            <w:tcW w:w="978" w:type="dxa"/>
            <w:vMerge/>
            <w:shd w:val="clear" w:color="auto" w:fill="auto"/>
            <w:vAlign w:val="center"/>
          </w:tcPr>
          <w:p w:rsidR="008554C4" w:rsidRPr="00494DB9" w:rsidRDefault="008554C4">
            <w:pPr>
              <w:spacing w:line="500" w:lineRule="exact"/>
              <w:jc w:val="center"/>
              <w:rPr>
                <w:rFonts w:ascii="仿宋" w:eastAsia="仿宋" w:hAnsi="仿宋" w:cs="仿宋"/>
              </w:rPr>
            </w:pP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最高限价</w:t>
            </w:r>
          </w:p>
        </w:tc>
        <w:tc>
          <w:tcPr>
            <w:tcW w:w="541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详见第一章</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6</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是否接受联合体</w:t>
            </w:r>
          </w:p>
        </w:tc>
        <w:tc>
          <w:tcPr>
            <w:tcW w:w="5417" w:type="dxa"/>
            <w:shd w:val="clear" w:color="auto" w:fill="auto"/>
            <w:vAlign w:val="center"/>
          </w:tcPr>
          <w:p w:rsidR="008554C4" w:rsidRPr="00494DB9" w:rsidRDefault="00045861">
            <w:pPr>
              <w:spacing w:line="500" w:lineRule="exact"/>
              <w:jc w:val="center"/>
              <w:rPr>
                <w:rFonts w:ascii="仿宋" w:eastAsia="仿宋" w:hAnsi="仿宋" w:cs="仿宋"/>
              </w:rPr>
            </w:pPr>
            <w:sdt>
              <w:sdtPr>
                <w:rPr>
                  <w:rFonts w:ascii="仿宋" w:eastAsia="仿宋" w:hAnsi="仿宋" w:cs="仿宋" w:hint="eastAsia"/>
                </w:rPr>
                <w:id w:val="608160193"/>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 xml:space="preserve">是  </w:t>
            </w:r>
            <w:sdt>
              <w:sdtPr>
                <w:rPr>
                  <w:rFonts w:ascii="仿宋" w:eastAsia="仿宋" w:hAnsi="仿宋" w:cs="仿宋" w:hint="eastAsia"/>
                </w:rPr>
                <w:id w:val="1317929335"/>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否</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7</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是否允许进口产品</w:t>
            </w:r>
          </w:p>
        </w:tc>
        <w:tc>
          <w:tcPr>
            <w:tcW w:w="5417" w:type="dxa"/>
            <w:shd w:val="clear" w:color="auto" w:fill="auto"/>
            <w:vAlign w:val="center"/>
          </w:tcPr>
          <w:p w:rsidR="008554C4" w:rsidRPr="00494DB9" w:rsidRDefault="00045861">
            <w:pPr>
              <w:spacing w:line="500" w:lineRule="exact"/>
              <w:jc w:val="center"/>
              <w:rPr>
                <w:rFonts w:ascii="仿宋" w:eastAsia="仿宋" w:hAnsi="仿宋" w:cs="仿宋"/>
              </w:rPr>
            </w:pPr>
            <w:sdt>
              <w:sdtPr>
                <w:rPr>
                  <w:rFonts w:ascii="仿宋" w:eastAsia="仿宋" w:hAnsi="仿宋" w:cs="仿宋" w:hint="eastAsia"/>
                </w:rPr>
                <w:id w:val="148570254"/>
              </w:sdtPr>
              <w:sdtContent>
                <w:r w:rsidR="00786415" w:rsidRPr="00494DB9">
                  <w:rPr>
                    <w:rFonts w:ascii="MS Gothic" w:eastAsia="仿宋" w:hAnsi="MS Gothic" w:cs="仿宋" w:hint="eastAsia"/>
                  </w:rPr>
                  <w:t>☐</w:t>
                </w:r>
              </w:sdtContent>
            </w:sdt>
            <w:r w:rsidR="00786415" w:rsidRPr="00494DB9">
              <w:rPr>
                <w:rFonts w:ascii="仿宋" w:eastAsia="仿宋" w:hAnsi="仿宋" w:cs="仿宋" w:hint="eastAsia"/>
              </w:rPr>
              <w:t xml:space="preserve">是  </w:t>
            </w:r>
            <w:sdt>
              <w:sdtPr>
                <w:rPr>
                  <w:rFonts w:ascii="仿宋" w:eastAsia="仿宋" w:hAnsi="仿宋" w:cs="仿宋" w:hint="eastAsia"/>
                </w:rPr>
                <w:id w:val="-1689594843"/>
              </w:sdtPr>
              <w:sdtEndPr>
                <w:rPr>
                  <w:b/>
                  <w:bCs/>
                </w:rPr>
              </w:sdtEndPr>
              <w:sdtContent>
                <w:r w:rsidR="00786415" w:rsidRPr="00494DB9">
                  <w:rPr>
                    <w:rFonts w:ascii="MS Gothic" w:eastAsia="仿宋" w:hAnsi="MS Gothic" w:cs="仿宋" w:hint="eastAsia"/>
                    <w:b/>
                    <w:bCs/>
                  </w:rPr>
                  <w:t>☑</w:t>
                </w:r>
              </w:sdtContent>
            </w:sdt>
            <w:r w:rsidR="00786415" w:rsidRPr="00494DB9">
              <w:rPr>
                <w:rFonts w:ascii="仿宋" w:eastAsia="仿宋" w:hAnsi="仿宋" w:cs="仿宋" w:hint="eastAsia"/>
                <w:b/>
                <w:bCs/>
              </w:rPr>
              <w:t>否</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8</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投标保证金</w:t>
            </w:r>
          </w:p>
        </w:tc>
        <w:tc>
          <w:tcPr>
            <w:tcW w:w="541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免交</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9</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履约保证金</w:t>
            </w:r>
          </w:p>
        </w:tc>
        <w:tc>
          <w:tcPr>
            <w:tcW w:w="5417" w:type="dxa"/>
            <w:shd w:val="clear" w:color="auto" w:fill="auto"/>
            <w:vAlign w:val="center"/>
          </w:tcPr>
          <w:p w:rsidR="008554C4" w:rsidRPr="00494DB9" w:rsidRDefault="00786415">
            <w:pPr>
              <w:spacing w:line="500" w:lineRule="exact"/>
              <w:rPr>
                <w:rFonts w:ascii="仿宋" w:eastAsia="仿宋" w:hAnsi="仿宋" w:cs="仿宋"/>
              </w:rPr>
            </w:pPr>
            <w:r w:rsidRPr="00494DB9">
              <w:rPr>
                <w:rFonts w:ascii="仿宋" w:eastAsia="仿宋" w:hAnsi="仿宋" w:cs="仿宋" w:hint="eastAsia"/>
              </w:rPr>
              <w:t>无</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10</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投标文件份数</w:t>
            </w:r>
          </w:p>
        </w:tc>
        <w:tc>
          <w:tcPr>
            <w:tcW w:w="5417" w:type="dxa"/>
            <w:shd w:val="clear" w:color="auto" w:fill="auto"/>
            <w:vAlign w:val="center"/>
          </w:tcPr>
          <w:p w:rsidR="008554C4" w:rsidRPr="00494DB9" w:rsidRDefault="00786415">
            <w:pPr>
              <w:spacing w:line="500" w:lineRule="exact"/>
              <w:jc w:val="both"/>
              <w:rPr>
                <w:rFonts w:ascii="仿宋" w:eastAsia="仿宋" w:hAnsi="仿宋" w:cs="仿宋"/>
                <w:b/>
                <w:bCs/>
              </w:rPr>
            </w:pPr>
            <w:r w:rsidRPr="00494DB9">
              <w:rPr>
                <w:rFonts w:ascii="仿宋" w:eastAsia="仿宋" w:hAnsi="仿宋" w:cs="仿宋" w:hint="eastAsia"/>
                <w:b/>
                <w:bCs/>
              </w:rPr>
              <w:t>投标供应商无需提供；</w:t>
            </w:r>
          </w:p>
          <w:p w:rsidR="008554C4" w:rsidRPr="00494DB9" w:rsidRDefault="00786415">
            <w:pPr>
              <w:spacing w:line="500" w:lineRule="exact"/>
              <w:jc w:val="both"/>
              <w:rPr>
                <w:rFonts w:ascii="仿宋" w:eastAsia="仿宋" w:hAnsi="仿宋" w:cs="仿宋"/>
                <w:b/>
                <w:bCs/>
              </w:rPr>
            </w:pPr>
            <w:r w:rsidRPr="00494DB9">
              <w:rPr>
                <w:rFonts w:ascii="仿宋" w:eastAsia="仿宋" w:hAnsi="仿宋" w:cs="仿宋" w:hint="eastAsia"/>
                <w:b/>
                <w:bCs/>
              </w:rPr>
              <w:t>中标供应商在领取中标通知书时提供一正两副送至陕西省中诚信招标有限公司。</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11</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现场踏勘和集中答疑</w:t>
            </w:r>
          </w:p>
        </w:tc>
        <w:tc>
          <w:tcPr>
            <w:tcW w:w="5417" w:type="dxa"/>
            <w:shd w:val="clear" w:color="auto" w:fill="auto"/>
            <w:vAlign w:val="center"/>
          </w:tcPr>
          <w:p w:rsidR="008554C4" w:rsidRPr="00494DB9" w:rsidRDefault="00045861">
            <w:pPr>
              <w:spacing w:line="500" w:lineRule="exact"/>
              <w:jc w:val="both"/>
              <w:rPr>
                <w:rFonts w:ascii="仿宋" w:eastAsia="仿宋" w:hAnsi="仿宋" w:cs="仿宋"/>
              </w:rPr>
            </w:pPr>
            <w:sdt>
              <w:sdtPr>
                <w:rPr>
                  <w:rFonts w:ascii="仿宋" w:eastAsia="仿宋" w:hAnsi="仿宋" w:cs="仿宋" w:hint="eastAsia"/>
                </w:rPr>
                <w:id w:val="797103115"/>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 xml:space="preserve">组织  </w:t>
            </w:r>
            <w:sdt>
              <w:sdtPr>
                <w:rPr>
                  <w:rFonts w:ascii="仿宋" w:eastAsia="仿宋" w:hAnsi="仿宋" w:cs="仿宋" w:hint="eastAsia"/>
                </w:rPr>
                <w:id w:val="326095386"/>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不组织</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12</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政府采购信息发布媒体</w:t>
            </w:r>
          </w:p>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（采购公告、采购结果公告、变更公告）</w:t>
            </w:r>
          </w:p>
        </w:tc>
        <w:tc>
          <w:tcPr>
            <w:tcW w:w="5417" w:type="dxa"/>
            <w:shd w:val="clear" w:color="auto" w:fill="auto"/>
            <w:vAlign w:val="center"/>
          </w:tcPr>
          <w:p w:rsidR="008554C4" w:rsidRPr="00494DB9" w:rsidRDefault="00786415">
            <w:pPr>
              <w:spacing w:line="500" w:lineRule="exact"/>
              <w:rPr>
                <w:rFonts w:ascii="仿宋" w:eastAsia="仿宋" w:hAnsi="仿宋" w:cs="仿宋"/>
              </w:rPr>
            </w:pPr>
            <w:r w:rsidRPr="00494DB9">
              <w:rPr>
                <w:rFonts w:ascii="仿宋" w:eastAsia="仿宋" w:hAnsi="仿宋" w:cs="仿宋" w:hint="eastAsia"/>
              </w:rPr>
              <w:t>1．陕西省政府采购网：仅提供项目公告，官网地址：http://ccgp-shaanxi.gov.cn/。</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t>2．全国公共资源交易平台（陕西省·西安市）：即西安市公共资源交易平台，提供项目公告和采购文件下载。官网地址：http://sxggzyjy.xa.gov.cn/</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13</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询问和质疑</w:t>
            </w:r>
          </w:p>
        </w:tc>
        <w:tc>
          <w:tcPr>
            <w:tcW w:w="5417" w:type="dxa"/>
            <w:shd w:val="clear" w:color="auto" w:fill="auto"/>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见投标邀请函中的“联系方式”</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14</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投诉受理</w:t>
            </w:r>
          </w:p>
        </w:tc>
        <w:tc>
          <w:tcPr>
            <w:tcW w:w="5417" w:type="dxa"/>
            <w:shd w:val="clear" w:color="auto" w:fill="auto"/>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受理单位：西安市长安区局政府采购管理科</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15</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信用信息良好</w:t>
            </w:r>
          </w:p>
        </w:tc>
        <w:tc>
          <w:tcPr>
            <w:tcW w:w="5417" w:type="dxa"/>
            <w:shd w:val="clear" w:color="auto" w:fill="auto"/>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资格审查阶段通过【信用中国】</w:t>
            </w:r>
            <w:r w:rsidRPr="00494DB9">
              <w:rPr>
                <w:rFonts w:ascii="仿宋" w:eastAsia="仿宋" w:hAnsi="仿宋" w:cs="仿宋" w:hint="eastAsia"/>
              </w:rPr>
              <w:lastRenderedPageBreak/>
              <w:t>（</w:t>
            </w:r>
            <w:hyperlink r:id="rId9" w:history="1">
              <w:r w:rsidRPr="00494DB9">
                <w:rPr>
                  <w:rStyle w:val="af8"/>
                  <w:rFonts w:ascii="仿宋" w:eastAsia="仿宋" w:hAnsi="仿宋" w:cs="仿宋" w:hint="eastAsia"/>
                  <w:color w:val="auto"/>
                  <w:u w:val="none"/>
                </w:rPr>
                <w:t>https://www.creditchina.gov.cn</w:t>
              </w:r>
            </w:hyperlink>
            <w:r w:rsidRPr="00494DB9">
              <w:rPr>
                <w:rFonts w:ascii="仿宋" w:eastAsia="仿宋" w:hAnsi="仿宋" w:cs="仿宋" w:hint="eastAsia"/>
              </w:rPr>
              <w:t>/）和【中国政府采购网】（</w:t>
            </w:r>
            <w:hyperlink r:id="rId10" w:history="1">
              <w:r w:rsidRPr="00494DB9">
                <w:rPr>
                  <w:rStyle w:val="af8"/>
                  <w:rFonts w:ascii="仿宋" w:eastAsia="仿宋" w:hAnsi="仿宋" w:cs="仿宋" w:hint="eastAsia"/>
                  <w:color w:val="auto"/>
                  <w:u w:val="none"/>
                </w:rPr>
                <w:t>http://www.ccgp.gov.cn/）</w:t>
              </w:r>
            </w:hyperlink>
            <w:r w:rsidRPr="00494DB9">
              <w:rPr>
                <w:rFonts w:ascii="仿宋" w:eastAsia="仿宋" w:hAnsi="仿宋" w:cs="仿宋" w:hint="eastAsia"/>
              </w:rPr>
              <w:t>对供应商的信用情况进行甄别。</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lastRenderedPageBreak/>
              <w:t>16</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开标形式</w:t>
            </w:r>
          </w:p>
        </w:tc>
        <w:tc>
          <w:tcPr>
            <w:tcW w:w="5417" w:type="dxa"/>
            <w:shd w:val="clear" w:color="auto" w:fill="auto"/>
            <w:vAlign w:val="center"/>
          </w:tcPr>
          <w:p w:rsidR="008554C4" w:rsidRPr="00494DB9" w:rsidRDefault="00045861">
            <w:pPr>
              <w:spacing w:line="500" w:lineRule="exact"/>
              <w:jc w:val="both"/>
              <w:rPr>
                <w:rFonts w:ascii="仿宋" w:eastAsia="仿宋" w:hAnsi="仿宋" w:cs="仿宋"/>
              </w:rPr>
            </w:pPr>
            <w:sdt>
              <w:sdtPr>
                <w:rPr>
                  <w:rFonts w:ascii="仿宋" w:eastAsia="仿宋" w:hAnsi="仿宋" w:cs="仿宋" w:hint="eastAsia"/>
                </w:rPr>
                <w:id w:val="1077786224"/>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 xml:space="preserve">不见面开标  </w:t>
            </w:r>
            <w:sdt>
              <w:sdtPr>
                <w:rPr>
                  <w:rFonts w:ascii="仿宋" w:eastAsia="仿宋" w:hAnsi="仿宋" w:cs="仿宋" w:hint="eastAsia"/>
                </w:rPr>
                <w:id w:val="1553575034"/>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见面开标</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详见本章“开标程序”有关内容。</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17</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是否允许递交多个备选投标方案</w:t>
            </w:r>
          </w:p>
        </w:tc>
        <w:tc>
          <w:tcPr>
            <w:tcW w:w="5417" w:type="dxa"/>
            <w:shd w:val="clear" w:color="auto" w:fill="auto"/>
            <w:vAlign w:val="center"/>
          </w:tcPr>
          <w:p w:rsidR="008554C4" w:rsidRPr="00494DB9" w:rsidRDefault="00045861">
            <w:pPr>
              <w:spacing w:line="500" w:lineRule="exact"/>
              <w:jc w:val="both"/>
              <w:rPr>
                <w:rFonts w:ascii="仿宋" w:eastAsia="仿宋" w:hAnsi="仿宋" w:cs="仿宋"/>
              </w:rPr>
            </w:pPr>
            <w:sdt>
              <w:sdtPr>
                <w:rPr>
                  <w:rFonts w:ascii="仿宋" w:eastAsia="仿宋" w:hAnsi="仿宋" w:cs="仿宋" w:hint="eastAsia"/>
                </w:rPr>
                <w:id w:val="1608857843"/>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 xml:space="preserve">是  </w:t>
            </w:r>
            <w:sdt>
              <w:sdtPr>
                <w:rPr>
                  <w:rFonts w:ascii="仿宋" w:eastAsia="仿宋" w:hAnsi="仿宋" w:cs="仿宋" w:hint="eastAsia"/>
                </w:rPr>
                <w:id w:val="618331253"/>
              </w:sdtPr>
              <w:sdtContent>
                <w:r w:rsidR="00786415" w:rsidRPr="00494DB9">
                  <w:rPr>
                    <w:rFonts w:ascii="仿宋" w:eastAsia="仿宋" w:hAnsi="仿宋" w:cs="仿宋" w:hint="eastAsia"/>
                  </w:rPr>
                  <w:t>☑</w:t>
                </w:r>
              </w:sdtContent>
            </w:sdt>
            <w:r w:rsidR="00786415" w:rsidRPr="00494DB9">
              <w:rPr>
                <w:rFonts w:ascii="仿宋" w:eastAsia="仿宋" w:hAnsi="仿宋" w:cs="仿宋" w:hint="eastAsia"/>
              </w:rPr>
              <w:t>否</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18</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中标通知书</w:t>
            </w:r>
          </w:p>
        </w:tc>
        <w:tc>
          <w:tcPr>
            <w:tcW w:w="5417" w:type="dxa"/>
            <w:shd w:val="clear" w:color="auto" w:fill="auto"/>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 xml:space="preserve">1．领取地点：西安市南二环西段21号华融国际商务大厦A座11E </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2．联系电话：85239299</w:t>
            </w:r>
            <w:r w:rsidR="00D009CD" w:rsidRPr="00494DB9">
              <w:rPr>
                <w:rFonts w:ascii="仿宋" w:eastAsia="仿宋" w:hAnsi="仿宋" w:cs="仿宋" w:hint="eastAsia"/>
              </w:rPr>
              <w:t>、85561585</w:t>
            </w:r>
          </w:p>
          <w:p w:rsidR="008554C4" w:rsidRPr="00494DB9" w:rsidRDefault="00786415" w:rsidP="00D009CD">
            <w:pPr>
              <w:spacing w:line="500" w:lineRule="exact"/>
              <w:jc w:val="both"/>
              <w:rPr>
                <w:rFonts w:ascii="仿宋" w:eastAsia="仿宋" w:hAnsi="仿宋" w:cs="仿宋"/>
              </w:rPr>
            </w:pPr>
            <w:r w:rsidRPr="00494DB9">
              <w:rPr>
                <w:rFonts w:ascii="仿宋" w:eastAsia="仿宋" w:hAnsi="仿宋" w:cs="仿宋" w:hint="eastAsia"/>
              </w:rPr>
              <w:t>3．联系人：</w:t>
            </w:r>
            <w:r w:rsidR="00D009CD" w:rsidRPr="00494DB9">
              <w:rPr>
                <w:rFonts w:ascii="仿宋" w:eastAsia="仿宋" w:hAnsi="仿宋" w:cs="仿宋" w:hint="eastAsia"/>
              </w:rPr>
              <w:t>单娟</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19</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西安市公共资源交易中心电子化政府采购系统技术支持（软件开发商）</w:t>
            </w:r>
          </w:p>
        </w:tc>
        <w:tc>
          <w:tcPr>
            <w:tcW w:w="5417" w:type="dxa"/>
            <w:shd w:val="clear" w:color="auto" w:fill="auto"/>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国泰新点软件股份有限公司</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t>1．技术支持热线：400-998-0000/400-928-0095</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t>2．驻场技术人员：029-86510166/86510167转80310</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20</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CA业务网点</w:t>
            </w:r>
          </w:p>
        </w:tc>
        <w:tc>
          <w:tcPr>
            <w:tcW w:w="5417" w:type="dxa"/>
            <w:shd w:val="clear" w:color="auto" w:fill="auto"/>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陕西省数字证书认证中心股份有限公司</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网点1：西安市高新三路信息港大厦1楼客服中心</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客服电话：4006-369-888</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网点2：西安市长安北路14号省体育公寓B座一楼</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咨询电话：029-88661241</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网点3：西安市文景北路16号白桦林国际B座2楼11#窗口</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咨询电话：029-86510073转80211</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21</w:t>
            </w:r>
          </w:p>
        </w:tc>
        <w:tc>
          <w:tcPr>
            <w:tcW w:w="2697"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代理服务费</w:t>
            </w:r>
          </w:p>
        </w:tc>
        <w:tc>
          <w:tcPr>
            <w:tcW w:w="5417" w:type="dxa"/>
            <w:shd w:val="clear" w:color="auto" w:fill="auto"/>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1、参照国家计委颁发的《招标代理服务收费管理暂行办法》（计价格[2002]1980号）和国家发展改革委员会办公厅颁发的《关于招标代理服务收费</w:t>
            </w:r>
            <w:r w:rsidRPr="00494DB9">
              <w:rPr>
                <w:rFonts w:ascii="仿宋" w:eastAsia="仿宋" w:hAnsi="仿宋" w:cs="仿宋" w:hint="eastAsia"/>
              </w:rPr>
              <w:lastRenderedPageBreak/>
              <w:t>有关问题的通知》（发改办价格[2003]857号）的标准收取。</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2、供应商将招标代理服务费计入投标报价但不单独列明，中标单位在领取中标通知书前，须向采购代理机构一次性支付招标代理服务费；代理服务费以转账、电汇或现金等形式交纳。</w:t>
            </w:r>
          </w:p>
          <w:p w:rsidR="008554C4" w:rsidRPr="00494DB9" w:rsidRDefault="00786415">
            <w:pPr>
              <w:pStyle w:val="4"/>
              <w:numPr>
                <w:ilvl w:val="3"/>
                <w:numId w:val="0"/>
              </w:numPr>
              <w:spacing w:line="500" w:lineRule="exact"/>
              <w:rPr>
                <w:rFonts w:ascii="仿宋" w:eastAsia="仿宋" w:hAnsi="仿宋" w:cs="仿宋"/>
                <w:sz w:val="24"/>
                <w:szCs w:val="24"/>
              </w:rPr>
            </w:pPr>
            <w:r w:rsidRPr="00494DB9">
              <w:rPr>
                <w:rFonts w:ascii="仿宋" w:eastAsia="仿宋" w:hAnsi="仿宋" w:cs="仿宋" w:hint="eastAsia"/>
                <w:sz w:val="24"/>
                <w:szCs w:val="24"/>
              </w:rPr>
              <w:t>3、财务联系方式：85561583</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lastRenderedPageBreak/>
              <w:t>22</w:t>
            </w:r>
          </w:p>
        </w:tc>
        <w:tc>
          <w:tcPr>
            <w:tcW w:w="2697" w:type="dxa"/>
            <w:shd w:val="clear" w:color="auto" w:fill="auto"/>
            <w:vAlign w:val="center"/>
          </w:tcPr>
          <w:p w:rsidR="008554C4" w:rsidRPr="00494DB9" w:rsidRDefault="00786415">
            <w:pPr>
              <w:pStyle w:val="afff"/>
              <w:spacing w:line="500" w:lineRule="exact"/>
              <w:ind w:left="96"/>
              <w:jc w:val="center"/>
              <w:rPr>
                <w:rFonts w:ascii="仿宋" w:eastAsia="仿宋" w:hAnsi="仿宋" w:cs="仿宋"/>
              </w:rPr>
            </w:pPr>
            <w:r w:rsidRPr="00494DB9">
              <w:rPr>
                <w:rFonts w:ascii="仿宋" w:eastAsia="仿宋" w:hAnsi="仿宋" w:cs="仿宋" w:hint="eastAsia"/>
                <w:bCs/>
                <w:kern w:val="2"/>
                <w:lang w:val="zh-CN"/>
              </w:rPr>
              <w:t>合同类型</w:t>
            </w:r>
          </w:p>
        </w:tc>
        <w:tc>
          <w:tcPr>
            <w:tcW w:w="5417" w:type="dxa"/>
            <w:shd w:val="clear" w:color="auto" w:fill="auto"/>
            <w:vAlign w:val="center"/>
          </w:tcPr>
          <w:p w:rsidR="008554C4" w:rsidRPr="00494DB9" w:rsidRDefault="00045861">
            <w:pPr>
              <w:spacing w:line="500" w:lineRule="exact"/>
              <w:rPr>
                <w:rFonts w:ascii="仿宋" w:eastAsia="仿宋" w:hAnsi="仿宋" w:cs="仿宋"/>
                <w:bCs/>
                <w:lang w:val="zh-CN"/>
              </w:rPr>
            </w:pPr>
            <w:sdt>
              <w:sdtPr>
                <w:rPr>
                  <w:rFonts w:ascii="仿宋" w:eastAsia="仿宋" w:hAnsi="仿宋" w:cs="仿宋" w:hint="eastAsia"/>
                </w:rPr>
                <w:id w:val="-2041108510"/>
              </w:sdtPr>
              <w:sdtEndPr>
                <w:rPr>
                  <w:b/>
                  <w:bCs/>
                </w:rPr>
              </w:sdtEndPr>
              <w:sdtContent>
                <w:r w:rsidR="00786415" w:rsidRPr="00494DB9">
                  <w:rPr>
                    <w:rFonts w:ascii="MS Gothic" w:eastAsia="仿宋" w:hAnsi="MS Gothic" w:cs="仿宋" w:hint="eastAsia"/>
                    <w:b/>
                    <w:bCs/>
                  </w:rPr>
                  <w:t>☑</w:t>
                </w:r>
              </w:sdtContent>
            </w:sdt>
            <w:r w:rsidR="00786415" w:rsidRPr="00494DB9">
              <w:rPr>
                <w:rFonts w:ascii="仿宋" w:eastAsia="仿宋" w:hAnsi="仿宋" w:cs="仿宋" w:hint="eastAsia"/>
                <w:b/>
                <w:bCs/>
                <w:lang w:val="zh-CN"/>
              </w:rPr>
              <w:t>固定总价</w:t>
            </w:r>
          </w:p>
          <w:p w:rsidR="008554C4" w:rsidRPr="00494DB9" w:rsidRDefault="00045861">
            <w:pPr>
              <w:spacing w:line="500" w:lineRule="exact"/>
              <w:rPr>
                <w:rFonts w:ascii="仿宋" w:eastAsia="仿宋" w:hAnsi="仿宋" w:cs="仿宋"/>
                <w:bCs/>
                <w:lang w:val="zh-CN"/>
              </w:rPr>
            </w:pPr>
            <w:sdt>
              <w:sdtPr>
                <w:rPr>
                  <w:rFonts w:ascii="仿宋" w:eastAsia="仿宋" w:hAnsi="仿宋" w:cs="仿宋" w:hint="eastAsia"/>
                </w:rPr>
                <w:id w:val="1625191960"/>
              </w:sdtPr>
              <w:sdtContent>
                <w:r w:rsidR="00786415" w:rsidRPr="00494DB9">
                  <w:rPr>
                    <w:rFonts w:ascii="MS Gothic" w:eastAsia="仿宋" w:hAnsi="MS Gothic" w:cs="仿宋" w:hint="eastAsia"/>
                  </w:rPr>
                  <w:t>☐</w:t>
                </w:r>
              </w:sdtContent>
            </w:sdt>
            <w:r w:rsidR="00786415" w:rsidRPr="00494DB9">
              <w:rPr>
                <w:rFonts w:ascii="仿宋" w:eastAsia="仿宋" w:hAnsi="仿宋" w:cs="仿宋" w:hint="eastAsia"/>
                <w:bCs/>
                <w:lang w:val="zh-CN"/>
              </w:rPr>
              <w:t>固定单价（适用于采购数量不定的情形）</w:t>
            </w:r>
          </w:p>
          <w:p w:rsidR="008554C4" w:rsidRPr="00494DB9" w:rsidRDefault="00045861">
            <w:pPr>
              <w:spacing w:line="500" w:lineRule="exact"/>
              <w:rPr>
                <w:rFonts w:ascii="仿宋" w:eastAsia="仿宋" w:hAnsi="仿宋" w:cs="仿宋"/>
              </w:rPr>
            </w:pPr>
            <w:sdt>
              <w:sdtPr>
                <w:rPr>
                  <w:rFonts w:ascii="仿宋" w:eastAsia="仿宋" w:hAnsi="仿宋" w:cs="仿宋" w:hint="eastAsia"/>
                </w:rPr>
                <w:id w:val="-837070370"/>
              </w:sdtPr>
              <w:sdtContent>
                <w:r w:rsidR="00786415" w:rsidRPr="00494DB9">
                  <w:rPr>
                    <w:rFonts w:ascii="仿宋" w:eastAsia="仿宋" w:hAnsi="仿宋" w:cs="仿宋" w:hint="eastAsia"/>
                  </w:rPr>
                  <w:t>☐</w:t>
                </w:r>
              </w:sdtContent>
            </w:sdt>
            <w:r w:rsidR="00786415" w:rsidRPr="00494DB9">
              <w:rPr>
                <w:rFonts w:ascii="仿宋" w:eastAsia="仿宋" w:hAnsi="仿宋" w:cs="仿宋" w:hint="eastAsia"/>
                <w:bCs/>
                <w:lang w:val="zh-CN"/>
              </w:rPr>
              <w:t>其他：___________________________</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23</w:t>
            </w:r>
          </w:p>
        </w:tc>
        <w:tc>
          <w:tcPr>
            <w:tcW w:w="2697" w:type="dxa"/>
            <w:shd w:val="clear" w:color="auto" w:fill="auto"/>
            <w:vAlign w:val="center"/>
          </w:tcPr>
          <w:p w:rsidR="008554C4" w:rsidRPr="00494DB9" w:rsidRDefault="00786415">
            <w:pPr>
              <w:tabs>
                <w:tab w:val="left" w:pos="7665"/>
              </w:tabs>
              <w:snapToGrid w:val="0"/>
              <w:spacing w:line="500" w:lineRule="exact"/>
              <w:jc w:val="center"/>
              <w:rPr>
                <w:rFonts w:ascii="仿宋" w:eastAsia="仿宋" w:hAnsi="仿宋" w:cs="仿宋"/>
              </w:rPr>
            </w:pPr>
            <w:r w:rsidRPr="00494DB9">
              <w:rPr>
                <w:rFonts w:ascii="仿宋" w:eastAsia="仿宋" w:hAnsi="仿宋" w:cs="仿宋" w:hint="eastAsia"/>
                <w:bCs/>
              </w:rPr>
              <w:t>争议解决途径</w:t>
            </w:r>
          </w:p>
        </w:tc>
        <w:tc>
          <w:tcPr>
            <w:tcW w:w="5417" w:type="dxa"/>
            <w:shd w:val="clear" w:color="auto" w:fill="auto"/>
            <w:vAlign w:val="center"/>
          </w:tcPr>
          <w:p w:rsidR="008554C4" w:rsidRPr="00494DB9" w:rsidRDefault="00045861">
            <w:pPr>
              <w:tabs>
                <w:tab w:val="left" w:pos="7665"/>
              </w:tabs>
              <w:snapToGrid w:val="0"/>
              <w:spacing w:line="500" w:lineRule="exact"/>
              <w:rPr>
                <w:rFonts w:ascii="仿宋" w:eastAsia="仿宋" w:hAnsi="仿宋" w:cs="仿宋"/>
                <w:bCs/>
              </w:rPr>
            </w:pPr>
            <w:sdt>
              <w:sdtPr>
                <w:rPr>
                  <w:rFonts w:ascii="仿宋" w:eastAsia="仿宋" w:hAnsi="仿宋" w:cs="仿宋" w:hint="eastAsia"/>
                </w:rPr>
                <w:id w:val="-141662811"/>
              </w:sdtPr>
              <w:sdtContent>
                <w:r w:rsidR="00786415" w:rsidRPr="00494DB9">
                  <w:rPr>
                    <w:rFonts w:ascii="仿宋" w:eastAsia="仿宋" w:hAnsi="仿宋" w:cs="仿宋" w:hint="eastAsia"/>
                  </w:rPr>
                  <w:t>☑</w:t>
                </w:r>
              </w:sdtContent>
            </w:sdt>
            <w:r w:rsidR="00786415" w:rsidRPr="00494DB9">
              <w:rPr>
                <w:rFonts w:ascii="仿宋" w:eastAsia="仿宋" w:hAnsi="仿宋" w:cs="仿宋" w:hint="eastAsia"/>
                <w:bCs/>
              </w:rPr>
              <w:t>向有管辖权的人民法院提起诉讼</w:t>
            </w:r>
          </w:p>
          <w:p w:rsidR="008554C4" w:rsidRPr="00494DB9" w:rsidRDefault="00045861">
            <w:pPr>
              <w:tabs>
                <w:tab w:val="left" w:pos="7665"/>
              </w:tabs>
              <w:snapToGrid w:val="0"/>
              <w:spacing w:line="500" w:lineRule="exact"/>
              <w:rPr>
                <w:rFonts w:ascii="仿宋" w:eastAsia="仿宋" w:hAnsi="仿宋" w:cs="仿宋"/>
                <w:bCs/>
              </w:rPr>
            </w:pPr>
            <w:sdt>
              <w:sdtPr>
                <w:rPr>
                  <w:rFonts w:ascii="仿宋" w:eastAsia="仿宋" w:hAnsi="仿宋" w:cs="仿宋" w:hint="eastAsia"/>
                </w:rPr>
                <w:id w:val="-739792555"/>
              </w:sdtPr>
              <w:sdtContent>
                <w:r w:rsidR="00786415" w:rsidRPr="00494DB9">
                  <w:rPr>
                    <w:rFonts w:ascii="仿宋" w:eastAsia="仿宋" w:hAnsi="仿宋" w:cs="仿宋" w:hint="eastAsia"/>
                  </w:rPr>
                  <w:t>☐</w:t>
                </w:r>
              </w:sdtContent>
            </w:sdt>
            <w:r w:rsidR="00786415" w:rsidRPr="00494DB9">
              <w:rPr>
                <w:rFonts w:ascii="仿宋" w:eastAsia="仿宋" w:hAnsi="仿宋" w:cs="仿宋" w:hint="eastAsia"/>
                <w:bCs/>
              </w:rPr>
              <w:t>向西安仲裁委员会提请仲裁</w:t>
            </w:r>
          </w:p>
          <w:p w:rsidR="008554C4" w:rsidRPr="00494DB9" w:rsidRDefault="00045861">
            <w:pPr>
              <w:tabs>
                <w:tab w:val="left" w:pos="7665"/>
              </w:tabs>
              <w:snapToGrid w:val="0"/>
              <w:spacing w:line="500" w:lineRule="exact"/>
              <w:rPr>
                <w:rFonts w:ascii="仿宋" w:eastAsia="仿宋" w:hAnsi="仿宋" w:cs="仿宋"/>
              </w:rPr>
            </w:pPr>
            <w:sdt>
              <w:sdtPr>
                <w:rPr>
                  <w:rFonts w:ascii="仿宋" w:eastAsia="仿宋" w:hAnsi="仿宋" w:cs="仿宋" w:hint="eastAsia"/>
                </w:rPr>
                <w:id w:val="1915660083"/>
              </w:sdtPr>
              <w:sdtContent>
                <w:r w:rsidR="00786415" w:rsidRPr="00494DB9">
                  <w:rPr>
                    <w:rFonts w:ascii="仿宋" w:eastAsia="仿宋" w:hAnsi="仿宋" w:cs="仿宋" w:hint="eastAsia"/>
                  </w:rPr>
                  <w:t>☐</w:t>
                </w:r>
              </w:sdtContent>
            </w:sdt>
            <w:r w:rsidR="00786415" w:rsidRPr="00494DB9">
              <w:rPr>
                <w:rFonts w:ascii="仿宋" w:eastAsia="仿宋" w:hAnsi="仿宋" w:cs="仿宋" w:hint="eastAsia"/>
                <w:bCs/>
              </w:rPr>
              <w:t>由供应商做出选择</w:t>
            </w:r>
          </w:p>
        </w:tc>
      </w:tr>
      <w:tr w:rsidR="008554C4" w:rsidRPr="00494DB9">
        <w:trPr>
          <w:trHeight w:val="510"/>
          <w:jc w:val="center"/>
        </w:trPr>
        <w:tc>
          <w:tcPr>
            <w:tcW w:w="978" w:type="dxa"/>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24</w:t>
            </w:r>
          </w:p>
        </w:tc>
        <w:tc>
          <w:tcPr>
            <w:tcW w:w="2697" w:type="dxa"/>
            <w:shd w:val="clear" w:color="auto" w:fill="auto"/>
            <w:vAlign w:val="center"/>
          </w:tcPr>
          <w:p w:rsidR="008554C4" w:rsidRPr="00494DB9" w:rsidRDefault="00786415">
            <w:pPr>
              <w:tabs>
                <w:tab w:val="left" w:pos="7665"/>
              </w:tabs>
              <w:snapToGrid w:val="0"/>
              <w:spacing w:line="500" w:lineRule="exact"/>
              <w:jc w:val="center"/>
              <w:rPr>
                <w:rFonts w:ascii="仿宋" w:eastAsia="仿宋" w:hAnsi="仿宋" w:cs="仿宋"/>
                <w:bCs/>
              </w:rPr>
            </w:pPr>
            <w:r w:rsidRPr="00494DB9">
              <w:rPr>
                <w:rFonts w:ascii="仿宋" w:eastAsia="仿宋" w:hAnsi="仿宋" w:cs="仿宋" w:hint="eastAsia"/>
                <w:bCs/>
              </w:rPr>
              <w:t>其他</w:t>
            </w:r>
          </w:p>
        </w:tc>
        <w:tc>
          <w:tcPr>
            <w:tcW w:w="5417" w:type="dxa"/>
            <w:shd w:val="clear" w:color="auto" w:fill="auto"/>
            <w:vAlign w:val="center"/>
          </w:tcPr>
          <w:p w:rsidR="008554C4" w:rsidRPr="00494DB9" w:rsidRDefault="00786415">
            <w:pPr>
              <w:tabs>
                <w:tab w:val="left" w:pos="7665"/>
              </w:tabs>
              <w:snapToGrid w:val="0"/>
              <w:spacing w:line="500" w:lineRule="exact"/>
              <w:rPr>
                <w:rFonts w:ascii="仿宋" w:eastAsia="仿宋" w:hAnsi="仿宋" w:cs="仿宋"/>
              </w:rPr>
            </w:pPr>
            <w:r w:rsidRPr="00494DB9">
              <w:rPr>
                <w:rFonts w:ascii="仿宋" w:eastAsia="仿宋" w:hAnsi="仿宋" w:cs="仿宋" w:hint="eastAsia"/>
                <w:bCs/>
              </w:rPr>
              <w:t>根据陕西省财政厅关于政府采购供应商注册登记有关事项的通知，未在陕西省政府采购网（http://www.ccgp-shaanxi.gov.cn/）注册登记加入陕西省政府采购供应商库的，应按要求及时办理注册登记(免费），并接受财政部门监督管理。</w:t>
            </w:r>
          </w:p>
        </w:tc>
      </w:tr>
    </w:tbl>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br w:type="page"/>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lastRenderedPageBreak/>
        <w:t>一、有关定义</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1．采购人：依法进行政府采购的西安市市级机关、事业单位或团体组织。</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2．供应商：指向采购人提供货物、工程或者服务的法人、其他组织或者自然人。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3．同级政府采购监管部门：西安市</w:t>
      </w:r>
      <w:r w:rsidR="00D009CD" w:rsidRPr="00494DB9">
        <w:rPr>
          <w:rFonts w:ascii="仿宋" w:eastAsia="仿宋" w:hAnsi="仿宋" w:cs="仿宋" w:hint="eastAsia"/>
        </w:rPr>
        <w:t>长安区</w:t>
      </w:r>
      <w:r w:rsidRPr="00494DB9">
        <w:rPr>
          <w:rFonts w:ascii="仿宋" w:eastAsia="仿宋" w:hAnsi="仿宋" w:cs="仿宋" w:hint="eastAsia"/>
        </w:rPr>
        <w:t>财政局</w:t>
      </w:r>
      <w:r w:rsidR="00D009CD" w:rsidRPr="00494DB9">
        <w:rPr>
          <w:rFonts w:ascii="仿宋" w:eastAsia="仿宋" w:hAnsi="仿宋" w:cs="仿宋" w:hint="eastAsia"/>
        </w:rPr>
        <w:t>政府采购管理科</w:t>
      </w:r>
      <w:r w:rsidRPr="00494DB9">
        <w:rPr>
          <w:rFonts w:ascii="仿宋" w:eastAsia="仿宋" w:hAnsi="仿宋" w:cs="仿宋" w:hint="eastAsia"/>
        </w:rPr>
        <w:t>。</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4．西安市公共资源交易平台：即【全国公共资源交易平台（陕西省·西安市）】的简称，官网地址</w:t>
      </w:r>
      <w:hyperlink r:id="rId11" w:history="1">
        <w:r w:rsidRPr="00494DB9">
          <w:rPr>
            <w:rStyle w:val="af8"/>
            <w:rFonts w:ascii="仿宋" w:eastAsia="仿宋" w:hAnsi="仿宋" w:cs="仿宋" w:hint="eastAsia"/>
            <w:color w:val="auto"/>
            <w:u w:val="none"/>
          </w:rPr>
          <w:t>http://sxggzyjy.xa.gov.cn/</w:t>
        </w:r>
      </w:hyperlink>
      <w:r w:rsidRPr="00494DB9">
        <w:rPr>
          <w:rFonts w:ascii="仿宋" w:eastAsia="仿宋" w:hAnsi="仿宋" w:cs="仿宋" w:hint="eastAsia"/>
        </w:rPr>
        <w:t>。</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5．企业端：指西安市公共资源交易平台〖首页·〉电子交易平台·〉陕西政府采购交易系统·〉企业端〗，快捷登录网址</w:t>
      </w:r>
      <w:hyperlink r:id="rId12" w:history="1">
        <w:r w:rsidRPr="00494DB9">
          <w:rPr>
            <w:rStyle w:val="af8"/>
            <w:rFonts w:ascii="仿宋" w:eastAsia="仿宋" w:hAnsi="仿宋" w:cs="仿宋" w:hint="eastAsia"/>
            <w:color w:val="auto"/>
            <w:u w:val="none"/>
          </w:rPr>
          <w:t>http://www.sxggzyjy.cn:9002/TPBidder/memberLogin</w:t>
        </w:r>
      </w:hyperlink>
      <w:r w:rsidRPr="00494DB9">
        <w:rPr>
          <w:rFonts w:ascii="仿宋" w:eastAsia="仿宋" w:hAnsi="仿宋" w:cs="仿宋" w:hint="eastAsia"/>
        </w:rPr>
        <w:t>。</w:t>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t>二、供应商注意事项</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（一）供应商投标流程</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使用电子交易系统的采购项目（即线上项目），将同时提供WORD\PDF格式（仅用于预览）和SXSZF格式（用于制作电子投标文件）两个版本，文件内容一致。</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1．预览采购文件：打开西安市公共资源交易平台〖首页·〉交易大厅·〉政府采购〗栏目，下载和阅读本项目采购文件的预览版本（WORD\PDF格式）；</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2．办理注册登记（针对初次使用电子交易系统的用户）：</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（1）办理诚信入库注册：在决定参加本项目采购活动后，供应商应先在西安市公共资源交易平台上完成“诚信入库登记”；</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rsidR="008554C4" w:rsidRPr="00494DB9" w:rsidRDefault="00786415">
      <w:pPr>
        <w:widowControl w:val="0"/>
        <w:spacing w:line="500" w:lineRule="exact"/>
        <w:ind w:firstLineChars="200" w:firstLine="480"/>
        <w:jc w:val="both"/>
        <w:rPr>
          <w:rFonts w:ascii="仿宋" w:eastAsia="仿宋" w:hAnsi="仿宋" w:cs="仿宋"/>
        </w:rPr>
      </w:pPr>
      <w:r w:rsidRPr="00494DB9">
        <w:rPr>
          <w:rFonts w:ascii="仿宋" w:eastAsia="仿宋" w:hAnsi="仿宋" w:cs="仿宋" w:hint="eastAsia"/>
        </w:rPr>
        <w:t>办理须知：</w:t>
      </w:r>
    </w:p>
    <w:p w:rsidR="008554C4" w:rsidRPr="00494DB9" w:rsidRDefault="00786415">
      <w:pPr>
        <w:widowControl w:val="0"/>
        <w:spacing w:line="500" w:lineRule="exact"/>
        <w:ind w:firstLineChars="200" w:firstLine="480"/>
        <w:jc w:val="both"/>
        <w:rPr>
          <w:rFonts w:ascii="仿宋" w:eastAsia="仿宋" w:hAnsi="仿宋" w:cs="仿宋"/>
        </w:rPr>
      </w:pPr>
      <w:r w:rsidRPr="00494DB9">
        <w:rPr>
          <w:rFonts w:ascii="仿宋" w:eastAsia="仿宋" w:hAnsi="仿宋" w:cs="仿宋" w:hint="eastAsia"/>
        </w:rPr>
        <w:t>http://</w:t>
      </w:r>
      <w:hyperlink r:id="rId13" w:history="1">
        <w:r w:rsidRPr="00494DB9">
          <w:rPr>
            <w:rStyle w:val="af8"/>
            <w:rFonts w:ascii="仿宋" w:eastAsia="仿宋" w:hAnsi="仿宋" w:cs="仿宋" w:hint="eastAsia"/>
            <w:color w:val="auto"/>
            <w:u w:val="none"/>
          </w:rPr>
          <w:t>www.snca.com.cn/channel/show/27.html</w:t>
        </w:r>
      </w:hyperlink>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（3）绑定和激活CA：将数字证书与诚信库中的供应商账户进行绑定。</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4．制作电子投标文件：需要使用专用制作软件“新点投 标文件制作软件（陕西公共资源）”进行编制，编制完成后使用CA锁对电子投标文件进行签章、加密。详见本章中的“投标文件”相关内容。</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5．提交电子投标文件：在提交投标文件截止时间前及时提交加密后电子投标文件，逾期提交的，系统将会拒收；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适用于不见面开标项目]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适用于见面开标项目]6．现场参加开标大会：开标当日，供应商法定代表人或其授权代表需到达开标现场。收到主持人“开始解密”指令后，使用CA锁（必须与加密文件时的CA锁为同一把锁）在开标室专用解密机上对电子投标文件进行解密。相关技术问题，请咨询软件开发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7．等待专家评审：评审期间，可能需要对评审专家提出的问题进行澄清或答复。在主持人宣布评审结束前，供应商请勿擅自离席，否则由此造成的不利后果，由供应商自行承担。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8．中标供应商注册：按照陕西省政府采购监管部门的要求，采购代理机构在发布中标公告前，应由中标供应商在陕西省政府采购网上完成注册。</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（二）关于询问、质疑和投诉</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1．询问</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供应商对政府采购活动事项有疑问的，可以向采购人或采购代理机构提出询问。采购人或采购代理机构将在3个工作日内对供应商依法提出的询问作出答复。</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根据采购人和采购代理机构签订的《政府采购委托代理协议》，针对采购需求（包括采购内容、技术或服务要求、商务要求、合同条款、供应商资格条件、评审要素及分值一览表）的询问请向采购人提出。</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2．质疑</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（1）供应商认为采购文件、采购过程、成交结果使自己的权益受到损害的，可以在知道或应知其权益受到损害之日起7个工作日内以书面形式向采购人、采购代理机构提出。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（2）质疑方式：</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① 在线质疑：</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登录西安市公共资源交易平台〖首页·〉电子交易平台·〉企业端〗，在〖我的项目〗中点击“项目流程·〉提出质疑”，填写表单并提交质疑。</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② 书面质疑：</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书面质疑函应按照财政部国库司制定的《政府采购供应商质疑函范本》（见下方链接）进行填写，签字、盖章后提交至采购人、采购代理机构。</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质疑函范本地址：</w:t>
      </w:r>
      <w:hyperlink r:id="rId14" w:history="1">
        <w:r w:rsidRPr="00494DB9">
          <w:rPr>
            <w:rStyle w:val="af8"/>
            <w:rFonts w:ascii="仿宋" w:eastAsia="仿宋" w:hAnsi="仿宋" w:cs="仿宋" w:hint="eastAsia"/>
            <w:color w:val="auto"/>
            <w:u w:val="none"/>
          </w:rPr>
          <w:t>http://download.ccgp.gov.cn/2018/zhiyihanfanben.zip</w:t>
        </w:r>
      </w:hyperlink>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（4）在法定质疑期内，针对同一采购程序环节的质疑应当一次性提出。采购人、采购代理机构将在收到书面质疑后7个工作日内做出答复，并以书面形式通知质疑人和其他有关供应商。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（5）有下列情形之一的，属于无效质疑：</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① 对采购文件提出质疑的质疑人不是依法获取采购文件的潜在供应商；对采购过程、中标结果提出质疑的质疑人不是参与本次政府采购项目的供应商；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② 超过法定期限或未以书面形式提出的；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③ 缺乏必要的证明材料，或捏造事实、提供虚假材料，或以非法手段取得证明材料的；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④ 质疑函没有合法有效的签字、盖章或委托授权书的（代理人提出质疑和投诉，应当提交供应商签署的授权委托书）；</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⑤ 针对同一采购程序环节又提出其他质疑事项的，或质疑答复后就同一事项再次提出质疑的；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⑥ 不符合法律、法规、规章和政府采购监管机构规定的其他条件的。</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3．投诉</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市</w:t>
      </w:r>
      <w:r w:rsidR="00D009CD" w:rsidRPr="00494DB9">
        <w:rPr>
          <w:rFonts w:ascii="仿宋" w:eastAsia="仿宋" w:hAnsi="仿宋" w:cs="仿宋" w:hint="eastAsia"/>
        </w:rPr>
        <w:t>长安区财政局政府采购管理科</w:t>
      </w:r>
      <w:r w:rsidRPr="00494DB9">
        <w:rPr>
          <w:rFonts w:ascii="仿宋" w:eastAsia="仿宋" w:hAnsi="仿宋" w:cs="仿宋" w:hint="eastAsia"/>
        </w:rPr>
        <w:t>提出投诉。</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（2）供应商投诉的事项不得超出已质疑事项的范围。供应商提出投诉时，应当提交投诉书和必要的证明材料，并按财政部《投诉书范本》给定的格式进行填写。</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投诉书范本地址：</w:t>
      </w:r>
    </w:p>
    <w:p w:rsidR="008554C4" w:rsidRPr="00494DB9" w:rsidRDefault="00045861">
      <w:pPr>
        <w:spacing w:line="500" w:lineRule="exact"/>
        <w:ind w:firstLineChars="200" w:firstLine="480"/>
        <w:jc w:val="both"/>
        <w:rPr>
          <w:rFonts w:ascii="仿宋" w:eastAsia="仿宋" w:hAnsi="仿宋" w:cs="仿宋"/>
        </w:rPr>
      </w:pPr>
      <w:hyperlink r:id="rId15" w:history="1">
        <w:r w:rsidR="00786415" w:rsidRPr="00494DB9">
          <w:rPr>
            <w:rStyle w:val="af8"/>
            <w:rFonts w:ascii="仿宋" w:eastAsia="仿宋" w:hAnsi="仿宋" w:cs="仿宋" w:hint="eastAsia"/>
            <w:color w:val="auto"/>
          </w:rPr>
          <w:t>http://download.ccgp.gov.cn/2018/tousushufanben.zip</w:t>
        </w:r>
      </w:hyperlink>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4．恶意质疑、投诉的法律后果</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（1）对捏造事实、提供虚假材料进行质疑、投诉的行为予以严肃处理：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w:t>
      </w:r>
      <w:r w:rsidRPr="00494DB9">
        <w:rPr>
          <w:rFonts w:ascii="仿宋" w:eastAsia="仿宋" w:hAnsi="仿宋" w:cs="仿宋" w:hint="eastAsia"/>
        </w:rPr>
        <w:lastRenderedPageBreak/>
        <w:t>料）进行投诉的，属于虚假、恶意投诉，由财政部门列入不良行为记录名单，并禁止其一至三年内参加政府采购活动。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（2）对捏造事实诬告陷害他人、诽谤他人的法律适用：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《中华人民共和国刑法》第243条【诬告陷害罪】捏造事实诬告陷害他人，意图使他人受刑事追究，情节严重的，处三年以下有期徒刑、拘役或者管制；造成严重后果的，处三年以上十年以下有期徒刑。</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《中华人民共和国刑法》第246条【侮辱罪、诽谤罪】以暴力或者其他方法公然侮辱他人或者捏造事实诽谤他人，情节严重的，处三年以下有期徒刑、拘役、管制或者剥夺政治权利。</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（三）关于保证金</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1．西安市政府采购信用担保及信用融资政策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《实施方案》链接地址：</w:t>
      </w:r>
    </w:p>
    <w:p w:rsidR="008554C4" w:rsidRPr="00494DB9" w:rsidRDefault="00045861">
      <w:pPr>
        <w:spacing w:line="500" w:lineRule="exact"/>
        <w:ind w:firstLineChars="200" w:firstLine="480"/>
        <w:jc w:val="both"/>
        <w:rPr>
          <w:rFonts w:ascii="仿宋" w:eastAsia="仿宋" w:hAnsi="仿宋" w:cs="仿宋"/>
        </w:rPr>
      </w:pPr>
      <w:hyperlink r:id="rId16" w:history="1">
        <w:r w:rsidR="00786415" w:rsidRPr="00494DB9">
          <w:rPr>
            <w:rStyle w:val="af8"/>
            <w:rFonts w:ascii="仿宋" w:eastAsia="仿宋" w:hAnsi="仿宋" w:cs="仿宋" w:hint="eastAsia"/>
            <w:color w:val="auto"/>
            <w:u w:val="none"/>
          </w:rPr>
          <w:t>http://xaczj.xa.gov.cn/zfcg/cgfg/5db90552fd850863a9e4594d.html</w:t>
        </w:r>
      </w:hyperlink>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《合作机构名单》链接地址：</w:t>
      </w:r>
    </w:p>
    <w:p w:rsidR="008554C4" w:rsidRPr="00494DB9" w:rsidRDefault="00045861">
      <w:pPr>
        <w:spacing w:line="500" w:lineRule="exact"/>
        <w:ind w:firstLineChars="200" w:firstLine="480"/>
        <w:jc w:val="both"/>
        <w:rPr>
          <w:rFonts w:ascii="仿宋" w:eastAsia="仿宋" w:hAnsi="仿宋" w:cs="仿宋"/>
        </w:rPr>
      </w:pPr>
      <w:hyperlink r:id="rId17" w:history="1">
        <w:r w:rsidR="00786415" w:rsidRPr="00494DB9">
          <w:rPr>
            <w:rStyle w:val="af8"/>
            <w:rFonts w:ascii="仿宋" w:eastAsia="仿宋" w:hAnsi="仿宋" w:cs="仿宋" w:hint="eastAsia"/>
            <w:color w:val="auto"/>
            <w:u w:val="none"/>
          </w:rPr>
          <w:t>http://xaczj.xa.gov.cn/zfcg/cgfg/5db9054565cbd804f69e97e0.html</w:t>
        </w:r>
      </w:hyperlink>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2．投标保证金</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按照西安市财政局《关于促进政府采购公平竞争优化营商环境的通知》第三条规定，供应商参与西安市政府采购活动时，免交投标保证金。</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3．履约保证金：本项目无履约保证金</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（四）关于联合体：本项目不接受联合体投标</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（五）关于进口产品</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（六）关于政府采购政策</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1．对中小企业、监狱企业、残疾人福利性单位的优惠政策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（2）根据财政部、司法部联合下发的《关于政府采购支持监狱企业发展有关问题的通知》（财库〔2014〕68号）的规定，监狱企业视同小型、微型企业。</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2．节能、环保产品采购政策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（3）《节能产品政府采购品目清单》见财政部、发展改革委《关于印发节能产品政府采购品目清单的通知》（财库〔2019〕19号）附件。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（4）《环境标志产品政府采购品目清单》见财政部、生态环境部《关于印发环境标志产品政府采购品目清单的通知》（财库〔2019〕18号）附件。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（5）“国家确定的认证机构”名单见市场监管总局《关于发布参与实施政府采购节能产品、环境标志产品认证机构名录的公告》（2019年第16号）。</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3．陕西省中小企业政府采购信用融资办法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链接地址：</w:t>
      </w:r>
      <w:hyperlink r:id="rId18" w:history="1">
        <w:r w:rsidRPr="00494DB9">
          <w:rPr>
            <w:rStyle w:val="af8"/>
            <w:rFonts w:ascii="仿宋" w:eastAsia="仿宋" w:hAnsi="仿宋" w:cs="仿宋" w:hint="eastAsia"/>
            <w:color w:val="auto"/>
            <w:u w:val="none"/>
          </w:rPr>
          <w:t>http://www.ccgp-shaanxi.gov.cn/zcdservice/zcd/shanxi/article/zcdt/1390497710741917696</w:t>
        </w:r>
      </w:hyperlink>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（七）关于现场踏勘和集中答疑：本项目不组织现场踏勘和集中答疑</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（八）关于同一品牌产品的处理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（九）关于知识产权和保密事项</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（十）关于信用记录的查询和使用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1．根据财政部《关于在政府采购活动中查询及使用信用记录有关问题的通知》（财库〔2016〕125号）第二条有关要求，采购人将在资格审查阶段通过【信用中国】（</w:t>
      </w:r>
      <w:hyperlink r:id="rId19" w:history="1">
        <w:r w:rsidRPr="00494DB9">
          <w:rPr>
            <w:rStyle w:val="af8"/>
            <w:rFonts w:ascii="仿宋" w:eastAsia="仿宋" w:hAnsi="仿宋" w:cs="仿宋" w:hint="eastAsia"/>
            <w:color w:val="auto"/>
            <w:u w:val="none"/>
          </w:rPr>
          <w:t>https://www.creditchina.gov.cn</w:t>
        </w:r>
      </w:hyperlink>
      <w:r w:rsidRPr="00494DB9">
        <w:rPr>
          <w:rFonts w:ascii="仿宋" w:eastAsia="仿宋" w:hAnsi="仿宋" w:cs="仿宋" w:hint="eastAsia"/>
        </w:rPr>
        <w:t>/）和【中国政府采购网】（</w:t>
      </w:r>
      <w:hyperlink r:id="rId20" w:history="1">
        <w:r w:rsidRPr="00494DB9">
          <w:rPr>
            <w:rStyle w:val="af8"/>
            <w:rFonts w:ascii="仿宋" w:eastAsia="仿宋" w:hAnsi="仿宋" w:cs="仿宋" w:hint="eastAsia"/>
            <w:color w:val="auto"/>
            <w:u w:val="none"/>
          </w:rPr>
          <w:t>http://www.ccgp.gov.cn/）</w:t>
        </w:r>
      </w:hyperlink>
      <w:r w:rsidRPr="00494DB9">
        <w:rPr>
          <w:rFonts w:ascii="仿宋" w:eastAsia="仿宋" w:hAnsi="仿宋" w:cs="仿宋" w:hint="eastAsia"/>
        </w:rPr>
        <w:t>对供应商的信用情况进行甄别。</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3．供应商在参加政府采购活动前3年内因违法经营被禁止在一定期限内参加政府采购活动，期限届满的，可以参加政府采购活动的，但供应商应提供相关证明材料。</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4．信用记录查询结果打印后，将与其他采购文件一并保存。</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（十一）其他重要事项</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1．招标文件内所附网络链接仅供参考，不保证其长期有效性。</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2．供应商的投标费用自理。</w:t>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t>三、招标文件</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（一）招标文件的解释权</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本项目招标文件的解释权归采购代理机构，评标委员会成员应根据政府采购法律法规和招标文件所载明的评审方法、标准进行评审。</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（二）招标文件主要内容</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第1章  投标邀请函</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第2章  供应商须知</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第3章  招标内容及要求</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第4章  合同文本</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第5章  投标文件构成及格式</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（三）招标文件的检查及阅读</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供应商应认真阅读和充分理解招标文件中所有的事项、格式条款和规范要求，在投标文件中对招标文件做出全面响 应，并按招标文件的要求提交全部资料。</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项目废标后重新组织招标的，采购代理机构将重新编制、发布新版招标文件，供应商应按新版招标文件重新编制投标文件。原招标文件及投标文件失效。</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（四）招标文件的修改、澄清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1．提交投标文件截止之日前，采购人或采购代理机构可能对已发出的招标文件进行澄清或者修改，澄清或者修改的内容为招标文件的组成部分。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2．当需要澄清或修改时，采购代理机构将在提交投标文件截止之日15日前，在财政部门指定的“政府采购信息发布媒体”上发布变更公告；不足15日的，将顺延提交投标文件截止时间。</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w:t>
      </w:r>
      <w:r w:rsidRPr="00494DB9">
        <w:rPr>
          <w:rFonts w:ascii="仿宋" w:eastAsia="仿宋" w:hAnsi="仿宋" w:cs="仿宋" w:hint="eastAsia"/>
        </w:rPr>
        <w:lastRenderedPageBreak/>
        <w:t>采购交易系统·〉企业端〗登录，登录后切换到〖我的项目〗模块，从〖项目流程·〉项目管理·〉答疑文件下载〗获取更新后的电子招标文件（*.SXSCF），使用旧版电子招标文件制作的电子投标文件（*.SXSTF），系统将拒绝接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w:t>
      </w:r>
      <w:hyperlink r:id="rId21" w:history="1">
        <w:r w:rsidRPr="00494DB9">
          <w:rPr>
            <w:rStyle w:val="af8"/>
            <w:rFonts w:ascii="仿宋" w:eastAsia="仿宋" w:hAnsi="仿宋" w:cs="仿宋" w:hint="eastAsia"/>
            <w:color w:val="auto"/>
            <w:u w:val="none"/>
          </w:rPr>
          <w:t>陕西省政府采购网</w:t>
        </w:r>
      </w:hyperlink>
      <w:r w:rsidRPr="00494DB9">
        <w:rPr>
          <w:rFonts w:ascii="仿宋" w:eastAsia="仿宋" w:hAnsi="仿宋" w:cs="仿宋" w:hint="eastAsia"/>
        </w:rPr>
        <w:t>】（</w:t>
      </w:r>
      <w:hyperlink r:id="rId22" w:history="1">
        <w:r w:rsidRPr="00494DB9">
          <w:rPr>
            <w:rStyle w:val="af8"/>
            <w:rFonts w:ascii="仿宋" w:eastAsia="仿宋" w:hAnsi="仿宋" w:cs="仿宋" w:hint="eastAsia"/>
            <w:color w:val="auto"/>
            <w:u w:val="none"/>
          </w:rPr>
          <w:t>http://www.ccgp-shaanxi.gov.cn/</w:t>
        </w:r>
      </w:hyperlink>
      <w:r w:rsidRPr="00494DB9">
        <w:rPr>
          <w:rFonts w:ascii="仿宋" w:eastAsia="仿宋" w:hAnsi="仿宋" w:cs="仿宋" w:hint="eastAsia"/>
        </w:rPr>
        <w:t>）中的〖首页·〉信息公告·〉市级·〉西安市〗；</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w:t>
      </w:r>
      <w:hyperlink r:id="rId23" w:history="1">
        <w:r w:rsidRPr="00494DB9">
          <w:rPr>
            <w:rStyle w:val="af8"/>
            <w:rFonts w:ascii="仿宋" w:eastAsia="仿宋" w:hAnsi="仿宋" w:cs="仿宋" w:hint="eastAsia"/>
            <w:color w:val="auto"/>
            <w:u w:val="none"/>
          </w:rPr>
          <w:t>全国公共资源交易网（陕西省·西安市）</w:t>
        </w:r>
      </w:hyperlink>
      <w:r w:rsidRPr="00494DB9">
        <w:rPr>
          <w:rFonts w:ascii="仿宋" w:eastAsia="仿宋" w:hAnsi="仿宋" w:cs="仿宋" w:hint="eastAsia"/>
        </w:rPr>
        <w:t>】（</w:t>
      </w:r>
      <w:hyperlink r:id="rId24" w:history="1">
        <w:r w:rsidRPr="00494DB9">
          <w:rPr>
            <w:rStyle w:val="af8"/>
            <w:rFonts w:ascii="仿宋" w:eastAsia="仿宋" w:hAnsi="仿宋" w:cs="仿宋" w:hint="eastAsia"/>
            <w:color w:val="auto"/>
            <w:u w:val="none"/>
          </w:rPr>
          <w:t>http://sxggzyjy.xa.gov.cn/</w:t>
        </w:r>
      </w:hyperlink>
      <w:r w:rsidRPr="00494DB9">
        <w:rPr>
          <w:rFonts w:ascii="仿宋" w:eastAsia="仿宋" w:hAnsi="仿宋" w:cs="仿宋" w:hint="eastAsia"/>
        </w:rPr>
        <w:t>）中的〖首页·〉交易大厅·〉政府采购〗。</w:t>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t>四、投标文件</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（一）投标文件的式样</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1．组成及格式</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供应商依照招标文件第五章《投标文件构成及格式》给定形式进行编制投标文件。项目分标段的，应按所投标段分别准备投标文件。</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2．语言</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招标活动的所有文件、资料、函电文字均使用简体中文，确需提交用其他语言形成的资料，必须翻译成简体中文，如有差异，以简体中文为准。</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3．计量单位</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投标文件的计量单位应使用中华人民共和国法定计量单位，但招标文件另有规定的除外。</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（二）投标文件的有效期</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投标文件有效期为自开标之日起不少于90个日历日。如中标，延长至合同执行完毕时止。</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lastRenderedPageBreak/>
        <w:t>（三）投标报价</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投标报价是供应商响应采购项目要求的全部工作内容的价格体现，包括完成采购内容所需的直接费、间接费、利润、税金及其它相关的一切费用。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1．供应商在报价时应充分考虑所有可能发生的费用，招标文件未列明，而供应商认为应当计取的费用均应列入报价中。报价时不论是否计取，采购人均按已计取对待。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3．投标报价货币：人民币；单位：元。</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4．投标文件报价出现前后不一致的，除招标文件另有规定外，按照下列规则修正：</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（1）投标文件中开标一览表内容与投标文件中其他位置相应内容表述不一致的，以开标一览表为准；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（2）大写金额和小写金额不一致的，以大写金额为准；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（3）单价金额小数点或者百分比有明显错位的，以开标一览表的总价为准，并修改单价；</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（4）总价金额与按单价汇总金额不一致的，以单价金额计算结果为准。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同时出现两种以上不一致的，按照前款规定的顺序修正。修正后的报价经供应商确认后产生约束力，供应商不确认的，其投标无效。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5．因供应商对招标文件理解不透、误解、疏漏或对市场行情了解不清造成的后果和风险，均由供应商自己负责。</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（四）投标文件的制作和签章</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1．电子投标文件（*.SXSTF）需要使用专用制作软件——“新点投标文件制作软件（陕西公共资源）”进行编制。软件下载地址及操作手册：见西安市公共</w:t>
      </w:r>
      <w:r w:rsidRPr="00494DB9">
        <w:rPr>
          <w:rFonts w:ascii="仿宋" w:eastAsia="仿宋" w:hAnsi="仿宋" w:cs="仿宋" w:hint="eastAsia"/>
        </w:rPr>
        <w:lastRenderedPageBreak/>
        <w:t>资源交易平台〖首页〉服务指南〉下载专区〗中的《政府采购项目投标文件制作软件及操作手册》。</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链接地址：</w:t>
      </w:r>
    </w:p>
    <w:p w:rsidR="008554C4" w:rsidRPr="00494DB9" w:rsidRDefault="00045861">
      <w:pPr>
        <w:spacing w:line="500" w:lineRule="exact"/>
        <w:ind w:firstLineChars="200" w:firstLine="480"/>
        <w:jc w:val="both"/>
        <w:rPr>
          <w:rFonts w:ascii="仿宋" w:eastAsia="仿宋" w:hAnsi="仿宋" w:cs="仿宋"/>
        </w:rPr>
      </w:pPr>
      <w:hyperlink r:id="rId25" w:history="1">
        <w:r w:rsidR="00786415" w:rsidRPr="00494DB9">
          <w:rPr>
            <w:rStyle w:val="af8"/>
            <w:rFonts w:ascii="仿宋" w:eastAsia="仿宋" w:hAnsi="仿宋" w:cs="仿宋" w:hint="eastAsia"/>
            <w:color w:val="auto"/>
          </w:rPr>
          <w:t>http://sxggzyjy.xa.gov.cn/fwzn/004003/20181115/4d59c184-e8f6-4d5a-a416-c2f6b0601e66.html</w:t>
        </w:r>
      </w:hyperlink>
      <w:r w:rsidR="00786415" w:rsidRPr="00494DB9">
        <w:rPr>
          <w:rStyle w:val="af8"/>
          <w:rFonts w:ascii="仿宋" w:eastAsia="仿宋" w:hAnsi="仿宋" w:cs="仿宋" w:hint="eastAsia"/>
          <w:color w:val="auto"/>
        </w:rPr>
        <w:t>.</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3．电子投标文件制作过程中，需要法定代表人签字或盖章的地方，请使用“法人CA锁”进行签章；需要加盖供应商公章的地方，请使用“企业CA锁”进行签章。</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（五）投标文件的加密和提交</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1．在生成电子投标文件时，需要使用CA锁对投标文件进行加密。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注意：加密投标文件和开标时解密投标文件应当使用同一CA，否则将会导致解密失败。</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w:t>
      </w:r>
      <w:r w:rsidRPr="00494DB9">
        <w:rPr>
          <w:rFonts w:ascii="仿宋" w:eastAsia="仿宋" w:hAnsi="仿宋" w:cs="仿宋" w:hint="eastAsia"/>
        </w:rPr>
        <w:lastRenderedPageBreak/>
        <w:t>电子投标文件（*.SXSTF）。上传成功后，西安市公共资源交易平台政府采购系统将予以记录。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3．上传文件有误或需要重新提交的，可先撤销已经上传的文件，然后重新上传新文件。</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（六）投标文件的补充、修改和撤回</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2．供应商在提交投标文件截止时间后，撤回投标文件的，投标保证金不予退还。</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（七）关于投标文件的雷同性分析</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若“文件制作机器码”一致，则表明不同投标供应商的电子投标文件出自同一台制作设备，根据《陕西省财政厅关于政府采购有关政策的复函》（陕财办采函〔2019〕18号），该情形可以视为投标供应商串通投标，其投标无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若“文件创建标识码”一致，则表示不同投标供应商使用投标文件制作软件时，使用同一源工程文件，该情形建议由评标委员会结合项目情况综合判定。</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lastRenderedPageBreak/>
        <w:t>（八）投标文件被拒绝接收的情形</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1．误投的或采用旧版电子招标文件制作的；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2．逾期提交电子投标文件的。</w:t>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t>五、开标程序</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开标工作由采购代理机构组织实施，整个过程受同级政府采购监管机构的监督、管理。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“不见面开标”是依托政府采购云平台实现的供应商在线参与开标的一种组织形式。供应商无需抵达开标现场，即可在线实现开标、解密、澄清等操作。</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1．供应商登录：开标前，请各供应商至少提前半小时登录西安市公共资源交易平台〖首页·〉不见面开标〗系统。</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2．主持人宣布开标：提交投标文件截止时间过后，系统将不再接收任何投标文件。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4．唱标：对于公开招标项目，“不见面开标”系统将自动展示供应商名单及其投标报价。</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5．开标结束：进入评审环节。供应商请保持在线，评审期间评标委员会可能会要求供应商做相应的澄清。因供应商擅自离席造成的不利后果，由供应商自行承担。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“不见面开标”系统操作说明：详见西安市公共资源交易平台〖首页·〉服务指南·〉下载专区〗中的《西安公共资源交易不见面开标大厅供应商操作手册》。</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链接地址：</w:t>
      </w:r>
      <w:hyperlink r:id="rId26" w:history="1">
        <w:r w:rsidRPr="00494DB9">
          <w:rPr>
            <w:rStyle w:val="af8"/>
            <w:rFonts w:ascii="仿宋" w:eastAsia="仿宋" w:hAnsi="仿宋" w:cs="仿宋" w:hint="eastAsia"/>
            <w:color w:val="auto"/>
            <w:u w:val="none"/>
          </w:rPr>
          <w:t>http://sxggzyjy.xa.gov.cn/fwzn/004003/20200426/bc8b2c1e-abe2-4168-913c-68ff93345faf.html</w:t>
        </w:r>
      </w:hyperlink>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lastRenderedPageBreak/>
        <w:t>（一）开标环节投标文件视为无效的情形</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1．供应商放弃或拒绝对电子投标文件进行解密的；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2．因供应商自身原因，导致未在规定的解密时限内完整解密的，如忘带CA锁、或携带的CA锁与加密文件的CA锁不同、或使用旧版招标文件编制投标文件等情形；</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3．上传的电子投标文件无法正常打开的；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4．政府采购法律法规规定的其他无效情形。</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（二）突发状况的应急处置</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在开评标过程中，如因停电、断网、电子化系统故障等特殊原因导致电子化开、评标工作无法正常进行时，采购代理机构将及时汇报政府采购监管部门，并等待或中止后续活动。</w:t>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t>六、资格审查</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供应商提供的资格证明文件缺少任何一项或有任何一项不满足，都将被视为无效投标。供应商所提供的资格证明文件应图文清晰、易于辨识，否则由此带来的不利后果由供应商自行承担。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资格审查结束后，资格审查小组成员应当对审查结果进行签字确认；对未通过资格审查的供应商，资格审查小组应当场告知其未通过的原因。</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合格供应商不足3家的，不得评标。</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1"/>
        <w:spacing w:line="500" w:lineRule="exact"/>
        <w:rPr>
          <w:rFonts w:ascii="仿宋" w:eastAsia="仿宋" w:cs="仿宋"/>
          <w:b/>
          <w:bCs/>
        </w:rPr>
      </w:pPr>
      <w:r w:rsidRPr="00494DB9">
        <w:rPr>
          <w:rFonts w:ascii="仿宋" w:eastAsia="仿宋" w:cs="仿宋" w:hint="eastAsia"/>
          <w:b/>
          <w:bCs/>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836"/>
        <w:gridCol w:w="2336"/>
        <w:gridCol w:w="9"/>
        <w:gridCol w:w="5687"/>
      </w:tblGrid>
      <w:tr w:rsidR="008554C4" w:rsidRPr="00494DB9">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审查内容</w:t>
            </w:r>
          </w:p>
        </w:tc>
      </w:tr>
      <w:tr w:rsidR="008554C4" w:rsidRPr="00494DB9">
        <w:trPr>
          <w:trHeight w:val="397"/>
          <w:jc w:val="center"/>
        </w:trPr>
        <w:tc>
          <w:tcPr>
            <w:tcW w:w="836" w:type="dxa"/>
            <w:tcBorders>
              <w:top w:val="single" w:sz="2" w:space="0" w:color="auto"/>
            </w:tcBorders>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一</w:t>
            </w:r>
          </w:p>
        </w:tc>
        <w:tc>
          <w:tcPr>
            <w:tcW w:w="8032" w:type="dxa"/>
            <w:gridSpan w:val="3"/>
            <w:tcBorders>
              <w:top w:val="single" w:sz="2" w:space="0" w:color="auto"/>
            </w:tcBorders>
            <w:shd w:val="clear" w:color="auto" w:fill="auto"/>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基本资格条件</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w:t>
            </w:r>
          </w:p>
        </w:tc>
        <w:tc>
          <w:tcPr>
            <w:tcW w:w="23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有效的主体资格证明</w:t>
            </w:r>
          </w:p>
        </w:tc>
        <w:tc>
          <w:tcPr>
            <w:tcW w:w="5696" w:type="dxa"/>
            <w:gridSpan w:val="2"/>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lang w:val="zh-CN"/>
              </w:rPr>
              <w:t>在中华人民共和国境内注册，并有效存续的营业执照/事业单位法人证书/非企业专业服务机构执业许可证/民办非企业单位登记证书、税务登记证、组织机构代码证，或“三证合一”</w:t>
            </w:r>
            <w:r w:rsidRPr="00494DB9">
              <w:rPr>
                <w:rFonts w:ascii="仿宋" w:eastAsia="仿宋" w:hAnsi="仿宋" w:cs="仿宋" w:hint="eastAsia"/>
              </w:rPr>
              <w:t>/</w:t>
            </w:r>
            <w:r w:rsidRPr="00494DB9">
              <w:rPr>
                <w:rFonts w:ascii="仿宋" w:eastAsia="仿宋" w:hAnsi="仿宋" w:cs="仿宋" w:hint="eastAsia"/>
                <w:lang w:val="zh-CN"/>
              </w:rPr>
              <w:t>“五证合一”后的注册登记证；</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2</w:t>
            </w:r>
          </w:p>
        </w:tc>
        <w:tc>
          <w:tcPr>
            <w:tcW w:w="23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法定代表人（主要负责人）委托授权书\身份证明</w:t>
            </w:r>
          </w:p>
        </w:tc>
        <w:tc>
          <w:tcPr>
            <w:tcW w:w="5696" w:type="dxa"/>
            <w:gridSpan w:val="2"/>
            <w:vAlign w:val="center"/>
          </w:tcPr>
          <w:p w:rsidR="008554C4" w:rsidRPr="00494DB9" w:rsidRDefault="00786415">
            <w:pPr>
              <w:spacing w:line="500" w:lineRule="exact"/>
              <w:jc w:val="both"/>
              <w:rPr>
                <w:rFonts w:ascii="仿宋" w:eastAsia="仿宋" w:hAnsi="仿宋" w:cs="仿宋"/>
                <w:lang w:val="zh-CN"/>
              </w:rPr>
            </w:pPr>
            <w:r w:rsidRPr="00494DB9">
              <w:rPr>
                <w:rFonts w:ascii="仿宋" w:eastAsia="仿宋" w:hAnsi="仿宋" w:cs="仿宋" w:hint="eastAsia"/>
                <w:lang w:val="zh-CN"/>
              </w:rPr>
              <w:t>法定代表人（负责人）直接参加投标的，须提交其法定代表人（负责人）身份证明及身份证复印件 ；法定代表人（负责人）授权他人参加投标的，须提交法定代表人（负责人）授权书原件及被授权人身份证复印件；</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3</w:t>
            </w:r>
          </w:p>
        </w:tc>
        <w:tc>
          <w:tcPr>
            <w:tcW w:w="23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财务状况报告</w:t>
            </w:r>
          </w:p>
          <w:p w:rsidR="008554C4" w:rsidRPr="00494DB9" w:rsidRDefault="008554C4">
            <w:pPr>
              <w:spacing w:line="500" w:lineRule="exact"/>
              <w:jc w:val="center"/>
              <w:rPr>
                <w:rFonts w:ascii="仿宋" w:eastAsia="仿宋" w:hAnsi="仿宋" w:cs="仿宋"/>
              </w:rPr>
            </w:pPr>
          </w:p>
        </w:tc>
        <w:tc>
          <w:tcPr>
            <w:tcW w:w="5696" w:type="dxa"/>
            <w:gridSpan w:val="2"/>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lang w:val="zh-CN"/>
              </w:rPr>
              <w:t>提供202</w:t>
            </w:r>
            <w:r w:rsidRPr="00494DB9">
              <w:rPr>
                <w:rFonts w:ascii="仿宋" w:eastAsia="仿宋" w:hAnsi="仿宋" w:cs="仿宋" w:hint="eastAsia"/>
              </w:rPr>
              <w:t>1</w:t>
            </w:r>
            <w:r w:rsidRPr="00494DB9">
              <w:rPr>
                <w:rFonts w:ascii="仿宋" w:eastAsia="仿宋" w:hAnsi="仿宋" w:cs="仿宋" w:hint="eastAsia"/>
                <w:lang w:val="zh-CN"/>
              </w:rPr>
              <w:t>年度经审计的财务会计报告（至少包括审计报告、</w:t>
            </w:r>
            <w:r w:rsidRPr="00494DB9">
              <w:rPr>
                <w:rFonts w:ascii="仿宋" w:eastAsia="仿宋" w:hAnsi="仿宋" w:cs="仿宋" w:hint="eastAsia"/>
              </w:rPr>
              <w:t>现金流量表、</w:t>
            </w:r>
            <w:r w:rsidRPr="00494DB9">
              <w:rPr>
                <w:rFonts w:ascii="仿宋" w:eastAsia="仿宋" w:hAnsi="仿宋" w:cs="仿宋" w:hint="eastAsia"/>
                <w:lang w:val="zh-CN"/>
              </w:rPr>
              <w:t>资产负债表、利润表</w:t>
            </w:r>
            <w:r w:rsidRPr="00494DB9">
              <w:rPr>
                <w:rFonts w:ascii="仿宋" w:eastAsia="仿宋" w:hAnsi="仿宋" w:cs="仿宋" w:hint="eastAsia"/>
              </w:rPr>
              <w:t>及附注。）</w:t>
            </w:r>
            <w:r w:rsidRPr="00494DB9">
              <w:rPr>
                <w:rFonts w:ascii="仿宋" w:eastAsia="仿宋" w:hAnsi="仿宋" w:cs="仿宋" w:hint="eastAsia"/>
                <w:lang w:val="zh-CN"/>
              </w:rPr>
              <w:t>成立时间至提交投标文件截止时间不足一年的可提供成立后任意时段的资产负债表其基本存款账户开户银行出具的资信证明及基本存款账户开户许可证；</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4</w:t>
            </w:r>
          </w:p>
        </w:tc>
        <w:tc>
          <w:tcPr>
            <w:tcW w:w="23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社保资金缴纳</w:t>
            </w:r>
          </w:p>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证明</w:t>
            </w:r>
          </w:p>
        </w:tc>
        <w:tc>
          <w:tcPr>
            <w:tcW w:w="5696" w:type="dxa"/>
            <w:gridSpan w:val="2"/>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lang w:val="zh-CN"/>
              </w:rPr>
              <w:t>自投标截止时间一年内，已缴存的任意连续三个月的社会保障资金缴存单据或社保机构开具的社会保险参保缴费情况证明，单据或证明上应有社保机构或代收机构的公章或业务专用章。依法不需要缴纳社会保障资金的供应商应提供相关文件证明；</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5</w:t>
            </w:r>
          </w:p>
        </w:tc>
        <w:tc>
          <w:tcPr>
            <w:tcW w:w="23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税收缴纳证明</w:t>
            </w:r>
          </w:p>
        </w:tc>
        <w:tc>
          <w:tcPr>
            <w:tcW w:w="5696" w:type="dxa"/>
            <w:gridSpan w:val="2"/>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lang w:val="zh-CN"/>
              </w:rPr>
              <w:t>自投标截止时间一年内，已缴纳的任意连续三个月的纳税证明或完税证明，纳税证明或完税证明上应有代收机构或税务机关的公章或业务专用章。依法免税的供应商应提供相关文件证明；</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lastRenderedPageBreak/>
              <w:t>6</w:t>
            </w:r>
          </w:p>
        </w:tc>
        <w:tc>
          <w:tcPr>
            <w:tcW w:w="23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无重大违法记录声明</w:t>
            </w:r>
          </w:p>
        </w:tc>
        <w:tc>
          <w:tcPr>
            <w:tcW w:w="5696" w:type="dxa"/>
            <w:gridSpan w:val="2"/>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lang w:val="zh-CN"/>
              </w:rPr>
              <w:t>政府采购活动前三年内，在经营活动中没有重大违法记录的书面声明（原件）</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二</w:t>
            </w:r>
          </w:p>
        </w:tc>
        <w:tc>
          <w:tcPr>
            <w:tcW w:w="8032" w:type="dxa"/>
            <w:gridSpan w:val="3"/>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特定资格条件</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w:t>
            </w:r>
          </w:p>
        </w:tc>
        <w:tc>
          <w:tcPr>
            <w:tcW w:w="2345" w:type="dxa"/>
            <w:gridSpan w:val="2"/>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见投标邀请函</w:t>
            </w:r>
          </w:p>
        </w:tc>
        <w:tc>
          <w:tcPr>
            <w:tcW w:w="5687" w:type="dxa"/>
            <w:vAlign w:val="center"/>
          </w:tcPr>
          <w:p w:rsidR="008554C4" w:rsidRPr="00494DB9" w:rsidRDefault="00786415">
            <w:pPr>
              <w:spacing w:line="500" w:lineRule="exact"/>
              <w:rPr>
                <w:rFonts w:ascii="仿宋" w:eastAsia="仿宋" w:hAnsi="仿宋" w:cs="仿宋"/>
              </w:rPr>
            </w:pPr>
            <w:r w:rsidRPr="00494DB9">
              <w:rPr>
                <w:rFonts w:ascii="仿宋" w:eastAsia="仿宋" w:hAnsi="仿宋" w:cs="仿宋" w:hint="eastAsia"/>
              </w:rPr>
              <w:t>提供保安服务许可证。</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三</w:t>
            </w:r>
          </w:p>
        </w:tc>
        <w:tc>
          <w:tcPr>
            <w:tcW w:w="8032" w:type="dxa"/>
            <w:gridSpan w:val="3"/>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其他</w:t>
            </w:r>
          </w:p>
        </w:tc>
      </w:tr>
      <w:tr w:rsidR="008554C4" w:rsidRPr="00494DB9">
        <w:trPr>
          <w:trHeight w:val="397"/>
          <w:jc w:val="center"/>
        </w:trPr>
        <w:tc>
          <w:tcPr>
            <w:tcW w:w="836"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w:t>
            </w:r>
          </w:p>
        </w:tc>
        <w:tc>
          <w:tcPr>
            <w:tcW w:w="2345" w:type="dxa"/>
            <w:gridSpan w:val="2"/>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信用信息良好</w:t>
            </w:r>
          </w:p>
        </w:tc>
        <w:tc>
          <w:tcPr>
            <w:tcW w:w="5687" w:type="dxa"/>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资格审查阶段通过【信用中国】（</w:t>
            </w:r>
            <w:hyperlink r:id="rId27" w:history="1">
              <w:r w:rsidRPr="00494DB9">
                <w:rPr>
                  <w:rStyle w:val="af8"/>
                  <w:rFonts w:ascii="仿宋" w:eastAsia="仿宋" w:hAnsi="仿宋" w:cs="仿宋" w:hint="eastAsia"/>
                  <w:color w:val="auto"/>
                  <w:u w:val="none"/>
                </w:rPr>
                <w:t>https://www.creditchina.gov.cn</w:t>
              </w:r>
            </w:hyperlink>
            <w:r w:rsidRPr="00494DB9">
              <w:rPr>
                <w:rFonts w:ascii="仿宋" w:eastAsia="仿宋" w:hAnsi="仿宋" w:cs="仿宋" w:hint="eastAsia"/>
              </w:rPr>
              <w:t>/）和【中国政府采购网】（</w:t>
            </w:r>
            <w:hyperlink r:id="rId28" w:history="1">
              <w:r w:rsidRPr="00494DB9">
                <w:rPr>
                  <w:rStyle w:val="af8"/>
                  <w:rFonts w:ascii="仿宋" w:eastAsia="仿宋" w:hAnsi="仿宋" w:cs="仿宋" w:hint="eastAsia"/>
                  <w:color w:val="auto"/>
                  <w:u w:val="none"/>
                </w:rPr>
                <w:t>http://www.ccgp.gov.cn/）</w:t>
              </w:r>
            </w:hyperlink>
            <w:r w:rsidRPr="00494DB9">
              <w:rPr>
                <w:rFonts w:ascii="仿宋" w:eastAsia="仿宋" w:hAnsi="仿宋" w:cs="仿宋" w:hint="eastAsia"/>
              </w:rPr>
              <w:t>对供应商的信用情况进行甄别，保证信用信息良好。</w:t>
            </w:r>
          </w:p>
        </w:tc>
      </w:tr>
      <w:tr w:rsidR="008554C4" w:rsidRPr="00494DB9">
        <w:trPr>
          <w:trHeight w:val="397"/>
          <w:jc w:val="center"/>
        </w:trPr>
        <w:tc>
          <w:tcPr>
            <w:tcW w:w="8868" w:type="dxa"/>
            <w:gridSpan w:val="4"/>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注意事项：</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3．以联合体形式参与投标时，应提供有效的《联合体协议书》，并遵循招标文件第二章中“关于联合体”的相关规定。</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4．《基本存款账户信息》、《无重大违法记录声明》、《法定代表人委托授权书》、《法定代表人身份证明书》、《联合体协议书》应按第五章《投标文件构成及格式》中给定的格式填写，并按要求签字、盖章。</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lastRenderedPageBreak/>
        <w:t>七、评审方法和程序</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（一）评标方法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本项目采用综合评分法，即投标文件满足招标文件全部实质性要求，且按照评审因素的量化指标评审得分最高的供应商为中标候选人。</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（二）评标程序</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1．组建评标委员会</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由采购代理机构组织评标委员会推选评标组长，采购人代表不得担任组长。</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2．投标文件的符合性审查</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供应商资格性审查通过后，评标委员会对符合资格的投标人的投标文件进行符合性审查，以确定其是否满足招标文件的实质性要求。</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对于投标文件中含义不明确、同类问题表述不一致或者有明显文字和计算错误的内容，评标委员会应当以书面形式要求投标人作出必要的澄清、说明或者补正。</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投标人的澄清、说明或者补正应当采用书面形式，并加盖公章，或者由法定代表人或其授权的代表签字。投标人的澄清、说明或者补正不得超出投标文件的范围或者改变投标文件的实质性内容。</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pStyle w:val="4"/>
        <w:numPr>
          <w:ilvl w:val="3"/>
          <w:numId w:val="0"/>
        </w:numPr>
      </w:pPr>
    </w:p>
    <w:p w:rsidR="008554C4" w:rsidRPr="00494DB9" w:rsidRDefault="008554C4">
      <w:pPr>
        <w:pStyle w:val="1"/>
        <w:spacing w:line="500" w:lineRule="exact"/>
        <w:rPr>
          <w:rFonts w:ascii="仿宋" w:eastAsia="仿宋" w:cs="仿宋"/>
          <w:b/>
          <w:bCs/>
        </w:rPr>
      </w:pPr>
    </w:p>
    <w:p w:rsidR="008554C4" w:rsidRPr="00494DB9" w:rsidRDefault="00786415">
      <w:pPr>
        <w:pStyle w:val="1"/>
        <w:spacing w:line="500" w:lineRule="exact"/>
        <w:rPr>
          <w:rFonts w:ascii="仿宋" w:eastAsia="仿宋" w:cs="仿宋"/>
          <w:b/>
          <w:bCs/>
        </w:rPr>
      </w:pPr>
      <w:r w:rsidRPr="00494DB9">
        <w:rPr>
          <w:rFonts w:ascii="仿宋" w:eastAsia="仿宋" w:cs="仿宋" w:hint="eastAsia"/>
          <w:b/>
          <w:bCs/>
        </w:rPr>
        <w:lastRenderedPageBreak/>
        <w:t>〖符合性审查表〗</w:t>
      </w:r>
    </w:p>
    <w:tbl>
      <w:tblPr>
        <w:tblW w:w="935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05"/>
        <w:gridCol w:w="4025"/>
        <w:gridCol w:w="4623"/>
      </w:tblGrid>
      <w:tr w:rsidR="008554C4" w:rsidRPr="00494DB9">
        <w:trPr>
          <w:trHeight w:val="397"/>
          <w:jc w:val="center"/>
        </w:trPr>
        <w:tc>
          <w:tcPr>
            <w:tcW w:w="705"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序号</w:t>
            </w:r>
          </w:p>
        </w:tc>
        <w:tc>
          <w:tcPr>
            <w:tcW w:w="4025"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符合性审查项</w:t>
            </w:r>
          </w:p>
        </w:tc>
        <w:tc>
          <w:tcPr>
            <w:tcW w:w="4623" w:type="dxa"/>
            <w:tcBorders>
              <w:top w:val="single" w:sz="12" w:space="0" w:color="auto"/>
              <w:bottom w:val="single" w:sz="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通过条件</w:t>
            </w:r>
          </w:p>
        </w:tc>
      </w:tr>
      <w:tr w:rsidR="008554C4" w:rsidRPr="00494DB9">
        <w:trPr>
          <w:trHeight w:val="397"/>
          <w:jc w:val="center"/>
        </w:trPr>
        <w:tc>
          <w:tcPr>
            <w:tcW w:w="705" w:type="dxa"/>
            <w:tcBorders>
              <w:top w:val="single" w:sz="2" w:space="0" w:color="auto"/>
            </w:tcBorders>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1</w:t>
            </w:r>
          </w:p>
        </w:tc>
        <w:tc>
          <w:tcPr>
            <w:tcW w:w="4025" w:type="dxa"/>
            <w:tcBorders>
              <w:top w:val="single" w:sz="2" w:space="0" w:color="auto"/>
            </w:tcBorders>
            <w:vAlign w:val="center"/>
          </w:tcPr>
          <w:p w:rsidR="008554C4" w:rsidRPr="00494DB9" w:rsidRDefault="00786415">
            <w:pPr>
              <w:spacing w:line="500" w:lineRule="exact"/>
              <w:rPr>
                <w:rFonts w:ascii="仿宋" w:eastAsia="仿宋" w:hAnsi="仿宋" w:cs="仿宋"/>
              </w:rPr>
            </w:pPr>
            <w:r w:rsidRPr="00494DB9">
              <w:rPr>
                <w:rFonts w:ascii="仿宋" w:eastAsia="仿宋" w:hAnsi="仿宋" w:cs="仿宋" w:hint="eastAsia"/>
              </w:rPr>
              <w:t>投标人名称是否与营业执照、资质证书一致</w:t>
            </w:r>
          </w:p>
        </w:tc>
        <w:tc>
          <w:tcPr>
            <w:tcW w:w="4623" w:type="dxa"/>
            <w:tcBorders>
              <w:top w:val="single" w:sz="2" w:space="0" w:color="auto"/>
            </w:tcBorders>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投标人名称与营业执照、资质证书一致</w:t>
            </w:r>
          </w:p>
        </w:tc>
      </w:tr>
      <w:tr w:rsidR="008554C4" w:rsidRPr="00494DB9">
        <w:trPr>
          <w:trHeight w:val="397"/>
          <w:jc w:val="center"/>
        </w:trPr>
        <w:tc>
          <w:tcPr>
            <w:tcW w:w="705"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2</w:t>
            </w:r>
          </w:p>
        </w:tc>
        <w:tc>
          <w:tcPr>
            <w:tcW w:w="4025" w:type="dxa"/>
            <w:vAlign w:val="center"/>
          </w:tcPr>
          <w:p w:rsidR="008554C4" w:rsidRPr="00494DB9" w:rsidRDefault="00786415">
            <w:pPr>
              <w:spacing w:line="500" w:lineRule="exact"/>
              <w:rPr>
                <w:rFonts w:ascii="仿宋" w:eastAsia="仿宋" w:hAnsi="仿宋" w:cs="仿宋"/>
              </w:rPr>
            </w:pPr>
            <w:r w:rsidRPr="00494DB9">
              <w:rPr>
                <w:rFonts w:ascii="仿宋" w:eastAsia="仿宋" w:hAnsi="仿宋" w:cs="仿宋" w:hint="eastAsia"/>
              </w:rPr>
              <w:t>投标报价是否超过预算或最高限价</w:t>
            </w:r>
          </w:p>
        </w:tc>
        <w:tc>
          <w:tcPr>
            <w:tcW w:w="4623" w:type="dxa"/>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投标报价未超过预算或最高限价</w:t>
            </w:r>
          </w:p>
        </w:tc>
      </w:tr>
      <w:tr w:rsidR="008554C4" w:rsidRPr="00494DB9">
        <w:trPr>
          <w:trHeight w:val="397"/>
          <w:jc w:val="center"/>
        </w:trPr>
        <w:tc>
          <w:tcPr>
            <w:tcW w:w="705"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3</w:t>
            </w:r>
          </w:p>
        </w:tc>
        <w:tc>
          <w:tcPr>
            <w:tcW w:w="4025" w:type="dxa"/>
            <w:vAlign w:val="center"/>
          </w:tcPr>
          <w:p w:rsidR="008554C4" w:rsidRPr="00494DB9" w:rsidRDefault="00786415">
            <w:pPr>
              <w:spacing w:line="500" w:lineRule="exact"/>
              <w:rPr>
                <w:rFonts w:ascii="仿宋" w:eastAsia="仿宋" w:hAnsi="仿宋" w:cs="仿宋"/>
              </w:rPr>
            </w:pPr>
            <w:r w:rsidRPr="00494DB9">
              <w:rPr>
                <w:rFonts w:ascii="仿宋" w:eastAsia="仿宋" w:hAnsi="仿宋" w:cs="仿宋" w:hint="eastAsia"/>
              </w:rPr>
              <w:t>所投服务内容是否完整</w:t>
            </w:r>
          </w:p>
        </w:tc>
        <w:tc>
          <w:tcPr>
            <w:tcW w:w="4623" w:type="dxa"/>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所投服务内容完整</w:t>
            </w:r>
          </w:p>
        </w:tc>
      </w:tr>
      <w:tr w:rsidR="008554C4" w:rsidRPr="00494DB9">
        <w:trPr>
          <w:trHeight w:val="397"/>
          <w:jc w:val="center"/>
        </w:trPr>
        <w:tc>
          <w:tcPr>
            <w:tcW w:w="705"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4</w:t>
            </w:r>
          </w:p>
        </w:tc>
        <w:tc>
          <w:tcPr>
            <w:tcW w:w="4025" w:type="dxa"/>
            <w:vAlign w:val="center"/>
          </w:tcPr>
          <w:p w:rsidR="008554C4" w:rsidRPr="00494DB9" w:rsidRDefault="00786415">
            <w:pPr>
              <w:spacing w:line="500" w:lineRule="exact"/>
              <w:rPr>
                <w:rFonts w:ascii="仿宋" w:eastAsia="仿宋" w:hAnsi="仿宋" w:cs="仿宋"/>
              </w:rPr>
            </w:pPr>
            <w:r w:rsidRPr="00494DB9">
              <w:rPr>
                <w:rFonts w:ascii="仿宋" w:eastAsia="仿宋" w:hAnsi="仿宋" w:cs="仿宋" w:hint="eastAsia"/>
              </w:rPr>
              <w:t>投标文件有效性</w:t>
            </w:r>
          </w:p>
        </w:tc>
        <w:tc>
          <w:tcPr>
            <w:tcW w:w="4623" w:type="dxa"/>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符合招标文件的要求</w:t>
            </w:r>
          </w:p>
        </w:tc>
      </w:tr>
      <w:tr w:rsidR="008554C4" w:rsidRPr="00494DB9">
        <w:trPr>
          <w:trHeight w:val="397"/>
          <w:jc w:val="center"/>
        </w:trPr>
        <w:tc>
          <w:tcPr>
            <w:tcW w:w="705"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5</w:t>
            </w:r>
          </w:p>
        </w:tc>
        <w:tc>
          <w:tcPr>
            <w:tcW w:w="4025"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签字盖章是否满足招标文件要求</w:t>
            </w:r>
          </w:p>
        </w:tc>
        <w:tc>
          <w:tcPr>
            <w:tcW w:w="4623" w:type="dxa"/>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签字盖章均符合招标文件要求，且无遗漏。</w:t>
            </w:r>
          </w:p>
        </w:tc>
      </w:tr>
    </w:tbl>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3．综合比较与评价</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评标委员会按《评审要素及分值一览表》中规定的评标方法和标准，对通过符合性审查的投标文件进行商务和技术评估，综合比较与评价。</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出现下列情形的，供应商投标无效：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（1）投标文件报价出现本章第五小节“投标报价”所列需要修正情形，但供应商对修正后的报价不予确认的；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widowControl w:val="0"/>
        <w:autoSpaceDE w:val="0"/>
        <w:autoSpaceDN w:val="0"/>
        <w:adjustRightInd w:val="0"/>
        <w:snapToGrid w:val="0"/>
        <w:spacing w:line="500" w:lineRule="exact"/>
        <w:jc w:val="center"/>
        <w:rPr>
          <w:rFonts w:ascii="仿宋" w:eastAsia="仿宋" w:hAnsi="仿宋" w:cs="仿宋"/>
          <w:lang w:val="zh-CN"/>
        </w:rPr>
      </w:pPr>
      <w:r w:rsidRPr="00494DB9">
        <w:rPr>
          <w:rFonts w:ascii="仿宋" w:eastAsia="仿宋" w:hAnsi="仿宋" w:cs="仿宋" w:hint="eastAsia"/>
          <w:b/>
          <w:bCs/>
          <w:sz w:val="44"/>
          <w:szCs w:val="44"/>
        </w:rPr>
        <w:lastRenderedPageBreak/>
        <w:t>〖评审要素及分值一览</w:t>
      </w:r>
      <w:r w:rsidRPr="00494DB9">
        <w:rPr>
          <w:rFonts w:ascii="仿宋" w:eastAsia="仿宋" w:hAnsi="仿宋" w:cs="仿宋" w:hint="eastAsia"/>
          <w:b/>
          <w:bCs/>
          <w:sz w:val="44"/>
          <w:szCs w:val="44"/>
          <w:lang w:val="zh-CN"/>
        </w:rPr>
        <w:t>表〗</w:t>
      </w:r>
    </w:p>
    <w:tbl>
      <w:tblPr>
        <w:tblpPr w:leftFromText="180" w:rightFromText="180" w:vertAnchor="text" w:horzAnchor="page" w:tblpX="1370" w:tblpY="697"/>
        <w:tblOverlap w:val="neve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752"/>
        <w:gridCol w:w="7605"/>
      </w:tblGrid>
      <w:tr w:rsidR="008554C4" w:rsidRPr="00494DB9">
        <w:trPr>
          <w:trHeight w:val="902"/>
        </w:trPr>
        <w:tc>
          <w:tcPr>
            <w:tcW w:w="1263"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widowControl w:val="0"/>
              <w:autoSpaceDE w:val="0"/>
              <w:autoSpaceDN w:val="0"/>
              <w:adjustRightInd w:val="0"/>
              <w:snapToGrid w:val="0"/>
              <w:spacing w:line="500" w:lineRule="exact"/>
              <w:jc w:val="center"/>
              <w:rPr>
                <w:rFonts w:ascii="仿宋" w:eastAsia="仿宋" w:hAnsi="仿宋" w:cs="仿宋"/>
                <w:b/>
                <w:bCs/>
                <w:lang w:val="zh-CN"/>
              </w:rPr>
            </w:pPr>
            <w:r w:rsidRPr="00494DB9">
              <w:rPr>
                <w:rFonts w:ascii="仿宋" w:eastAsia="仿宋" w:hAnsi="仿宋" w:cs="仿宋" w:hint="eastAsia"/>
                <w:b/>
                <w:bCs/>
                <w:lang w:val="zh-CN"/>
              </w:rPr>
              <w:t>评标因素</w:t>
            </w:r>
          </w:p>
        </w:tc>
        <w:tc>
          <w:tcPr>
            <w:tcW w:w="752"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widowControl w:val="0"/>
              <w:autoSpaceDE w:val="0"/>
              <w:autoSpaceDN w:val="0"/>
              <w:adjustRightInd w:val="0"/>
              <w:snapToGrid w:val="0"/>
              <w:spacing w:line="500" w:lineRule="exact"/>
              <w:jc w:val="center"/>
              <w:rPr>
                <w:rFonts w:ascii="仿宋" w:eastAsia="仿宋" w:hAnsi="仿宋" w:cs="仿宋"/>
                <w:b/>
                <w:bCs/>
                <w:lang w:val="zh-CN"/>
              </w:rPr>
            </w:pPr>
            <w:r w:rsidRPr="00494DB9">
              <w:rPr>
                <w:rFonts w:ascii="仿宋" w:eastAsia="仿宋" w:hAnsi="仿宋" w:cs="仿宋" w:hint="eastAsia"/>
                <w:b/>
                <w:bCs/>
                <w:lang w:val="zh-CN"/>
              </w:rPr>
              <w:t>权值</w:t>
            </w:r>
          </w:p>
        </w:tc>
        <w:tc>
          <w:tcPr>
            <w:tcW w:w="7605"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widowControl w:val="0"/>
              <w:autoSpaceDE w:val="0"/>
              <w:autoSpaceDN w:val="0"/>
              <w:adjustRightInd w:val="0"/>
              <w:snapToGrid w:val="0"/>
              <w:spacing w:line="500" w:lineRule="exact"/>
              <w:jc w:val="center"/>
              <w:rPr>
                <w:rFonts w:ascii="仿宋" w:eastAsia="仿宋" w:hAnsi="仿宋" w:cs="仿宋"/>
                <w:b/>
                <w:bCs/>
                <w:lang w:val="zh-CN"/>
              </w:rPr>
            </w:pPr>
            <w:r w:rsidRPr="00494DB9">
              <w:rPr>
                <w:rFonts w:ascii="仿宋" w:eastAsia="仿宋" w:hAnsi="仿宋" w:cs="仿宋" w:hint="eastAsia"/>
                <w:b/>
                <w:bCs/>
                <w:lang w:val="zh-CN"/>
              </w:rPr>
              <w:t>评价要素</w:t>
            </w:r>
          </w:p>
        </w:tc>
      </w:tr>
      <w:tr w:rsidR="008554C4" w:rsidRPr="00494DB9">
        <w:trPr>
          <w:trHeight w:val="902"/>
        </w:trPr>
        <w:tc>
          <w:tcPr>
            <w:tcW w:w="1263"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widowControl w:val="0"/>
              <w:autoSpaceDE w:val="0"/>
              <w:autoSpaceDN w:val="0"/>
              <w:adjustRightInd w:val="0"/>
              <w:snapToGrid w:val="0"/>
              <w:jc w:val="center"/>
              <w:rPr>
                <w:rFonts w:ascii="仿宋" w:eastAsia="仿宋" w:hAnsi="仿宋" w:cs="仿宋"/>
                <w:lang w:val="zh-CN"/>
              </w:rPr>
            </w:pPr>
            <w:r w:rsidRPr="00494DB9">
              <w:rPr>
                <w:rFonts w:ascii="仿宋" w:eastAsia="仿宋" w:hAnsi="仿宋" w:cs="仿宋" w:hint="eastAsia"/>
                <w:lang w:val="zh-CN"/>
              </w:rPr>
              <w:t>价格</w:t>
            </w:r>
          </w:p>
          <w:p w:rsidR="008554C4" w:rsidRPr="00494DB9" w:rsidRDefault="00786415">
            <w:pPr>
              <w:widowControl w:val="0"/>
              <w:autoSpaceDE w:val="0"/>
              <w:autoSpaceDN w:val="0"/>
              <w:adjustRightInd w:val="0"/>
              <w:snapToGrid w:val="0"/>
              <w:jc w:val="center"/>
              <w:rPr>
                <w:rFonts w:ascii="仿宋" w:eastAsia="仿宋" w:hAnsi="仿宋" w:cs="仿宋"/>
                <w:lang w:val="zh-CN"/>
              </w:rPr>
            </w:pPr>
            <w:r w:rsidRPr="00494DB9">
              <w:rPr>
                <w:rFonts w:ascii="仿宋" w:eastAsia="仿宋" w:hAnsi="仿宋" w:cs="仿宋" w:hint="eastAsia"/>
                <w:lang w:val="zh-CN"/>
              </w:rPr>
              <w:t>（</w:t>
            </w:r>
            <w:r w:rsidRPr="00494DB9">
              <w:rPr>
                <w:rFonts w:ascii="仿宋" w:eastAsia="仿宋" w:hAnsi="仿宋" w:cs="仿宋" w:hint="eastAsia"/>
              </w:rPr>
              <w:t>15分</w:t>
            </w:r>
            <w:r w:rsidRPr="00494DB9">
              <w:rPr>
                <w:rFonts w:ascii="仿宋" w:eastAsia="仿宋" w:hAnsi="仿宋" w:cs="仿宋" w:hint="eastAsia"/>
                <w:lang w:val="zh-CN"/>
              </w:rPr>
              <w:t>）</w:t>
            </w:r>
          </w:p>
        </w:tc>
        <w:tc>
          <w:tcPr>
            <w:tcW w:w="752"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widowControl w:val="0"/>
              <w:autoSpaceDE w:val="0"/>
              <w:autoSpaceDN w:val="0"/>
              <w:adjustRightInd w:val="0"/>
              <w:snapToGrid w:val="0"/>
              <w:jc w:val="center"/>
              <w:rPr>
                <w:rFonts w:ascii="仿宋" w:eastAsia="仿宋" w:hAnsi="仿宋" w:cs="仿宋"/>
                <w:lang w:val="zh-CN"/>
              </w:rPr>
            </w:pPr>
            <w:r w:rsidRPr="00494DB9">
              <w:rPr>
                <w:rFonts w:ascii="仿宋" w:eastAsia="仿宋" w:hAnsi="仿宋" w:cs="仿宋" w:hint="eastAsia"/>
              </w:rPr>
              <w:t>15</w:t>
            </w:r>
            <w:r w:rsidRPr="00494DB9">
              <w:rPr>
                <w:rFonts w:ascii="仿宋" w:eastAsia="仿宋" w:hAnsi="仿宋" w:cs="仿宋" w:hint="eastAsia"/>
                <w:lang w:val="zh-CN"/>
              </w:rPr>
              <w:t>%</w:t>
            </w:r>
          </w:p>
        </w:tc>
        <w:tc>
          <w:tcPr>
            <w:tcW w:w="7605"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widowControl w:val="0"/>
              <w:autoSpaceDE w:val="0"/>
              <w:autoSpaceDN w:val="0"/>
              <w:adjustRightInd w:val="0"/>
              <w:snapToGrid w:val="0"/>
              <w:jc w:val="both"/>
              <w:rPr>
                <w:rFonts w:ascii="仿宋" w:eastAsia="仿宋" w:hAnsi="仿宋" w:cs="仿宋"/>
                <w:lang w:val="zh-CN"/>
              </w:rPr>
            </w:pPr>
            <w:r w:rsidRPr="00494DB9">
              <w:rPr>
                <w:rFonts w:ascii="仿宋" w:eastAsia="仿宋" w:hAnsi="仿宋" w:cs="仿宋" w:hint="eastAsia"/>
                <w:lang w:val="zh-CN"/>
              </w:rPr>
              <w:t>在预算限额之内满足招标文件要求且投标价格最低的投标报价为评标基准价，其价格分为满分。高于评标基准价的投标供应商的价格分按照下列公式计算：投标报价得分=（评标基准价/投标报价）×价格权值×100。</w:t>
            </w:r>
          </w:p>
          <w:p w:rsidR="008554C4" w:rsidRPr="00494DB9" w:rsidRDefault="00786415">
            <w:pPr>
              <w:widowControl w:val="0"/>
              <w:autoSpaceDE w:val="0"/>
              <w:autoSpaceDN w:val="0"/>
              <w:adjustRightInd w:val="0"/>
              <w:snapToGrid w:val="0"/>
              <w:jc w:val="both"/>
              <w:rPr>
                <w:rFonts w:ascii="仿宋" w:eastAsia="仿宋" w:hAnsi="仿宋" w:cs="仿宋"/>
                <w:b/>
                <w:bCs/>
                <w:lang w:val="zh-CN"/>
              </w:rPr>
            </w:pPr>
            <w:r w:rsidRPr="00494DB9">
              <w:rPr>
                <w:rFonts w:ascii="仿宋" w:eastAsia="仿宋" w:hAnsi="仿宋" w:cs="仿宋" w:hint="eastAsia"/>
                <w:b/>
                <w:bCs/>
                <w:lang w:val="zh-CN"/>
              </w:rPr>
              <w:t>注：专门面向中小企业的项目不用考虑以下打分折扣</w:t>
            </w:r>
          </w:p>
          <w:p w:rsidR="008554C4" w:rsidRPr="00494DB9" w:rsidRDefault="00786415">
            <w:pPr>
              <w:widowControl w:val="0"/>
              <w:autoSpaceDE w:val="0"/>
              <w:autoSpaceDN w:val="0"/>
              <w:adjustRightInd w:val="0"/>
              <w:snapToGrid w:val="0"/>
              <w:jc w:val="both"/>
              <w:rPr>
                <w:rFonts w:ascii="仿宋" w:eastAsia="仿宋" w:hAnsi="仿宋" w:cs="仿宋"/>
                <w:lang w:val="zh-CN"/>
              </w:rPr>
            </w:pPr>
            <w:r w:rsidRPr="00494DB9">
              <w:rPr>
                <w:rFonts w:ascii="仿宋" w:eastAsia="仿宋" w:hAnsi="仿宋" w:cs="仿宋" w:hint="eastAsia"/>
                <w:lang w:val="zh-CN"/>
              </w:rPr>
              <w:t>（1）根据《政府采购促进中小企业发展暂行办法》的相关规定，对小型和微型企业的价格给予10%的扣除，用扣除后的价格参与评审。</w:t>
            </w:r>
          </w:p>
          <w:p w:rsidR="008554C4" w:rsidRPr="00494DB9" w:rsidRDefault="00786415">
            <w:pPr>
              <w:widowControl w:val="0"/>
              <w:autoSpaceDE w:val="0"/>
              <w:autoSpaceDN w:val="0"/>
              <w:adjustRightInd w:val="0"/>
              <w:snapToGrid w:val="0"/>
              <w:jc w:val="both"/>
              <w:rPr>
                <w:rFonts w:ascii="仿宋" w:eastAsia="仿宋" w:hAnsi="仿宋" w:cs="仿宋"/>
                <w:lang w:val="zh-CN"/>
              </w:rPr>
            </w:pPr>
            <w:r w:rsidRPr="00494DB9">
              <w:rPr>
                <w:rFonts w:ascii="仿宋" w:eastAsia="仿宋" w:hAnsi="仿宋" w:cs="仿宋" w:hint="eastAsia"/>
                <w:lang w:val="zh-CN"/>
              </w:rPr>
              <w:t>（2）根据《财政部民政部中国残疾人联合会关于促进残疾人就业政府采购政策的通知》（财库〔2017〕141号）的规定，对符合条件的残疾人福利性单位产品的价格给予10%的扣除，用扣除后的价格参与评审。</w:t>
            </w:r>
          </w:p>
          <w:p w:rsidR="008554C4" w:rsidRPr="00494DB9" w:rsidRDefault="00786415">
            <w:pPr>
              <w:widowControl w:val="0"/>
              <w:autoSpaceDE w:val="0"/>
              <w:autoSpaceDN w:val="0"/>
              <w:adjustRightInd w:val="0"/>
              <w:snapToGrid w:val="0"/>
              <w:jc w:val="both"/>
              <w:rPr>
                <w:rFonts w:ascii="仿宋" w:eastAsia="仿宋" w:hAnsi="仿宋" w:cs="仿宋"/>
                <w:lang w:val="zh-CN"/>
              </w:rPr>
            </w:pPr>
            <w:r w:rsidRPr="00494DB9">
              <w:rPr>
                <w:rFonts w:ascii="仿宋" w:eastAsia="仿宋" w:hAnsi="仿宋" w:cs="仿宋" w:hint="eastAsia"/>
                <w:lang w:val="zh-CN"/>
              </w:rPr>
              <w:t>小型、微型企业和监狱企业及符合财政部、民政部、中国残疾人联合会关于促进残疾人就业政府采购政策的通知，以上政策同时具备的仅对其进行一次10%的价格扣除，不重复扣除。</w:t>
            </w:r>
          </w:p>
        </w:tc>
      </w:tr>
      <w:tr w:rsidR="008554C4" w:rsidRPr="00494DB9">
        <w:trPr>
          <w:trHeight w:val="526"/>
        </w:trPr>
        <w:tc>
          <w:tcPr>
            <w:tcW w:w="1263"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rPr>
                <w:rFonts w:ascii="仿宋" w:eastAsia="仿宋" w:hAnsi="仿宋" w:cs="仿宋"/>
                <w:lang w:val="zh-CN"/>
              </w:rPr>
            </w:pPr>
            <w:r w:rsidRPr="00494DB9">
              <w:rPr>
                <w:rFonts w:ascii="仿宋" w:eastAsia="仿宋" w:hAnsi="仿宋" w:cs="仿宋" w:hint="eastAsia"/>
              </w:rPr>
              <w:t>服务方案及服务管理</w:t>
            </w:r>
            <w:r w:rsidRPr="00494DB9">
              <w:rPr>
                <w:rFonts w:ascii="仿宋" w:eastAsia="仿宋" w:hAnsi="仿宋" w:cs="仿宋" w:hint="eastAsia"/>
                <w:lang w:val="zh-CN"/>
              </w:rPr>
              <w:t>（</w:t>
            </w:r>
            <w:r w:rsidRPr="00494DB9">
              <w:rPr>
                <w:rFonts w:ascii="仿宋" w:eastAsia="仿宋" w:hAnsi="仿宋" w:cs="仿宋" w:hint="eastAsia"/>
              </w:rPr>
              <w:t>27分</w:t>
            </w:r>
            <w:r w:rsidRPr="00494DB9">
              <w:rPr>
                <w:rFonts w:ascii="仿宋" w:eastAsia="仿宋" w:hAnsi="仿宋" w:cs="仿宋" w:hint="eastAsia"/>
                <w:lang w:val="zh-CN"/>
              </w:rPr>
              <w:t>）</w:t>
            </w:r>
          </w:p>
        </w:tc>
        <w:tc>
          <w:tcPr>
            <w:tcW w:w="752"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jc w:val="center"/>
              <w:rPr>
                <w:rFonts w:ascii="仿宋" w:eastAsia="仿宋" w:hAnsi="仿宋" w:cs="仿宋"/>
                <w:lang w:val="zh-CN"/>
              </w:rPr>
            </w:pPr>
            <w:r w:rsidRPr="00494DB9">
              <w:rPr>
                <w:rFonts w:ascii="仿宋" w:eastAsia="仿宋" w:hAnsi="仿宋" w:cs="仿宋" w:hint="eastAsia"/>
              </w:rPr>
              <w:t>27</w:t>
            </w:r>
            <w:r w:rsidRPr="00494DB9">
              <w:rPr>
                <w:rFonts w:ascii="仿宋" w:eastAsia="仿宋" w:hAnsi="仿宋" w:cs="仿宋" w:hint="eastAsia"/>
                <w:lang w:val="zh-CN"/>
              </w:rPr>
              <w:t>%</w:t>
            </w:r>
          </w:p>
        </w:tc>
        <w:tc>
          <w:tcPr>
            <w:tcW w:w="7605"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djustRightInd w:val="0"/>
              <w:snapToGrid w:val="0"/>
              <w:rPr>
                <w:rFonts w:ascii="仿宋" w:eastAsia="仿宋" w:hAnsi="仿宋" w:cs="仿宋"/>
              </w:rPr>
            </w:pPr>
            <w:r w:rsidRPr="00494DB9">
              <w:rPr>
                <w:rFonts w:ascii="仿宋" w:eastAsia="仿宋" w:hAnsi="仿宋" w:cs="仿宋" w:hint="eastAsia"/>
              </w:rPr>
              <w:t>（1）、服务方案：供应商依照采购人规定及各岗位职责要求，结合各工作实际情况及对项目的理解，针对采购人要求的服务内容、服务标准、服务要求等制订切实可行的整体服务方案。</w:t>
            </w:r>
          </w:p>
          <w:p w:rsidR="008554C4" w:rsidRPr="00494DB9" w:rsidRDefault="00786415">
            <w:pPr>
              <w:adjustRightInd w:val="0"/>
              <w:snapToGrid w:val="0"/>
              <w:rPr>
                <w:rFonts w:ascii="仿宋" w:eastAsia="仿宋" w:hAnsi="仿宋" w:cs="仿宋"/>
              </w:rPr>
            </w:pPr>
            <w:r w:rsidRPr="00494DB9">
              <w:rPr>
                <w:rFonts w:ascii="仿宋" w:eastAsia="仿宋" w:hAnsi="仿宋" w:cs="仿宋" w:hint="eastAsia"/>
              </w:rPr>
              <w:t>服务方案全面、科学合理、规范、可操作性强得10-15分；</w:t>
            </w:r>
          </w:p>
          <w:p w:rsidR="008554C4" w:rsidRPr="00494DB9" w:rsidRDefault="00786415">
            <w:pPr>
              <w:adjustRightInd w:val="0"/>
              <w:snapToGrid w:val="0"/>
              <w:rPr>
                <w:rFonts w:ascii="仿宋" w:eastAsia="仿宋" w:hAnsi="仿宋" w:cs="仿宋"/>
              </w:rPr>
            </w:pPr>
            <w:r w:rsidRPr="00494DB9">
              <w:rPr>
                <w:rFonts w:ascii="仿宋" w:eastAsia="仿宋" w:hAnsi="仿宋" w:cs="仿宋" w:hint="eastAsia"/>
              </w:rPr>
              <w:t>服务方案较为合理、规范、具有一定操作性得7-10分；</w:t>
            </w:r>
          </w:p>
          <w:p w:rsidR="008554C4" w:rsidRPr="00494DB9" w:rsidRDefault="00786415">
            <w:pPr>
              <w:autoSpaceDE w:val="0"/>
              <w:autoSpaceDN w:val="0"/>
              <w:adjustRightInd w:val="0"/>
              <w:snapToGrid w:val="0"/>
              <w:rPr>
                <w:rFonts w:ascii="仿宋" w:eastAsia="仿宋" w:hAnsi="仿宋" w:cs="仿宋"/>
                <w:lang w:val="zh-CN"/>
              </w:rPr>
            </w:pPr>
            <w:r w:rsidRPr="00494DB9">
              <w:rPr>
                <w:rFonts w:ascii="仿宋" w:eastAsia="仿宋" w:hAnsi="仿宋" w:cs="仿宋" w:hint="eastAsia"/>
              </w:rPr>
              <w:t>服务方案简单，不具备操作性得1-7分；不提供不得分。</w:t>
            </w:r>
          </w:p>
          <w:p w:rsidR="008554C4" w:rsidRPr="00494DB9" w:rsidRDefault="00786415">
            <w:pPr>
              <w:rPr>
                <w:rFonts w:ascii="仿宋" w:eastAsia="仿宋" w:hAnsi="仿宋" w:cs="仿宋"/>
              </w:rPr>
            </w:pPr>
            <w:r w:rsidRPr="00494DB9">
              <w:rPr>
                <w:rFonts w:ascii="仿宋" w:eastAsia="仿宋" w:hAnsi="仿宋" w:cs="仿宋" w:hint="eastAsia"/>
                <w:lang w:val="zh-CN"/>
              </w:rPr>
              <w:t>（</w:t>
            </w:r>
            <w:r w:rsidRPr="00494DB9">
              <w:rPr>
                <w:rFonts w:ascii="仿宋" w:eastAsia="仿宋" w:hAnsi="仿宋" w:cs="仿宋" w:hint="eastAsia"/>
              </w:rPr>
              <w:t>2</w:t>
            </w:r>
            <w:r w:rsidRPr="00494DB9">
              <w:rPr>
                <w:rFonts w:ascii="仿宋" w:eastAsia="仿宋" w:hAnsi="仿宋" w:cs="仿宋" w:hint="eastAsia"/>
                <w:lang w:val="zh-CN"/>
              </w:rPr>
              <w:t>）、</w:t>
            </w:r>
            <w:r w:rsidRPr="00494DB9">
              <w:rPr>
                <w:rFonts w:ascii="仿宋" w:eastAsia="仿宋" w:hAnsi="仿宋" w:cs="仿宋" w:hint="eastAsia"/>
              </w:rPr>
              <w:t>管理制度：针对本项目提供完整且合理的管理制度，包括各岗位工作标准、岗位职责、业务流程、服务体系、管理运行机制、维修要求及标准、临时性活动配合方案、培训制度（包括消防、消杀等各岗位培训制度）、人员奖惩制度、等。</w:t>
            </w:r>
          </w:p>
          <w:p w:rsidR="008554C4" w:rsidRPr="00494DB9" w:rsidRDefault="00786415">
            <w:pPr>
              <w:rPr>
                <w:rFonts w:ascii="仿宋" w:eastAsia="仿宋" w:hAnsi="仿宋" w:cs="仿宋"/>
              </w:rPr>
            </w:pPr>
            <w:r w:rsidRPr="00494DB9">
              <w:rPr>
                <w:rFonts w:ascii="仿宋" w:eastAsia="仿宋" w:hAnsi="仿宋" w:cs="仿宋" w:hint="eastAsia"/>
              </w:rPr>
              <w:t>管理制度健全、规范、可行得6-8分；</w:t>
            </w:r>
          </w:p>
          <w:p w:rsidR="008554C4" w:rsidRPr="00494DB9" w:rsidRDefault="00786415">
            <w:pPr>
              <w:rPr>
                <w:rFonts w:ascii="仿宋" w:eastAsia="仿宋" w:hAnsi="仿宋" w:cs="仿宋"/>
              </w:rPr>
            </w:pPr>
            <w:r w:rsidRPr="00494DB9">
              <w:rPr>
                <w:rFonts w:ascii="仿宋" w:eastAsia="仿宋" w:hAnsi="仿宋" w:cs="仿宋" w:hint="eastAsia"/>
              </w:rPr>
              <w:t>管理制度较为健全、规范、具有一定合理性得3-6分；</w:t>
            </w:r>
          </w:p>
          <w:p w:rsidR="008554C4" w:rsidRPr="00494DB9" w:rsidRDefault="00786415">
            <w:pPr>
              <w:autoSpaceDE w:val="0"/>
              <w:autoSpaceDN w:val="0"/>
              <w:adjustRightInd w:val="0"/>
              <w:snapToGrid w:val="0"/>
              <w:rPr>
                <w:rFonts w:ascii="仿宋" w:eastAsia="仿宋" w:hAnsi="仿宋" w:cs="仿宋"/>
              </w:rPr>
            </w:pPr>
            <w:r w:rsidRPr="00494DB9">
              <w:rPr>
                <w:rFonts w:ascii="仿宋" w:eastAsia="仿宋" w:hAnsi="仿宋" w:cs="仿宋" w:hint="eastAsia"/>
              </w:rPr>
              <w:t>管理制度不健全、不规范得1-3分；不提供不得分。</w:t>
            </w:r>
          </w:p>
          <w:p w:rsidR="008554C4" w:rsidRPr="00494DB9" w:rsidRDefault="00786415">
            <w:pPr>
              <w:rPr>
                <w:rFonts w:ascii="仿宋" w:eastAsia="仿宋" w:hAnsi="仿宋" w:cs="仿宋"/>
              </w:rPr>
            </w:pPr>
            <w:r w:rsidRPr="00494DB9">
              <w:rPr>
                <w:rFonts w:ascii="仿宋" w:eastAsia="仿宋" w:hAnsi="仿宋" w:cs="仿宋" w:hint="eastAsia"/>
              </w:rPr>
              <w:t>（3）、档案管理：针对本项目建立档案管理方案，包括管理内容、工作思路、管理措施等。</w:t>
            </w:r>
          </w:p>
          <w:p w:rsidR="008554C4" w:rsidRPr="00494DB9" w:rsidRDefault="00786415">
            <w:pPr>
              <w:rPr>
                <w:rFonts w:ascii="仿宋" w:eastAsia="仿宋" w:hAnsi="仿宋" w:cs="仿宋"/>
              </w:rPr>
            </w:pPr>
            <w:r w:rsidRPr="00494DB9">
              <w:rPr>
                <w:rFonts w:ascii="仿宋" w:eastAsia="仿宋" w:hAnsi="仿宋" w:cs="仿宋" w:hint="eastAsia"/>
              </w:rPr>
              <w:t>档案管理方案全面、合理得2-4分；</w:t>
            </w:r>
          </w:p>
          <w:p w:rsidR="008554C4" w:rsidRPr="00494DB9" w:rsidRDefault="00786415">
            <w:pPr>
              <w:pStyle w:val="a8"/>
              <w:rPr>
                <w:rFonts w:ascii="仿宋" w:eastAsia="仿宋" w:hAnsi="仿宋" w:cs="仿宋"/>
                <w:sz w:val="24"/>
                <w:lang w:val="zh-CN"/>
              </w:rPr>
            </w:pPr>
            <w:r w:rsidRPr="00494DB9">
              <w:rPr>
                <w:rFonts w:ascii="仿宋" w:eastAsia="仿宋" w:hAnsi="仿宋" w:cs="仿宋" w:hint="eastAsia"/>
                <w:sz w:val="24"/>
              </w:rPr>
              <w:t>档案管理方案简单得1-2分；不提供不得分。</w:t>
            </w:r>
          </w:p>
        </w:tc>
      </w:tr>
      <w:tr w:rsidR="008554C4" w:rsidRPr="00494DB9">
        <w:trPr>
          <w:trHeight w:val="902"/>
        </w:trPr>
        <w:tc>
          <w:tcPr>
            <w:tcW w:w="1263"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jc w:val="center"/>
              <w:rPr>
                <w:rFonts w:ascii="仿宋" w:eastAsia="仿宋" w:hAnsi="仿宋" w:cs="仿宋"/>
                <w:lang w:val="zh-CN"/>
              </w:rPr>
            </w:pPr>
            <w:r w:rsidRPr="00494DB9">
              <w:rPr>
                <w:rFonts w:ascii="仿宋" w:eastAsia="仿宋" w:hAnsi="仿宋" w:cs="仿宋" w:hint="eastAsia"/>
              </w:rPr>
              <w:t>应急预案、人员要求及服务承诺</w:t>
            </w:r>
            <w:r w:rsidRPr="00494DB9">
              <w:rPr>
                <w:rFonts w:ascii="仿宋" w:eastAsia="仿宋" w:hAnsi="仿宋" w:cs="仿宋" w:hint="eastAsia"/>
                <w:lang w:val="zh-CN"/>
              </w:rPr>
              <w:t>（</w:t>
            </w:r>
            <w:r w:rsidRPr="00494DB9">
              <w:rPr>
                <w:rFonts w:ascii="仿宋" w:eastAsia="仿宋" w:hAnsi="仿宋" w:cs="仿宋" w:hint="eastAsia"/>
              </w:rPr>
              <w:t>31分</w:t>
            </w:r>
            <w:r w:rsidRPr="00494DB9">
              <w:rPr>
                <w:rFonts w:ascii="仿宋" w:eastAsia="仿宋" w:hAnsi="仿宋" w:cs="仿宋" w:hint="eastAsia"/>
                <w:lang w:val="zh-CN"/>
              </w:rPr>
              <w:t>）</w:t>
            </w:r>
          </w:p>
        </w:tc>
        <w:tc>
          <w:tcPr>
            <w:tcW w:w="752"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jc w:val="center"/>
              <w:rPr>
                <w:rFonts w:ascii="仿宋" w:eastAsia="仿宋" w:hAnsi="仿宋" w:cs="仿宋"/>
                <w:lang w:val="zh-CN"/>
              </w:rPr>
            </w:pPr>
            <w:r w:rsidRPr="00494DB9">
              <w:rPr>
                <w:rFonts w:ascii="仿宋" w:eastAsia="仿宋" w:hAnsi="仿宋" w:cs="仿宋" w:hint="eastAsia"/>
              </w:rPr>
              <w:t>31</w:t>
            </w:r>
            <w:r w:rsidRPr="00494DB9">
              <w:rPr>
                <w:rFonts w:ascii="仿宋" w:eastAsia="仿宋" w:hAnsi="仿宋" w:cs="仿宋" w:hint="eastAsia"/>
                <w:lang w:val="zh-CN"/>
              </w:rPr>
              <w:t>%</w:t>
            </w:r>
          </w:p>
        </w:tc>
        <w:tc>
          <w:tcPr>
            <w:tcW w:w="7605"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rPr>
                <w:rFonts w:ascii="仿宋" w:eastAsia="仿宋" w:hAnsi="仿宋" w:cs="仿宋"/>
                <w:shd w:val="clear" w:color="auto" w:fill="FFFF00"/>
              </w:rPr>
            </w:pPr>
            <w:r w:rsidRPr="00494DB9">
              <w:rPr>
                <w:rFonts w:ascii="仿宋" w:eastAsia="仿宋" w:hAnsi="仿宋" w:cs="仿宋" w:hint="eastAsia"/>
                <w:lang w:val="zh-CN"/>
              </w:rPr>
              <w:t>（</w:t>
            </w:r>
            <w:r w:rsidRPr="00494DB9">
              <w:rPr>
                <w:rFonts w:ascii="仿宋" w:eastAsia="仿宋" w:hAnsi="仿宋" w:cs="仿宋" w:hint="eastAsia"/>
              </w:rPr>
              <w:t>1</w:t>
            </w:r>
            <w:r w:rsidRPr="00494DB9">
              <w:rPr>
                <w:rFonts w:ascii="仿宋" w:eastAsia="仿宋" w:hAnsi="仿宋" w:cs="仿宋" w:hint="eastAsia"/>
                <w:lang w:val="zh-CN"/>
              </w:rPr>
              <w:t>）</w:t>
            </w:r>
            <w:r w:rsidRPr="00494DB9">
              <w:rPr>
                <w:rFonts w:ascii="仿宋" w:eastAsia="仿宋" w:hAnsi="仿宋" w:cs="仿宋" w:hint="eastAsia"/>
              </w:rPr>
              <w:t>应急预案：针对本项目特点有处理应急突发事故、紧急特殊事件等的具体预案和措施，包括水电安全（停电、停水、水暖管道等）、防汛抗洪、自然灾害、极端天气、火灾、电梯困人、防盗、大型或临时性活动、公共安全事件等）；</w:t>
            </w:r>
          </w:p>
          <w:p w:rsidR="008554C4" w:rsidRPr="00494DB9" w:rsidRDefault="00786415">
            <w:pPr>
              <w:rPr>
                <w:rFonts w:ascii="仿宋" w:eastAsia="仿宋" w:hAnsi="仿宋" w:cs="仿宋"/>
              </w:rPr>
            </w:pPr>
            <w:r w:rsidRPr="00494DB9">
              <w:rPr>
                <w:rFonts w:ascii="仿宋" w:eastAsia="仿宋" w:hAnsi="仿宋" w:cs="仿宋" w:hint="eastAsia"/>
              </w:rPr>
              <w:t>措施详尽、全面、合理、可实施性强得3-5分；</w:t>
            </w:r>
          </w:p>
          <w:p w:rsidR="008554C4" w:rsidRPr="00494DB9" w:rsidRDefault="00786415">
            <w:pPr>
              <w:autoSpaceDE w:val="0"/>
              <w:autoSpaceDN w:val="0"/>
              <w:adjustRightInd w:val="0"/>
              <w:snapToGrid w:val="0"/>
              <w:rPr>
                <w:rFonts w:ascii="仿宋" w:eastAsia="仿宋" w:hAnsi="仿宋" w:cs="仿宋"/>
                <w:lang w:val="zh-CN"/>
              </w:rPr>
            </w:pPr>
            <w:r w:rsidRPr="00494DB9">
              <w:rPr>
                <w:rFonts w:ascii="仿宋" w:eastAsia="仿宋" w:hAnsi="仿宋" w:cs="仿宋" w:hint="eastAsia"/>
              </w:rPr>
              <w:t>措施较合理、具有一定实施性得1-3分不提供不得分。</w:t>
            </w:r>
          </w:p>
          <w:p w:rsidR="008554C4" w:rsidRPr="00494DB9" w:rsidRDefault="00786415">
            <w:pPr>
              <w:numPr>
                <w:ilvl w:val="0"/>
                <w:numId w:val="3"/>
              </w:numPr>
              <w:rPr>
                <w:rFonts w:ascii="仿宋" w:eastAsia="仿宋" w:hAnsi="仿宋" w:cs="仿宋"/>
              </w:rPr>
            </w:pPr>
            <w:r w:rsidRPr="00494DB9">
              <w:rPr>
                <w:rFonts w:ascii="仿宋" w:eastAsia="仿宋" w:hAnsi="仿宋" w:cs="仿宋" w:hint="eastAsia"/>
              </w:rPr>
              <w:t>项目经理：</w:t>
            </w:r>
          </w:p>
          <w:p w:rsidR="008554C4" w:rsidRPr="00494DB9" w:rsidRDefault="00786415">
            <w:pPr>
              <w:rPr>
                <w:rFonts w:ascii="仿宋" w:eastAsia="仿宋" w:hAnsi="仿宋" w:cs="仿宋"/>
              </w:rPr>
            </w:pPr>
            <w:r w:rsidRPr="00494DB9">
              <w:rPr>
                <w:rFonts w:ascii="仿宋" w:eastAsia="仿宋" w:hAnsi="仿宋" w:cs="仿宋" w:hint="eastAsia"/>
              </w:rPr>
              <w:lastRenderedPageBreak/>
              <w:t>1）.拟派项目经理、2020年1月1日至今每提供一份同类业绩证明材料得2分（合同以签订日期为准，提供完整合同复印件并加盖投标单位公章），满分4分；</w:t>
            </w:r>
          </w:p>
          <w:p w:rsidR="008554C4" w:rsidRPr="00494DB9" w:rsidRDefault="00786415">
            <w:pPr>
              <w:rPr>
                <w:rFonts w:ascii="仿宋" w:eastAsia="仿宋" w:hAnsi="仿宋" w:cs="仿宋"/>
              </w:rPr>
            </w:pPr>
            <w:r w:rsidRPr="00494DB9">
              <w:rPr>
                <w:rFonts w:ascii="仿宋" w:eastAsia="仿宋" w:hAnsi="仿宋" w:cs="仿宋" w:hint="eastAsia"/>
              </w:rPr>
              <w:t>2）.提供拟派项目经理的物业服务相关专业职称；持有四级保安员证书得1分，四级以上（三级到一级）得2分（需提供证书复印件并加盖公章）；</w:t>
            </w:r>
          </w:p>
          <w:p w:rsidR="008554C4" w:rsidRPr="00494DB9" w:rsidRDefault="00786415">
            <w:pPr>
              <w:autoSpaceDE w:val="0"/>
              <w:autoSpaceDN w:val="0"/>
              <w:adjustRightInd w:val="0"/>
              <w:snapToGrid w:val="0"/>
              <w:rPr>
                <w:rFonts w:ascii="仿宋" w:eastAsia="仿宋" w:hAnsi="仿宋" w:cs="仿宋"/>
                <w:lang w:val="zh-CN"/>
              </w:rPr>
            </w:pPr>
            <w:r w:rsidRPr="00494DB9">
              <w:rPr>
                <w:rFonts w:ascii="仿宋" w:eastAsia="仿宋" w:hAnsi="仿宋" w:cs="仿宋" w:hint="eastAsia"/>
              </w:rPr>
              <w:t>3）.提供项目经理大专学历证明材料得1分；提供本科及以上证明材料得2分，满分2分（需提供相关学历证明材料并加盖公章）。</w:t>
            </w:r>
          </w:p>
          <w:p w:rsidR="00295030" w:rsidRPr="00494DB9" w:rsidRDefault="00786415">
            <w:pPr>
              <w:rPr>
                <w:rFonts w:ascii="仿宋" w:eastAsia="仿宋" w:hAnsi="仿宋" w:cs="仿宋"/>
              </w:rPr>
            </w:pPr>
            <w:r w:rsidRPr="00494DB9">
              <w:rPr>
                <w:rFonts w:ascii="仿宋" w:eastAsia="仿宋" w:hAnsi="仿宋" w:cs="仿宋" w:hint="eastAsia"/>
                <w:lang w:val="zh-CN"/>
              </w:rPr>
              <w:t>（</w:t>
            </w:r>
            <w:r w:rsidRPr="00494DB9">
              <w:rPr>
                <w:rFonts w:ascii="仿宋" w:eastAsia="仿宋" w:hAnsi="仿宋" w:cs="仿宋" w:hint="eastAsia"/>
              </w:rPr>
              <w:t>3</w:t>
            </w:r>
            <w:r w:rsidRPr="00494DB9">
              <w:rPr>
                <w:rFonts w:ascii="仿宋" w:eastAsia="仿宋" w:hAnsi="仿宋" w:cs="仿宋" w:hint="eastAsia"/>
                <w:lang w:val="zh-CN"/>
              </w:rPr>
              <w:t>）</w:t>
            </w:r>
            <w:r w:rsidRPr="00494DB9">
              <w:rPr>
                <w:rFonts w:ascii="仿宋" w:eastAsia="仿宋" w:hAnsi="仿宋" w:cs="仿宋" w:hint="eastAsia"/>
              </w:rPr>
              <w:t>人员配备：</w:t>
            </w:r>
          </w:p>
          <w:p w:rsidR="00295030" w:rsidRPr="00494DB9" w:rsidRDefault="00295030">
            <w:pPr>
              <w:rPr>
                <w:rFonts w:ascii="仿宋" w:eastAsia="仿宋" w:hAnsi="仿宋" w:cs="仿宋"/>
                <w:bCs/>
              </w:rPr>
            </w:pPr>
            <w:r w:rsidRPr="00494DB9">
              <w:rPr>
                <w:rFonts w:ascii="仿宋" w:eastAsia="仿宋" w:hAnsi="仿宋" w:cs="仿宋" w:hint="eastAsia"/>
              </w:rPr>
              <w:t>1）.</w:t>
            </w:r>
            <w:r w:rsidR="00786415" w:rsidRPr="00494DB9">
              <w:rPr>
                <w:rFonts w:ascii="仿宋" w:eastAsia="仿宋" w:hAnsi="仿宋" w:cs="仿宋" w:hint="eastAsia"/>
                <w:bCs/>
              </w:rPr>
              <w:t>提供本次项目所要求的完整且合理的人员配备人员配备合理、完整、实施性强得3-6分；人员配置较合理得1-3分；不提供不得分</w:t>
            </w:r>
            <w:r w:rsidR="0047237A" w:rsidRPr="00494DB9">
              <w:rPr>
                <w:rFonts w:ascii="仿宋" w:eastAsia="仿宋" w:hAnsi="仿宋" w:cs="仿宋" w:hint="eastAsia"/>
                <w:bCs/>
              </w:rPr>
              <w:t>。</w:t>
            </w:r>
          </w:p>
          <w:p w:rsidR="00295030" w:rsidRPr="00494DB9" w:rsidRDefault="00295030">
            <w:pPr>
              <w:rPr>
                <w:rFonts w:ascii="仿宋" w:eastAsia="仿宋" w:hAnsi="仿宋" w:cs="仿宋"/>
                <w:bCs/>
              </w:rPr>
            </w:pPr>
            <w:r w:rsidRPr="00494DB9">
              <w:rPr>
                <w:rFonts w:ascii="仿宋" w:eastAsia="仿宋" w:hAnsi="仿宋" w:cs="仿宋" w:hint="eastAsia"/>
                <w:bCs/>
              </w:rPr>
              <w:t>2）.</w:t>
            </w:r>
            <w:r w:rsidR="00786415" w:rsidRPr="00494DB9">
              <w:rPr>
                <w:rFonts w:ascii="仿宋" w:eastAsia="仿宋" w:hAnsi="仿宋" w:cs="仿宋" w:hint="eastAsia"/>
                <w:bCs/>
              </w:rPr>
              <w:t>每提供一位退伍军人证书得0.5分，满分5分</w:t>
            </w:r>
            <w:r w:rsidR="0047237A" w:rsidRPr="00494DB9">
              <w:rPr>
                <w:rFonts w:ascii="仿宋" w:eastAsia="仿宋" w:hAnsi="仿宋" w:cs="仿宋" w:hint="eastAsia"/>
                <w:bCs/>
              </w:rPr>
              <w:t>。</w:t>
            </w:r>
          </w:p>
          <w:p w:rsidR="008554C4" w:rsidRPr="00494DB9" w:rsidRDefault="00295030">
            <w:pPr>
              <w:rPr>
                <w:rFonts w:ascii="仿宋" w:eastAsia="仿宋" w:hAnsi="仿宋" w:cs="仿宋"/>
              </w:rPr>
            </w:pPr>
            <w:r w:rsidRPr="00494DB9">
              <w:rPr>
                <w:rFonts w:ascii="仿宋" w:eastAsia="仿宋" w:hAnsi="仿宋" w:cs="仿宋" w:hint="eastAsia"/>
                <w:bCs/>
              </w:rPr>
              <w:t>3）.</w:t>
            </w:r>
            <w:r w:rsidR="00786415" w:rsidRPr="00494DB9">
              <w:rPr>
                <w:rFonts w:ascii="仿宋" w:eastAsia="仿宋" w:hAnsi="仿宋" w:cs="仿宋" w:hint="eastAsia"/>
                <w:bCs/>
              </w:rPr>
              <w:t>每提供一份消防员证书得0.5分，满分2分。</w:t>
            </w:r>
          </w:p>
          <w:p w:rsidR="008554C4" w:rsidRPr="00494DB9" w:rsidRDefault="00786415" w:rsidP="00295030">
            <w:pPr>
              <w:rPr>
                <w:rFonts w:ascii="仿宋" w:eastAsia="仿宋" w:hAnsi="仿宋" w:cs="仿宋"/>
                <w:lang w:val="zh-CN"/>
              </w:rPr>
            </w:pPr>
            <w:r w:rsidRPr="00494DB9">
              <w:rPr>
                <w:rFonts w:ascii="仿宋" w:eastAsia="仿宋" w:hAnsi="仿宋" w:cs="仿宋" w:hint="eastAsia"/>
                <w:lang w:val="zh-CN"/>
              </w:rPr>
              <w:t>（</w:t>
            </w:r>
            <w:r w:rsidRPr="00494DB9">
              <w:rPr>
                <w:rFonts w:ascii="仿宋" w:eastAsia="仿宋" w:hAnsi="仿宋" w:cs="仿宋" w:hint="eastAsia"/>
              </w:rPr>
              <w:t>4</w:t>
            </w:r>
            <w:r w:rsidRPr="00494DB9">
              <w:rPr>
                <w:rFonts w:ascii="仿宋" w:eastAsia="仿宋" w:hAnsi="仿宋" w:cs="仿宋" w:hint="eastAsia"/>
                <w:lang w:val="zh-CN"/>
              </w:rPr>
              <w:t>）</w:t>
            </w:r>
            <w:r w:rsidRPr="00494DB9">
              <w:rPr>
                <w:rFonts w:ascii="仿宋" w:eastAsia="仿宋" w:hAnsi="仿宋" w:cs="仿宋" w:hint="eastAsia"/>
              </w:rPr>
              <w:t>服务承诺：</w:t>
            </w:r>
            <w:r w:rsidRPr="00494DB9">
              <w:rPr>
                <w:rFonts w:ascii="仿宋" w:eastAsia="仿宋" w:hAnsi="仿宋" w:cs="仿宋" w:hint="eastAsia"/>
                <w:bCs/>
              </w:rPr>
              <w:t>供应商可根据自身情况提供有利于本项目开展的服务承诺。根据承诺的全面性、合理性、完整性赋1-5分；不提供不得分。</w:t>
            </w:r>
          </w:p>
        </w:tc>
      </w:tr>
      <w:tr w:rsidR="008554C4" w:rsidRPr="00494DB9">
        <w:trPr>
          <w:trHeight w:val="902"/>
        </w:trPr>
        <w:tc>
          <w:tcPr>
            <w:tcW w:w="1263"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jc w:val="center"/>
              <w:rPr>
                <w:rFonts w:ascii="仿宋" w:eastAsia="仿宋" w:hAnsi="仿宋" w:cs="仿宋"/>
                <w:lang w:val="zh-CN"/>
              </w:rPr>
            </w:pPr>
            <w:r w:rsidRPr="00494DB9">
              <w:rPr>
                <w:rFonts w:ascii="仿宋" w:eastAsia="仿宋" w:hAnsi="仿宋" w:cs="仿宋" w:hint="eastAsia"/>
                <w:lang w:val="zh-CN"/>
              </w:rPr>
              <w:lastRenderedPageBreak/>
              <w:t>业绩</w:t>
            </w:r>
          </w:p>
          <w:p w:rsidR="008554C4" w:rsidRPr="00494DB9" w:rsidRDefault="00786415">
            <w:pPr>
              <w:autoSpaceDE w:val="0"/>
              <w:autoSpaceDN w:val="0"/>
              <w:adjustRightInd w:val="0"/>
              <w:snapToGrid w:val="0"/>
              <w:rPr>
                <w:rFonts w:ascii="仿宋" w:eastAsia="仿宋" w:hAnsi="仿宋" w:cs="仿宋"/>
                <w:lang w:val="zh-CN"/>
              </w:rPr>
            </w:pPr>
            <w:r w:rsidRPr="00494DB9">
              <w:rPr>
                <w:rFonts w:ascii="仿宋" w:eastAsia="仿宋" w:hAnsi="仿宋" w:cs="仿宋" w:hint="eastAsia"/>
                <w:lang w:val="zh-CN"/>
              </w:rPr>
              <w:t>（</w:t>
            </w:r>
            <w:r w:rsidRPr="00494DB9">
              <w:rPr>
                <w:rFonts w:ascii="仿宋" w:eastAsia="仿宋" w:hAnsi="仿宋" w:cs="仿宋" w:hint="eastAsia"/>
              </w:rPr>
              <w:t>12分</w:t>
            </w:r>
            <w:r w:rsidRPr="00494DB9">
              <w:rPr>
                <w:rFonts w:ascii="仿宋" w:eastAsia="仿宋" w:hAnsi="仿宋" w:cs="仿宋" w:hint="eastAsia"/>
                <w:lang w:val="zh-CN"/>
              </w:rPr>
              <w:t>）</w:t>
            </w:r>
          </w:p>
        </w:tc>
        <w:tc>
          <w:tcPr>
            <w:tcW w:w="752"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rPr>
                <w:rFonts w:ascii="仿宋" w:eastAsia="仿宋" w:hAnsi="仿宋" w:cs="仿宋"/>
                <w:lang w:val="zh-CN"/>
              </w:rPr>
            </w:pPr>
            <w:r w:rsidRPr="00494DB9">
              <w:rPr>
                <w:rFonts w:ascii="仿宋" w:eastAsia="仿宋" w:hAnsi="仿宋" w:cs="仿宋" w:hint="eastAsia"/>
              </w:rPr>
              <w:t>12</w:t>
            </w:r>
            <w:r w:rsidRPr="00494DB9">
              <w:rPr>
                <w:rFonts w:ascii="仿宋" w:eastAsia="仿宋" w:hAnsi="仿宋" w:cs="仿宋" w:hint="eastAsia"/>
                <w:lang w:val="zh-CN"/>
              </w:rPr>
              <w:t>%</w:t>
            </w:r>
          </w:p>
        </w:tc>
        <w:tc>
          <w:tcPr>
            <w:tcW w:w="7605"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rPr>
                <w:rFonts w:ascii="仿宋" w:eastAsia="仿宋" w:hAnsi="仿宋" w:cs="仿宋"/>
                <w:lang w:val="zh-CN"/>
              </w:rPr>
            </w:pPr>
            <w:r w:rsidRPr="00494DB9">
              <w:rPr>
                <w:rFonts w:ascii="仿宋" w:eastAsia="仿宋" w:hAnsi="仿宋" w:cs="仿宋" w:hint="eastAsia"/>
                <w:bCs/>
              </w:rPr>
              <w:t>提供2020年1月1日至今类似项目业绩合同（提供合同复印件及用户满意度调查表或验收单，日期以签订合同日期为准，并加盖供应商公章，出现者缺项漏项不得分），每提供一份得2分，满分12分。</w:t>
            </w:r>
          </w:p>
        </w:tc>
      </w:tr>
      <w:tr w:rsidR="008554C4" w:rsidRPr="00494DB9">
        <w:trPr>
          <w:trHeight w:val="902"/>
        </w:trPr>
        <w:tc>
          <w:tcPr>
            <w:tcW w:w="1263"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rPr>
                <w:rFonts w:ascii="仿宋" w:eastAsia="仿宋" w:hAnsi="仿宋" w:cs="仿宋"/>
                <w:lang w:val="zh-CN"/>
              </w:rPr>
            </w:pPr>
            <w:r w:rsidRPr="00494DB9">
              <w:rPr>
                <w:rFonts w:ascii="仿宋" w:eastAsia="仿宋" w:hAnsi="仿宋" w:cs="仿宋" w:hint="eastAsia"/>
                <w:lang w:val="zh-CN"/>
              </w:rPr>
              <w:t>安保装备</w:t>
            </w:r>
            <w:r w:rsidRPr="00494DB9">
              <w:rPr>
                <w:rFonts w:ascii="仿宋" w:eastAsia="仿宋" w:hAnsi="仿宋" w:cs="仿宋" w:hint="eastAsia"/>
              </w:rPr>
              <w:t>及服装</w:t>
            </w:r>
            <w:r w:rsidRPr="00494DB9">
              <w:rPr>
                <w:rFonts w:ascii="仿宋" w:eastAsia="仿宋" w:hAnsi="仿宋" w:cs="仿宋" w:hint="eastAsia"/>
                <w:lang w:val="zh-CN"/>
              </w:rPr>
              <w:t>（</w:t>
            </w:r>
            <w:r w:rsidRPr="00494DB9">
              <w:rPr>
                <w:rFonts w:ascii="仿宋" w:eastAsia="仿宋" w:hAnsi="仿宋" w:cs="仿宋" w:hint="eastAsia"/>
              </w:rPr>
              <w:t>15分</w:t>
            </w:r>
            <w:r w:rsidRPr="00494DB9">
              <w:rPr>
                <w:rFonts w:ascii="仿宋" w:eastAsia="仿宋" w:hAnsi="仿宋" w:cs="仿宋" w:hint="eastAsia"/>
                <w:lang w:val="zh-CN"/>
              </w:rPr>
              <w:t>）</w:t>
            </w:r>
          </w:p>
        </w:tc>
        <w:tc>
          <w:tcPr>
            <w:tcW w:w="752"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rPr>
                <w:rFonts w:ascii="仿宋" w:eastAsia="仿宋" w:hAnsi="仿宋" w:cs="仿宋"/>
              </w:rPr>
            </w:pPr>
            <w:r w:rsidRPr="00494DB9">
              <w:rPr>
                <w:rFonts w:ascii="仿宋" w:eastAsia="仿宋" w:hAnsi="仿宋" w:cs="仿宋" w:hint="eastAsia"/>
              </w:rPr>
              <w:t>15</w:t>
            </w:r>
            <w:r w:rsidRPr="00494DB9">
              <w:rPr>
                <w:rFonts w:ascii="仿宋" w:eastAsia="仿宋" w:hAnsi="仿宋" w:cs="仿宋" w:hint="eastAsia"/>
                <w:lang w:val="zh-CN"/>
              </w:rPr>
              <w:t>%</w:t>
            </w:r>
          </w:p>
        </w:tc>
        <w:tc>
          <w:tcPr>
            <w:tcW w:w="7605" w:type="dxa"/>
            <w:tcBorders>
              <w:top w:val="single" w:sz="4" w:space="0" w:color="auto"/>
              <w:left w:val="single" w:sz="4" w:space="0" w:color="auto"/>
              <w:bottom w:val="single" w:sz="4" w:space="0" w:color="auto"/>
              <w:right w:val="single" w:sz="4" w:space="0" w:color="auto"/>
            </w:tcBorders>
            <w:vAlign w:val="center"/>
          </w:tcPr>
          <w:p w:rsidR="008554C4" w:rsidRPr="00494DB9" w:rsidRDefault="00786415">
            <w:pPr>
              <w:autoSpaceDE w:val="0"/>
              <w:autoSpaceDN w:val="0"/>
              <w:adjustRightInd w:val="0"/>
              <w:snapToGrid w:val="0"/>
              <w:rPr>
                <w:rFonts w:ascii="仿宋" w:eastAsia="仿宋" w:hAnsi="仿宋" w:cs="仿宋"/>
                <w:bCs/>
              </w:rPr>
            </w:pPr>
            <w:r w:rsidRPr="00494DB9">
              <w:rPr>
                <w:rFonts w:ascii="仿宋" w:eastAsia="仿宋" w:hAnsi="仿宋" w:cs="仿宋" w:hint="eastAsia"/>
                <w:bCs/>
              </w:rPr>
              <w:t>1.通讯设备：电话、执法记录仪6部、对讲机，得1分</w:t>
            </w:r>
          </w:p>
          <w:p w:rsidR="008554C4" w:rsidRPr="00494DB9" w:rsidRDefault="00786415">
            <w:pPr>
              <w:autoSpaceDE w:val="0"/>
              <w:autoSpaceDN w:val="0"/>
              <w:adjustRightInd w:val="0"/>
              <w:snapToGrid w:val="0"/>
              <w:rPr>
                <w:rFonts w:ascii="仿宋" w:eastAsia="仿宋" w:hAnsi="仿宋" w:cs="仿宋"/>
                <w:bCs/>
              </w:rPr>
            </w:pPr>
            <w:r w:rsidRPr="00494DB9">
              <w:rPr>
                <w:rFonts w:ascii="仿宋" w:eastAsia="仿宋" w:hAnsi="仿宋" w:cs="仿宋" w:hint="eastAsia"/>
                <w:bCs/>
              </w:rPr>
              <w:t>2.非攻击性防卫器材：橡胶警棍、保安哨笛、强光手电、催泪喷射器、警戒带、盾牌、钢叉、电警棒（小型），得1分</w:t>
            </w:r>
          </w:p>
          <w:p w:rsidR="008554C4" w:rsidRPr="00494DB9" w:rsidRDefault="00786415">
            <w:pPr>
              <w:autoSpaceDE w:val="0"/>
              <w:autoSpaceDN w:val="0"/>
              <w:adjustRightInd w:val="0"/>
              <w:snapToGrid w:val="0"/>
              <w:rPr>
                <w:rFonts w:ascii="仿宋" w:eastAsia="仿宋" w:hAnsi="仿宋" w:cs="仿宋"/>
                <w:bCs/>
              </w:rPr>
            </w:pPr>
            <w:r w:rsidRPr="00494DB9">
              <w:rPr>
                <w:rFonts w:ascii="仿宋" w:eastAsia="仿宋" w:hAnsi="仿宋" w:cs="仿宋" w:hint="eastAsia"/>
                <w:bCs/>
              </w:rPr>
              <w:t>3.人体安全防护器械：头盔、防刺服、反光背心、荧光指挥棒、防割手套，得1分</w:t>
            </w:r>
          </w:p>
          <w:p w:rsidR="008554C4" w:rsidRPr="00494DB9" w:rsidRDefault="00786415">
            <w:pPr>
              <w:autoSpaceDE w:val="0"/>
              <w:autoSpaceDN w:val="0"/>
              <w:adjustRightInd w:val="0"/>
              <w:snapToGrid w:val="0"/>
              <w:rPr>
                <w:rFonts w:ascii="仿宋" w:eastAsia="仿宋" w:hAnsi="仿宋" w:cs="仿宋"/>
                <w:bCs/>
              </w:rPr>
            </w:pPr>
            <w:r w:rsidRPr="00494DB9">
              <w:rPr>
                <w:rFonts w:ascii="仿宋" w:eastAsia="仿宋" w:hAnsi="仿宋" w:cs="仿宋" w:hint="eastAsia"/>
                <w:bCs/>
              </w:rPr>
              <w:t>4.安检设备：金属探测设备，得1分</w:t>
            </w:r>
          </w:p>
          <w:p w:rsidR="008554C4" w:rsidRPr="00494DB9" w:rsidRDefault="00786415">
            <w:pPr>
              <w:autoSpaceDE w:val="0"/>
              <w:autoSpaceDN w:val="0"/>
              <w:adjustRightInd w:val="0"/>
              <w:snapToGrid w:val="0"/>
              <w:rPr>
                <w:rFonts w:ascii="仿宋" w:eastAsia="仿宋" w:hAnsi="仿宋" w:cs="仿宋"/>
                <w:bCs/>
              </w:rPr>
            </w:pPr>
            <w:r w:rsidRPr="00494DB9">
              <w:rPr>
                <w:rFonts w:ascii="仿宋" w:eastAsia="仿宋" w:hAnsi="仿宋" w:cs="仿宋" w:hint="eastAsia"/>
                <w:bCs/>
              </w:rPr>
              <w:t>5.消防器材：消防服、消防工具包、烟感检测仪，得1分</w:t>
            </w:r>
          </w:p>
          <w:p w:rsidR="008554C4" w:rsidRPr="00494DB9" w:rsidRDefault="00786415">
            <w:pPr>
              <w:autoSpaceDE w:val="0"/>
              <w:autoSpaceDN w:val="0"/>
              <w:adjustRightInd w:val="0"/>
              <w:snapToGrid w:val="0"/>
              <w:rPr>
                <w:rFonts w:ascii="仿宋" w:eastAsia="仿宋" w:hAnsi="仿宋" w:cs="仿宋"/>
                <w:bCs/>
              </w:rPr>
            </w:pPr>
            <w:r w:rsidRPr="00494DB9">
              <w:rPr>
                <w:rFonts w:ascii="仿宋" w:eastAsia="仿宋" w:hAnsi="仿宋" w:cs="仿宋" w:hint="eastAsia"/>
                <w:bCs/>
              </w:rPr>
              <w:t>6.巡逻车：电动二轮车2辆、电动四轮车1辆，得1分；</w:t>
            </w:r>
          </w:p>
          <w:p w:rsidR="008554C4" w:rsidRPr="00494DB9" w:rsidRDefault="00786415">
            <w:pPr>
              <w:autoSpaceDE w:val="0"/>
              <w:autoSpaceDN w:val="0"/>
              <w:adjustRightInd w:val="0"/>
              <w:snapToGrid w:val="0"/>
              <w:rPr>
                <w:rFonts w:ascii="仿宋" w:eastAsia="仿宋" w:hAnsi="仿宋" w:cs="仿宋"/>
                <w:bCs/>
              </w:rPr>
            </w:pPr>
            <w:r w:rsidRPr="00494DB9">
              <w:rPr>
                <w:rFonts w:ascii="仿宋" w:eastAsia="仿宋" w:hAnsi="仿宋" w:cs="仿宋" w:hint="eastAsia"/>
                <w:bCs/>
              </w:rPr>
              <w:t>7.服装（横向对比赋分），得0-9分。</w:t>
            </w:r>
          </w:p>
          <w:p w:rsidR="008554C4" w:rsidRPr="00494DB9" w:rsidRDefault="00786415">
            <w:pPr>
              <w:autoSpaceDE w:val="0"/>
              <w:autoSpaceDN w:val="0"/>
              <w:adjustRightInd w:val="0"/>
              <w:snapToGrid w:val="0"/>
            </w:pPr>
            <w:r w:rsidRPr="00494DB9">
              <w:rPr>
                <w:rFonts w:ascii="仿宋" w:eastAsia="仿宋" w:hAnsi="仿宋" w:cs="仿宋" w:hint="eastAsia"/>
                <w:bCs/>
              </w:rPr>
              <w:t>注：1-6项目完全响应每项得1分，出现缺项漏项不得分。</w:t>
            </w:r>
          </w:p>
        </w:tc>
      </w:tr>
      <w:tr w:rsidR="008554C4" w:rsidRPr="00494DB9">
        <w:trPr>
          <w:trHeight w:val="902"/>
        </w:trPr>
        <w:tc>
          <w:tcPr>
            <w:tcW w:w="9620" w:type="dxa"/>
            <w:gridSpan w:val="3"/>
            <w:tcBorders>
              <w:top w:val="single" w:sz="4" w:space="0" w:color="auto"/>
              <w:left w:val="single" w:sz="4" w:space="0" w:color="auto"/>
              <w:bottom w:val="single" w:sz="4" w:space="0" w:color="auto"/>
              <w:right w:val="single" w:sz="4" w:space="0" w:color="auto"/>
            </w:tcBorders>
            <w:vAlign w:val="center"/>
          </w:tcPr>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备注：（一）对小型或微型企业参加政府采购投标的扶持：</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根据《政府采购促进中小企业发展管理办法》（财库[2020]46号）的规定，对于非专门面向中小企业的项目，对小型和微型企业产品的价格给予10%的扣除，用扣除后的价格参与评审；供应商可在投标文件中提供小型和微型企业声明，具体格式详见附件。</w:t>
            </w:r>
          </w:p>
          <w:p w:rsidR="008554C4" w:rsidRPr="00494DB9" w:rsidRDefault="00786415">
            <w:pPr>
              <w:spacing w:line="500" w:lineRule="exact"/>
              <w:ind w:firstLineChars="200" w:firstLine="482"/>
              <w:rPr>
                <w:rFonts w:ascii="仿宋" w:eastAsia="仿宋" w:hAnsi="仿宋" w:cs="仿宋"/>
                <w:b/>
                <w:bCs/>
              </w:rPr>
            </w:pPr>
            <w:r w:rsidRPr="00494DB9">
              <w:rPr>
                <w:rFonts w:ascii="仿宋" w:eastAsia="仿宋" w:hAnsi="仿宋" w:cs="仿宋" w:hint="eastAsia"/>
                <w:b/>
                <w:bCs/>
              </w:rPr>
              <w:t>（二）对监狱企业、残疾人福利企业的扶持</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 xml:space="preserve">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 </w:t>
            </w:r>
          </w:p>
          <w:p w:rsidR="008554C4" w:rsidRPr="00494DB9" w:rsidRDefault="00786415">
            <w:pPr>
              <w:spacing w:line="500" w:lineRule="exact"/>
              <w:ind w:firstLineChars="200" w:firstLine="482"/>
              <w:rPr>
                <w:rFonts w:ascii="仿宋" w:eastAsia="仿宋" w:hAnsi="仿宋" w:cs="仿宋"/>
                <w:b/>
                <w:bCs/>
              </w:rPr>
            </w:pPr>
            <w:r w:rsidRPr="00494DB9">
              <w:rPr>
                <w:rFonts w:ascii="仿宋" w:eastAsia="仿宋" w:hAnsi="仿宋" w:cs="仿宋" w:hint="eastAsia"/>
                <w:b/>
                <w:bCs/>
              </w:rPr>
              <w:lastRenderedPageBreak/>
              <w:t>（三）对同时属于小微企业、监狱企业或残疾人福利性单位的， 不重复享受政策。</w:t>
            </w:r>
          </w:p>
          <w:p w:rsidR="008554C4" w:rsidRPr="00494DB9" w:rsidRDefault="00786415">
            <w:pPr>
              <w:spacing w:line="500" w:lineRule="exact"/>
              <w:ind w:firstLineChars="200" w:firstLine="482"/>
              <w:rPr>
                <w:rFonts w:ascii="仿宋" w:eastAsia="仿宋" w:hAnsi="仿宋" w:cs="仿宋"/>
                <w:b/>
                <w:bCs/>
              </w:rPr>
            </w:pPr>
            <w:r w:rsidRPr="00494DB9">
              <w:rPr>
                <w:rFonts w:ascii="仿宋" w:eastAsia="仿宋" w:hAnsi="仿宋" w:cs="仿宋" w:hint="eastAsia"/>
                <w:b/>
                <w:bCs/>
              </w:rPr>
              <w:t>（四）对节能、环保政策的支持</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rsidR="008554C4" w:rsidRPr="00494DB9" w:rsidRDefault="00786415">
            <w:pPr>
              <w:spacing w:line="500" w:lineRule="exact"/>
              <w:rPr>
                <w:rFonts w:ascii="仿宋" w:eastAsia="仿宋" w:hAnsi="仿宋" w:cs="仿宋"/>
                <w:lang w:val="zh-CN"/>
              </w:rPr>
            </w:pPr>
            <w:r w:rsidRPr="00494DB9">
              <w:rPr>
                <w:rFonts w:ascii="仿宋" w:eastAsia="仿宋" w:hAnsi="仿宋" w:cs="仿宋" w:hint="eastAsia"/>
              </w:rPr>
              <w:t>3、产品同时属于“非强制采购节能产品”、环境标志产品的，评审时只有其中一项能享受优先待遇（供应商自行选择，并在报价文件中填写相关信息及数据）。</w:t>
            </w:r>
          </w:p>
        </w:tc>
      </w:tr>
    </w:tbl>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lastRenderedPageBreak/>
        <w:t>4．推荐中标候选人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（1）采用最低评标价法的，评标结果按投标报价由低到高顺序排列。投标报价相同的并列。投标文件满足招标文件全部实质性要求且投标报价最低的投标人为排名第一的中标候选人。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rsidR="008554C4" w:rsidRPr="00494DB9" w:rsidRDefault="00786415">
      <w:pPr>
        <w:pStyle w:val="1a"/>
        <w:spacing w:line="500" w:lineRule="exact"/>
        <w:rPr>
          <w:rFonts w:ascii="仿宋" w:eastAsia="仿宋" w:cs="仿宋"/>
          <w:sz w:val="24"/>
          <w:szCs w:val="24"/>
        </w:rPr>
      </w:pPr>
      <w:r w:rsidRPr="00494DB9">
        <w:rPr>
          <w:rFonts w:ascii="仿宋" w:eastAsia="仿宋" w:cs="仿宋" w:hint="eastAsia"/>
          <w:sz w:val="24"/>
          <w:szCs w:val="24"/>
        </w:rPr>
        <w:t>5．编写评审报告</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评审报告是评标委员会根据全体评标成员签字的原始评标记录和评标结果编写的报告，其主要内容包括：</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（1）招标公告刊登的媒体名称、开标日期和地点；</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（2）投标供应商名单和评标委员会成员名单；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（3）评标方法；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（4）开标记录和评标情况及说明，包括投标无效供应商名单及原因；</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（5）评标结果，确定的中标候选人名单或者经采购人委托直接确定的中标供应商；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（6）其他需要说明的情况，包括评标过程中投标供应商根据评标委员会要求进行的澄清、说明或者补正，评标委员会成员的更换等。</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（三）评标争议处理规则</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（四）评审现场人员的保密责任</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lastRenderedPageBreak/>
        <w:t>（五）视同供应商串通投标的情形，其投标无效：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1．不同供应商的投标文件由同一单位或者个人编制；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2．不同供应商委托同一单位或者个人办理投标事宜；</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3．不同供应商的投标文件载明的项目管理成员或者联系人员为同一人；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4．不同供应商的投标文件异常一致或者投标报价呈规律性差异。</w:t>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t>八、中标</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1．采购代理机构在评标工作结束后2个工作日内将评审报告送采购人。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3．采购代理机构将在中标供应商确定之日起2个工作日内，在【</w:t>
      </w:r>
      <w:hyperlink r:id="rId29" w:history="1">
        <w:r w:rsidRPr="00494DB9">
          <w:rPr>
            <w:rStyle w:val="af8"/>
            <w:rFonts w:ascii="仿宋" w:eastAsia="仿宋" w:hAnsi="仿宋" w:cs="仿宋" w:hint="eastAsia"/>
            <w:color w:val="auto"/>
            <w:u w:val="none"/>
          </w:rPr>
          <w:t>陕西省政府采购网</w:t>
        </w:r>
      </w:hyperlink>
      <w:r w:rsidRPr="00494DB9">
        <w:rPr>
          <w:rFonts w:ascii="仿宋" w:eastAsia="仿宋" w:hAnsi="仿宋" w:cs="仿宋" w:hint="eastAsia"/>
        </w:rPr>
        <w:t>】（</w:t>
      </w:r>
      <w:hyperlink r:id="rId30" w:history="1">
        <w:r w:rsidRPr="00494DB9">
          <w:rPr>
            <w:rStyle w:val="af8"/>
            <w:rFonts w:ascii="仿宋" w:eastAsia="仿宋" w:hAnsi="仿宋" w:cs="仿宋" w:hint="eastAsia"/>
            <w:color w:val="auto"/>
            <w:u w:val="none"/>
          </w:rPr>
          <w:t>http://www.ccgp-shaanxi.gov.cn/</w:t>
        </w:r>
      </w:hyperlink>
      <w:r w:rsidRPr="00494DB9">
        <w:rPr>
          <w:rFonts w:ascii="仿宋" w:eastAsia="仿宋" w:hAnsi="仿宋" w:cs="仿宋" w:hint="eastAsia"/>
        </w:rPr>
        <w:t>）上公布中标结果。中标公告期限为1个工作日。</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4．在公告中标结果的同时，采购代理机构将向中标供应商发出中标通知书，中标供应商在领取中标通知书时提供一正两副纸质投标文件用于备案。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6．采购代理机构按照相关规定将评审报告送监管机构备案。</w:t>
      </w:r>
    </w:p>
    <w:p w:rsidR="008554C4" w:rsidRPr="00494DB9" w:rsidRDefault="00786415">
      <w:pPr>
        <w:pStyle w:val="2"/>
        <w:spacing w:line="500" w:lineRule="exact"/>
        <w:ind w:firstLine="482"/>
        <w:jc w:val="center"/>
        <w:rPr>
          <w:rFonts w:ascii="仿宋" w:eastAsia="仿宋" w:hAnsi="仿宋" w:cs="仿宋"/>
          <w:b/>
          <w:bCs/>
          <w:sz w:val="24"/>
          <w:szCs w:val="24"/>
        </w:rPr>
      </w:pPr>
      <w:r w:rsidRPr="00494DB9">
        <w:rPr>
          <w:rFonts w:ascii="仿宋" w:eastAsia="仿宋" w:hAnsi="仿宋" w:cs="仿宋" w:hint="eastAsia"/>
          <w:b/>
          <w:bCs/>
          <w:sz w:val="24"/>
          <w:szCs w:val="24"/>
        </w:rPr>
        <w:t>九、合同签订、履行及验收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招标文件、投标文件、澄清、补充合同等为政府采购合同的组成部分，具有同等法律效力。</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lastRenderedPageBreak/>
        <w:t>（一）签订政府采购合同</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1．自中标通知书发出之日起30日内，采购人与中标供应商应按招标文件和中标供应商投标文件的约定，签订书面合同。</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2．中标供应商拒绝与采购人签订合同的，采购人可以按照《政府采购法实施条例》第四十九条规定，确定下一候选人为中标供应商，也可以重新开展政府采购活动。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4．质疑或者投诉事项可能影响中标、成交结果的，采购人应当暂停签订合同，已经签订合同的，应当中止履行合同。</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（二）合同公告及备案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1．采购人应当自政府采购合同签订之日起2个工作日内，在陕西省政府采购网对合同进行公示，但政府采购合同中涉及国家秘密、商业秘密的内容除外。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2．采购人应自合同签订之日起7个工作日内将政府采购合同报送监管机构备案。</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（三）履行合同</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1．合同一经签订，双方应严格履行合同规定的义务。</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2．在合同履行过程中，如发生合同纠纷，合同双方应按照《中华人民共和国民法典》及合同条款的有关规定进行处理。</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（四）验收或考核</w:t>
      </w:r>
    </w:p>
    <w:p w:rsidR="008554C4" w:rsidRPr="00494DB9" w:rsidRDefault="00786415">
      <w:pPr>
        <w:spacing w:line="400" w:lineRule="exact"/>
        <w:ind w:firstLineChars="200" w:firstLine="480"/>
        <w:rPr>
          <w:rFonts w:ascii="仿宋" w:eastAsia="仿宋" w:hAnsi="仿宋" w:cs="仿宋"/>
        </w:rPr>
      </w:pPr>
      <w:r w:rsidRPr="00494DB9">
        <w:rPr>
          <w:rFonts w:ascii="仿宋" w:eastAsia="仿宋" w:hAnsi="仿宋" w:cs="仿宋" w:hint="eastAsia"/>
        </w:rPr>
        <w:t>1．采购人严格按照国家相关法律法规的要求及招标文件的要求组织验收或考核。现行的国家标准或国家行政部门颁布的法律法规、规章制度等，是项目验收的另一个重要依据。没有国家标准的，可以参考行业标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lastRenderedPageBreak/>
        <w:t>2．采购人按《关于促进政府采购公平竞争优化营商环境的通知》（财库〔2019〕38号）、《保障中小企业款项支付条例》（国务院令第728号）等规定及采购合同的约定进行支付合同款项。</w:t>
      </w:r>
    </w:p>
    <w:p w:rsidR="008554C4" w:rsidRPr="00494DB9" w:rsidRDefault="00786415">
      <w:pPr>
        <w:pStyle w:val="2"/>
        <w:spacing w:line="500" w:lineRule="exact"/>
        <w:ind w:firstLine="480"/>
        <w:rPr>
          <w:rFonts w:ascii="仿宋" w:eastAsia="仿宋" w:hAnsi="仿宋" w:cs="仿宋"/>
          <w:sz w:val="24"/>
          <w:szCs w:val="24"/>
        </w:rPr>
      </w:pPr>
      <w:r w:rsidRPr="00494DB9">
        <w:rPr>
          <w:rFonts w:ascii="仿宋" w:eastAsia="仿宋" w:hAnsi="仿宋" w:cs="仿宋" w:hint="eastAsia"/>
          <w:sz w:val="24"/>
          <w:szCs w:val="24"/>
        </w:rPr>
        <w:t>十、废标及重新招标</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2．根据《政府采购法》第三十六条规定，在招标采购中，出现下列情形之一的，本项目按废标处理：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（1）出现影响采购公正的违法、违规行为的；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（2）供应商的报价均超过了采购预算，采购人不能支付的；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（3）因重大变故，采购任务取消的。</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废标后，除采购任务取消外，本项目将重新组织招标。</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4．招标文件未明确的其他事项，按《政府采购法》及其相关法律法规执行。</w:t>
      </w:r>
    </w:p>
    <w:p w:rsidR="008554C4" w:rsidRPr="00494DB9" w:rsidRDefault="00786415">
      <w:pPr>
        <w:spacing w:line="500" w:lineRule="exact"/>
        <w:rPr>
          <w:rFonts w:ascii="仿宋" w:eastAsia="仿宋" w:hAnsi="仿宋" w:cs="仿宋"/>
        </w:rPr>
      </w:pPr>
      <w:bookmarkStart w:id="9" w:name="_Toc100219614"/>
      <w:r w:rsidRPr="00494DB9">
        <w:rPr>
          <w:rFonts w:ascii="仿宋" w:eastAsia="仿宋" w:hAnsi="仿宋" w:cs="仿宋" w:hint="eastAsia"/>
        </w:rPr>
        <w:br w:type="page"/>
      </w:r>
    </w:p>
    <w:p w:rsidR="008554C4" w:rsidRPr="00494DB9" w:rsidRDefault="008554C4">
      <w:pPr>
        <w:spacing w:line="500" w:lineRule="exact"/>
        <w:rPr>
          <w:rFonts w:ascii="仿宋" w:eastAsia="仿宋" w:hAnsi="仿宋" w:cs="仿宋"/>
        </w:rPr>
      </w:pPr>
    </w:p>
    <w:p w:rsidR="008554C4" w:rsidRPr="00494DB9" w:rsidRDefault="00786415">
      <w:pPr>
        <w:pStyle w:val="1"/>
        <w:spacing w:line="500" w:lineRule="exact"/>
        <w:rPr>
          <w:rFonts w:ascii="仿宋" w:eastAsia="仿宋" w:cs="仿宋"/>
          <w:sz w:val="24"/>
          <w:szCs w:val="24"/>
        </w:rPr>
      </w:pPr>
      <w:r w:rsidRPr="00494DB9">
        <w:rPr>
          <w:rFonts w:ascii="仿宋" w:eastAsia="仿宋" w:cs="仿宋" w:hint="eastAsia"/>
          <w:b/>
          <w:bCs/>
        </w:rPr>
        <w:t>第三章  招标内容及要求</w:t>
      </w:r>
      <w:bookmarkEnd w:id="9"/>
    </w:p>
    <w:p w:rsidR="008554C4" w:rsidRPr="00494DB9" w:rsidRDefault="008554C4">
      <w:pPr>
        <w:jc w:val="center"/>
        <w:rPr>
          <w:b/>
        </w:rPr>
      </w:pPr>
      <w:bookmarkStart w:id="10" w:name="_Toc100219615"/>
    </w:p>
    <w:p w:rsidR="008554C4" w:rsidRPr="00494DB9" w:rsidRDefault="008554C4">
      <w:pPr>
        <w:spacing w:line="440" w:lineRule="exact"/>
        <w:jc w:val="both"/>
        <w:rPr>
          <w:b/>
        </w:rPr>
      </w:pPr>
    </w:p>
    <w:p w:rsidR="008554C4" w:rsidRPr="00494DB9" w:rsidRDefault="00786415">
      <w:pPr>
        <w:pStyle w:val="2"/>
        <w:rPr>
          <w:rFonts w:ascii="黑体" w:hAnsi="黑体"/>
        </w:rPr>
      </w:pPr>
      <w:r w:rsidRPr="00494DB9">
        <w:rPr>
          <w:rFonts w:ascii="黑体" w:hAnsi="黑体" w:hint="eastAsia"/>
        </w:rPr>
        <w:t>一、项目概况</w:t>
      </w:r>
    </w:p>
    <w:p w:rsidR="008554C4" w:rsidRPr="00494DB9" w:rsidRDefault="00786415">
      <w:pPr>
        <w:spacing w:line="440" w:lineRule="exact"/>
        <w:ind w:firstLineChars="200" w:firstLine="480"/>
        <w:rPr>
          <w:rFonts w:asciiTheme="minorEastAsia" w:hAnsiTheme="minorEastAsia"/>
          <w:b/>
        </w:rPr>
      </w:pPr>
      <w:r w:rsidRPr="00494DB9">
        <w:rPr>
          <w:rFonts w:hint="eastAsia"/>
        </w:rPr>
        <w:t>随着医院的快速发展，为更进一步提高医院服务质量，场所安全，医患体验，做好医院安全生产工作，现需要对安保服务外包于三方公司管理运营</w:t>
      </w:r>
    </w:p>
    <w:p w:rsidR="008554C4" w:rsidRPr="00494DB9" w:rsidRDefault="00786415">
      <w:pPr>
        <w:pStyle w:val="2"/>
        <w:rPr>
          <w:rFonts w:ascii="黑体" w:hAnsi="黑体"/>
        </w:rPr>
      </w:pPr>
      <w:r w:rsidRPr="00494DB9">
        <w:rPr>
          <w:rFonts w:ascii="黑体" w:hAnsi="黑体" w:hint="eastAsia"/>
        </w:rPr>
        <w:t>二、招标内容</w:t>
      </w:r>
    </w:p>
    <w:p w:rsidR="008554C4" w:rsidRPr="00494DB9" w:rsidRDefault="00786415">
      <w:pPr>
        <w:spacing w:line="440" w:lineRule="exact"/>
        <w:ind w:firstLineChars="200" w:firstLine="480"/>
      </w:pPr>
      <w:r w:rsidRPr="00494DB9">
        <w:rPr>
          <w:rFonts w:hint="eastAsia"/>
        </w:rPr>
        <w:t>西安市长安区医院安保服务</w:t>
      </w:r>
    </w:p>
    <w:p w:rsidR="008554C4" w:rsidRPr="00494DB9" w:rsidRDefault="00786415">
      <w:pPr>
        <w:pStyle w:val="2"/>
        <w:rPr>
          <w:rFonts w:ascii="黑体" w:hAnsi="黑体"/>
        </w:rPr>
      </w:pPr>
      <w:r w:rsidRPr="00494DB9">
        <w:rPr>
          <w:rFonts w:ascii="黑体" w:hAnsi="黑体" w:hint="eastAsia"/>
        </w:rPr>
        <w:t>三、服务要求</w:t>
      </w:r>
    </w:p>
    <w:p w:rsidR="008554C4" w:rsidRPr="00494DB9" w:rsidRDefault="008554C4">
      <w:pPr>
        <w:pStyle w:val="a8"/>
      </w:pPr>
    </w:p>
    <w:p w:rsidR="008554C4" w:rsidRPr="00494DB9" w:rsidRDefault="00786415">
      <w:pPr>
        <w:spacing w:line="440" w:lineRule="exact"/>
        <w:jc w:val="center"/>
        <w:rPr>
          <w:rFonts w:asciiTheme="minorEastAsia" w:hAnsiTheme="minorEastAsia"/>
          <w:b/>
        </w:rPr>
      </w:pPr>
      <w:r w:rsidRPr="00494DB9">
        <w:rPr>
          <w:rFonts w:asciiTheme="minorEastAsia" w:hAnsiTheme="minorEastAsia" w:hint="eastAsia"/>
          <w:b/>
        </w:rPr>
        <w:t>安保服务</w:t>
      </w:r>
    </w:p>
    <w:p w:rsidR="008554C4" w:rsidRPr="00494DB9" w:rsidRDefault="00786415">
      <w:pPr>
        <w:spacing w:line="440" w:lineRule="exact"/>
        <w:rPr>
          <w:rFonts w:asciiTheme="minorEastAsia" w:hAnsiTheme="minorEastAsia"/>
          <w:b/>
        </w:rPr>
      </w:pPr>
      <w:r w:rsidRPr="00494DB9">
        <w:rPr>
          <w:rFonts w:asciiTheme="minorEastAsia" w:hAnsiTheme="minorEastAsia" w:hint="eastAsia"/>
          <w:b/>
        </w:rPr>
        <w:t>一）、安全保卫服务情况:</w:t>
      </w:r>
    </w:p>
    <w:p w:rsidR="008554C4" w:rsidRPr="00494DB9" w:rsidRDefault="00786415">
      <w:pPr>
        <w:spacing w:line="440" w:lineRule="exact"/>
        <w:ind w:firstLineChars="200" w:firstLine="480"/>
        <w:rPr>
          <w:rFonts w:asciiTheme="minorEastAsia" w:hAnsiTheme="minorEastAsia"/>
        </w:rPr>
      </w:pPr>
      <w:r w:rsidRPr="00494DB9">
        <w:rPr>
          <w:rFonts w:asciiTheme="minorEastAsia" w:hAnsiTheme="minorEastAsia" w:hint="eastAsia"/>
        </w:rPr>
        <w:t>西安市西安市长安区医院是二级甲等公立性医院现有职工1400余人，编制床位900余张。医院共有5个进出口,其中机动车辆出入口三个。医院地上设置车位约300余个。地下车库400余个。综合楼共计20层(地下层),感染楼3层。要求保安人员70人，预算费用260万/每年。</w:t>
      </w:r>
    </w:p>
    <w:p w:rsidR="008554C4" w:rsidRPr="00494DB9" w:rsidRDefault="00786415">
      <w:pPr>
        <w:spacing w:line="440" w:lineRule="exact"/>
        <w:ind w:firstLineChars="200" w:firstLine="480"/>
        <w:rPr>
          <w:rFonts w:asciiTheme="minorEastAsia" w:hAnsiTheme="minorEastAsia"/>
        </w:rPr>
      </w:pPr>
      <w:r w:rsidRPr="00494DB9">
        <w:rPr>
          <w:rFonts w:asciiTheme="minorEastAsia" w:hAnsiTheme="minorEastAsia" w:hint="eastAsia"/>
        </w:rPr>
        <w:t>楼层布局及功能如下表:</w:t>
      </w:r>
    </w:p>
    <w:p w:rsidR="008554C4" w:rsidRPr="00494DB9" w:rsidRDefault="00786415">
      <w:pPr>
        <w:spacing w:line="440" w:lineRule="exact"/>
        <w:ind w:firstLineChars="200" w:firstLine="480"/>
        <w:rPr>
          <w:rFonts w:asciiTheme="minorEastAsia" w:hAnsiTheme="minorEastAsia"/>
        </w:rPr>
      </w:pPr>
      <w:r w:rsidRPr="00494DB9">
        <w:rPr>
          <w:rFonts w:asciiTheme="minorEastAsia" w:hAnsiTheme="minorEastAsia" w:hint="eastAsia"/>
        </w:rPr>
        <w:t>综合楼楼层分布</w:t>
      </w:r>
    </w:p>
    <w:tbl>
      <w:tblPr>
        <w:tblStyle w:val="af3"/>
        <w:tblpPr w:leftFromText="180" w:rightFromText="180" w:vertAnchor="text" w:horzAnchor="page" w:tblpX="1800" w:tblpY="102"/>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374"/>
        <w:gridCol w:w="3303"/>
        <w:gridCol w:w="2839"/>
      </w:tblGrid>
      <w:tr w:rsidR="008554C4" w:rsidRPr="00494DB9">
        <w:tc>
          <w:tcPr>
            <w:tcW w:w="2376" w:type="dxa"/>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楼层</w:t>
            </w:r>
          </w:p>
        </w:tc>
        <w:tc>
          <w:tcPr>
            <w:tcW w:w="3305" w:type="dxa"/>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科室分布</w:t>
            </w:r>
          </w:p>
        </w:tc>
        <w:tc>
          <w:tcPr>
            <w:tcW w:w="2841" w:type="dxa"/>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面积（平方米）</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地下设备及车库等</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15850</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门厅、门诊、药房、收费</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9888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2F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门诊、医技</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8393</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3F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门诊、医技</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8453</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4F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门诊、医技</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7702</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5F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门诊、医技</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4693</w:t>
            </w:r>
          </w:p>
        </w:tc>
      </w:tr>
      <w:tr w:rsidR="008554C4" w:rsidRPr="00494DB9">
        <w:trPr>
          <w:trHeight w:val="300"/>
        </w:trPr>
        <w:tc>
          <w:tcPr>
            <w:tcW w:w="2376" w:type="dxa"/>
            <w:tcBorders>
              <w:bottom w:val="single" w:sz="4" w:space="0" w:color="000000" w:themeColor="text1"/>
            </w:tcBorders>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6F</w:t>
            </w:r>
          </w:p>
        </w:tc>
        <w:tc>
          <w:tcPr>
            <w:tcW w:w="3305" w:type="dxa"/>
            <w:tcBorders>
              <w:bottom w:val="single" w:sz="4" w:space="0" w:color="000000" w:themeColor="text1"/>
            </w:tcBorders>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4081</w:t>
            </w:r>
          </w:p>
        </w:tc>
      </w:tr>
      <w:tr w:rsidR="008554C4" w:rsidRPr="00494DB9">
        <w:trPr>
          <w:trHeight w:val="300"/>
        </w:trPr>
        <w:tc>
          <w:tcPr>
            <w:tcW w:w="2376" w:type="dxa"/>
            <w:tcBorders>
              <w:bottom w:val="single" w:sz="4" w:space="0" w:color="000000" w:themeColor="text1"/>
            </w:tcBorders>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B座住院楼</w:t>
            </w:r>
          </w:p>
        </w:tc>
        <w:tc>
          <w:tcPr>
            <w:tcW w:w="3305" w:type="dxa"/>
            <w:tcBorders>
              <w:bottom w:val="single" w:sz="4" w:space="0" w:color="000000" w:themeColor="text1"/>
            </w:tcBorders>
            <w:noWrap/>
          </w:tcPr>
          <w:p w:rsidR="008554C4" w:rsidRPr="00494DB9" w:rsidRDefault="008554C4">
            <w:pPr>
              <w:spacing w:line="440" w:lineRule="exact"/>
              <w:jc w:val="center"/>
              <w:rPr>
                <w:rFonts w:ascii="仿宋" w:eastAsia="仿宋" w:hAnsi="仿宋" w:cs="仿宋"/>
              </w:rPr>
            </w:pPr>
          </w:p>
        </w:tc>
        <w:tc>
          <w:tcPr>
            <w:tcW w:w="2841" w:type="dxa"/>
            <w:noWrap/>
          </w:tcPr>
          <w:p w:rsidR="008554C4" w:rsidRPr="00494DB9" w:rsidRDefault="008554C4">
            <w:pPr>
              <w:spacing w:line="440" w:lineRule="exact"/>
              <w:jc w:val="center"/>
              <w:rPr>
                <w:rFonts w:ascii="仿宋" w:eastAsia="仿宋" w:hAnsi="仿宋" w:cs="仿宋"/>
              </w:rPr>
            </w:pP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7F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8F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lastRenderedPageBreak/>
              <w:t>9F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10F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11F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12F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13F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15F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16F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17F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18F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19F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住院病区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1498</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A座行政楼</w:t>
            </w:r>
          </w:p>
        </w:tc>
        <w:tc>
          <w:tcPr>
            <w:tcW w:w="3305" w:type="dxa"/>
            <w:noWrap/>
          </w:tcPr>
          <w:p w:rsidR="008554C4" w:rsidRPr="00494DB9" w:rsidRDefault="008554C4">
            <w:pPr>
              <w:spacing w:line="440" w:lineRule="exact"/>
              <w:jc w:val="center"/>
              <w:rPr>
                <w:rFonts w:ascii="仿宋" w:eastAsia="仿宋" w:hAnsi="仿宋" w:cs="仿宋"/>
              </w:rPr>
            </w:pPr>
          </w:p>
        </w:tc>
        <w:tc>
          <w:tcPr>
            <w:tcW w:w="2841" w:type="dxa"/>
            <w:noWrap/>
          </w:tcPr>
          <w:p w:rsidR="008554C4" w:rsidRPr="00494DB9" w:rsidRDefault="008554C4">
            <w:pPr>
              <w:spacing w:line="440" w:lineRule="exact"/>
              <w:jc w:val="center"/>
              <w:rPr>
                <w:rFonts w:ascii="仿宋" w:eastAsia="仿宋" w:hAnsi="仿宋" w:cs="仿宋"/>
              </w:rPr>
            </w:pP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7F A座</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行政办公区</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1490</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8F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住院部</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1490</w:t>
            </w:r>
          </w:p>
        </w:tc>
      </w:tr>
      <w:tr w:rsidR="008554C4" w:rsidRPr="00494DB9">
        <w:trPr>
          <w:trHeight w:val="300"/>
        </w:trPr>
        <w:tc>
          <w:tcPr>
            <w:tcW w:w="2376"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9F</w:t>
            </w:r>
          </w:p>
        </w:tc>
        <w:tc>
          <w:tcPr>
            <w:tcW w:w="3305"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住院部</w:t>
            </w:r>
          </w:p>
        </w:tc>
        <w:tc>
          <w:tcPr>
            <w:tcW w:w="2841" w:type="dxa"/>
            <w:noWrap/>
          </w:tcPr>
          <w:p w:rsidR="008554C4" w:rsidRPr="00494DB9" w:rsidRDefault="00786415">
            <w:pPr>
              <w:spacing w:line="440" w:lineRule="exact"/>
              <w:jc w:val="center"/>
              <w:rPr>
                <w:rFonts w:ascii="仿宋" w:eastAsia="仿宋" w:hAnsi="仿宋" w:cs="仿宋"/>
              </w:rPr>
            </w:pPr>
            <w:r w:rsidRPr="00494DB9">
              <w:rPr>
                <w:rFonts w:ascii="仿宋" w:eastAsia="仿宋" w:hAnsi="仿宋" w:cs="仿宋" w:hint="eastAsia"/>
              </w:rPr>
              <w:t>1490</w:t>
            </w:r>
          </w:p>
        </w:tc>
      </w:tr>
    </w:tbl>
    <w:p w:rsidR="008554C4" w:rsidRPr="00494DB9" w:rsidRDefault="008554C4">
      <w:pPr>
        <w:ind w:firstLineChars="200" w:firstLine="560"/>
        <w:rPr>
          <w:rFonts w:asciiTheme="minorEastAsia" w:hAnsiTheme="minorEastAsia"/>
          <w:sz w:val="28"/>
          <w:szCs w:val="28"/>
        </w:rPr>
      </w:pP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地下：15820平方米（库房、车位）</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医院总建筑面积92957平方米。室外总面积11816平方米。</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二</w:t>
      </w:r>
      <w:r w:rsidRPr="00494DB9">
        <w:rPr>
          <w:rFonts w:asciiTheme="minorEastAsia" w:hAnsiTheme="minorEastAsia" w:hint="eastAsia"/>
          <w:b/>
        </w:rPr>
        <w:t>）</w:t>
      </w:r>
      <w:r w:rsidRPr="00494DB9">
        <w:rPr>
          <w:rFonts w:ascii="仿宋" w:eastAsia="仿宋" w:hAnsi="仿宋" w:cs="仿宋" w:hint="eastAsia"/>
          <w:b/>
        </w:rPr>
        <w:t>、技术要求</w:t>
      </w:r>
    </w:p>
    <w:p w:rsidR="008554C4" w:rsidRPr="00494DB9" w:rsidRDefault="00786415">
      <w:pPr>
        <w:spacing w:line="440" w:lineRule="exact"/>
        <w:jc w:val="center"/>
        <w:rPr>
          <w:rFonts w:ascii="仿宋" w:eastAsia="仿宋" w:hAnsi="仿宋" w:cs="仿宋"/>
          <w:b/>
        </w:rPr>
      </w:pPr>
      <w:r w:rsidRPr="00494DB9">
        <w:rPr>
          <w:rFonts w:ascii="仿宋" w:eastAsia="仿宋" w:hAnsi="仿宋" w:cs="仿宋" w:hint="eastAsia"/>
          <w:b/>
        </w:rPr>
        <w:t>安全保卫服务人员配置</w:t>
      </w:r>
    </w:p>
    <w:p w:rsidR="008554C4" w:rsidRPr="00494DB9" w:rsidRDefault="008554C4">
      <w:pPr>
        <w:jc w:val="center"/>
        <w:rPr>
          <w:rFonts w:asciiTheme="minorEastAsia" w:hAnsiTheme="minorEastAsia"/>
          <w:b/>
          <w:sz w:val="28"/>
          <w:szCs w:val="28"/>
        </w:rPr>
      </w:pPr>
    </w:p>
    <w:tbl>
      <w:tblPr>
        <w:tblpPr w:leftFromText="180" w:rightFromText="180" w:vertAnchor="page" w:horzAnchor="page" w:tblpX="1215" w:tblpY="1731"/>
        <w:tblW w:w="10300" w:type="dxa"/>
        <w:tblLook w:val="04A0"/>
      </w:tblPr>
      <w:tblGrid>
        <w:gridCol w:w="866"/>
        <w:gridCol w:w="1652"/>
        <w:gridCol w:w="1701"/>
        <w:gridCol w:w="992"/>
        <w:gridCol w:w="5089"/>
      </w:tblGrid>
      <w:tr w:rsidR="008554C4" w:rsidRPr="00494DB9">
        <w:trPr>
          <w:trHeight w:val="69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序号</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岗位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执勤时间</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执勤形式</w:t>
            </w:r>
          </w:p>
        </w:tc>
        <w:tc>
          <w:tcPr>
            <w:tcW w:w="5089"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要求及任务</w:t>
            </w:r>
          </w:p>
        </w:tc>
      </w:tr>
      <w:tr w:rsidR="008554C4" w:rsidRPr="00494DB9">
        <w:trPr>
          <w:trHeight w:val="615"/>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lastRenderedPageBreak/>
              <w:t>1 外保</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门岗(东)</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形象保安,疏导步行进出人员及摩托车等</w:t>
            </w:r>
          </w:p>
        </w:tc>
      </w:tr>
      <w:tr w:rsidR="008554C4" w:rsidRPr="00494DB9">
        <w:trPr>
          <w:trHeight w:val="682"/>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南门</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承担车辆收费管理,男女不限,两班倒;负责进院车辆引导；</w:t>
            </w:r>
          </w:p>
        </w:tc>
      </w:tr>
      <w:tr w:rsidR="008554C4" w:rsidRPr="00494DB9">
        <w:trPr>
          <w:trHeight w:val="646"/>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8554C4">
            <w:pPr>
              <w:jc w:val="center"/>
              <w:rPr>
                <w:rFonts w:ascii="仿宋" w:eastAsia="仿宋" w:hAnsi="仿宋" w:cs="仿宋"/>
              </w:rPr>
            </w:pP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北1</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负责进院车辆引导,确保应急隐患排查、消防设施的日常巡检及夜班车辆收费工作,需3班倒</w:t>
            </w:r>
          </w:p>
        </w:tc>
      </w:tr>
      <w:tr w:rsidR="008554C4" w:rsidRPr="00494DB9">
        <w:trPr>
          <w:trHeight w:val="624"/>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北2</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rPr>
                <w:rFonts w:ascii="仿宋" w:eastAsia="仿宋" w:hAnsi="仿宋" w:cs="仿宋"/>
              </w:rPr>
            </w:pPr>
            <w:r w:rsidRPr="00494DB9">
              <w:rPr>
                <w:rFonts w:ascii="仿宋" w:eastAsia="仿宋" w:hAnsi="仿宋" w:cs="仿宋" w:hint="eastAsia"/>
              </w:rPr>
              <w:t xml:space="preserve"> 承担车辆收费管理，男女不限，两班倒；负责进院车辆引导</w:t>
            </w:r>
          </w:p>
        </w:tc>
      </w:tr>
      <w:tr w:rsidR="008554C4" w:rsidRPr="00494DB9">
        <w:trPr>
          <w:trHeight w:val="561"/>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8554C4">
            <w:pPr>
              <w:jc w:val="center"/>
              <w:rPr>
                <w:rFonts w:ascii="仿宋" w:eastAsia="仿宋" w:hAnsi="仿宋" w:cs="仿宋"/>
              </w:rPr>
            </w:pP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院子车辆疏</w:t>
            </w:r>
            <w:r w:rsidRPr="00494DB9">
              <w:rPr>
                <w:rFonts w:ascii="仿宋" w:eastAsia="仿宋" w:hAnsi="仿宋" w:cs="仿宋" w:hint="eastAsia"/>
              </w:rPr>
              <w:br/>
              <w:t>导</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6 :00-20:00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负责进院车辆疏导,两班倒</w:t>
            </w:r>
          </w:p>
        </w:tc>
      </w:tr>
      <w:tr w:rsidR="008554C4" w:rsidRPr="00494DB9">
        <w:trPr>
          <w:trHeight w:val="5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地库车辆疏</w:t>
            </w:r>
            <w:r w:rsidRPr="00494DB9">
              <w:rPr>
                <w:rFonts w:ascii="仿宋" w:eastAsia="仿宋" w:hAnsi="仿宋" w:cs="仿宋" w:hint="eastAsia"/>
              </w:rPr>
              <w:br/>
              <w:t>导</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6 :00-20:00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负责地库车辆疏导,两班倒</w:t>
            </w:r>
          </w:p>
        </w:tc>
      </w:tr>
      <w:tr w:rsidR="008554C4" w:rsidRPr="00494DB9">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8554C4">
            <w:pPr>
              <w:jc w:val="center"/>
              <w:rPr>
                <w:rFonts w:ascii="仿宋" w:eastAsia="仿宋" w:hAnsi="仿宋" w:cs="仿宋"/>
              </w:rPr>
            </w:pP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ind w:firstLineChars="100" w:firstLine="240"/>
              <w:jc w:val="both"/>
              <w:rPr>
                <w:rFonts w:ascii="仿宋" w:eastAsia="仿宋" w:hAnsi="仿宋" w:cs="仿宋"/>
              </w:rPr>
            </w:pPr>
            <w:r w:rsidRPr="00494DB9">
              <w:rPr>
                <w:rFonts w:ascii="仿宋" w:eastAsia="仿宋" w:hAnsi="仿宋" w:cs="仿宋" w:hint="eastAsia"/>
              </w:rPr>
              <w:t>西南门</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形象保安,疏导步行进出人员及摩托车等</w:t>
            </w:r>
          </w:p>
        </w:tc>
      </w:tr>
      <w:tr w:rsidR="008554C4" w:rsidRPr="00494DB9">
        <w:trPr>
          <w:trHeight w:val="488"/>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2内保</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行政楼门岗</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负责行政楼人员疏导,需两班倒</w:t>
            </w:r>
          </w:p>
        </w:tc>
      </w:tr>
      <w:tr w:rsidR="008554C4" w:rsidRPr="00494DB9">
        <w:trPr>
          <w:trHeight w:val="411"/>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感染楼门岗</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负责感染楼安全疏导，需三班倒</w:t>
            </w:r>
          </w:p>
        </w:tc>
      </w:tr>
      <w:tr w:rsidR="008554C4" w:rsidRPr="00494DB9">
        <w:trPr>
          <w:trHeight w:val="645"/>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门诊楼(一</w:t>
            </w:r>
            <w:r w:rsidRPr="00494DB9">
              <w:rPr>
                <w:rFonts w:ascii="仿宋" w:eastAsia="仿宋" w:hAnsi="仿宋" w:cs="仿宋" w:hint="eastAsia"/>
              </w:rPr>
              <w:br/>
              <w:t>层)</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负责维护正常医疗秩序秩序及安全,需两班倒</w:t>
            </w:r>
          </w:p>
        </w:tc>
      </w:tr>
      <w:tr w:rsidR="008554C4" w:rsidRPr="00494DB9">
        <w:trPr>
          <w:trHeight w:val="469"/>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二层</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负责维护正常医疗秩序秩序及安全,需两班倒</w:t>
            </w:r>
          </w:p>
        </w:tc>
      </w:tr>
      <w:tr w:rsidR="008554C4" w:rsidRPr="00494DB9">
        <w:trPr>
          <w:trHeight w:val="419"/>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三层</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负责维护正常医疗秩序秩序及安全,需两班倒</w:t>
            </w:r>
          </w:p>
        </w:tc>
      </w:tr>
      <w:tr w:rsidR="008554C4" w:rsidRPr="00494DB9">
        <w:trPr>
          <w:trHeight w:val="425"/>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四层</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7:00 -19:00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负责维护正常医疗秩序秩序及安全,需两班倒</w:t>
            </w:r>
          </w:p>
        </w:tc>
      </w:tr>
      <w:tr w:rsidR="008554C4" w:rsidRPr="00494DB9">
        <w:trPr>
          <w:trHeight w:val="545"/>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五层</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7:00-19:00</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负责维护正常医疗秩序秩序及安全,需两班倒</w:t>
            </w:r>
          </w:p>
        </w:tc>
      </w:tr>
      <w:tr w:rsidR="008554C4" w:rsidRPr="00494DB9">
        <w:trPr>
          <w:trHeight w:val="424"/>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儿科</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负责维护正常医疗秩序秩序及安全,需三班倒</w:t>
            </w:r>
          </w:p>
        </w:tc>
      </w:tr>
      <w:tr w:rsidR="008554C4" w:rsidRPr="00494DB9">
        <w:trPr>
          <w:trHeight w:val="552"/>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急诊科</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负责维护正常医疗秩序秩序及安全,需三班倒</w:t>
            </w:r>
          </w:p>
        </w:tc>
      </w:tr>
      <w:tr w:rsidR="008554C4" w:rsidRPr="00494DB9">
        <w:trPr>
          <w:trHeight w:val="780"/>
        </w:trPr>
        <w:tc>
          <w:tcPr>
            <w:tcW w:w="866" w:type="dxa"/>
            <w:tcBorders>
              <w:top w:val="nil"/>
              <w:left w:val="single" w:sz="4" w:space="0" w:color="auto"/>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监控室及消</w:t>
            </w:r>
            <w:r w:rsidRPr="00494DB9">
              <w:rPr>
                <w:rFonts w:ascii="仿宋" w:eastAsia="仿宋" w:hAnsi="仿宋" w:cs="仿宋" w:hint="eastAsia"/>
              </w:rPr>
              <w:br/>
              <w:t>防监控</w:t>
            </w:r>
          </w:p>
        </w:tc>
        <w:tc>
          <w:tcPr>
            <w:tcW w:w="1701"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nil"/>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nil"/>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负责监控室的日常监视及紧急事件的应急处理。</w:t>
            </w:r>
          </w:p>
        </w:tc>
      </w:tr>
      <w:tr w:rsidR="008554C4" w:rsidRPr="00494DB9">
        <w:trPr>
          <w:trHeight w:val="809"/>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4C4" w:rsidRPr="00494DB9" w:rsidRDefault="008554C4">
            <w:pPr>
              <w:jc w:val="center"/>
              <w:rPr>
                <w:rFonts w:ascii="仿宋" w:eastAsia="仿宋" w:hAnsi="仿宋" w:cs="仿宋"/>
              </w:rPr>
            </w:pP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巡逻队</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巡逻岗</w:t>
            </w:r>
          </w:p>
        </w:tc>
        <w:tc>
          <w:tcPr>
            <w:tcW w:w="5089" w:type="dxa"/>
            <w:tcBorders>
              <w:top w:val="single" w:sz="4" w:space="0" w:color="auto"/>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负责全院内部安全巡视、安全隐患排查、消防设施的日常巡查</w:t>
            </w:r>
          </w:p>
        </w:tc>
      </w:tr>
      <w:tr w:rsidR="008554C4" w:rsidRPr="00494DB9">
        <w:trPr>
          <w:trHeight w:val="95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4C4" w:rsidRPr="00494DB9" w:rsidRDefault="008554C4">
            <w:pPr>
              <w:jc w:val="center"/>
              <w:rPr>
                <w:rFonts w:ascii="仿宋" w:eastAsia="仿宋" w:hAnsi="仿宋" w:cs="仿宋"/>
              </w:rPr>
            </w:pP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ind w:firstLineChars="100" w:firstLine="240"/>
              <w:jc w:val="both"/>
              <w:rPr>
                <w:rFonts w:ascii="仿宋" w:eastAsia="仿宋" w:hAnsi="仿宋" w:cs="仿宋"/>
              </w:rPr>
            </w:pPr>
            <w:r w:rsidRPr="00494DB9">
              <w:rPr>
                <w:rFonts w:ascii="仿宋" w:eastAsia="仿宋" w:hAnsi="仿宋" w:cs="仿宋" w:hint="eastAsia"/>
              </w:rPr>
              <w:t>社保楼</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24小时</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固定岗</w:t>
            </w:r>
          </w:p>
        </w:tc>
        <w:tc>
          <w:tcPr>
            <w:tcW w:w="5089" w:type="dxa"/>
            <w:tcBorders>
              <w:top w:val="single" w:sz="4" w:space="0" w:color="auto"/>
              <w:left w:val="nil"/>
              <w:bottom w:val="single" w:sz="4" w:space="0" w:color="auto"/>
              <w:right w:val="single" w:sz="4" w:space="0" w:color="auto"/>
            </w:tcBorders>
            <w:shd w:val="clear" w:color="auto" w:fill="auto"/>
            <w:vAlign w:val="center"/>
          </w:tcPr>
          <w:p w:rsidR="008554C4" w:rsidRPr="00494DB9" w:rsidRDefault="00786415">
            <w:pPr>
              <w:jc w:val="center"/>
              <w:rPr>
                <w:rFonts w:ascii="仿宋" w:eastAsia="仿宋" w:hAnsi="仿宋" w:cs="仿宋"/>
              </w:rPr>
            </w:pPr>
            <w:r w:rsidRPr="00494DB9">
              <w:rPr>
                <w:rFonts w:ascii="仿宋" w:eastAsia="仿宋" w:hAnsi="仿宋" w:cs="仿宋" w:hint="eastAsia"/>
              </w:rPr>
              <w:t>形象保安,疏导步行进出人员及进出车辆人员登记等</w:t>
            </w:r>
          </w:p>
        </w:tc>
      </w:tr>
    </w:tbl>
    <w:p w:rsidR="008554C4" w:rsidRPr="00494DB9" w:rsidRDefault="008554C4">
      <w:pPr>
        <w:rPr>
          <w:rFonts w:asciiTheme="minorEastAsia" w:hAnsiTheme="minorEastAsia"/>
          <w:b/>
          <w:sz w:val="32"/>
          <w:szCs w:val="32"/>
        </w:rPr>
      </w:pP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三</w:t>
      </w:r>
      <w:r w:rsidRPr="00494DB9">
        <w:rPr>
          <w:rFonts w:asciiTheme="minorEastAsia" w:hAnsiTheme="minorEastAsia" w:hint="eastAsia"/>
          <w:b/>
        </w:rPr>
        <w:t>）</w:t>
      </w:r>
      <w:r w:rsidRPr="00494DB9">
        <w:rPr>
          <w:rFonts w:ascii="仿宋" w:eastAsia="仿宋" w:hAnsi="仿宋" w:cs="仿宋" w:hint="eastAsia"/>
          <w:b/>
        </w:rPr>
        <w:t>、人员配置要求：</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1、公司必须在公安系统有备案，成立年限在三年以上，无违法违纪记录。</w:t>
      </w:r>
    </w:p>
    <w:p w:rsidR="008554C4" w:rsidRPr="00494DB9" w:rsidRDefault="00786415">
      <w:pPr>
        <w:spacing w:line="440" w:lineRule="exact"/>
        <w:ind w:firstLineChars="200" w:firstLine="480"/>
        <w:rPr>
          <w:rFonts w:ascii="仿宋" w:eastAsia="仿宋" w:hAnsi="仿宋" w:cs="仿宋"/>
          <w:b/>
        </w:rPr>
      </w:pPr>
      <w:r w:rsidRPr="00494DB9">
        <w:rPr>
          <w:rFonts w:ascii="仿宋" w:eastAsia="仿宋" w:hAnsi="仿宋" w:cs="仿宋" w:hint="eastAsia"/>
        </w:rPr>
        <w:t>2、服务人员素质高,经过专业安保服务培训,爱岗敬业，并取得保安证。</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lastRenderedPageBreak/>
        <w:t>3、固定岗保安:身高172CM以上,男性,年龄20-50岁之间,身心健康,人数要求不少于50人。</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4、巡逻队保安:身高175cm以上,男性,年龄20-35岁之间,身体强健,有搏斗技能,退伍军人优先。人数要求不少于10人。</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5、车辆疏导员:男性,年龄20-45岁之间,身心健康人数要求不少于10人。</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四</w:t>
      </w:r>
      <w:r w:rsidRPr="00494DB9">
        <w:rPr>
          <w:rFonts w:asciiTheme="minorEastAsia" w:hAnsiTheme="minorEastAsia" w:hint="eastAsia"/>
          <w:b/>
        </w:rPr>
        <w:t>）</w:t>
      </w:r>
      <w:r w:rsidRPr="00494DB9">
        <w:rPr>
          <w:rFonts w:ascii="仿宋" w:eastAsia="仿宋" w:hAnsi="仿宋" w:cs="仿宋" w:hint="eastAsia"/>
          <w:b/>
        </w:rPr>
        <w:t>、人员要求:</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1、所有安保人员必须持无犯罪证明、健康证、安保工作上岗证。</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2、所有安保人员上岗前必须经过正规岗前培训,合格后方能上岗。</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3、消防监控人员:必须持安保工作上岗证及消防操作员证,要求熟悉楼宇自控信息化操作管理。</w:t>
      </w:r>
    </w:p>
    <w:p w:rsidR="008554C4" w:rsidRPr="00494DB9" w:rsidRDefault="00786415">
      <w:pPr>
        <w:spacing w:line="440" w:lineRule="exact"/>
        <w:rPr>
          <w:rFonts w:ascii="仿宋" w:eastAsia="仿宋" w:hAnsi="仿宋" w:cs="仿宋"/>
          <w:b/>
          <w:bCs/>
        </w:rPr>
      </w:pPr>
      <w:r w:rsidRPr="00494DB9">
        <w:rPr>
          <w:rFonts w:ascii="仿宋" w:eastAsia="仿宋" w:hAnsi="仿宋" w:cs="仿宋" w:hint="eastAsia"/>
          <w:b/>
          <w:bCs/>
        </w:rPr>
        <w:t>五</w:t>
      </w:r>
      <w:r w:rsidRPr="00494DB9">
        <w:rPr>
          <w:rFonts w:asciiTheme="minorEastAsia" w:hAnsiTheme="minorEastAsia" w:hint="eastAsia"/>
          <w:b/>
        </w:rPr>
        <w:t>）</w:t>
      </w:r>
      <w:r w:rsidRPr="00494DB9">
        <w:rPr>
          <w:rFonts w:ascii="仿宋" w:eastAsia="仿宋" w:hAnsi="仿宋" w:cs="仿宋" w:hint="eastAsia"/>
          <w:b/>
          <w:bCs/>
        </w:rPr>
        <w:t>、服务要求：</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1、保安人员应服从医院及保安公司的双层管理。保安人员应认真履行岗位职责，遵守医院规章制度，服从医院保卫部统一安排调配，遇紧急突发事件发生，必须积极作为。</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2、负责医院的防盗：24小时监控，定时巡查(白天2小时1次，晚上1小时1次），重点监控门诊区域、出入院处、病房、停车场、药库及其他公共区域；负责医院内的车辆管理运行。</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3、</w:t>
      </w:r>
      <w:r w:rsidRPr="00494DB9">
        <w:rPr>
          <w:rFonts w:ascii="仿宋" w:eastAsia="仿宋" w:hAnsi="仿宋" w:cs="仿宋" w:hint="eastAsia"/>
          <w:bCs/>
        </w:rPr>
        <w:t>保证所管区域的正常工作秩序，防范失火</w:t>
      </w:r>
      <w:r w:rsidRPr="00494DB9">
        <w:rPr>
          <w:rFonts w:ascii="仿宋" w:eastAsia="仿宋" w:hAnsi="仿宋" w:cs="仿宋" w:hint="eastAsia"/>
        </w:rPr>
        <w:t>、</w:t>
      </w:r>
      <w:r w:rsidRPr="00494DB9">
        <w:rPr>
          <w:rFonts w:ascii="仿宋" w:eastAsia="仿宋" w:hAnsi="仿宋" w:cs="仿宋" w:hint="eastAsia"/>
          <w:bCs/>
        </w:rPr>
        <w:t>失盗</w:t>
      </w:r>
      <w:r w:rsidRPr="00494DB9">
        <w:rPr>
          <w:rFonts w:ascii="仿宋" w:eastAsia="仿宋" w:hAnsi="仿宋" w:cs="仿宋" w:hint="eastAsia"/>
        </w:rPr>
        <w:t>、</w:t>
      </w:r>
      <w:r w:rsidRPr="00494DB9">
        <w:rPr>
          <w:rFonts w:ascii="仿宋" w:eastAsia="仿宋" w:hAnsi="仿宋" w:cs="仿宋" w:hint="eastAsia"/>
          <w:bCs/>
        </w:rPr>
        <w:t>破坏</w:t>
      </w:r>
      <w:r w:rsidRPr="00494DB9">
        <w:rPr>
          <w:rFonts w:ascii="仿宋" w:eastAsia="仿宋" w:hAnsi="仿宋" w:cs="仿宋" w:hint="eastAsia"/>
        </w:rPr>
        <w:t>、</w:t>
      </w:r>
      <w:r w:rsidRPr="00494DB9">
        <w:rPr>
          <w:rFonts w:ascii="仿宋" w:eastAsia="仿宋" w:hAnsi="仿宋" w:cs="仿宋" w:hint="eastAsia"/>
          <w:bCs/>
        </w:rPr>
        <w:t>自然灾害事故发生，对各种突发事件能即时处理控制，为医院提供安全的工作环境</w:t>
      </w:r>
      <w:r w:rsidRPr="00494DB9">
        <w:rPr>
          <w:rFonts w:ascii="仿宋" w:eastAsia="仿宋" w:hAnsi="仿宋" w:cs="仿宋" w:hint="eastAsia"/>
        </w:rPr>
        <w:t>。</w:t>
      </w:r>
    </w:p>
    <w:p w:rsidR="008554C4" w:rsidRPr="00494DB9" w:rsidRDefault="00786415">
      <w:pPr>
        <w:spacing w:line="440" w:lineRule="exact"/>
        <w:ind w:firstLineChars="196" w:firstLine="470"/>
        <w:rPr>
          <w:rFonts w:ascii="仿宋" w:eastAsia="仿宋" w:hAnsi="仿宋" w:cs="仿宋"/>
        </w:rPr>
      </w:pPr>
      <w:r w:rsidRPr="00494DB9">
        <w:rPr>
          <w:rFonts w:ascii="仿宋" w:eastAsia="仿宋" w:hAnsi="仿宋" w:cs="仿宋" w:hint="eastAsia"/>
          <w:bCs/>
        </w:rPr>
        <w:t>4、</w:t>
      </w:r>
      <w:r w:rsidRPr="00494DB9">
        <w:rPr>
          <w:rFonts w:ascii="仿宋" w:eastAsia="仿宋" w:hAnsi="仿宋" w:cs="仿宋" w:hint="eastAsia"/>
        </w:rPr>
        <w:t>应对医院的秩序维护，消防安全、治安防范，医院范围内的人员、设备设施的安全保卫，视频监控系统值班，消防监控中心值班及设施的巡查，院内道路交通秩序管理、重大疫情应急病区的警戒、看守工作及与安全工作有关的各项临时性任务等。</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六</w:t>
      </w:r>
      <w:r w:rsidRPr="00494DB9">
        <w:rPr>
          <w:rFonts w:asciiTheme="minorEastAsia" w:hAnsiTheme="minorEastAsia" w:hint="eastAsia"/>
          <w:b/>
        </w:rPr>
        <w:t>）</w:t>
      </w:r>
      <w:r w:rsidRPr="00494DB9">
        <w:rPr>
          <w:rFonts w:ascii="仿宋" w:eastAsia="仿宋" w:hAnsi="仿宋" w:cs="仿宋" w:hint="eastAsia"/>
          <w:b/>
        </w:rPr>
        <w:t>、相关职责：</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（1）岗位职责</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1</w:t>
      </w:r>
      <w:r w:rsidRPr="00494DB9">
        <w:rPr>
          <w:rFonts w:ascii="仿宋" w:eastAsia="仿宋" w:hAnsi="仿宋" w:cs="仿宋" w:hint="eastAsia"/>
          <w:bCs/>
        </w:rPr>
        <w:t>、</w:t>
      </w:r>
      <w:r w:rsidRPr="00494DB9">
        <w:rPr>
          <w:rFonts w:ascii="仿宋" w:eastAsia="仿宋" w:hAnsi="仿宋" w:cs="仿宋" w:hint="eastAsia"/>
        </w:rPr>
        <w:t>熟悉保安工作的性质、任务、职能，严格遵守医院及保卫部的各项规章制度和管理规定，时刻维护医院的良好形象。</w:t>
      </w:r>
    </w:p>
    <w:p w:rsidR="008554C4" w:rsidRPr="00494DB9" w:rsidRDefault="00786415">
      <w:pPr>
        <w:spacing w:line="440" w:lineRule="exact"/>
        <w:rPr>
          <w:rFonts w:ascii="仿宋" w:eastAsia="仿宋" w:hAnsi="仿宋" w:cs="仿宋"/>
        </w:rPr>
      </w:pPr>
      <w:r w:rsidRPr="00494DB9">
        <w:rPr>
          <w:rFonts w:ascii="仿宋" w:eastAsia="仿宋" w:hAnsi="仿宋" w:cs="仿宋" w:hint="eastAsia"/>
          <w:bCs/>
        </w:rPr>
        <w:t xml:space="preserve"> 2、</w:t>
      </w:r>
      <w:r w:rsidRPr="00494DB9">
        <w:rPr>
          <w:rFonts w:ascii="仿宋" w:eastAsia="仿宋" w:hAnsi="仿宋" w:cs="仿宋" w:hint="eastAsia"/>
        </w:rPr>
        <w:t>熟悉管辖范围楼宇的分不情况，维持人员密集场所（尤其是收费、取药窗口和电梯门前）的排队秩序，做好防盗、防骗的宣传工作。</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bCs/>
        </w:rPr>
        <w:t>3、</w:t>
      </w:r>
      <w:r w:rsidRPr="00494DB9">
        <w:rPr>
          <w:rFonts w:ascii="仿宋" w:eastAsia="仿宋" w:hAnsi="仿宋" w:cs="仿宋" w:hint="eastAsia"/>
        </w:rPr>
        <w:t>劝止医疗区公共部分的吸烟行为。</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 xml:space="preserve">    4、禁止人员携带宠物进入门诊大楼。</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bCs/>
        </w:rPr>
        <w:lastRenderedPageBreak/>
        <w:t>5、</w:t>
      </w:r>
      <w:r w:rsidRPr="00494DB9">
        <w:rPr>
          <w:rFonts w:ascii="仿宋" w:eastAsia="仿宋" w:hAnsi="仿宋" w:cs="仿宋" w:hint="eastAsia"/>
        </w:rPr>
        <w:t>患者与医务人员发生纠纷时要及时赶到现场，了解事情起因，能自行处理的要及时处理，不能处理的要及时报告。</w:t>
      </w:r>
    </w:p>
    <w:p w:rsidR="008554C4" w:rsidRPr="00494DB9" w:rsidRDefault="00786415">
      <w:pPr>
        <w:spacing w:line="440" w:lineRule="exact"/>
        <w:rPr>
          <w:rFonts w:ascii="仿宋" w:eastAsia="仿宋" w:hAnsi="仿宋" w:cs="仿宋"/>
        </w:rPr>
      </w:pPr>
      <w:r w:rsidRPr="00494DB9">
        <w:rPr>
          <w:rFonts w:ascii="仿宋" w:eastAsia="仿宋" w:hAnsi="仿宋" w:cs="仿宋" w:hint="eastAsia"/>
          <w:bCs/>
        </w:rPr>
        <w:t xml:space="preserve">    6、</w:t>
      </w:r>
      <w:r w:rsidRPr="00494DB9">
        <w:rPr>
          <w:rFonts w:ascii="仿宋" w:eastAsia="仿宋" w:hAnsi="仿宋" w:cs="仿宋" w:hint="eastAsia"/>
        </w:rPr>
        <w:t>当场队员执勤时如遇到水电、电梯故障和大面积的环境卫生问题时应通知相关部门处理。</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bCs/>
        </w:rPr>
        <w:t>7、</w:t>
      </w:r>
      <w:r w:rsidRPr="00494DB9">
        <w:rPr>
          <w:rFonts w:ascii="仿宋" w:eastAsia="仿宋" w:hAnsi="仿宋" w:cs="仿宋" w:hint="eastAsia"/>
        </w:rPr>
        <w:t>对进入医院办公区、医疗区的来访或办事人员，要文明执勤，并进行详细询问和登记。</w:t>
      </w:r>
    </w:p>
    <w:p w:rsidR="008554C4" w:rsidRPr="00494DB9" w:rsidRDefault="00786415">
      <w:pPr>
        <w:spacing w:line="440" w:lineRule="exact"/>
        <w:rPr>
          <w:rFonts w:ascii="仿宋" w:eastAsia="仿宋" w:hAnsi="仿宋" w:cs="仿宋"/>
          <w:b/>
          <w:bCs/>
        </w:rPr>
      </w:pPr>
      <w:r w:rsidRPr="00494DB9">
        <w:rPr>
          <w:rFonts w:ascii="仿宋" w:eastAsia="仿宋" w:hAnsi="仿宋" w:cs="仿宋" w:hint="eastAsia"/>
          <w:b/>
        </w:rPr>
        <w:t>（2）</w:t>
      </w:r>
      <w:r w:rsidRPr="00494DB9">
        <w:rPr>
          <w:rFonts w:ascii="仿宋" w:eastAsia="仿宋" w:hAnsi="仿宋" w:cs="仿宋" w:hint="eastAsia"/>
          <w:b/>
          <w:bCs/>
        </w:rPr>
        <w:t>守护职责</w:t>
      </w:r>
    </w:p>
    <w:p w:rsidR="008554C4" w:rsidRPr="00494DB9" w:rsidRDefault="00786415">
      <w:pPr>
        <w:spacing w:line="440" w:lineRule="exact"/>
        <w:ind w:firstLineChars="98" w:firstLine="235"/>
        <w:rPr>
          <w:rFonts w:ascii="仿宋" w:eastAsia="仿宋" w:hAnsi="仿宋" w:cs="仿宋"/>
        </w:rPr>
      </w:pPr>
      <w:r w:rsidRPr="00494DB9">
        <w:rPr>
          <w:rFonts w:ascii="仿宋" w:eastAsia="仿宋" w:hAnsi="仿宋" w:cs="仿宋" w:hint="eastAsia"/>
          <w:bCs/>
        </w:rPr>
        <w:t xml:space="preserve"> 1</w:t>
      </w:r>
      <w:r w:rsidRPr="00494DB9">
        <w:rPr>
          <w:rFonts w:ascii="仿宋" w:eastAsia="仿宋" w:hAnsi="仿宋" w:cs="仿宋" w:hint="eastAsia"/>
        </w:rPr>
        <w:t>、主要负责重点部位的守护任务；</w:t>
      </w:r>
    </w:p>
    <w:p w:rsidR="008554C4" w:rsidRPr="00494DB9" w:rsidRDefault="00786415">
      <w:pPr>
        <w:spacing w:line="440" w:lineRule="exact"/>
        <w:ind w:firstLineChars="150" w:firstLine="360"/>
        <w:rPr>
          <w:rFonts w:ascii="仿宋" w:eastAsia="仿宋" w:hAnsi="仿宋" w:cs="仿宋"/>
        </w:rPr>
      </w:pPr>
      <w:r w:rsidRPr="00494DB9">
        <w:rPr>
          <w:rFonts w:ascii="仿宋" w:eastAsia="仿宋" w:hAnsi="仿宋" w:cs="仿宋" w:hint="eastAsia"/>
        </w:rPr>
        <w:t>2、密切注视守护部位的情况确保所守护财产的安全；</w:t>
      </w:r>
    </w:p>
    <w:p w:rsidR="008554C4" w:rsidRPr="00494DB9" w:rsidRDefault="00786415">
      <w:pPr>
        <w:spacing w:line="440" w:lineRule="exact"/>
        <w:ind w:firstLineChars="150" w:firstLine="360"/>
        <w:rPr>
          <w:rFonts w:ascii="仿宋" w:eastAsia="仿宋" w:hAnsi="仿宋" w:cs="仿宋"/>
        </w:rPr>
      </w:pPr>
      <w:r w:rsidRPr="00494DB9">
        <w:rPr>
          <w:rFonts w:ascii="仿宋" w:eastAsia="仿宋" w:hAnsi="仿宋" w:cs="仿宋" w:hint="eastAsia"/>
        </w:rPr>
        <w:t>3、严格遵守交接班制度，严禁擅自离开守护岗位；</w:t>
      </w:r>
    </w:p>
    <w:p w:rsidR="008554C4" w:rsidRPr="00494DB9" w:rsidRDefault="00786415">
      <w:pPr>
        <w:spacing w:line="440" w:lineRule="exact"/>
        <w:ind w:firstLine="560"/>
        <w:rPr>
          <w:rFonts w:ascii="仿宋" w:eastAsia="仿宋" w:hAnsi="仿宋" w:cs="仿宋"/>
        </w:rPr>
      </w:pPr>
      <w:r w:rsidRPr="00494DB9">
        <w:rPr>
          <w:rFonts w:ascii="仿宋" w:eastAsia="仿宋" w:hAnsi="仿宋" w:cs="仿宋" w:hint="eastAsia"/>
        </w:rPr>
        <w:t>4、严禁无关人员进入守护区域。</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七</w:t>
      </w:r>
      <w:r w:rsidRPr="00494DB9">
        <w:rPr>
          <w:rFonts w:asciiTheme="minorEastAsia" w:hAnsiTheme="minorEastAsia" w:hint="eastAsia"/>
          <w:b/>
        </w:rPr>
        <w:t>）</w:t>
      </w:r>
      <w:r w:rsidRPr="00494DB9">
        <w:rPr>
          <w:rFonts w:ascii="仿宋" w:eastAsia="仿宋" w:hAnsi="仿宋" w:cs="仿宋" w:hint="eastAsia"/>
          <w:b/>
        </w:rPr>
        <w:t>、管理制度：</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（1）交接班制度</w:t>
      </w:r>
    </w:p>
    <w:p w:rsidR="008554C4" w:rsidRPr="00494DB9" w:rsidRDefault="00786415">
      <w:pPr>
        <w:spacing w:line="440" w:lineRule="exact"/>
        <w:ind w:firstLine="642"/>
        <w:rPr>
          <w:rFonts w:ascii="仿宋" w:eastAsia="仿宋" w:hAnsi="仿宋" w:cs="仿宋"/>
        </w:rPr>
      </w:pPr>
      <w:r w:rsidRPr="00494DB9">
        <w:rPr>
          <w:rFonts w:ascii="仿宋" w:eastAsia="仿宋" w:hAnsi="仿宋" w:cs="仿宋" w:hint="eastAsia"/>
          <w:bCs/>
        </w:rPr>
        <w:t>1</w:t>
      </w:r>
      <w:r w:rsidRPr="00494DB9">
        <w:rPr>
          <w:rFonts w:ascii="仿宋" w:eastAsia="仿宋" w:hAnsi="仿宋" w:cs="仿宋" w:hint="eastAsia"/>
        </w:rPr>
        <w:t>、按时交接班，接班人员应提前十五分钟到达岗位。接班人员未到达前，当班人员不能提前离岗。</w:t>
      </w:r>
    </w:p>
    <w:p w:rsidR="008554C4" w:rsidRPr="00494DB9" w:rsidRDefault="00786415">
      <w:pPr>
        <w:spacing w:line="440" w:lineRule="exact"/>
        <w:ind w:firstLine="642"/>
        <w:rPr>
          <w:rFonts w:ascii="仿宋" w:eastAsia="仿宋" w:hAnsi="仿宋" w:cs="仿宋"/>
        </w:rPr>
      </w:pPr>
      <w:r w:rsidRPr="00494DB9">
        <w:rPr>
          <w:rFonts w:ascii="仿宋" w:eastAsia="仿宋" w:hAnsi="仿宋" w:cs="仿宋" w:hint="eastAsia"/>
          <w:bCs/>
        </w:rPr>
        <w:t>2</w:t>
      </w:r>
      <w:r w:rsidRPr="00494DB9">
        <w:rPr>
          <w:rFonts w:ascii="仿宋" w:eastAsia="仿宋" w:hAnsi="仿宋" w:cs="仿宋" w:hint="eastAsia"/>
        </w:rPr>
        <w:t>、交接班必须做到三清：本班情况清、交接的问题请、物品及器械清；三明：上班情况明、本班交接的事情明、物品和器械清点明。</w:t>
      </w:r>
    </w:p>
    <w:p w:rsidR="008554C4" w:rsidRPr="00494DB9" w:rsidRDefault="00786415">
      <w:pPr>
        <w:spacing w:line="440" w:lineRule="exact"/>
        <w:ind w:firstLine="642"/>
        <w:rPr>
          <w:rFonts w:ascii="仿宋" w:eastAsia="仿宋" w:hAnsi="仿宋" w:cs="仿宋"/>
        </w:rPr>
      </w:pPr>
      <w:r w:rsidRPr="00494DB9">
        <w:rPr>
          <w:rFonts w:ascii="仿宋" w:eastAsia="仿宋" w:hAnsi="仿宋" w:cs="仿宋" w:hint="eastAsia"/>
        </w:rPr>
        <w:t>3、当班人员发现的问题要及时处理，不能移交给下班的事情要继续在岗处理完，接班人协助完成。</w:t>
      </w:r>
    </w:p>
    <w:p w:rsidR="008554C4" w:rsidRPr="00494DB9" w:rsidRDefault="00786415">
      <w:pPr>
        <w:spacing w:line="440" w:lineRule="exact"/>
        <w:ind w:firstLine="642"/>
        <w:rPr>
          <w:rFonts w:ascii="仿宋" w:eastAsia="仿宋" w:hAnsi="仿宋" w:cs="仿宋"/>
        </w:rPr>
      </w:pPr>
      <w:r w:rsidRPr="00494DB9">
        <w:rPr>
          <w:rFonts w:ascii="仿宋" w:eastAsia="仿宋" w:hAnsi="仿宋" w:cs="仿宋" w:hint="eastAsia"/>
        </w:rPr>
        <w:t>4、交接时要做好记录并签名。</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（2）着装规定</w:t>
      </w:r>
    </w:p>
    <w:p w:rsidR="008554C4" w:rsidRPr="00494DB9" w:rsidRDefault="00786415">
      <w:pPr>
        <w:spacing w:line="440" w:lineRule="exact"/>
        <w:ind w:firstLine="642"/>
        <w:rPr>
          <w:rFonts w:ascii="仿宋" w:eastAsia="仿宋" w:hAnsi="仿宋" w:cs="仿宋"/>
          <w:b/>
        </w:rPr>
      </w:pPr>
      <w:r w:rsidRPr="00494DB9">
        <w:rPr>
          <w:rFonts w:ascii="仿宋" w:eastAsia="仿宋" w:hAnsi="仿宋" w:cs="仿宋" w:hint="eastAsia"/>
          <w:bCs/>
        </w:rPr>
        <w:t>1</w:t>
      </w:r>
      <w:r w:rsidRPr="00494DB9">
        <w:rPr>
          <w:rFonts w:ascii="仿宋" w:eastAsia="仿宋" w:hAnsi="仿宋" w:cs="仿宋" w:hint="eastAsia"/>
        </w:rPr>
        <w:t>、统一着装，要求举止文明、大方、得体，精神抖擞。</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2、不得外挂饰品，口袋内不宜装过多物品。</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 xml:space="preserve">     3、禁止披衣、敞怀、挽袖、卷裤腿、戴歪帽、穿拖鞋或赤脚。</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 xml:space="preserve">     4、除不宜或者不需要着装的情形外，在工作时间必须着保安制服。因私外出时应着便装。</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 xml:space="preserve">     5、着保安制服时，要按规定佩带保安标志。</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 xml:space="preserve">     6、保安制服不准与便服混穿，不同季节的保安制服不准混穿。</w:t>
      </w:r>
    </w:p>
    <w:p w:rsidR="008554C4" w:rsidRPr="00494DB9" w:rsidRDefault="00786415">
      <w:pPr>
        <w:spacing w:line="440" w:lineRule="exact"/>
        <w:rPr>
          <w:rFonts w:ascii="仿宋" w:eastAsia="仿宋" w:hAnsi="仿宋" w:cs="仿宋"/>
          <w:b/>
          <w:bCs/>
        </w:rPr>
      </w:pPr>
      <w:r w:rsidRPr="00494DB9">
        <w:rPr>
          <w:rFonts w:ascii="仿宋" w:eastAsia="仿宋" w:hAnsi="仿宋" w:cs="仿宋" w:hint="eastAsia"/>
          <w:b/>
        </w:rPr>
        <w:t>（3）</w:t>
      </w:r>
      <w:r w:rsidRPr="00494DB9">
        <w:rPr>
          <w:rFonts w:ascii="仿宋" w:eastAsia="仿宋" w:hAnsi="仿宋" w:cs="仿宋" w:hint="eastAsia"/>
          <w:b/>
          <w:bCs/>
        </w:rPr>
        <w:t>形象要求</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bCs/>
        </w:rPr>
        <w:t>1</w:t>
      </w:r>
      <w:r w:rsidRPr="00494DB9">
        <w:rPr>
          <w:rFonts w:ascii="仿宋" w:eastAsia="仿宋" w:hAnsi="仿宋" w:cs="仿宋" w:hint="eastAsia"/>
        </w:rPr>
        <w:t>、经常注意检查和保持仪表整洁</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lastRenderedPageBreak/>
        <w:t xml:space="preserve"> 2、不准留长发、染发、蓄胡子、留长指甲、戴首饰；头发不得露于帽檐外，帽檐下头发不得超过1.5厘米；鼻毛不得露出鼻孔</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3、做到精神振作、姿态良好、抬头挺胸；不准弯腰驼背、东倒西歪、前倾后靠、伸懒腰；不袖手、背手、叉腰或将手插入口</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袋中；执勤中不准吸烟、吃零食、不勾肩搭背；做到站如松、坐如钟、动如风。</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4、不准哼歌、吹口哨、玩手机、看书报。</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5、不得随地吐痰，乱丢杂物。</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6、不挖耳、扣鼻孔，不敲桌椅、跺脚或玩抛弄其他物品。</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7、做到“微笑服务”， 待客友善、热诚，严格遵守公司规定的文明礼貌用语。</w:t>
      </w:r>
    </w:p>
    <w:p w:rsidR="008554C4" w:rsidRPr="00494DB9" w:rsidRDefault="00786415">
      <w:pPr>
        <w:spacing w:line="440" w:lineRule="exact"/>
        <w:rPr>
          <w:rFonts w:ascii="仿宋" w:eastAsia="仿宋" w:hAnsi="仿宋" w:cs="仿宋"/>
        </w:rPr>
      </w:pPr>
      <w:r w:rsidRPr="00494DB9">
        <w:rPr>
          <w:rFonts w:ascii="仿宋" w:eastAsia="仿宋" w:hAnsi="仿宋" w:cs="仿宋" w:hint="eastAsia"/>
          <w:b/>
        </w:rPr>
        <w:t>（4）</w:t>
      </w:r>
      <w:r w:rsidRPr="00494DB9">
        <w:rPr>
          <w:rFonts w:ascii="仿宋" w:eastAsia="仿宋" w:hAnsi="仿宋" w:cs="仿宋" w:hint="eastAsia"/>
          <w:b/>
          <w:bCs/>
        </w:rPr>
        <w:t>岗位纪律</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1、严格在法律规定的范围内开展保安服务工作，不准超越职责权限。</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2、严格履行岗位职责，不准做与保安服务无关的事情。</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3、不准刁难群众。</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4、不准脱岗、空岗、睡岗，不准迟到、早退。</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5、遵守医院内部的各项规章制度，对医院内部的机密事项，不准随意打听、记录、传播。</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6、要爱护公物。</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7、有重要情况要妥善处置并及时上报。不准迟报、漏报、隐瞒不报。</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8、热情主动地为医院工作人员及患者服务。</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八</w:t>
      </w:r>
      <w:r w:rsidRPr="00494DB9">
        <w:rPr>
          <w:rFonts w:asciiTheme="minorEastAsia" w:hAnsiTheme="minorEastAsia" w:hint="eastAsia"/>
          <w:b/>
        </w:rPr>
        <w:t>）</w:t>
      </w:r>
      <w:r w:rsidRPr="00494DB9">
        <w:rPr>
          <w:rFonts w:ascii="仿宋" w:eastAsia="仿宋" w:hAnsi="仿宋" w:cs="仿宋" w:hint="eastAsia"/>
          <w:b/>
        </w:rPr>
        <w:t>、安保装备要求:</w:t>
      </w:r>
    </w:p>
    <w:p w:rsidR="008554C4" w:rsidRPr="00494DB9" w:rsidRDefault="00786415">
      <w:pPr>
        <w:spacing w:line="440" w:lineRule="exact"/>
        <w:rPr>
          <w:rFonts w:ascii="仿宋" w:eastAsia="仿宋" w:hAnsi="仿宋" w:cs="仿宋"/>
        </w:rPr>
      </w:pPr>
      <w:r w:rsidRPr="00494DB9">
        <w:rPr>
          <w:rFonts w:ascii="仿宋" w:eastAsia="仿宋" w:hAnsi="仿宋" w:cs="仿宋" w:hint="eastAsia"/>
        </w:rPr>
        <w:t>安保人员上岗时必须着装统一,配备先进的安全保卫设备。</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1、承包方必须按照人员数量提供统一制服。</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2、承包方必须具备的安全保卫设备及服装：</w:t>
      </w:r>
    </w:p>
    <w:tbl>
      <w:tblPr>
        <w:tblW w:w="9468" w:type="dxa"/>
        <w:jc w:val="center"/>
        <w:tblLayout w:type="fixed"/>
        <w:tblCellMar>
          <w:left w:w="30" w:type="dxa"/>
          <w:right w:w="30" w:type="dxa"/>
        </w:tblCellMar>
        <w:tblLook w:val="04A0"/>
      </w:tblPr>
      <w:tblGrid>
        <w:gridCol w:w="3576"/>
        <w:gridCol w:w="5892"/>
      </w:tblGrid>
      <w:tr w:rsidR="008554C4" w:rsidRPr="00494DB9">
        <w:trPr>
          <w:trHeight w:val="437"/>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项目</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设备名称</w:t>
            </w:r>
          </w:p>
        </w:tc>
      </w:tr>
      <w:tr w:rsidR="008554C4" w:rsidRPr="00494DB9">
        <w:trPr>
          <w:trHeight w:val="437"/>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通讯设备</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电话、执法记录仪6部、对讲机</w:t>
            </w:r>
          </w:p>
        </w:tc>
      </w:tr>
      <w:tr w:rsidR="008554C4" w:rsidRPr="00494DB9">
        <w:trPr>
          <w:trHeight w:val="689"/>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非攻击性防卫器材</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橡胶警棍、保安哨笛、强光手电、催泪喷射器、警戒带、盾牌、钢叉、电警棒（小型）</w:t>
            </w:r>
          </w:p>
        </w:tc>
      </w:tr>
      <w:tr w:rsidR="008554C4" w:rsidRPr="00494DB9">
        <w:trPr>
          <w:trHeight w:val="437"/>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人体安全防护器械</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头盔、防刺服、反光背心、荧光指挥棒、防割手套</w:t>
            </w:r>
          </w:p>
        </w:tc>
      </w:tr>
      <w:tr w:rsidR="008554C4" w:rsidRPr="00494DB9">
        <w:trPr>
          <w:trHeight w:val="437"/>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安检设备</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金属探测设备</w:t>
            </w:r>
          </w:p>
        </w:tc>
      </w:tr>
      <w:tr w:rsidR="008554C4" w:rsidRPr="00494DB9">
        <w:trPr>
          <w:trHeight w:val="437"/>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消防器材</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消防服、消防工具包、烟感检测仪</w:t>
            </w:r>
          </w:p>
        </w:tc>
      </w:tr>
      <w:tr w:rsidR="008554C4" w:rsidRPr="00494DB9">
        <w:trPr>
          <w:trHeight w:val="437"/>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lastRenderedPageBreak/>
              <w:t>巡逻车</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电动二轮车2辆、电动四轮车1辆</w:t>
            </w:r>
          </w:p>
        </w:tc>
      </w:tr>
      <w:tr w:rsidR="008554C4" w:rsidRPr="00494DB9">
        <w:trPr>
          <w:trHeight w:val="437"/>
          <w:jc w:val="center"/>
        </w:trPr>
        <w:tc>
          <w:tcPr>
            <w:tcW w:w="3576"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服装</w:t>
            </w:r>
          </w:p>
        </w:tc>
        <w:tc>
          <w:tcPr>
            <w:tcW w:w="5892" w:type="dxa"/>
            <w:tcBorders>
              <w:top w:val="single" w:sz="6" w:space="0" w:color="auto"/>
              <w:left w:val="single" w:sz="6" w:space="0" w:color="auto"/>
              <w:bottom w:val="single" w:sz="6" w:space="0" w:color="auto"/>
              <w:right w:val="single" w:sz="6" w:space="0" w:color="auto"/>
            </w:tcBorders>
            <w:vAlign w:val="center"/>
          </w:tcPr>
          <w:p w:rsidR="008554C4" w:rsidRPr="00494DB9" w:rsidRDefault="00786415">
            <w:pPr>
              <w:autoSpaceDE w:val="0"/>
              <w:autoSpaceDN w:val="0"/>
              <w:adjustRightInd w:val="0"/>
              <w:jc w:val="center"/>
              <w:rPr>
                <w:rFonts w:ascii="仿宋" w:eastAsia="仿宋" w:hAnsi="仿宋" w:cs="仿宋"/>
              </w:rPr>
            </w:pPr>
            <w:r w:rsidRPr="00494DB9">
              <w:rPr>
                <w:rFonts w:ascii="仿宋" w:eastAsia="仿宋" w:hAnsi="仿宋" w:cs="仿宋" w:hint="eastAsia"/>
              </w:rPr>
              <w:t>四季服装</w:t>
            </w:r>
          </w:p>
        </w:tc>
      </w:tr>
    </w:tbl>
    <w:p w:rsidR="008554C4" w:rsidRPr="00494DB9" w:rsidRDefault="00786415">
      <w:pPr>
        <w:ind w:firstLineChars="200" w:firstLine="480"/>
        <w:rPr>
          <w:rFonts w:ascii="仿宋" w:eastAsia="仿宋" w:hAnsi="仿宋" w:cs="仿宋"/>
        </w:rPr>
      </w:pPr>
      <w:r w:rsidRPr="00494DB9">
        <w:rPr>
          <w:rFonts w:ascii="仿宋" w:eastAsia="仿宋" w:hAnsi="仿宋" w:cs="仿宋" w:hint="eastAsia"/>
        </w:rPr>
        <w:t>备注：未注明具体数量的设备及其他，根据人员数量及我院实际按需配置。</w:t>
      </w:r>
    </w:p>
    <w:p w:rsidR="008554C4" w:rsidRPr="00494DB9" w:rsidRDefault="008554C4">
      <w:pPr>
        <w:pStyle w:val="a8"/>
        <w:rPr>
          <w:rFonts w:ascii="仿宋" w:eastAsia="仿宋" w:hAnsi="仿宋" w:cs="仿宋"/>
          <w:sz w:val="24"/>
        </w:rPr>
      </w:pPr>
    </w:p>
    <w:p w:rsidR="008554C4" w:rsidRPr="00494DB9" w:rsidRDefault="008554C4">
      <w:pPr>
        <w:rPr>
          <w:rFonts w:ascii="仿宋" w:eastAsia="仿宋" w:hAnsi="仿宋" w:cs="仿宋"/>
        </w:rPr>
      </w:pPr>
    </w:p>
    <w:p w:rsidR="008554C4" w:rsidRPr="00494DB9" w:rsidRDefault="00786415">
      <w:pPr>
        <w:pStyle w:val="2"/>
        <w:rPr>
          <w:rFonts w:ascii="黑体" w:hAnsi="黑体"/>
        </w:rPr>
      </w:pPr>
      <w:r w:rsidRPr="00494DB9">
        <w:rPr>
          <w:rFonts w:ascii="黑体" w:hAnsi="黑体" w:hint="eastAsia"/>
        </w:rPr>
        <w:t>四、商务要求：服务期限1年。</w:t>
      </w:r>
    </w:p>
    <w:p w:rsidR="008554C4" w:rsidRPr="00494DB9" w:rsidRDefault="008554C4">
      <w:pPr>
        <w:pStyle w:val="a8"/>
      </w:pPr>
    </w:p>
    <w:p w:rsidR="008554C4" w:rsidRPr="00494DB9" w:rsidRDefault="008554C4">
      <w:pPr>
        <w:rPr>
          <w:rFonts w:ascii="仿宋" w:eastAsia="仿宋" w:hAnsi="仿宋" w:cs="仿宋"/>
        </w:rPr>
      </w:pP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1"/>
        <w:numPr>
          <w:ilvl w:val="0"/>
          <w:numId w:val="4"/>
        </w:numPr>
        <w:spacing w:line="500" w:lineRule="exact"/>
        <w:rPr>
          <w:rFonts w:ascii="仿宋" w:eastAsia="仿宋" w:cs="仿宋"/>
          <w:b/>
          <w:bCs/>
        </w:rPr>
      </w:pPr>
      <w:r w:rsidRPr="00494DB9">
        <w:rPr>
          <w:rFonts w:ascii="仿宋" w:eastAsia="仿宋" w:cs="仿宋" w:hint="eastAsia"/>
          <w:b/>
          <w:bCs/>
        </w:rPr>
        <w:lastRenderedPageBreak/>
        <w:t xml:space="preserve"> 合同文本</w:t>
      </w:r>
      <w:bookmarkEnd w:id="10"/>
    </w:p>
    <w:p w:rsidR="008554C4" w:rsidRPr="00494DB9" w:rsidRDefault="00786415">
      <w:pPr>
        <w:autoSpaceDE w:val="0"/>
        <w:autoSpaceDN w:val="0"/>
        <w:adjustRightInd w:val="0"/>
        <w:snapToGrid w:val="0"/>
        <w:spacing w:line="440" w:lineRule="exact"/>
        <w:jc w:val="center"/>
        <w:rPr>
          <w:rFonts w:ascii="仿宋" w:eastAsia="仿宋" w:hAnsi="仿宋" w:cs="仿宋"/>
          <w:kern w:val="2"/>
          <w:lang w:val="zh-CN"/>
        </w:rPr>
      </w:pPr>
      <w:r w:rsidRPr="00494DB9">
        <w:rPr>
          <w:rFonts w:ascii="仿宋" w:eastAsia="仿宋" w:hAnsi="仿宋" w:cs="仿宋" w:hint="eastAsia"/>
          <w:kern w:val="2"/>
          <w:lang w:val="zh-CN"/>
        </w:rPr>
        <w:t>（此合同主要条款，除商务条款以外，其余部分，只作为参考，</w:t>
      </w:r>
    </w:p>
    <w:p w:rsidR="008554C4" w:rsidRPr="00494DB9" w:rsidRDefault="00786415">
      <w:pPr>
        <w:autoSpaceDE w:val="0"/>
        <w:autoSpaceDN w:val="0"/>
        <w:adjustRightInd w:val="0"/>
        <w:snapToGrid w:val="0"/>
        <w:spacing w:line="440" w:lineRule="exact"/>
        <w:jc w:val="center"/>
        <w:rPr>
          <w:rFonts w:ascii="仿宋" w:eastAsia="仿宋" w:hAnsi="仿宋" w:cs="仿宋"/>
          <w:b/>
          <w:bCs/>
          <w:lang w:val="zh-CN"/>
        </w:rPr>
      </w:pPr>
      <w:r w:rsidRPr="00494DB9">
        <w:rPr>
          <w:rFonts w:ascii="仿宋" w:eastAsia="仿宋" w:hAnsi="仿宋" w:cs="仿宋" w:hint="eastAsia"/>
          <w:kern w:val="2"/>
          <w:lang w:val="zh-CN"/>
        </w:rPr>
        <w:t>具体以采购人所提供合同为准）</w:t>
      </w:r>
    </w:p>
    <w:p w:rsidR="008554C4" w:rsidRPr="00494DB9" w:rsidRDefault="008554C4">
      <w:pPr>
        <w:spacing w:line="440" w:lineRule="exact"/>
        <w:rPr>
          <w:rFonts w:ascii="仿宋" w:eastAsia="仿宋" w:hAnsi="仿宋" w:cs="仿宋"/>
        </w:rPr>
      </w:pPr>
    </w:p>
    <w:p w:rsidR="008554C4" w:rsidRPr="00494DB9" w:rsidRDefault="00786415">
      <w:pPr>
        <w:spacing w:line="440" w:lineRule="exact"/>
        <w:ind w:firstLineChars="200" w:firstLine="480"/>
        <w:rPr>
          <w:rFonts w:ascii="仿宋" w:eastAsia="仿宋" w:hAnsi="仿宋" w:cs="仿宋"/>
        </w:rPr>
      </w:pPr>
      <w:bookmarkStart w:id="11" w:name="_Toc100219616"/>
      <w:r w:rsidRPr="00494DB9">
        <w:rPr>
          <w:rFonts w:ascii="仿宋" w:eastAsia="仿宋" w:hAnsi="仿宋" w:cs="仿宋" w:hint="eastAsia"/>
        </w:rPr>
        <w:t>甲方：</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乙方：</w:t>
      </w:r>
    </w:p>
    <w:p w:rsidR="008554C4" w:rsidRPr="00494DB9" w:rsidRDefault="00786415">
      <w:pPr>
        <w:spacing w:line="440" w:lineRule="exact"/>
        <w:rPr>
          <w:rFonts w:ascii="仿宋" w:eastAsia="仿宋" w:hAnsi="仿宋" w:cs="仿宋"/>
          <w:b/>
          <w:u w:val="single"/>
        </w:rPr>
      </w:pPr>
      <w:r w:rsidRPr="00494DB9">
        <w:rPr>
          <w:rFonts w:ascii="仿宋" w:eastAsia="仿宋" w:hAnsi="仿宋" w:cs="仿宋" w:hint="eastAsia"/>
        </w:rPr>
        <w:t xml:space="preserve">    鉴证方：</w:t>
      </w:r>
    </w:p>
    <w:p w:rsidR="008554C4" w:rsidRPr="00494DB9" w:rsidRDefault="00786415">
      <w:pPr>
        <w:tabs>
          <w:tab w:val="left" w:pos="480"/>
        </w:tabs>
        <w:spacing w:line="440" w:lineRule="exact"/>
        <w:ind w:firstLineChars="200" w:firstLine="480"/>
        <w:rPr>
          <w:rFonts w:ascii="仿宋" w:eastAsia="仿宋" w:hAnsi="仿宋" w:cs="仿宋"/>
          <w:bCs/>
        </w:rPr>
      </w:pPr>
      <w:r w:rsidRPr="00494DB9">
        <w:rPr>
          <w:rFonts w:ascii="仿宋" w:eastAsia="仿宋" w:hAnsi="仿宋" w:cs="仿宋" w:hint="eastAsia"/>
          <w:bCs/>
        </w:rPr>
        <w:t>根据《中华人民共和国民法典》和采购项目的采购文件、响应文件等有关规定，为确保甲方采购项目的顺利实施，甲、乙双方在平等自愿原则下签订本合同，并共同遵守如下条款：</w:t>
      </w:r>
    </w:p>
    <w:p w:rsidR="008554C4" w:rsidRPr="00494DB9" w:rsidRDefault="00786415">
      <w:pPr>
        <w:tabs>
          <w:tab w:val="left" w:pos="480"/>
        </w:tabs>
        <w:spacing w:line="440" w:lineRule="exact"/>
        <w:rPr>
          <w:rFonts w:ascii="仿宋" w:eastAsia="仿宋" w:hAnsi="仿宋" w:cs="仿宋"/>
          <w:b/>
        </w:rPr>
      </w:pPr>
      <w:r w:rsidRPr="00494DB9">
        <w:rPr>
          <w:rFonts w:ascii="仿宋" w:eastAsia="仿宋" w:hAnsi="仿宋" w:cs="仿宋" w:hint="eastAsia"/>
          <w:b/>
        </w:rPr>
        <w:t>一、合同标的物内容及数量</w:t>
      </w:r>
    </w:p>
    <w:p w:rsidR="008554C4" w:rsidRPr="00494DB9" w:rsidRDefault="00786415">
      <w:pPr>
        <w:tabs>
          <w:tab w:val="left" w:pos="480"/>
        </w:tabs>
        <w:spacing w:line="440" w:lineRule="exact"/>
        <w:ind w:firstLineChars="200" w:firstLine="482"/>
        <w:rPr>
          <w:rFonts w:ascii="仿宋" w:eastAsia="仿宋" w:hAnsi="仿宋" w:cs="仿宋"/>
          <w:b/>
        </w:rPr>
      </w:pPr>
      <w:r w:rsidRPr="00494DB9">
        <w:rPr>
          <w:rFonts w:ascii="仿宋" w:eastAsia="仿宋" w:hAnsi="仿宋" w:cs="仿宋" w:hint="eastAsia"/>
          <w:b/>
        </w:rPr>
        <w:t>西安市长安区医院安保服务，服务期限1年。</w:t>
      </w:r>
    </w:p>
    <w:p w:rsidR="008554C4" w:rsidRPr="00494DB9" w:rsidRDefault="00786415">
      <w:pPr>
        <w:tabs>
          <w:tab w:val="left" w:pos="480"/>
        </w:tabs>
        <w:spacing w:line="440" w:lineRule="exact"/>
        <w:rPr>
          <w:rFonts w:ascii="仿宋" w:eastAsia="仿宋" w:hAnsi="仿宋" w:cs="仿宋"/>
          <w:b/>
        </w:rPr>
      </w:pPr>
      <w:r w:rsidRPr="00494DB9">
        <w:rPr>
          <w:rFonts w:ascii="仿宋" w:eastAsia="仿宋" w:hAnsi="仿宋" w:cs="仿宋" w:hint="eastAsia"/>
          <w:b/>
        </w:rPr>
        <w:t>二、合同价款</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（一）合同总价款为人民币（大写）        元整，（小写：¥     0.00元）。</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（二）合同总价包括：与本项目有关的一起费用用技术服务及其它费用。</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（三）合同总价一次性包死，不受市场价格变化因素的影响。</w:t>
      </w:r>
    </w:p>
    <w:p w:rsidR="008554C4" w:rsidRPr="00494DB9" w:rsidRDefault="00786415">
      <w:pPr>
        <w:tabs>
          <w:tab w:val="left" w:pos="480"/>
        </w:tabs>
        <w:spacing w:line="440" w:lineRule="exact"/>
        <w:rPr>
          <w:rFonts w:ascii="仿宋" w:eastAsia="仿宋" w:hAnsi="仿宋" w:cs="仿宋"/>
          <w:b/>
        </w:rPr>
      </w:pPr>
      <w:r w:rsidRPr="00494DB9">
        <w:rPr>
          <w:rFonts w:ascii="仿宋" w:eastAsia="仿宋" w:hAnsi="仿宋" w:cs="仿宋" w:hint="eastAsia"/>
          <w:b/>
        </w:rPr>
        <w:t>三、款项结算</w:t>
      </w:r>
    </w:p>
    <w:p w:rsidR="008554C4" w:rsidRPr="00494DB9" w:rsidRDefault="00786415">
      <w:pPr>
        <w:spacing w:line="440" w:lineRule="exact"/>
        <w:ind w:firstLineChars="200" w:firstLine="480"/>
        <w:rPr>
          <w:rFonts w:ascii="仿宋" w:eastAsia="仿宋" w:hAnsi="仿宋" w:cs="仿宋"/>
          <w:lang w:val="zh-CN"/>
        </w:rPr>
      </w:pPr>
      <w:r w:rsidRPr="00494DB9">
        <w:rPr>
          <w:rFonts w:ascii="仿宋" w:eastAsia="仿宋" w:hAnsi="仿宋" w:cs="仿宋" w:hint="eastAsia"/>
        </w:rPr>
        <w:t>甲方在次月10日内考核结束后，双方确认保安服务费，乙方出具合规发票给甲方，甲方在7日内以银行转账向乙方支付当月的服务费</w:t>
      </w:r>
      <w:r w:rsidRPr="00494DB9">
        <w:rPr>
          <w:rFonts w:ascii="仿宋" w:eastAsia="仿宋" w:hAnsi="仿宋" w:cs="仿宋" w:hint="eastAsia"/>
          <w:lang w:val="zh-CN"/>
        </w:rPr>
        <w:t>。</w:t>
      </w:r>
    </w:p>
    <w:p w:rsidR="008554C4" w:rsidRPr="00494DB9" w:rsidRDefault="00786415">
      <w:pPr>
        <w:spacing w:line="440" w:lineRule="exact"/>
        <w:rPr>
          <w:rFonts w:ascii="仿宋" w:eastAsia="仿宋" w:hAnsi="仿宋" w:cs="仿宋"/>
          <w:b/>
        </w:rPr>
      </w:pPr>
      <w:r w:rsidRPr="00494DB9">
        <w:rPr>
          <w:rFonts w:ascii="仿宋" w:eastAsia="仿宋" w:hAnsi="仿宋" w:cs="仿宋" w:hint="eastAsia"/>
          <w:b/>
        </w:rPr>
        <w:t>四、服务条件：</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（一）服务地点：</w:t>
      </w:r>
      <w:r w:rsidR="00A66AFA" w:rsidRPr="00494DB9">
        <w:rPr>
          <w:rFonts w:ascii="仿宋" w:eastAsia="仿宋" w:hAnsi="仿宋" w:cs="仿宋" w:hint="eastAsia"/>
          <w:b/>
        </w:rPr>
        <w:t>西安市长安区医院指定地点</w:t>
      </w:r>
      <w:r w:rsidRPr="00494DB9">
        <w:rPr>
          <w:rFonts w:ascii="仿宋" w:eastAsia="仿宋" w:hAnsi="仿宋" w:cs="仿宋" w:hint="eastAsia"/>
        </w:rPr>
        <w:t>。</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（二）服务期：自合同签订之日起1年。</w:t>
      </w:r>
    </w:p>
    <w:p w:rsidR="008554C4" w:rsidRPr="00494DB9" w:rsidRDefault="00786415">
      <w:pPr>
        <w:adjustRightInd w:val="0"/>
        <w:snapToGrid w:val="0"/>
        <w:spacing w:line="440" w:lineRule="exact"/>
        <w:rPr>
          <w:rFonts w:ascii="仿宋" w:eastAsia="仿宋" w:hAnsi="仿宋" w:cs="仿宋"/>
          <w:b/>
          <w:bCs/>
        </w:rPr>
      </w:pPr>
      <w:bookmarkStart w:id="12" w:name="_Toc31259"/>
      <w:bookmarkStart w:id="13" w:name="_Toc9246"/>
      <w:bookmarkStart w:id="14" w:name="_Toc30971"/>
      <w:bookmarkStart w:id="15" w:name="_Toc10135"/>
      <w:bookmarkStart w:id="16" w:name="_Toc25449"/>
      <w:r w:rsidRPr="00494DB9">
        <w:rPr>
          <w:rFonts w:ascii="仿宋" w:eastAsia="仿宋" w:hAnsi="仿宋" w:cs="仿宋" w:hint="eastAsia"/>
          <w:b/>
          <w:bCs/>
        </w:rPr>
        <w:t>五、服务保证</w:t>
      </w:r>
      <w:bookmarkEnd w:id="12"/>
      <w:bookmarkEnd w:id="13"/>
      <w:bookmarkEnd w:id="14"/>
      <w:bookmarkEnd w:id="15"/>
      <w:bookmarkEnd w:id="16"/>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1、人员雇佣及工资标准</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（1）中标服务商须保障所有人员待遇不得低于西安市最低工资标准。</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（2）中标服务商须与员工签订劳动合同，引起劳动关系问题由中标服务商负责。</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2、未经采购人书面许可，中标服务商不得从事与本项目合同约定以外的任何经营性活动，不得引进任何单位和个人从事经营性活动，不得出租、出借、出让采购人任何资产，中标服务商有义务爱护采购人管辖范围内的各种设施设备，不得阻碍经采购人批准的服务项目和活动的实施，否则视为违约。</w:t>
      </w:r>
    </w:p>
    <w:p w:rsidR="008554C4" w:rsidRPr="00494DB9" w:rsidRDefault="00786415">
      <w:pPr>
        <w:pStyle w:val="2"/>
        <w:spacing w:line="440" w:lineRule="exact"/>
        <w:ind w:firstLineChars="0" w:firstLine="0"/>
        <w:rPr>
          <w:rFonts w:ascii="仿宋" w:eastAsia="仿宋" w:hAnsi="仿宋" w:cs="仿宋"/>
          <w:b/>
          <w:bCs/>
          <w:sz w:val="24"/>
          <w:szCs w:val="24"/>
        </w:rPr>
      </w:pPr>
      <w:r w:rsidRPr="00494DB9">
        <w:rPr>
          <w:rFonts w:ascii="仿宋" w:eastAsia="仿宋" w:hAnsi="仿宋" w:cs="仿宋" w:hint="eastAsia"/>
          <w:b/>
          <w:bCs/>
          <w:sz w:val="24"/>
          <w:szCs w:val="24"/>
        </w:rPr>
        <w:lastRenderedPageBreak/>
        <w:t>六、服务承诺</w:t>
      </w:r>
    </w:p>
    <w:p w:rsidR="008554C4" w:rsidRPr="00494DB9" w:rsidRDefault="00786415">
      <w:pPr>
        <w:spacing w:line="440" w:lineRule="exact"/>
        <w:ind w:firstLineChars="200" w:firstLine="480"/>
        <w:rPr>
          <w:rFonts w:ascii="仿宋" w:eastAsia="仿宋" w:hAnsi="仿宋" w:cs="仿宋"/>
          <w:highlight w:val="yellow"/>
        </w:rPr>
      </w:pPr>
      <w:r w:rsidRPr="00494DB9">
        <w:rPr>
          <w:rFonts w:ascii="仿宋" w:eastAsia="仿宋" w:hAnsi="仿宋" w:cs="仿宋" w:hint="eastAsia"/>
        </w:rPr>
        <w:t>以响应文件、澄清表（函）、合同和随服务的相关文件为准。</w:t>
      </w:r>
    </w:p>
    <w:p w:rsidR="008554C4" w:rsidRPr="00494DB9" w:rsidRDefault="00786415">
      <w:pPr>
        <w:pStyle w:val="2"/>
        <w:spacing w:line="440" w:lineRule="exact"/>
        <w:ind w:firstLineChars="0" w:firstLine="0"/>
        <w:rPr>
          <w:rFonts w:ascii="仿宋" w:eastAsia="仿宋" w:hAnsi="仿宋" w:cs="仿宋"/>
          <w:b/>
          <w:bCs/>
          <w:sz w:val="24"/>
          <w:szCs w:val="24"/>
        </w:rPr>
      </w:pPr>
      <w:bookmarkStart w:id="17" w:name="_Toc31591"/>
      <w:bookmarkStart w:id="18" w:name="_Toc14993"/>
      <w:bookmarkStart w:id="19" w:name="_Toc7063"/>
      <w:bookmarkStart w:id="20" w:name="_Toc26163"/>
      <w:bookmarkStart w:id="21" w:name="_Toc26023"/>
      <w:bookmarkStart w:id="22" w:name="_Toc19380"/>
      <w:r w:rsidRPr="00494DB9">
        <w:rPr>
          <w:rFonts w:ascii="仿宋" w:eastAsia="仿宋" w:hAnsi="仿宋" w:cs="仿宋" w:hint="eastAsia"/>
          <w:b/>
          <w:bCs/>
          <w:sz w:val="24"/>
          <w:szCs w:val="24"/>
        </w:rPr>
        <w:t>七、权利义务</w:t>
      </w:r>
    </w:p>
    <w:p w:rsidR="008554C4" w:rsidRPr="00494DB9" w:rsidRDefault="00786415">
      <w:pPr>
        <w:pStyle w:val="a3"/>
        <w:numPr>
          <w:ilvl w:val="0"/>
          <w:numId w:val="5"/>
        </w:numPr>
        <w:spacing w:line="440" w:lineRule="exact"/>
        <w:ind w:firstLineChars="200" w:firstLine="480"/>
        <w:rPr>
          <w:rFonts w:ascii="仿宋" w:eastAsia="仿宋" w:hAnsi="仿宋" w:cs="仿宋"/>
        </w:rPr>
      </w:pPr>
      <w:r w:rsidRPr="00494DB9">
        <w:rPr>
          <w:rFonts w:ascii="仿宋" w:eastAsia="仿宋" w:hAnsi="仿宋" w:cs="仿宋" w:hint="eastAsia"/>
        </w:rPr>
        <w:t>采购人有权对供应商履行合同情况、提供服务情况进行定期或不定期考核，考核标准由采购人根据招标文件制定。</w:t>
      </w:r>
    </w:p>
    <w:p w:rsidR="008554C4" w:rsidRPr="00494DB9" w:rsidRDefault="00786415">
      <w:pPr>
        <w:spacing w:line="440" w:lineRule="exact"/>
        <w:ind w:firstLine="566"/>
        <w:rPr>
          <w:rFonts w:ascii="仿宋" w:eastAsia="仿宋" w:hAnsi="仿宋" w:cs="仿宋"/>
        </w:rPr>
      </w:pPr>
      <w:r w:rsidRPr="00494DB9">
        <w:rPr>
          <w:rFonts w:ascii="仿宋" w:eastAsia="仿宋" w:hAnsi="仿宋" w:cs="仿宋" w:hint="eastAsia"/>
        </w:rPr>
        <w:t>（1）日常考核由各使用部门和服务商主管部门负责；</w:t>
      </w:r>
    </w:p>
    <w:p w:rsidR="008554C4" w:rsidRPr="00494DB9" w:rsidRDefault="00786415">
      <w:pPr>
        <w:spacing w:line="440" w:lineRule="exact"/>
        <w:ind w:firstLine="566"/>
        <w:rPr>
          <w:rFonts w:ascii="仿宋" w:eastAsia="仿宋" w:hAnsi="仿宋" w:cs="仿宋"/>
        </w:rPr>
      </w:pPr>
      <w:r w:rsidRPr="00494DB9">
        <w:rPr>
          <w:rFonts w:ascii="仿宋" w:eastAsia="仿宋" w:hAnsi="仿宋" w:cs="仿宋" w:hint="eastAsia"/>
        </w:rPr>
        <w:t>（2）督查考核为随机抽查和临床反馈；</w:t>
      </w:r>
    </w:p>
    <w:p w:rsidR="008554C4" w:rsidRPr="00494DB9" w:rsidRDefault="00786415">
      <w:pPr>
        <w:spacing w:line="440" w:lineRule="exact"/>
        <w:ind w:firstLine="566"/>
        <w:rPr>
          <w:rFonts w:ascii="仿宋" w:eastAsia="仿宋" w:hAnsi="仿宋" w:cs="仿宋"/>
        </w:rPr>
      </w:pPr>
      <w:r w:rsidRPr="00494DB9">
        <w:rPr>
          <w:rFonts w:ascii="仿宋" w:eastAsia="仿宋" w:hAnsi="仿宋" w:cs="仿宋" w:hint="eastAsia"/>
        </w:rPr>
        <w:t>2、中标供应商每月底上报检查、考核、满意度、整改反馈原始单等。</w:t>
      </w:r>
    </w:p>
    <w:p w:rsidR="008554C4" w:rsidRPr="00494DB9" w:rsidRDefault="00786415">
      <w:pPr>
        <w:pStyle w:val="a8"/>
        <w:spacing w:line="440" w:lineRule="exact"/>
        <w:ind w:firstLineChars="200" w:firstLine="480"/>
        <w:rPr>
          <w:rFonts w:ascii="仿宋" w:eastAsia="仿宋" w:hAnsi="仿宋" w:cs="仿宋"/>
          <w:sz w:val="24"/>
        </w:rPr>
      </w:pPr>
      <w:r w:rsidRPr="00494DB9">
        <w:rPr>
          <w:rFonts w:ascii="仿宋" w:eastAsia="仿宋" w:hAnsi="仿宋" w:cs="仿宋" w:hint="eastAsia"/>
          <w:sz w:val="24"/>
        </w:rPr>
        <w:t>3、中标供应商提供服务应当符合竞争性磋商文件的要求。</w:t>
      </w:r>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4、中标服务商不得将本项目招标内容以任何形式转包、分包，不得降低质量要求。</w:t>
      </w:r>
    </w:p>
    <w:p w:rsidR="008554C4" w:rsidRPr="00494DB9" w:rsidRDefault="00786415">
      <w:pPr>
        <w:pStyle w:val="a8"/>
        <w:spacing w:line="440" w:lineRule="exact"/>
        <w:ind w:firstLineChars="200" w:firstLine="480"/>
        <w:rPr>
          <w:rFonts w:ascii="仿宋" w:eastAsia="仿宋" w:hAnsi="仿宋" w:cs="仿宋"/>
          <w:sz w:val="24"/>
        </w:rPr>
      </w:pPr>
      <w:r w:rsidRPr="00494DB9">
        <w:rPr>
          <w:rFonts w:ascii="仿宋" w:eastAsia="仿宋" w:hAnsi="仿宋" w:cs="仿宋" w:hint="eastAsia"/>
          <w:sz w:val="24"/>
        </w:rPr>
        <w:t>5、本合同未做约定的权利义务，以竞争性磋商文件为准，或经双方协商后另行签订补充协议。</w:t>
      </w:r>
    </w:p>
    <w:p w:rsidR="008554C4" w:rsidRPr="00494DB9" w:rsidRDefault="00786415">
      <w:pPr>
        <w:pStyle w:val="2"/>
        <w:spacing w:line="440" w:lineRule="exact"/>
        <w:ind w:firstLineChars="0" w:firstLine="0"/>
        <w:rPr>
          <w:rFonts w:ascii="仿宋" w:eastAsia="仿宋" w:hAnsi="仿宋" w:cs="仿宋"/>
          <w:b/>
          <w:bCs/>
          <w:sz w:val="24"/>
          <w:szCs w:val="24"/>
        </w:rPr>
      </w:pPr>
      <w:r w:rsidRPr="00494DB9">
        <w:rPr>
          <w:rFonts w:ascii="仿宋" w:eastAsia="仿宋" w:hAnsi="仿宋" w:cs="仿宋" w:hint="eastAsia"/>
          <w:b/>
          <w:bCs/>
          <w:sz w:val="24"/>
          <w:szCs w:val="24"/>
        </w:rPr>
        <w:t>八、违约责任</w:t>
      </w:r>
      <w:bookmarkEnd w:id="17"/>
      <w:bookmarkEnd w:id="18"/>
      <w:bookmarkEnd w:id="19"/>
      <w:bookmarkEnd w:id="20"/>
      <w:bookmarkEnd w:id="21"/>
      <w:bookmarkEnd w:id="22"/>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（一）如中标供应商提供的服务不能达到采购人的考核标准，经采购人责令整改后仍不能达到考核标准或招标文件要求的，采购人有权单方解除合同。</w:t>
      </w:r>
    </w:p>
    <w:p w:rsidR="008554C4" w:rsidRPr="00494DB9" w:rsidRDefault="00786415">
      <w:pPr>
        <w:pStyle w:val="a8"/>
        <w:spacing w:line="440" w:lineRule="exact"/>
        <w:ind w:firstLineChars="200" w:firstLine="480"/>
        <w:rPr>
          <w:rFonts w:ascii="仿宋" w:eastAsia="仿宋" w:hAnsi="仿宋" w:cs="仿宋"/>
          <w:sz w:val="24"/>
        </w:rPr>
      </w:pPr>
      <w:r w:rsidRPr="00494DB9">
        <w:rPr>
          <w:rFonts w:ascii="仿宋" w:eastAsia="仿宋" w:hAnsi="仿宋" w:cs="仿宋" w:hint="eastAsia"/>
          <w:sz w:val="24"/>
        </w:rPr>
        <w:t>（二）如因中标供应商提供的服务或其他原因导致采购人遭受损失的，则中标供应的除了应当赔偿给采购人造成的损失外，还应当赔偿采购人因主张权利而支出全部费用，包括但不限于诉讼费、律师费、保全费、保险费、交通费等。</w:t>
      </w:r>
    </w:p>
    <w:p w:rsidR="008554C4" w:rsidRPr="00494DB9" w:rsidRDefault="00786415">
      <w:pPr>
        <w:pStyle w:val="a8"/>
        <w:spacing w:line="440" w:lineRule="exact"/>
        <w:ind w:firstLineChars="200" w:firstLine="480"/>
        <w:rPr>
          <w:rFonts w:ascii="仿宋" w:eastAsia="仿宋" w:hAnsi="仿宋" w:cs="仿宋"/>
          <w:sz w:val="24"/>
        </w:rPr>
      </w:pPr>
      <w:r w:rsidRPr="00494DB9">
        <w:rPr>
          <w:rFonts w:ascii="仿宋" w:eastAsia="仿宋" w:hAnsi="仿宋" w:cs="仿宋" w:hint="eastAsia"/>
          <w:sz w:val="24"/>
        </w:rPr>
        <w:t>（三）如采购人及中标供应商不能完成本合同规定的义务，或招标文件中规定义务的，则视为违约，违约的一方应当根据本合同总价的15%向守约方支付违约金，并承担守约方因主张权利而支出的全部费用，包括但不限于诉讼费、律师费、保全费、保险费、交通费等。</w:t>
      </w:r>
    </w:p>
    <w:p w:rsidR="008554C4" w:rsidRPr="00494DB9" w:rsidRDefault="00786415">
      <w:pPr>
        <w:pStyle w:val="2"/>
        <w:spacing w:line="440" w:lineRule="exact"/>
        <w:ind w:firstLineChars="0" w:firstLine="0"/>
        <w:rPr>
          <w:rFonts w:ascii="仿宋" w:eastAsia="仿宋" w:hAnsi="仿宋" w:cs="仿宋"/>
          <w:b/>
          <w:bCs/>
          <w:sz w:val="24"/>
          <w:szCs w:val="24"/>
        </w:rPr>
      </w:pPr>
      <w:bookmarkStart w:id="23" w:name="_Toc5100"/>
      <w:bookmarkStart w:id="24" w:name="_Toc14133"/>
      <w:bookmarkStart w:id="25" w:name="_Toc11262"/>
      <w:bookmarkStart w:id="26" w:name="_Toc27590"/>
      <w:bookmarkStart w:id="27" w:name="_Toc13224"/>
      <w:bookmarkStart w:id="28" w:name="_Toc32352"/>
      <w:r w:rsidRPr="00494DB9">
        <w:rPr>
          <w:rFonts w:ascii="仿宋" w:eastAsia="仿宋" w:hAnsi="仿宋" w:cs="仿宋" w:hint="eastAsia"/>
          <w:b/>
          <w:bCs/>
          <w:sz w:val="24"/>
          <w:szCs w:val="24"/>
        </w:rPr>
        <w:t>九、争议解决</w:t>
      </w:r>
      <w:bookmarkEnd w:id="23"/>
      <w:bookmarkEnd w:id="24"/>
      <w:bookmarkEnd w:id="25"/>
      <w:bookmarkEnd w:id="26"/>
      <w:bookmarkEnd w:id="27"/>
      <w:bookmarkEnd w:id="28"/>
    </w:p>
    <w:p w:rsidR="008554C4" w:rsidRPr="00494DB9" w:rsidRDefault="00786415">
      <w:pPr>
        <w:spacing w:line="440" w:lineRule="exact"/>
        <w:ind w:firstLineChars="200" w:firstLine="480"/>
        <w:rPr>
          <w:rFonts w:ascii="仿宋" w:eastAsia="仿宋" w:hAnsi="仿宋" w:cs="仿宋"/>
        </w:rPr>
      </w:pPr>
      <w:r w:rsidRPr="00494DB9">
        <w:rPr>
          <w:rFonts w:ascii="仿宋" w:eastAsia="仿宋" w:hAnsi="仿宋" w:cs="仿宋" w:hint="eastAsia"/>
        </w:rPr>
        <w:t>执行本合同中产生纠纷，由采购人与中标服务商双方协商解决；协商不成，向甲方住所地人民法院提起诉讼。</w:t>
      </w:r>
    </w:p>
    <w:p w:rsidR="008554C4" w:rsidRPr="00494DB9" w:rsidRDefault="00786415">
      <w:pPr>
        <w:pStyle w:val="a8"/>
        <w:spacing w:line="440" w:lineRule="exact"/>
        <w:rPr>
          <w:rFonts w:ascii="仿宋" w:eastAsia="仿宋" w:hAnsi="仿宋" w:cs="仿宋"/>
          <w:b/>
          <w:bCs/>
          <w:sz w:val="24"/>
        </w:rPr>
      </w:pPr>
      <w:r w:rsidRPr="00494DB9">
        <w:rPr>
          <w:rFonts w:ascii="仿宋" w:eastAsia="仿宋" w:hAnsi="仿宋" w:cs="仿宋" w:hint="eastAsia"/>
          <w:b/>
          <w:bCs/>
          <w:sz w:val="24"/>
        </w:rPr>
        <w:t>十、 通知与送达</w:t>
      </w:r>
    </w:p>
    <w:p w:rsidR="008554C4" w:rsidRPr="00494DB9" w:rsidRDefault="00786415">
      <w:pPr>
        <w:pStyle w:val="a8"/>
        <w:spacing w:line="440" w:lineRule="exact"/>
        <w:ind w:firstLineChars="200" w:firstLine="480"/>
        <w:rPr>
          <w:rFonts w:ascii="仿宋" w:eastAsia="仿宋" w:hAnsi="仿宋" w:cs="仿宋"/>
          <w:sz w:val="24"/>
        </w:rPr>
      </w:pPr>
      <w:r w:rsidRPr="00494DB9">
        <w:rPr>
          <w:rFonts w:ascii="仿宋" w:eastAsia="仿宋" w:hAnsi="仿宋" w:cs="仿宋" w:hint="eastAsia"/>
          <w:sz w:val="24"/>
        </w:rPr>
        <w:t>（一）本合同记载的双方联系方式及地址为双方相互联系、通信往来、法律文书及争议解决时人民法院或仲裁机构的法律文书送达地址，任何一方的前述地址和电话如有变化应提前10日以书面形式通知另一方，怠于通知的一方应当承</w:t>
      </w:r>
      <w:r w:rsidRPr="00494DB9">
        <w:rPr>
          <w:rFonts w:ascii="仿宋" w:eastAsia="仿宋" w:hAnsi="仿宋" w:cs="仿宋" w:hint="eastAsia"/>
          <w:sz w:val="24"/>
        </w:rPr>
        <w:lastRenderedPageBreak/>
        <w:t>担对其不利的法律后果，另一方仍可视原地址为该方送达地址，该方向原地址送达即视为有效送达。</w:t>
      </w:r>
    </w:p>
    <w:p w:rsidR="008554C4" w:rsidRPr="00494DB9" w:rsidRDefault="00786415">
      <w:pPr>
        <w:pStyle w:val="a8"/>
        <w:spacing w:line="440" w:lineRule="exact"/>
        <w:ind w:firstLineChars="200" w:firstLine="480"/>
        <w:rPr>
          <w:rFonts w:ascii="仿宋" w:eastAsia="仿宋" w:hAnsi="仿宋" w:cs="仿宋"/>
          <w:sz w:val="24"/>
        </w:rPr>
      </w:pPr>
      <w:r w:rsidRPr="00494DB9">
        <w:rPr>
          <w:rFonts w:ascii="仿宋" w:eastAsia="仿宋" w:hAnsi="仿宋" w:cs="仿宋" w:hint="eastAsia"/>
          <w:sz w:val="24"/>
        </w:rPr>
        <w:t>（二）采购人和中标供应商双方确认，本合同记载的各方地址和电话均可联系到双方。</w:t>
      </w:r>
    </w:p>
    <w:p w:rsidR="008554C4" w:rsidRPr="00494DB9" w:rsidRDefault="00786415">
      <w:pPr>
        <w:pStyle w:val="a8"/>
        <w:spacing w:line="440" w:lineRule="exact"/>
        <w:ind w:firstLineChars="200" w:firstLine="480"/>
        <w:rPr>
          <w:rFonts w:ascii="仿宋" w:eastAsia="仿宋" w:hAnsi="仿宋" w:cs="仿宋"/>
          <w:sz w:val="24"/>
        </w:rPr>
      </w:pPr>
      <w:r w:rsidRPr="00494DB9">
        <w:rPr>
          <w:rFonts w:ascii="仿宋" w:eastAsia="仿宋" w:hAnsi="仿宋" w:cs="仿宋" w:hint="eastAsia"/>
          <w:sz w:val="24"/>
        </w:rPr>
        <w:t>（三）任何一方或人民法院按照本合同记载的地址送达时如遇拒收或退回时，均视为有效送达。</w:t>
      </w:r>
    </w:p>
    <w:p w:rsidR="008554C4" w:rsidRPr="00494DB9" w:rsidRDefault="00786415">
      <w:pPr>
        <w:pStyle w:val="2"/>
        <w:spacing w:line="440" w:lineRule="exact"/>
        <w:ind w:firstLineChars="0" w:firstLine="0"/>
        <w:rPr>
          <w:rFonts w:ascii="仿宋" w:eastAsia="仿宋" w:hAnsi="仿宋" w:cs="仿宋"/>
          <w:b/>
          <w:bCs/>
          <w:sz w:val="24"/>
          <w:szCs w:val="24"/>
        </w:rPr>
      </w:pPr>
      <w:bookmarkStart w:id="29" w:name="_Toc2376"/>
      <w:bookmarkStart w:id="30" w:name="_Toc780"/>
      <w:bookmarkStart w:id="31" w:name="_Toc20997"/>
      <w:bookmarkStart w:id="32" w:name="_Toc526"/>
      <w:bookmarkStart w:id="33" w:name="_Toc18805"/>
      <w:bookmarkStart w:id="34" w:name="_Toc2214"/>
      <w:r w:rsidRPr="00494DB9">
        <w:rPr>
          <w:rFonts w:ascii="仿宋" w:eastAsia="仿宋" w:hAnsi="仿宋" w:cs="仿宋" w:hint="eastAsia"/>
          <w:b/>
          <w:bCs/>
          <w:sz w:val="24"/>
          <w:szCs w:val="24"/>
        </w:rPr>
        <w:t>十一、合同生效及其他</w:t>
      </w:r>
      <w:bookmarkEnd w:id="29"/>
      <w:bookmarkEnd w:id="30"/>
      <w:bookmarkEnd w:id="31"/>
      <w:bookmarkEnd w:id="32"/>
      <w:bookmarkEnd w:id="33"/>
      <w:bookmarkEnd w:id="34"/>
    </w:p>
    <w:p w:rsidR="008554C4" w:rsidRPr="00494DB9" w:rsidRDefault="00786415">
      <w:pPr>
        <w:autoSpaceDE w:val="0"/>
        <w:autoSpaceDN w:val="0"/>
        <w:snapToGrid w:val="0"/>
        <w:spacing w:line="440" w:lineRule="exact"/>
        <w:ind w:right="-110" w:firstLineChars="200" w:firstLine="480"/>
        <w:textAlignment w:val="bottom"/>
        <w:rPr>
          <w:rFonts w:ascii="仿宋" w:eastAsia="仿宋" w:hAnsi="仿宋" w:cs="仿宋"/>
        </w:rPr>
      </w:pPr>
      <w:r w:rsidRPr="00494DB9">
        <w:rPr>
          <w:rFonts w:ascii="仿宋" w:eastAsia="仿宋" w:hAnsi="仿宋" w:cs="仿宋" w:hint="eastAsia"/>
        </w:rPr>
        <w:t>1、合同未尽事宜、由甲、乙双方协商，作为合同补充，与原合同具有同等法律效力。</w:t>
      </w:r>
    </w:p>
    <w:p w:rsidR="008554C4" w:rsidRPr="00494DB9" w:rsidRDefault="00786415">
      <w:pPr>
        <w:tabs>
          <w:tab w:val="left" w:pos="8391"/>
        </w:tabs>
        <w:autoSpaceDE w:val="0"/>
        <w:autoSpaceDN w:val="0"/>
        <w:snapToGrid w:val="0"/>
        <w:spacing w:line="440" w:lineRule="exact"/>
        <w:ind w:right="-69" w:firstLineChars="200" w:firstLine="480"/>
        <w:textAlignment w:val="bottom"/>
        <w:rPr>
          <w:rFonts w:ascii="仿宋" w:eastAsia="仿宋" w:hAnsi="仿宋" w:cs="仿宋"/>
        </w:rPr>
      </w:pPr>
      <w:r w:rsidRPr="00494DB9">
        <w:rPr>
          <w:rFonts w:ascii="仿宋" w:eastAsia="仿宋" w:hAnsi="仿宋" w:cs="仿宋" w:hint="eastAsia"/>
        </w:rPr>
        <w:t>2、 本合同正本一式份，甲方、乙方双方分别执份，备案份。</w:t>
      </w:r>
    </w:p>
    <w:p w:rsidR="008554C4" w:rsidRPr="00494DB9" w:rsidRDefault="00786415">
      <w:pPr>
        <w:tabs>
          <w:tab w:val="left" w:pos="8391"/>
        </w:tabs>
        <w:autoSpaceDE w:val="0"/>
        <w:autoSpaceDN w:val="0"/>
        <w:snapToGrid w:val="0"/>
        <w:spacing w:line="440" w:lineRule="exact"/>
        <w:ind w:right="-69" w:firstLineChars="200" w:firstLine="480"/>
        <w:textAlignment w:val="bottom"/>
        <w:rPr>
          <w:rFonts w:ascii="仿宋" w:eastAsia="仿宋" w:hAnsi="仿宋" w:cs="仿宋"/>
        </w:rPr>
      </w:pPr>
      <w:r w:rsidRPr="00494DB9">
        <w:rPr>
          <w:rFonts w:ascii="仿宋" w:eastAsia="仿宋" w:hAnsi="仿宋" w:cs="仿宋" w:hint="eastAsia"/>
        </w:rPr>
        <w:t>3、合同经甲乙双方盖章、签字后生效，合同签订地点为。</w:t>
      </w:r>
    </w:p>
    <w:p w:rsidR="008554C4" w:rsidRPr="00494DB9" w:rsidRDefault="00786415">
      <w:pPr>
        <w:tabs>
          <w:tab w:val="left" w:pos="8391"/>
        </w:tabs>
        <w:autoSpaceDE w:val="0"/>
        <w:autoSpaceDN w:val="0"/>
        <w:snapToGrid w:val="0"/>
        <w:spacing w:line="440" w:lineRule="exact"/>
        <w:ind w:right="-69" w:firstLineChars="200" w:firstLine="480"/>
        <w:textAlignment w:val="bottom"/>
        <w:rPr>
          <w:rFonts w:ascii="仿宋" w:eastAsia="仿宋" w:hAnsi="仿宋" w:cs="仿宋"/>
        </w:rPr>
      </w:pPr>
      <w:r w:rsidRPr="00494DB9">
        <w:rPr>
          <w:rFonts w:ascii="仿宋" w:eastAsia="仿宋" w:hAnsi="仿宋" w:cs="仿宋" w:hint="eastAsia"/>
        </w:rPr>
        <w:t>4、生效时间：   年  月  日</w:t>
      </w:r>
    </w:p>
    <w:p w:rsidR="008554C4" w:rsidRPr="00494DB9" w:rsidRDefault="00786415">
      <w:pPr>
        <w:tabs>
          <w:tab w:val="left" w:pos="480"/>
        </w:tabs>
        <w:spacing w:line="440" w:lineRule="exact"/>
        <w:ind w:firstLineChars="200" w:firstLine="480"/>
        <w:rPr>
          <w:rFonts w:ascii="仿宋" w:eastAsia="仿宋" w:hAnsi="仿宋" w:cs="仿宋"/>
        </w:rPr>
      </w:pPr>
      <w:r w:rsidRPr="00494DB9">
        <w:rPr>
          <w:rFonts w:ascii="仿宋" w:eastAsia="仿宋" w:hAnsi="仿宋" w:cs="仿宋" w:hint="eastAsia"/>
        </w:rPr>
        <w:t>5、本合同为清洁打印文本，任何对本合同内容的修改需在修改处加盖双方公章并由授权代表签字，否则该修改的部分视为无效。</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（以下无正文）</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甲  方（法人公章）                          乙  方（法人公章）</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 xml:space="preserve">单位名称：  单位名称： </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地    址：     地    址：</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法定代表人：（签字）                        法定代表人：（签字）</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授权代理人：（签字）                        授权代理人：（签字）</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 xml:space="preserve">联系电话：   联系电话：                 </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 xml:space="preserve">签订日期：   签订日期： </w:t>
      </w:r>
    </w:p>
    <w:p w:rsidR="008554C4" w:rsidRPr="00494DB9" w:rsidRDefault="008554C4">
      <w:pPr>
        <w:tabs>
          <w:tab w:val="left" w:pos="480"/>
        </w:tabs>
        <w:spacing w:line="440" w:lineRule="exact"/>
        <w:rPr>
          <w:rFonts w:ascii="仿宋" w:eastAsia="仿宋" w:hAnsi="仿宋" w:cs="仿宋"/>
        </w:rPr>
      </w:pP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鉴证方：</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地址：</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代表人（签字））：</w:t>
      </w:r>
    </w:p>
    <w:p w:rsidR="008554C4" w:rsidRPr="00494DB9" w:rsidRDefault="00786415">
      <w:pPr>
        <w:tabs>
          <w:tab w:val="left" w:pos="480"/>
        </w:tabs>
        <w:spacing w:line="440" w:lineRule="exact"/>
        <w:rPr>
          <w:rFonts w:ascii="仿宋" w:eastAsia="仿宋" w:hAnsi="仿宋" w:cs="仿宋"/>
        </w:rPr>
      </w:pPr>
      <w:r w:rsidRPr="00494DB9">
        <w:rPr>
          <w:rFonts w:ascii="仿宋" w:eastAsia="仿宋" w:hAnsi="仿宋" w:cs="仿宋" w:hint="eastAsia"/>
        </w:rPr>
        <w:t xml:space="preserve">签订日期：    </w:t>
      </w:r>
    </w:p>
    <w:p w:rsidR="008554C4" w:rsidRPr="00494DB9" w:rsidRDefault="00786415">
      <w:pPr>
        <w:pStyle w:val="af2"/>
        <w:ind w:firstLine="200"/>
      </w:pPr>
      <w:r w:rsidRPr="00494DB9">
        <w:br w:type="page"/>
      </w:r>
    </w:p>
    <w:p w:rsidR="008554C4" w:rsidRPr="00494DB9" w:rsidRDefault="008554C4">
      <w:pPr>
        <w:pStyle w:val="1"/>
        <w:spacing w:line="500" w:lineRule="exact"/>
        <w:jc w:val="both"/>
        <w:rPr>
          <w:rFonts w:ascii="仿宋" w:eastAsia="仿宋" w:cs="仿宋"/>
          <w:sz w:val="24"/>
          <w:szCs w:val="24"/>
        </w:rPr>
      </w:pPr>
    </w:p>
    <w:p w:rsidR="008554C4" w:rsidRPr="00494DB9" w:rsidRDefault="00786415">
      <w:pPr>
        <w:pStyle w:val="1"/>
        <w:spacing w:line="500" w:lineRule="exact"/>
        <w:rPr>
          <w:rFonts w:ascii="仿宋" w:eastAsia="仿宋" w:cs="仿宋"/>
          <w:b/>
          <w:bCs/>
        </w:rPr>
      </w:pPr>
      <w:r w:rsidRPr="00494DB9">
        <w:rPr>
          <w:rFonts w:ascii="仿宋" w:eastAsia="仿宋" w:cs="仿宋" w:hint="eastAsia"/>
          <w:b/>
          <w:bCs/>
        </w:rPr>
        <w:t>第五章  投标文件构成及格式</w:t>
      </w:r>
      <w:bookmarkEnd w:id="11"/>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spacing w:line="500" w:lineRule="exact"/>
        <w:jc w:val="both"/>
        <w:rPr>
          <w:rFonts w:ascii="仿宋" w:eastAsia="仿宋" w:hAnsi="仿宋" w:cs="仿宋"/>
        </w:rPr>
      </w:pPr>
    </w:p>
    <w:p w:rsidR="008554C4" w:rsidRPr="00494DB9" w:rsidRDefault="00786415">
      <w:pPr>
        <w:tabs>
          <w:tab w:val="left" w:pos="5670"/>
        </w:tabs>
        <w:autoSpaceDE w:val="0"/>
        <w:autoSpaceDN w:val="0"/>
        <w:adjustRightInd w:val="0"/>
        <w:snapToGrid w:val="0"/>
        <w:spacing w:line="360" w:lineRule="auto"/>
        <w:jc w:val="center"/>
        <w:rPr>
          <w:rFonts w:ascii="仿宋" w:eastAsia="仿宋" w:hAnsi="仿宋" w:cs="仿宋"/>
          <w:b/>
          <w:bCs/>
          <w:sz w:val="44"/>
          <w:szCs w:val="44"/>
          <w:lang w:val="zh-CN"/>
        </w:rPr>
      </w:pPr>
      <w:r w:rsidRPr="00494DB9">
        <w:rPr>
          <w:rFonts w:ascii="仿宋" w:eastAsia="仿宋" w:hAnsi="仿宋" w:cs="仿宋" w:hint="eastAsia"/>
          <w:b/>
          <w:bCs/>
          <w:sz w:val="44"/>
          <w:szCs w:val="44"/>
          <w:lang w:val="zh-CN"/>
        </w:rPr>
        <w:t>西安市长安区医院安保服务外包项目</w:t>
      </w:r>
    </w:p>
    <w:p w:rsidR="008554C4" w:rsidRPr="00494DB9" w:rsidRDefault="008554C4">
      <w:pPr>
        <w:pStyle w:val="1"/>
        <w:spacing w:line="600" w:lineRule="auto"/>
        <w:rPr>
          <w:rFonts w:ascii="仿宋" w:eastAsia="仿宋" w:cs="仿宋"/>
          <w:b/>
          <w:bCs/>
        </w:rPr>
      </w:pPr>
    </w:p>
    <w:p w:rsidR="008554C4" w:rsidRPr="00494DB9" w:rsidRDefault="00786415">
      <w:pPr>
        <w:pStyle w:val="1"/>
        <w:spacing w:line="600" w:lineRule="auto"/>
        <w:rPr>
          <w:rFonts w:ascii="仿宋" w:eastAsia="仿宋" w:cs="仿宋"/>
          <w:b/>
          <w:bCs/>
        </w:rPr>
      </w:pPr>
      <w:r w:rsidRPr="00494DB9">
        <w:rPr>
          <w:rFonts w:ascii="仿宋" w:eastAsia="仿宋" w:cs="仿宋" w:hint="eastAsia"/>
          <w:b/>
          <w:bCs/>
        </w:rPr>
        <w:t>投标文件</w:t>
      </w:r>
    </w:p>
    <w:p w:rsidR="008554C4" w:rsidRPr="00494DB9" w:rsidRDefault="008554C4">
      <w:pPr>
        <w:spacing w:line="500" w:lineRule="exact"/>
        <w:rPr>
          <w:rFonts w:ascii="仿宋" w:eastAsia="仿宋" w:hAnsi="仿宋" w:cs="仿宋"/>
        </w:rPr>
      </w:pPr>
    </w:p>
    <w:p w:rsidR="008554C4" w:rsidRPr="00494DB9" w:rsidRDefault="008554C4">
      <w:pPr>
        <w:spacing w:line="500" w:lineRule="exact"/>
        <w:rPr>
          <w:rFonts w:ascii="仿宋" w:eastAsia="仿宋" w:hAnsi="仿宋" w:cs="仿宋"/>
        </w:rPr>
      </w:pPr>
    </w:p>
    <w:p w:rsidR="008554C4" w:rsidRPr="00494DB9" w:rsidRDefault="00786415">
      <w:pPr>
        <w:pStyle w:val="2"/>
        <w:spacing w:line="500" w:lineRule="exact"/>
        <w:ind w:firstLineChars="0" w:firstLine="0"/>
        <w:jc w:val="center"/>
        <w:rPr>
          <w:rFonts w:ascii="仿宋" w:eastAsia="仿宋" w:hAnsi="仿宋" w:cs="仿宋"/>
          <w:sz w:val="28"/>
          <w:szCs w:val="28"/>
        </w:rPr>
      </w:pPr>
      <w:r w:rsidRPr="00494DB9">
        <w:rPr>
          <w:rFonts w:ascii="仿宋" w:eastAsia="仿宋" w:hAnsi="仿宋" w:cs="仿宋" w:hint="eastAsia"/>
          <w:sz w:val="28"/>
          <w:szCs w:val="28"/>
        </w:rPr>
        <w:t>（项目编号：</w:t>
      </w:r>
      <w:r w:rsidRPr="00494DB9">
        <w:rPr>
          <w:rFonts w:ascii="仿宋" w:eastAsia="仿宋" w:hAnsi="仿宋" w:cs="仿宋" w:hint="eastAsia"/>
          <w:sz w:val="28"/>
          <w:szCs w:val="28"/>
          <w:lang w:val="zh-CN"/>
        </w:rPr>
        <w:t>SXZCX2022-098</w:t>
      </w:r>
      <w:r w:rsidRPr="00494DB9">
        <w:rPr>
          <w:rFonts w:ascii="仿宋" w:eastAsia="仿宋" w:hAnsi="仿宋" w:cs="仿宋" w:hint="eastAsia"/>
          <w:sz w:val="28"/>
          <w:szCs w:val="28"/>
        </w:rPr>
        <w:t>）</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spacing w:line="500" w:lineRule="exact"/>
        <w:jc w:val="both"/>
        <w:rPr>
          <w:rFonts w:ascii="仿宋" w:eastAsia="仿宋" w:hAnsi="仿宋" w:cs="仿宋"/>
        </w:r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786415">
      <w:pPr>
        <w:spacing w:line="500" w:lineRule="exact"/>
        <w:ind w:firstLineChars="500" w:firstLine="1205"/>
        <w:jc w:val="both"/>
        <w:rPr>
          <w:rFonts w:ascii="仿宋" w:eastAsia="仿宋" w:hAnsi="仿宋" w:cs="仿宋"/>
          <w:b/>
          <w:bCs/>
          <w:u w:val="single"/>
        </w:rPr>
      </w:pPr>
      <w:r w:rsidRPr="00494DB9">
        <w:rPr>
          <w:rFonts w:ascii="仿宋" w:eastAsia="仿宋" w:hAnsi="仿宋" w:cs="仿宋" w:hint="eastAsia"/>
          <w:b/>
          <w:bCs/>
        </w:rPr>
        <w:t>供应商</w:t>
      </w:r>
      <w:r w:rsidRPr="00494DB9">
        <w:rPr>
          <w:rFonts w:ascii="仿宋" w:eastAsia="仿宋" w:hAnsi="仿宋" w:cs="仿宋" w:hint="eastAsia"/>
          <w:b/>
          <w:bCs/>
          <w:u w:val="single"/>
          <w:lang w:val="zh-CN"/>
        </w:rPr>
        <w:t>（单位名称及公章）</w:t>
      </w:r>
      <w:r w:rsidRPr="00494DB9">
        <w:rPr>
          <w:rFonts w:ascii="仿宋" w:eastAsia="仿宋" w:hAnsi="仿宋" w:cs="仿宋" w:hint="eastAsia"/>
          <w:b/>
          <w:bCs/>
          <w:u w:val="single"/>
        </w:rPr>
        <w:t>：</w:t>
      </w:r>
      <w:r w:rsidR="00A66AFA" w:rsidRPr="00494DB9">
        <w:rPr>
          <w:rFonts w:ascii="仿宋" w:eastAsia="仿宋" w:hAnsi="仿宋" w:cs="仿宋" w:hint="eastAsia"/>
          <w:b/>
          <w:bCs/>
          <w:u w:val="single"/>
        </w:rPr>
        <w:t xml:space="preserve">   </w:t>
      </w:r>
      <w:r w:rsidRPr="00494DB9">
        <w:rPr>
          <w:rFonts w:ascii="仿宋" w:eastAsia="仿宋" w:hAnsi="仿宋" w:cs="仿宋" w:hint="eastAsia"/>
          <w:b/>
          <w:bCs/>
          <w:u w:val="single"/>
        </w:rPr>
        <w:t xml:space="preserve"> </w:t>
      </w:r>
    </w:p>
    <w:p w:rsidR="008554C4" w:rsidRPr="00494DB9" w:rsidRDefault="00786415">
      <w:pPr>
        <w:spacing w:line="500" w:lineRule="exact"/>
        <w:ind w:firstLineChars="500" w:firstLine="1205"/>
        <w:jc w:val="both"/>
        <w:rPr>
          <w:rFonts w:ascii="仿宋" w:eastAsia="仿宋" w:hAnsi="仿宋" w:cs="仿宋"/>
          <w:b/>
          <w:bCs/>
        </w:rPr>
      </w:pPr>
      <w:r w:rsidRPr="00494DB9">
        <w:rPr>
          <w:rFonts w:ascii="仿宋" w:eastAsia="仿宋" w:hAnsi="仿宋" w:cs="仿宋" w:hint="eastAsia"/>
          <w:b/>
          <w:bCs/>
        </w:rPr>
        <w:t>标  段：</w:t>
      </w:r>
      <w:r w:rsidR="00A66AFA" w:rsidRPr="00494DB9">
        <w:rPr>
          <w:rFonts w:ascii="仿宋" w:eastAsia="仿宋" w:hAnsi="仿宋" w:cs="仿宋" w:hint="eastAsia"/>
          <w:b/>
          <w:bCs/>
          <w:u w:val="single"/>
          <w:lang w:val="zh-CN"/>
        </w:rPr>
        <w:t xml:space="preserve">第一标段              </w:t>
      </w:r>
    </w:p>
    <w:p w:rsidR="008554C4" w:rsidRPr="00494DB9" w:rsidRDefault="00786415">
      <w:pPr>
        <w:spacing w:line="500" w:lineRule="exact"/>
        <w:ind w:firstLineChars="500" w:firstLine="1205"/>
        <w:jc w:val="both"/>
        <w:rPr>
          <w:rFonts w:ascii="仿宋" w:eastAsia="仿宋" w:hAnsi="仿宋" w:cs="仿宋"/>
          <w:b/>
          <w:bCs/>
        </w:rPr>
      </w:pPr>
      <w:r w:rsidRPr="00494DB9">
        <w:rPr>
          <w:rFonts w:ascii="仿宋" w:eastAsia="仿宋" w:hAnsi="仿宋" w:cs="仿宋" w:hint="eastAsia"/>
          <w:b/>
          <w:bCs/>
        </w:rPr>
        <w:t>时  间：</w:t>
      </w:r>
      <w:r w:rsidR="00A66AFA" w:rsidRPr="00494DB9">
        <w:rPr>
          <w:rFonts w:ascii="仿宋" w:eastAsia="仿宋" w:hAnsi="仿宋" w:cs="仿宋" w:hint="eastAsia"/>
          <w:b/>
          <w:bCs/>
        </w:rPr>
        <w:t>_____________________</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br w:type="page"/>
      </w:r>
    </w:p>
    <w:p w:rsidR="008554C4" w:rsidRPr="00494DB9" w:rsidRDefault="008554C4">
      <w:pPr>
        <w:spacing w:line="500" w:lineRule="exact"/>
        <w:ind w:firstLineChars="200" w:firstLine="480"/>
        <w:jc w:val="center"/>
        <w:rPr>
          <w:rFonts w:ascii="仿宋" w:eastAsia="仿宋" w:hAnsi="仿宋" w:cs="仿宋"/>
        </w:rPr>
      </w:pPr>
    </w:p>
    <w:p w:rsidR="008554C4" w:rsidRPr="00494DB9" w:rsidRDefault="00786415">
      <w:pPr>
        <w:pStyle w:val="1"/>
        <w:spacing w:line="500" w:lineRule="exact"/>
        <w:rPr>
          <w:rFonts w:ascii="仿宋" w:eastAsia="仿宋" w:cs="仿宋"/>
          <w:b/>
          <w:bCs/>
        </w:rPr>
      </w:pPr>
      <w:r w:rsidRPr="00494DB9">
        <w:rPr>
          <w:rFonts w:ascii="仿宋" w:eastAsia="仿宋" w:cs="仿宋" w:hint="eastAsia"/>
          <w:b/>
          <w:bCs/>
        </w:rPr>
        <w:t>目    录</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786415">
      <w:pPr>
        <w:spacing w:line="500" w:lineRule="exact"/>
        <w:rPr>
          <w:rFonts w:ascii="仿宋" w:eastAsia="仿宋" w:hAnsi="仿宋" w:cs="仿宋"/>
          <w:b/>
          <w:bCs/>
        </w:rPr>
      </w:pPr>
      <w:bookmarkStart w:id="35" w:name="_Toc26370"/>
      <w:bookmarkStart w:id="36" w:name="_Toc24265"/>
      <w:bookmarkStart w:id="37" w:name="_Toc3727_WPSOffice_Level1"/>
      <w:r w:rsidRPr="00494DB9">
        <w:rPr>
          <w:rFonts w:ascii="仿宋" w:eastAsia="仿宋" w:hAnsi="仿宋" w:cs="仿宋" w:hint="eastAsia"/>
          <w:b/>
          <w:bCs/>
        </w:rPr>
        <w:t>第一部分  投标函</w:t>
      </w:r>
      <w:bookmarkEnd w:id="35"/>
      <w:bookmarkEnd w:id="36"/>
      <w:bookmarkEnd w:id="37"/>
    </w:p>
    <w:p w:rsidR="008554C4" w:rsidRPr="00494DB9" w:rsidRDefault="00786415">
      <w:pPr>
        <w:spacing w:line="500" w:lineRule="exact"/>
        <w:rPr>
          <w:rFonts w:ascii="仿宋" w:eastAsia="仿宋" w:hAnsi="仿宋" w:cs="仿宋"/>
          <w:b/>
          <w:bCs/>
        </w:rPr>
      </w:pPr>
      <w:bookmarkStart w:id="38" w:name="_Toc17126"/>
      <w:bookmarkStart w:id="39" w:name="_Toc23436_WPSOffice_Level1"/>
      <w:bookmarkStart w:id="40" w:name="_Toc14965"/>
      <w:r w:rsidRPr="00494DB9">
        <w:rPr>
          <w:rFonts w:ascii="仿宋" w:eastAsia="仿宋" w:hAnsi="仿宋" w:cs="仿宋" w:hint="eastAsia"/>
          <w:b/>
          <w:bCs/>
        </w:rPr>
        <w:t>第二部分  开标一览表</w:t>
      </w:r>
      <w:bookmarkEnd w:id="38"/>
      <w:bookmarkEnd w:id="39"/>
      <w:bookmarkEnd w:id="40"/>
    </w:p>
    <w:p w:rsidR="008554C4" w:rsidRPr="00494DB9" w:rsidRDefault="00786415">
      <w:pPr>
        <w:spacing w:line="500" w:lineRule="exact"/>
        <w:rPr>
          <w:rFonts w:ascii="仿宋" w:eastAsia="仿宋" w:hAnsi="仿宋" w:cs="仿宋"/>
          <w:b/>
          <w:bCs/>
        </w:rPr>
      </w:pPr>
      <w:bookmarkStart w:id="41" w:name="_Toc11444_WPSOffice_Level1"/>
      <w:bookmarkStart w:id="42" w:name="_Toc6372"/>
      <w:bookmarkStart w:id="43" w:name="_Toc29716"/>
      <w:r w:rsidRPr="00494DB9">
        <w:rPr>
          <w:rFonts w:ascii="仿宋" w:eastAsia="仿宋" w:hAnsi="仿宋" w:cs="仿宋" w:hint="eastAsia"/>
          <w:b/>
          <w:bCs/>
        </w:rPr>
        <w:t xml:space="preserve">第三部分  </w:t>
      </w:r>
      <w:bookmarkEnd w:id="41"/>
      <w:r w:rsidRPr="00494DB9">
        <w:rPr>
          <w:rFonts w:ascii="仿宋" w:eastAsia="仿宋" w:hAnsi="仿宋" w:cs="仿宋" w:hint="eastAsia"/>
          <w:b/>
          <w:bCs/>
        </w:rPr>
        <w:t>资格证明资料</w:t>
      </w:r>
      <w:bookmarkEnd w:id="42"/>
      <w:bookmarkEnd w:id="43"/>
    </w:p>
    <w:p w:rsidR="008554C4" w:rsidRPr="00494DB9" w:rsidRDefault="00786415">
      <w:pPr>
        <w:spacing w:line="500" w:lineRule="exact"/>
        <w:rPr>
          <w:rFonts w:ascii="仿宋" w:eastAsia="仿宋" w:hAnsi="仿宋" w:cs="仿宋"/>
          <w:b/>
          <w:bCs/>
        </w:rPr>
      </w:pPr>
      <w:bookmarkStart w:id="44" w:name="_Toc18943"/>
      <w:bookmarkStart w:id="45" w:name="_Toc14554"/>
      <w:r w:rsidRPr="00494DB9">
        <w:rPr>
          <w:rFonts w:ascii="仿宋" w:eastAsia="仿宋" w:hAnsi="仿宋" w:cs="仿宋" w:hint="eastAsia"/>
          <w:b/>
          <w:bCs/>
        </w:rPr>
        <w:t>第四部分  供应商概况</w:t>
      </w:r>
      <w:bookmarkEnd w:id="44"/>
      <w:bookmarkEnd w:id="45"/>
    </w:p>
    <w:p w:rsidR="008554C4" w:rsidRPr="00494DB9" w:rsidRDefault="00786415">
      <w:pPr>
        <w:spacing w:line="500" w:lineRule="exact"/>
        <w:rPr>
          <w:rFonts w:ascii="仿宋" w:eastAsia="仿宋" w:hAnsi="仿宋" w:cs="仿宋"/>
          <w:b/>
          <w:bCs/>
        </w:rPr>
      </w:pPr>
      <w:bookmarkStart w:id="46" w:name="_Toc9175"/>
      <w:bookmarkStart w:id="47" w:name="_Toc14425"/>
      <w:bookmarkStart w:id="48" w:name="_Toc5905_WPSOffice_Level1"/>
      <w:r w:rsidRPr="00494DB9">
        <w:rPr>
          <w:rFonts w:ascii="仿宋" w:eastAsia="仿宋" w:hAnsi="仿宋" w:cs="仿宋" w:hint="eastAsia"/>
          <w:b/>
          <w:bCs/>
        </w:rPr>
        <w:t xml:space="preserve">第五部分  </w:t>
      </w:r>
      <w:bookmarkEnd w:id="46"/>
      <w:bookmarkEnd w:id="47"/>
      <w:r w:rsidR="00D075CC" w:rsidRPr="00D075CC">
        <w:rPr>
          <w:rFonts w:ascii="仿宋" w:eastAsia="仿宋" w:hAnsi="仿宋" w:cs="仿宋" w:hint="eastAsia"/>
          <w:b/>
          <w:bCs/>
        </w:rPr>
        <w:t>技术和商务要求响应偏离表</w:t>
      </w:r>
    </w:p>
    <w:p w:rsidR="008554C4" w:rsidRPr="00494DB9" w:rsidRDefault="00786415">
      <w:pPr>
        <w:spacing w:line="500" w:lineRule="exact"/>
        <w:rPr>
          <w:rFonts w:ascii="仿宋" w:eastAsia="仿宋" w:hAnsi="仿宋" w:cs="仿宋"/>
          <w:b/>
          <w:bCs/>
        </w:rPr>
      </w:pPr>
      <w:bookmarkStart w:id="49" w:name="_Toc6074"/>
      <w:bookmarkStart w:id="50" w:name="_Toc3113"/>
      <w:r w:rsidRPr="00494DB9">
        <w:rPr>
          <w:rFonts w:ascii="仿宋" w:eastAsia="仿宋" w:hAnsi="仿宋" w:cs="仿宋" w:hint="eastAsia"/>
          <w:b/>
          <w:bCs/>
        </w:rPr>
        <w:t>第六部分  投标方案</w:t>
      </w:r>
      <w:bookmarkEnd w:id="49"/>
      <w:bookmarkEnd w:id="50"/>
    </w:p>
    <w:p w:rsidR="008554C4" w:rsidRPr="00494DB9" w:rsidRDefault="00786415">
      <w:pPr>
        <w:spacing w:line="500" w:lineRule="exact"/>
        <w:rPr>
          <w:rFonts w:ascii="仿宋" w:eastAsia="仿宋" w:hAnsi="仿宋" w:cs="仿宋"/>
          <w:b/>
          <w:bCs/>
        </w:rPr>
      </w:pPr>
      <w:bookmarkStart w:id="51" w:name="_Toc15170"/>
      <w:bookmarkStart w:id="52" w:name="_Toc2179"/>
      <w:r w:rsidRPr="00494DB9">
        <w:rPr>
          <w:rFonts w:ascii="仿宋" w:eastAsia="仿宋" w:hAnsi="仿宋" w:cs="仿宋" w:hint="eastAsia"/>
          <w:b/>
          <w:bCs/>
        </w:rPr>
        <w:t>第</w:t>
      </w:r>
      <w:bookmarkEnd w:id="48"/>
      <w:r w:rsidRPr="00494DB9">
        <w:rPr>
          <w:rFonts w:ascii="仿宋" w:eastAsia="仿宋" w:hAnsi="仿宋" w:cs="仿宋" w:hint="eastAsia"/>
          <w:b/>
          <w:bCs/>
        </w:rPr>
        <w:t>七部分  服务保障措施</w:t>
      </w:r>
      <w:bookmarkEnd w:id="51"/>
      <w:bookmarkEnd w:id="52"/>
    </w:p>
    <w:p w:rsidR="008554C4" w:rsidRPr="00494DB9" w:rsidRDefault="00786415">
      <w:pPr>
        <w:spacing w:line="500" w:lineRule="exact"/>
        <w:rPr>
          <w:rFonts w:ascii="仿宋" w:eastAsia="仿宋" w:hAnsi="仿宋" w:cs="仿宋"/>
          <w:b/>
          <w:bCs/>
        </w:rPr>
      </w:pPr>
      <w:bookmarkStart w:id="53" w:name="_Toc2243"/>
      <w:bookmarkStart w:id="54" w:name="_Toc8192"/>
      <w:r w:rsidRPr="00494DB9">
        <w:rPr>
          <w:rFonts w:ascii="仿宋" w:eastAsia="仿宋" w:hAnsi="仿宋" w:cs="仿宋" w:hint="eastAsia"/>
          <w:b/>
          <w:bCs/>
        </w:rPr>
        <w:t>第八部分  供应商业绩一览表</w:t>
      </w:r>
      <w:bookmarkEnd w:id="53"/>
      <w:bookmarkEnd w:id="54"/>
    </w:p>
    <w:p w:rsidR="008554C4" w:rsidRPr="00494DB9" w:rsidRDefault="00786415">
      <w:pPr>
        <w:spacing w:line="500" w:lineRule="exact"/>
        <w:rPr>
          <w:rFonts w:ascii="仿宋" w:eastAsia="仿宋" w:hAnsi="仿宋" w:cs="仿宋"/>
          <w:b/>
          <w:bCs/>
        </w:rPr>
      </w:pPr>
      <w:bookmarkStart w:id="55" w:name="_Toc1523_WPSOffice_Level1"/>
      <w:bookmarkStart w:id="56" w:name="_Toc6168"/>
      <w:bookmarkStart w:id="57" w:name="_Toc5857"/>
      <w:r w:rsidRPr="00494DB9">
        <w:rPr>
          <w:rFonts w:ascii="仿宋" w:eastAsia="仿宋" w:hAnsi="仿宋" w:cs="仿宋" w:hint="eastAsia"/>
          <w:b/>
          <w:bCs/>
        </w:rPr>
        <w:t xml:space="preserve">第九部分  </w:t>
      </w:r>
      <w:bookmarkEnd w:id="55"/>
      <w:r w:rsidRPr="00494DB9">
        <w:rPr>
          <w:rFonts w:ascii="仿宋" w:eastAsia="仿宋" w:hAnsi="仿宋" w:cs="仿宋" w:hint="eastAsia"/>
          <w:b/>
          <w:bCs/>
        </w:rPr>
        <w:t>供应商认为有必要说明的其他问题</w:t>
      </w:r>
      <w:bookmarkEnd w:id="56"/>
      <w:bookmarkEnd w:id="57"/>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第十部分  供应商参加政府采购活动承诺书</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1"/>
        <w:spacing w:line="500" w:lineRule="exact"/>
        <w:rPr>
          <w:rFonts w:ascii="仿宋" w:eastAsia="仿宋" w:cs="仿宋"/>
          <w:b/>
          <w:bCs/>
        </w:rPr>
      </w:pPr>
      <w:r w:rsidRPr="00494DB9">
        <w:rPr>
          <w:rFonts w:ascii="仿宋" w:eastAsia="仿宋" w:cs="仿宋" w:hint="eastAsia"/>
          <w:b/>
          <w:bCs/>
        </w:rPr>
        <w:lastRenderedPageBreak/>
        <w:t>第一部分  投标函</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陕西省中诚信招标有限公司：</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我方收到贵中心发布的</w:t>
      </w:r>
      <w:r w:rsidRPr="00494DB9">
        <w:rPr>
          <w:rFonts w:ascii="仿宋" w:eastAsia="仿宋" w:hAnsi="仿宋" w:cs="仿宋" w:hint="eastAsia"/>
          <w:lang w:val="zh-CN"/>
        </w:rPr>
        <w:t>西安市长安区医院安保服务外包项目</w:t>
      </w:r>
      <w:r w:rsidRPr="00494DB9">
        <w:rPr>
          <w:rFonts w:ascii="仿宋" w:eastAsia="仿宋" w:hAnsi="仿宋" w:cs="仿宋" w:hint="eastAsia"/>
        </w:rPr>
        <w:t>（项目编号：</w:t>
      </w:r>
      <w:r w:rsidRPr="00494DB9">
        <w:rPr>
          <w:rFonts w:ascii="仿宋" w:eastAsia="仿宋" w:hAnsi="仿宋" w:cs="仿宋" w:hint="eastAsia"/>
          <w:lang w:val="zh-CN"/>
        </w:rPr>
        <w:t>SXZCX2022-098</w:t>
      </w:r>
      <w:r w:rsidRPr="00494DB9">
        <w:rPr>
          <w:rFonts w:ascii="仿宋" w:eastAsia="仿宋" w:hAnsi="仿宋" w:cs="仿宋" w:hint="eastAsia"/>
        </w:rPr>
        <w:t>）招标文件，经详细研究，我方决定参加该项目的招标活动。为此，我方郑重声明以下诸点，并负法律责任。</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1．我方已详细阅读了招标文件，完全理解并同意招标文件的所有事项及内容。</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3．我方同意向贵中心提供与本次招标有关的全部证明材料，并保证所提交的证明材料真实、合法、有效。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4．我方理解最低价不是成交的唯一条件，并尊重评标委员会的评审结果。</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5．我方投标文件在开启</w:t>
      </w:r>
      <w:r w:rsidRPr="00494DB9">
        <w:rPr>
          <w:rFonts w:ascii="仿宋" w:eastAsia="仿宋" w:hAnsi="仿宋" w:cs="仿宋" w:hint="eastAsia"/>
          <w:b/>
          <w:bCs/>
        </w:rPr>
        <w:t>之日起_</w:t>
      </w:r>
      <w:r w:rsidRPr="00494DB9">
        <w:rPr>
          <w:rFonts w:ascii="仿宋" w:eastAsia="仿宋" w:hAnsi="仿宋" w:cs="仿宋" w:hint="eastAsia"/>
          <w:b/>
          <w:bCs/>
          <w:u w:val="single"/>
        </w:rPr>
        <w:t>90</w:t>
      </w:r>
      <w:r w:rsidRPr="00494DB9">
        <w:rPr>
          <w:rFonts w:ascii="仿宋" w:eastAsia="仿宋" w:hAnsi="仿宋" w:cs="仿宋" w:hint="eastAsia"/>
          <w:b/>
          <w:bCs/>
        </w:rPr>
        <w:t>_个日历日</w:t>
      </w:r>
      <w:r w:rsidRPr="00494DB9">
        <w:rPr>
          <w:rFonts w:ascii="仿宋" w:eastAsia="仿宋" w:hAnsi="仿宋" w:cs="仿宋" w:hint="eastAsia"/>
        </w:rPr>
        <w:t>（应不少于90个日历日）内有效。</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6．若我方成交，我方承诺：（1）将投标文件有效期延长至合同执行完毕；（2）收到成交通知书后提交纸质投标文件一正两副；</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（3）遵照招标文件中的要求，完成本项目的合同责任和义务。</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7．所有关于此次招标活动的函电，请按下列方式联系：</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供应商：（供应商全称并加盖公章）</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法定代表人（主要负责人）或委托代理人：（签字或盖章）</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联系电话：</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通讯地址：</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邮    编：</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电子邮箱：</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日    期：    年  月  日</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1"/>
        <w:spacing w:line="500" w:lineRule="exact"/>
        <w:rPr>
          <w:rFonts w:ascii="仿宋" w:eastAsia="仿宋" w:cs="仿宋"/>
          <w:b/>
          <w:bCs/>
        </w:rPr>
      </w:pPr>
      <w:r w:rsidRPr="00494DB9">
        <w:rPr>
          <w:rFonts w:ascii="仿宋" w:eastAsia="仿宋" w:cs="仿宋" w:hint="eastAsia"/>
          <w:b/>
          <w:bCs/>
        </w:rPr>
        <w:lastRenderedPageBreak/>
        <w:t>第二部分 开标一览表（总表）</w:t>
      </w:r>
    </w:p>
    <w:p w:rsidR="008554C4" w:rsidRPr="00494DB9" w:rsidRDefault="00786415">
      <w:pPr>
        <w:wordWrap w:val="0"/>
        <w:spacing w:line="500" w:lineRule="exact"/>
        <w:rPr>
          <w:rFonts w:ascii="仿宋" w:eastAsia="仿宋" w:hAnsi="仿宋" w:cs="仿宋"/>
          <w:u w:val="single"/>
        </w:rPr>
      </w:pPr>
      <w:r w:rsidRPr="00494DB9">
        <w:rPr>
          <w:rFonts w:ascii="仿宋" w:eastAsia="仿宋" w:hAnsi="仿宋" w:cs="仿宋" w:hint="eastAsia"/>
        </w:rPr>
        <w:t>项目名称：</w:t>
      </w:r>
      <w:r w:rsidRPr="00494DB9">
        <w:rPr>
          <w:rFonts w:ascii="仿宋" w:eastAsia="仿宋" w:hAnsi="仿宋" w:cs="仿宋" w:hint="eastAsia"/>
          <w:lang w:val="zh-CN"/>
        </w:rPr>
        <w:t>西安市长安区医院安保服务外包项目</w:t>
      </w:r>
    </w:p>
    <w:p w:rsidR="008554C4" w:rsidRPr="00494DB9" w:rsidRDefault="00786415">
      <w:pPr>
        <w:pStyle w:val="a3"/>
        <w:spacing w:line="500" w:lineRule="exact"/>
        <w:ind w:firstLine="0"/>
        <w:rPr>
          <w:rFonts w:ascii="仿宋" w:eastAsia="仿宋" w:hAnsi="仿宋" w:cs="仿宋"/>
          <w:kern w:val="2"/>
        </w:rPr>
      </w:pPr>
      <w:r w:rsidRPr="00494DB9">
        <w:rPr>
          <w:rFonts w:ascii="仿宋" w:eastAsia="仿宋" w:hAnsi="仿宋" w:cs="仿宋" w:hint="eastAsia"/>
          <w:kern w:val="2"/>
        </w:rPr>
        <w:t>项目编号：</w:t>
      </w:r>
      <w:r w:rsidRPr="00494DB9">
        <w:rPr>
          <w:rFonts w:ascii="仿宋" w:eastAsia="仿宋" w:hAnsi="仿宋" w:cs="仿宋" w:hint="eastAsia"/>
          <w:lang w:val="zh-CN"/>
        </w:rPr>
        <w:t>SXZCX2022-098</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t xml:space="preserve">单位：元  </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4"/>
        <w:gridCol w:w="2691"/>
        <w:gridCol w:w="3213"/>
      </w:tblGrid>
      <w:tr w:rsidR="008554C4" w:rsidRPr="00494DB9">
        <w:trPr>
          <w:trHeight w:val="708"/>
          <w:jc w:val="center"/>
        </w:trPr>
        <w:tc>
          <w:tcPr>
            <w:tcW w:w="2964" w:type="dxa"/>
            <w:vMerge w:val="restart"/>
            <w:tcBorders>
              <w:top w:val="single" w:sz="12" w:space="0" w:color="auto"/>
              <w:left w:val="single" w:sz="12" w:space="0" w:color="auto"/>
              <w:tl2br w:val="single" w:sz="4"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报价内容</w:t>
            </w:r>
          </w:p>
          <w:p w:rsidR="008554C4" w:rsidRPr="00494DB9" w:rsidRDefault="008554C4">
            <w:pPr>
              <w:spacing w:line="500" w:lineRule="exact"/>
              <w:rPr>
                <w:rFonts w:ascii="仿宋" w:eastAsia="仿宋" w:hAnsi="仿宋" w:cs="仿宋"/>
              </w:rPr>
            </w:pPr>
          </w:p>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标段号及采购内容</w:t>
            </w:r>
          </w:p>
        </w:tc>
        <w:tc>
          <w:tcPr>
            <w:tcW w:w="2691" w:type="dxa"/>
            <w:tcBorders>
              <w:top w:val="single" w:sz="12" w:space="0" w:color="auto"/>
            </w:tcBorders>
            <w:shd w:val="clear" w:color="auto" w:fill="D0CECE" w:themeFill="background2" w:themeFillShade="E6"/>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A</w:t>
            </w:r>
          </w:p>
        </w:tc>
        <w:tc>
          <w:tcPr>
            <w:tcW w:w="3213" w:type="dxa"/>
            <w:tcBorders>
              <w:top w:val="single" w:sz="12" w:space="0" w:color="auto"/>
              <w:right w:val="single" w:sz="12" w:space="0" w:color="auto"/>
            </w:tcBorders>
            <w:shd w:val="clear" w:color="auto" w:fill="D0CECE" w:themeFill="background2" w:themeFillShade="E6"/>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B</w:t>
            </w:r>
          </w:p>
        </w:tc>
      </w:tr>
      <w:tr w:rsidR="008554C4" w:rsidRPr="00494DB9">
        <w:trPr>
          <w:trHeight w:val="1058"/>
          <w:jc w:val="center"/>
        </w:trPr>
        <w:tc>
          <w:tcPr>
            <w:tcW w:w="2964" w:type="dxa"/>
            <w:vMerge/>
            <w:tcBorders>
              <w:left w:val="single" w:sz="12" w:space="0" w:color="auto"/>
              <w:tl2br w:val="single" w:sz="4" w:space="0" w:color="auto"/>
            </w:tcBorders>
            <w:shd w:val="clear" w:color="auto" w:fill="F2F2F2" w:themeFill="background1" w:themeFillShade="F2"/>
            <w:vAlign w:val="center"/>
          </w:tcPr>
          <w:p w:rsidR="008554C4" w:rsidRPr="00494DB9" w:rsidRDefault="008554C4">
            <w:pPr>
              <w:spacing w:line="500" w:lineRule="exact"/>
              <w:jc w:val="center"/>
              <w:rPr>
                <w:rFonts w:ascii="仿宋" w:eastAsia="仿宋" w:hAnsi="仿宋" w:cs="仿宋"/>
              </w:rPr>
            </w:pPr>
          </w:p>
        </w:tc>
        <w:tc>
          <w:tcPr>
            <w:tcW w:w="2691" w:type="dxa"/>
            <w:shd w:val="clear" w:color="auto" w:fill="EDEDED" w:themeFill="accent3" w:themeFillTint="33"/>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报价合计</w:t>
            </w:r>
          </w:p>
        </w:tc>
        <w:tc>
          <w:tcPr>
            <w:tcW w:w="3213" w:type="dxa"/>
            <w:tcBorders>
              <w:right w:val="single" w:sz="12" w:space="0" w:color="auto"/>
            </w:tcBorders>
            <w:shd w:val="clear" w:color="auto" w:fill="EDEDED" w:themeFill="accent3" w:themeFillTint="33"/>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服务期限</w:t>
            </w:r>
          </w:p>
        </w:tc>
      </w:tr>
      <w:tr w:rsidR="008554C4" w:rsidRPr="00494DB9">
        <w:trPr>
          <w:trHeight w:val="1121"/>
          <w:jc w:val="center"/>
        </w:trPr>
        <w:tc>
          <w:tcPr>
            <w:tcW w:w="2964" w:type="dxa"/>
            <w:tcBorders>
              <w:left w:val="single" w:sz="12" w:space="0" w:color="auto"/>
            </w:tcBorders>
            <w:shd w:val="clear" w:color="auto" w:fill="F2F2F2" w:themeFill="background1" w:themeFillShade="F2"/>
            <w:vAlign w:val="center"/>
          </w:tcPr>
          <w:p w:rsidR="008554C4" w:rsidRPr="00494DB9" w:rsidRDefault="008554C4">
            <w:pPr>
              <w:spacing w:line="500" w:lineRule="exact"/>
              <w:jc w:val="center"/>
              <w:rPr>
                <w:rFonts w:ascii="仿宋" w:eastAsia="仿宋" w:hAnsi="仿宋" w:cs="仿宋"/>
                <w:u w:val="single"/>
              </w:rPr>
            </w:pPr>
          </w:p>
        </w:tc>
        <w:tc>
          <w:tcPr>
            <w:tcW w:w="2691" w:type="dxa"/>
            <w:vAlign w:val="center"/>
          </w:tcPr>
          <w:p w:rsidR="008554C4" w:rsidRPr="00494DB9" w:rsidRDefault="008554C4">
            <w:pPr>
              <w:spacing w:line="500" w:lineRule="exact"/>
              <w:jc w:val="center"/>
              <w:rPr>
                <w:rFonts w:ascii="仿宋" w:eastAsia="仿宋" w:hAnsi="仿宋" w:cs="仿宋"/>
              </w:rPr>
            </w:pPr>
          </w:p>
        </w:tc>
        <w:tc>
          <w:tcPr>
            <w:tcW w:w="3213" w:type="dxa"/>
            <w:tcBorders>
              <w:right w:val="single" w:sz="12" w:space="0" w:color="auto"/>
            </w:tcBorders>
            <w:vAlign w:val="center"/>
          </w:tcPr>
          <w:p w:rsidR="008554C4" w:rsidRPr="00494DB9" w:rsidRDefault="008554C4">
            <w:pPr>
              <w:spacing w:line="500" w:lineRule="exact"/>
              <w:jc w:val="center"/>
              <w:rPr>
                <w:rFonts w:ascii="仿宋" w:eastAsia="仿宋" w:hAnsi="仿宋" w:cs="仿宋"/>
              </w:rPr>
            </w:pPr>
          </w:p>
        </w:tc>
      </w:tr>
      <w:tr w:rsidR="008554C4" w:rsidRPr="00494DB9">
        <w:trPr>
          <w:trHeight w:val="1280"/>
          <w:jc w:val="center"/>
        </w:trPr>
        <w:tc>
          <w:tcPr>
            <w:tcW w:w="2964" w:type="dxa"/>
            <w:tcBorders>
              <w:left w:val="single" w:sz="12" w:space="0" w:color="auto"/>
              <w:bottom w:val="single" w:sz="12" w:space="0" w:color="auto"/>
            </w:tcBorders>
            <w:shd w:val="clear" w:color="auto" w:fill="F2F2F2" w:themeFill="background1" w:themeFillShade="F2"/>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合计（大写）</w:t>
            </w:r>
          </w:p>
        </w:tc>
        <w:tc>
          <w:tcPr>
            <w:tcW w:w="5904" w:type="dxa"/>
            <w:gridSpan w:val="2"/>
            <w:tcBorders>
              <w:bottom w:val="single" w:sz="12" w:space="0" w:color="auto"/>
              <w:right w:val="single" w:sz="12" w:space="0" w:color="auto"/>
            </w:tcBorders>
            <w:vAlign w:val="center"/>
          </w:tcPr>
          <w:p w:rsidR="008554C4" w:rsidRPr="00494DB9" w:rsidRDefault="008554C4">
            <w:pPr>
              <w:spacing w:line="500" w:lineRule="exact"/>
              <w:jc w:val="center"/>
              <w:rPr>
                <w:rFonts w:ascii="仿宋" w:eastAsia="仿宋" w:hAnsi="仿宋" w:cs="仿宋"/>
              </w:rPr>
            </w:pPr>
          </w:p>
        </w:tc>
      </w:tr>
    </w:tbl>
    <w:p w:rsidR="008554C4" w:rsidRPr="00494DB9" w:rsidRDefault="008554C4">
      <w:pPr>
        <w:spacing w:line="500" w:lineRule="exact"/>
        <w:ind w:firstLineChars="1151" w:firstLine="2762"/>
        <w:jc w:val="both"/>
        <w:rPr>
          <w:rFonts w:ascii="仿宋" w:eastAsia="仿宋" w:hAnsi="仿宋" w:cs="仿宋"/>
        </w:rPr>
      </w:pPr>
    </w:p>
    <w:p w:rsidR="008554C4" w:rsidRPr="00494DB9" w:rsidRDefault="008554C4">
      <w:pPr>
        <w:spacing w:line="500" w:lineRule="exact"/>
        <w:ind w:firstLineChars="1151" w:firstLine="2762"/>
        <w:jc w:val="both"/>
        <w:rPr>
          <w:rFonts w:ascii="仿宋" w:eastAsia="仿宋" w:hAnsi="仿宋" w:cs="仿宋"/>
        </w:rPr>
      </w:pPr>
    </w:p>
    <w:p w:rsidR="008554C4" w:rsidRPr="00494DB9" w:rsidRDefault="008554C4">
      <w:pPr>
        <w:spacing w:line="500" w:lineRule="exact"/>
        <w:ind w:firstLineChars="1151" w:firstLine="2762"/>
        <w:jc w:val="both"/>
        <w:rPr>
          <w:rFonts w:ascii="仿宋" w:eastAsia="仿宋" w:hAnsi="仿宋" w:cs="仿宋"/>
        </w:rPr>
      </w:pPr>
    </w:p>
    <w:p w:rsidR="008554C4" w:rsidRPr="00494DB9" w:rsidRDefault="00786415">
      <w:pPr>
        <w:spacing w:line="500" w:lineRule="exact"/>
        <w:ind w:firstLineChars="1151" w:firstLine="2762"/>
        <w:jc w:val="both"/>
        <w:rPr>
          <w:rFonts w:ascii="仿宋" w:eastAsia="仿宋" w:hAnsi="仿宋" w:cs="仿宋"/>
        </w:rPr>
      </w:pPr>
      <w:r w:rsidRPr="00494DB9">
        <w:rPr>
          <w:rFonts w:ascii="仿宋" w:eastAsia="仿宋" w:hAnsi="仿宋" w:cs="仿宋" w:hint="eastAsia"/>
        </w:rPr>
        <w:t>供应商：（供应商全称并加盖公章）</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注：</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1．A</w:t>
      </w:r>
      <w:r w:rsidR="009C33AB" w:rsidRPr="00494DB9">
        <w:rPr>
          <w:rFonts w:ascii="仿宋" w:eastAsia="仿宋" w:hAnsi="仿宋" w:cs="仿宋" w:hint="eastAsia"/>
        </w:rPr>
        <w:t>栏</w:t>
      </w:r>
      <w:r w:rsidRPr="00494DB9">
        <w:rPr>
          <w:rFonts w:ascii="仿宋" w:eastAsia="仿宋" w:hAnsi="仿宋" w:cs="仿宋" w:hint="eastAsia"/>
        </w:rPr>
        <w:t>按阿拉伯小写金额样式填写；B</w:t>
      </w:r>
      <w:r w:rsidR="009C33AB" w:rsidRPr="00494DB9">
        <w:rPr>
          <w:rFonts w:ascii="仿宋" w:eastAsia="仿宋" w:hAnsi="仿宋" w:cs="仿宋" w:hint="eastAsia"/>
        </w:rPr>
        <w:t>栏</w:t>
      </w:r>
      <w:r w:rsidRPr="00494DB9">
        <w:rPr>
          <w:rFonts w:ascii="仿宋" w:eastAsia="仿宋" w:hAnsi="仿宋" w:cs="仿宋" w:hint="eastAsia"/>
        </w:rPr>
        <w:t>填写</w:t>
      </w:r>
      <w:r w:rsidR="005D0455" w:rsidRPr="00494DB9">
        <w:rPr>
          <w:rFonts w:ascii="仿宋" w:eastAsia="仿宋" w:hAnsi="仿宋" w:cs="仿宋" w:hint="eastAsia"/>
        </w:rPr>
        <w:t>服务期限</w:t>
      </w:r>
      <w:r w:rsidRPr="00494DB9">
        <w:rPr>
          <w:rFonts w:ascii="仿宋" w:eastAsia="仿宋" w:hAnsi="仿宋" w:cs="仿宋" w:hint="eastAsia"/>
        </w:rPr>
        <w:t>。</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w:t>
      </w:r>
      <w:r w:rsidR="009C33AB" w:rsidRPr="00494DB9">
        <w:rPr>
          <w:rFonts w:ascii="仿宋" w:eastAsia="仿宋" w:hAnsi="仿宋" w:cs="仿宋" w:hint="eastAsia"/>
        </w:rPr>
        <w:t>．“合计（大写）”栏</w:t>
      </w:r>
      <w:r w:rsidRPr="00494DB9">
        <w:rPr>
          <w:rFonts w:ascii="仿宋" w:eastAsia="仿宋" w:hAnsi="仿宋" w:cs="仿宋" w:hint="eastAsia"/>
        </w:rPr>
        <w:t>按银行大写金额样式进行填写。样式参考：壹、贰、叁、肆、伍、陆、柒、捌、玖、拾、佰、仟、万、亿、元（圆）、角、分、零、整（正）。</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3．“合计（大写）”金额与A</w:t>
      </w:r>
      <w:r w:rsidR="009C33AB" w:rsidRPr="00494DB9">
        <w:rPr>
          <w:rFonts w:ascii="仿宋" w:eastAsia="仿宋" w:hAnsi="仿宋" w:cs="仿宋" w:hint="eastAsia"/>
        </w:rPr>
        <w:t>栏“合计”一致</w:t>
      </w:r>
      <w:r w:rsidRPr="00494DB9">
        <w:rPr>
          <w:rFonts w:ascii="仿宋" w:eastAsia="仿宋" w:hAnsi="仿宋" w:cs="仿宋" w:hint="eastAsia"/>
        </w:rPr>
        <w:t>。</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br w:type="page"/>
      </w:r>
    </w:p>
    <w:p w:rsidR="008554C4" w:rsidRPr="00494DB9" w:rsidRDefault="00786415">
      <w:pPr>
        <w:pStyle w:val="3"/>
      </w:pPr>
      <w:r w:rsidRPr="00494DB9">
        <w:lastRenderedPageBreak/>
        <w:t>分项报价表</w:t>
      </w:r>
    </w:p>
    <w:p w:rsidR="008554C4" w:rsidRPr="00494DB9" w:rsidRDefault="00786415">
      <w:pPr>
        <w:spacing w:line="560" w:lineRule="exact"/>
        <w:ind w:firstLineChars="200" w:firstLine="640"/>
        <w:jc w:val="right"/>
        <w:rPr>
          <w:rFonts w:ascii="仿宋" w:eastAsia="仿宋" w:hAnsi="仿宋"/>
          <w:sz w:val="32"/>
          <w:szCs w:val="32"/>
        </w:rPr>
      </w:pPr>
      <w:r w:rsidRPr="00494DB9">
        <w:rPr>
          <w:rFonts w:ascii="仿宋" w:eastAsia="仿宋" w:hAnsi="仿宋"/>
          <w:sz w:val="32"/>
          <w:szCs w:val="32"/>
        </w:rPr>
        <w:t>单位：元</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tblPr>
      <w:tblGrid>
        <w:gridCol w:w="657"/>
        <w:gridCol w:w="1178"/>
        <w:gridCol w:w="4456"/>
        <w:gridCol w:w="775"/>
        <w:gridCol w:w="902"/>
        <w:gridCol w:w="900"/>
      </w:tblGrid>
      <w:tr w:rsidR="008554C4" w:rsidRPr="00494DB9">
        <w:trPr>
          <w:trHeight w:val="567"/>
          <w:jc w:val="center"/>
        </w:trPr>
        <w:tc>
          <w:tcPr>
            <w:tcW w:w="8868" w:type="dxa"/>
            <w:gridSpan w:val="6"/>
            <w:shd w:val="clear" w:color="auto" w:fill="F2F2F2" w:themeFill="background1" w:themeFillShade="F2"/>
            <w:noWrap/>
            <w:tcMar>
              <w:top w:w="20" w:type="dxa"/>
              <w:left w:w="20" w:type="dxa"/>
              <w:bottom w:w="0" w:type="dxa"/>
              <w:right w:w="20" w:type="dxa"/>
            </w:tcMar>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费用明细</w:t>
            </w: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序号</w:t>
            </w:r>
          </w:p>
        </w:tc>
        <w:tc>
          <w:tcPr>
            <w:tcW w:w="1178" w:type="dxa"/>
            <w:noWrap/>
            <w:tcMar>
              <w:top w:w="20" w:type="dxa"/>
              <w:left w:w="20" w:type="dxa"/>
              <w:bottom w:w="0" w:type="dxa"/>
              <w:right w:w="20" w:type="dxa"/>
            </w:tcMar>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费用名称</w:t>
            </w:r>
          </w:p>
        </w:tc>
        <w:tc>
          <w:tcPr>
            <w:tcW w:w="4456" w:type="dxa"/>
            <w:noWrap/>
            <w:tcMar>
              <w:top w:w="20" w:type="dxa"/>
              <w:left w:w="20" w:type="dxa"/>
              <w:bottom w:w="0" w:type="dxa"/>
              <w:right w:w="20" w:type="dxa"/>
            </w:tcMar>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费用描述</w:t>
            </w:r>
          </w:p>
        </w:tc>
        <w:tc>
          <w:tcPr>
            <w:tcW w:w="775" w:type="dxa"/>
            <w:noWrap/>
            <w:tcMar>
              <w:top w:w="20" w:type="dxa"/>
              <w:left w:w="20" w:type="dxa"/>
              <w:bottom w:w="0" w:type="dxa"/>
              <w:right w:w="20" w:type="dxa"/>
            </w:tcMar>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数量</w:t>
            </w:r>
          </w:p>
        </w:tc>
        <w:tc>
          <w:tcPr>
            <w:tcW w:w="902" w:type="dxa"/>
            <w:noWrap/>
            <w:tcMar>
              <w:top w:w="20" w:type="dxa"/>
              <w:left w:w="20" w:type="dxa"/>
              <w:bottom w:w="0" w:type="dxa"/>
              <w:right w:w="20" w:type="dxa"/>
            </w:tcMar>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单价</w:t>
            </w:r>
          </w:p>
        </w:tc>
        <w:tc>
          <w:tcPr>
            <w:tcW w:w="900" w:type="dxa"/>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总价</w:t>
            </w: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657"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1178"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4456"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775"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2" w:type="dxa"/>
            <w:noWrap/>
            <w:tcMar>
              <w:top w:w="20" w:type="dxa"/>
              <w:left w:w="20" w:type="dxa"/>
              <w:bottom w:w="0" w:type="dxa"/>
              <w:right w:w="20" w:type="dxa"/>
            </w:tcMar>
            <w:vAlign w:val="center"/>
          </w:tcPr>
          <w:p w:rsidR="008554C4" w:rsidRPr="00494DB9" w:rsidRDefault="008554C4">
            <w:pPr>
              <w:jc w:val="center"/>
              <w:rPr>
                <w:rFonts w:ascii="仿宋" w:eastAsia="仿宋" w:hAnsi="仿宋"/>
                <w:sz w:val="28"/>
                <w:szCs w:val="28"/>
              </w:rPr>
            </w:pPr>
          </w:p>
        </w:tc>
        <w:tc>
          <w:tcPr>
            <w:tcW w:w="900" w:type="dxa"/>
            <w:vAlign w:val="center"/>
          </w:tcPr>
          <w:p w:rsidR="008554C4" w:rsidRPr="00494DB9" w:rsidRDefault="008554C4">
            <w:pPr>
              <w:jc w:val="center"/>
              <w:rPr>
                <w:rFonts w:ascii="仿宋" w:eastAsia="仿宋" w:hAnsi="仿宋"/>
                <w:sz w:val="28"/>
                <w:szCs w:val="28"/>
              </w:rPr>
            </w:pPr>
          </w:p>
        </w:tc>
      </w:tr>
      <w:tr w:rsidR="008554C4" w:rsidRPr="00494DB9">
        <w:trPr>
          <w:trHeight w:val="567"/>
          <w:jc w:val="center"/>
        </w:trPr>
        <w:tc>
          <w:tcPr>
            <w:tcW w:w="7968" w:type="dxa"/>
            <w:gridSpan w:val="5"/>
            <w:noWrap/>
            <w:tcMar>
              <w:top w:w="20" w:type="dxa"/>
              <w:left w:w="20" w:type="dxa"/>
              <w:bottom w:w="0" w:type="dxa"/>
              <w:right w:w="20" w:type="dxa"/>
            </w:tcMar>
            <w:vAlign w:val="center"/>
          </w:tcPr>
          <w:p w:rsidR="008554C4" w:rsidRPr="00494DB9" w:rsidRDefault="00786415">
            <w:pPr>
              <w:jc w:val="center"/>
              <w:rPr>
                <w:rFonts w:ascii="仿宋" w:eastAsia="仿宋" w:hAnsi="仿宋"/>
                <w:sz w:val="28"/>
                <w:szCs w:val="28"/>
              </w:rPr>
            </w:pPr>
            <w:r w:rsidRPr="00494DB9">
              <w:rPr>
                <w:rFonts w:ascii="仿宋" w:eastAsia="仿宋" w:hAnsi="仿宋"/>
                <w:sz w:val="28"/>
                <w:szCs w:val="28"/>
              </w:rPr>
              <w:t>总计</w:t>
            </w:r>
          </w:p>
        </w:tc>
        <w:tc>
          <w:tcPr>
            <w:tcW w:w="900" w:type="dxa"/>
            <w:vAlign w:val="center"/>
          </w:tcPr>
          <w:p w:rsidR="008554C4" w:rsidRPr="00494DB9" w:rsidRDefault="008554C4">
            <w:pPr>
              <w:jc w:val="center"/>
              <w:rPr>
                <w:rFonts w:ascii="仿宋" w:eastAsia="仿宋" w:hAnsi="仿宋"/>
                <w:sz w:val="28"/>
                <w:szCs w:val="28"/>
              </w:rPr>
            </w:pPr>
          </w:p>
        </w:tc>
      </w:tr>
    </w:tbl>
    <w:p w:rsidR="008554C4" w:rsidRPr="00494DB9" w:rsidRDefault="00786415">
      <w:pPr>
        <w:spacing w:line="500" w:lineRule="exact"/>
        <w:ind w:firstLineChars="1151" w:firstLine="2762"/>
        <w:jc w:val="both"/>
        <w:rPr>
          <w:rFonts w:ascii="仿宋" w:eastAsia="仿宋" w:hAnsi="仿宋" w:cs="仿宋"/>
        </w:rPr>
      </w:pPr>
      <w:r w:rsidRPr="00494DB9">
        <w:rPr>
          <w:rFonts w:ascii="仿宋" w:eastAsia="仿宋" w:hAnsi="仿宋" w:cs="仿宋" w:hint="eastAsia"/>
        </w:rPr>
        <w:t>供应商：（供应商全称并加盖公章）</w:t>
      </w:r>
    </w:p>
    <w:p w:rsidR="008554C4" w:rsidRPr="00494DB9" w:rsidRDefault="008554C4">
      <w:pPr>
        <w:spacing w:line="560" w:lineRule="exact"/>
        <w:ind w:firstLineChars="200" w:firstLine="640"/>
        <w:jc w:val="both"/>
        <w:rPr>
          <w:rFonts w:ascii="仿宋" w:eastAsia="仿宋" w:hAnsi="仿宋"/>
          <w:sz w:val="32"/>
          <w:szCs w:val="32"/>
        </w:rPr>
      </w:pP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说明：1．此表由供应商按项目情况自行列支，仅作参考。</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2．表格空间不足时，可自行扩展。</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pStyle w:val="a8"/>
        <w:rPr>
          <w:rFonts w:ascii="仿宋" w:eastAsia="仿宋" w:hAnsi="仿宋" w:cs="仿宋"/>
        </w:rPr>
      </w:pPr>
    </w:p>
    <w:p w:rsidR="008554C4" w:rsidRPr="00494DB9" w:rsidRDefault="008554C4">
      <w:pPr>
        <w:rPr>
          <w:rFonts w:ascii="仿宋" w:eastAsia="仿宋" w:hAnsi="仿宋" w:cs="仿宋"/>
        </w:rPr>
      </w:pPr>
    </w:p>
    <w:p w:rsidR="008554C4" w:rsidRPr="00494DB9" w:rsidRDefault="008554C4">
      <w:pPr>
        <w:pStyle w:val="a8"/>
        <w:rPr>
          <w:rFonts w:ascii="仿宋" w:eastAsia="仿宋" w:hAnsi="仿宋" w:cs="仿宋"/>
        </w:rPr>
      </w:pPr>
    </w:p>
    <w:p w:rsidR="008554C4" w:rsidRPr="00494DB9" w:rsidRDefault="008554C4">
      <w:pPr>
        <w:rPr>
          <w:rFonts w:ascii="仿宋" w:eastAsia="仿宋" w:hAnsi="仿宋" w:cs="仿宋"/>
        </w:rPr>
      </w:pPr>
    </w:p>
    <w:p w:rsidR="008554C4" w:rsidRPr="00494DB9" w:rsidRDefault="008554C4">
      <w:pPr>
        <w:pStyle w:val="a8"/>
        <w:rPr>
          <w:rFonts w:ascii="仿宋" w:eastAsia="仿宋" w:hAnsi="仿宋" w:cs="仿宋"/>
        </w:rPr>
      </w:pPr>
    </w:p>
    <w:p w:rsidR="008554C4" w:rsidRPr="00494DB9" w:rsidRDefault="008554C4">
      <w:pPr>
        <w:rPr>
          <w:rFonts w:ascii="仿宋" w:eastAsia="仿宋" w:hAnsi="仿宋" w:cs="仿宋"/>
        </w:rPr>
      </w:pPr>
    </w:p>
    <w:p w:rsidR="008554C4" w:rsidRPr="00494DB9" w:rsidRDefault="008554C4">
      <w:pPr>
        <w:pStyle w:val="a8"/>
        <w:rPr>
          <w:rFonts w:ascii="仿宋" w:eastAsia="仿宋" w:hAnsi="仿宋" w:cs="仿宋"/>
        </w:rPr>
      </w:pPr>
    </w:p>
    <w:p w:rsidR="008554C4" w:rsidRPr="00494DB9" w:rsidRDefault="008554C4">
      <w:pPr>
        <w:rPr>
          <w:rFonts w:ascii="仿宋" w:eastAsia="仿宋" w:hAnsi="仿宋" w:cs="仿宋"/>
        </w:rPr>
      </w:pPr>
    </w:p>
    <w:p w:rsidR="008554C4" w:rsidRPr="00494DB9" w:rsidRDefault="008554C4">
      <w:pPr>
        <w:pStyle w:val="a8"/>
      </w:pPr>
    </w:p>
    <w:p w:rsidR="008554C4" w:rsidRPr="00494DB9" w:rsidRDefault="00786415">
      <w:pPr>
        <w:pStyle w:val="2"/>
        <w:spacing w:line="500" w:lineRule="exact"/>
        <w:ind w:firstLine="883"/>
        <w:jc w:val="center"/>
        <w:rPr>
          <w:rFonts w:ascii="仿宋" w:eastAsia="仿宋" w:hAnsi="仿宋" w:cs="仿宋"/>
          <w:b/>
          <w:bCs/>
          <w:sz w:val="44"/>
          <w:szCs w:val="44"/>
        </w:rPr>
      </w:pPr>
      <w:r w:rsidRPr="00494DB9">
        <w:rPr>
          <w:rFonts w:ascii="仿宋" w:eastAsia="仿宋" w:hAnsi="仿宋" w:cs="仿宋" w:hint="eastAsia"/>
          <w:b/>
          <w:bCs/>
          <w:sz w:val="44"/>
          <w:szCs w:val="44"/>
        </w:rPr>
        <w:lastRenderedPageBreak/>
        <w:t>第三部分  资格证明文件</w:t>
      </w:r>
    </w:p>
    <w:p w:rsidR="008554C4" w:rsidRPr="00494DB9" w:rsidRDefault="00786415">
      <w:pPr>
        <w:pStyle w:val="1"/>
        <w:spacing w:line="500" w:lineRule="exact"/>
        <w:rPr>
          <w:rFonts w:ascii="仿宋" w:eastAsia="仿宋" w:cs="仿宋"/>
          <w:sz w:val="24"/>
          <w:szCs w:val="24"/>
        </w:rPr>
      </w:pPr>
      <w:r w:rsidRPr="00494DB9">
        <w:rPr>
          <w:rFonts w:ascii="仿宋" w:eastAsia="仿宋" w:cs="仿宋" w:hint="eastAsia"/>
          <w:sz w:val="24"/>
          <w:szCs w:val="24"/>
        </w:rPr>
        <w:t>按照招标文件第二章  供应商须知资格性审查表里面所列“供应商资格要求”提供各项资格证明文件，未按要求提供的，其投标文件将被视为无效文件。</w:t>
      </w: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（一）有效的登记注册证</w:t>
      </w:r>
    </w:p>
    <w:p w:rsidR="008554C4" w:rsidRPr="00494DB9" w:rsidRDefault="008554C4">
      <w:pPr>
        <w:spacing w:line="500" w:lineRule="exact"/>
        <w:jc w:val="both"/>
        <w:rPr>
          <w:rFonts w:ascii="仿宋" w:eastAsia="仿宋" w:hAnsi="仿宋" w:cs="仿宋"/>
        </w:rPr>
      </w:pP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（二）财务状况报告</w:t>
      </w:r>
    </w:p>
    <w:p w:rsidR="008554C4" w:rsidRPr="00494DB9" w:rsidRDefault="008554C4">
      <w:pPr>
        <w:spacing w:line="500" w:lineRule="exact"/>
        <w:jc w:val="both"/>
        <w:rPr>
          <w:rFonts w:ascii="仿宋" w:eastAsia="仿宋" w:hAnsi="仿宋" w:cs="仿宋"/>
        </w:rPr>
      </w:pP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（三）社会保障资金缴纳证明</w:t>
      </w:r>
    </w:p>
    <w:p w:rsidR="008554C4" w:rsidRPr="00494DB9" w:rsidRDefault="008554C4">
      <w:pPr>
        <w:spacing w:line="500" w:lineRule="exact"/>
        <w:jc w:val="both"/>
        <w:rPr>
          <w:rFonts w:ascii="仿宋" w:eastAsia="仿宋" w:hAnsi="仿宋" w:cs="仿宋"/>
        </w:rPr>
      </w:pPr>
    </w:p>
    <w:p w:rsidR="008554C4" w:rsidRPr="00494DB9" w:rsidRDefault="00786415">
      <w:pPr>
        <w:pStyle w:val="22"/>
        <w:spacing w:before="159" w:after="159" w:line="500" w:lineRule="exact"/>
        <w:ind w:firstLine="482"/>
        <w:rPr>
          <w:rFonts w:ascii="仿宋" w:eastAsia="仿宋" w:cs="仿宋"/>
          <w:sz w:val="24"/>
          <w:szCs w:val="24"/>
        </w:rPr>
      </w:pPr>
      <w:r w:rsidRPr="00494DB9">
        <w:rPr>
          <w:rFonts w:ascii="仿宋" w:eastAsia="仿宋" w:cs="仿宋" w:hint="eastAsia"/>
          <w:sz w:val="24"/>
          <w:szCs w:val="24"/>
        </w:rPr>
        <w:t>（四）税收缴纳证明</w:t>
      </w:r>
    </w:p>
    <w:p w:rsidR="008554C4" w:rsidRPr="00494DB9" w:rsidRDefault="008554C4">
      <w:pPr>
        <w:pStyle w:val="4"/>
        <w:numPr>
          <w:ilvl w:val="3"/>
          <w:numId w:val="0"/>
        </w:numPr>
        <w:spacing w:line="500" w:lineRule="exact"/>
        <w:rPr>
          <w:rFonts w:ascii="仿宋" w:eastAsia="仿宋" w:hAnsi="仿宋" w:cs="仿宋"/>
          <w:sz w:val="24"/>
          <w:szCs w:val="24"/>
        </w:rPr>
      </w:pPr>
    </w:p>
    <w:p w:rsidR="008554C4" w:rsidRPr="00494DB9" w:rsidRDefault="008554C4">
      <w:pPr>
        <w:rPr>
          <w:rFonts w:ascii="仿宋" w:eastAsia="仿宋" w:hAnsi="仿宋" w:cs="仿宋"/>
        </w:rPr>
      </w:pPr>
    </w:p>
    <w:p w:rsidR="008554C4" w:rsidRPr="00494DB9" w:rsidRDefault="008554C4">
      <w:pPr>
        <w:pStyle w:val="4"/>
        <w:numPr>
          <w:ilvl w:val="3"/>
          <w:numId w:val="0"/>
        </w:numPr>
      </w:pPr>
    </w:p>
    <w:p w:rsidR="008554C4" w:rsidRPr="00494DB9" w:rsidRDefault="008554C4"/>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pStyle w:val="4"/>
        <w:numPr>
          <w:ilvl w:val="3"/>
          <w:numId w:val="0"/>
        </w:numPr>
        <w:spacing w:line="500" w:lineRule="exact"/>
        <w:rPr>
          <w:rFonts w:ascii="仿宋" w:eastAsia="仿宋" w:hAnsi="仿宋" w:cs="仿宋"/>
          <w:sz w:val="24"/>
          <w:szCs w:val="24"/>
        </w:rPr>
      </w:pPr>
    </w:p>
    <w:p w:rsidR="008554C4" w:rsidRPr="00494DB9" w:rsidRDefault="008554C4">
      <w:pPr>
        <w:spacing w:line="500" w:lineRule="exact"/>
        <w:rPr>
          <w:rFonts w:ascii="仿宋" w:eastAsia="仿宋" w:hAnsi="仿宋" w:cs="仿宋"/>
        </w:rPr>
      </w:pPr>
    </w:p>
    <w:p w:rsidR="008554C4" w:rsidRPr="00494DB9" w:rsidRDefault="008554C4">
      <w:pPr>
        <w:pStyle w:val="22"/>
        <w:spacing w:before="159" w:after="159" w:line="500" w:lineRule="exact"/>
        <w:ind w:firstLineChars="0" w:firstLine="0"/>
        <w:rPr>
          <w:rFonts w:ascii="仿宋" w:eastAsia="仿宋" w:cs="仿宋"/>
          <w:sz w:val="24"/>
          <w:szCs w:val="24"/>
        </w:rPr>
      </w:pPr>
    </w:p>
    <w:p w:rsidR="008554C4" w:rsidRPr="00494DB9" w:rsidRDefault="008554C4">
      <w:pPr>
        <w:pStyle w:val="22"/>
        <w:spacing w:before="159" w:after="159" w:line="500" w:lineRule="exact"/>
        <w:ind w:firstLineChars="0" w:firstLine="0"/>
        <w:rPr>
          <w:rFonts w:ascii="仿宋" w:eastAsia="仿宋" w:cs="仿宋"/>
          <w:sz w:val="24"/>
          <w:szCs w:val="24"/>
        </w:r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pStyle w:val="4"/>
        <w:numPr>
          <w:ilvl w:val="3"/>
          <w:numId w:val="0"/>
        </w:num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786415">
      <w:pPr>
        <w:pStyle w:val="22"/>
        <w:spacing w:beforeLines="0" w:afterLines="0" w:line="500" w:lineRule="exact"/>
        <w:ind w:firstLineChars="0" w:firstLine="0"/>
        <w:rPr>
          <w:rFonts w:ascii="仿宋" w:eastAsia="仿宋" w:cs="仿宋"/>
          <w:sz w:val="24"/>
          <w:szCs w:val="24"/>
        </w:rPr>
      </w:pPr>
      <w:r w:rsidRPr="00494DB9">
        <w:rPr>
          <w:rFonts w:ascii="仿宋" w:eastAsia="仿宋" w:cs="仿宋" w:hint="eastAsia"/>
          <w:sz w:val="24"/>
          <w:szCs w:val="24"/>
        </w:rPr>
        <w:lastRenderedPageBreak/>
        <w:t>（五）无重大违法记录声明（按下方给定格式进行填写）</w:t>
      </w:r>
    </w:p>
    <w:p w:rsidR="008554C4" w:rsidRPr="00494DB9" w:rsidRDefault="00786415">
      <w:pPr>
        <w:spacing w:line="500" w:lineRule="exact"/>
        <w:jc w:val="center"/>
        <w:rPr>
          <w:rFonts w:ascii="仿宋" w:eastAsia="仿宋" w:hAnsi="仿宋" w:cs="仿宋"/>
          <w:b/>
          <w:bCs/>
        </w:rPr>
      </w:pPr>
      <w:r w:rsidRPr="00494DB9">
        <w:rPr>
          <w:rFonts w:ascii="仿宋" w:eastAsia="仿宋" w:hAnsi="仿宋" w:cs="仿宋" w:hint="eastAsia"/>
          <w:b/>
          <w:bCs/>
        </w:rPr>
        <w:t>无重大违法记录声明</w:t>
      </w:r>
    </w:p>
    <w:p w:rsidR="008554C4" w:rsidRPr="00494DB9" w:rsidRDefault="008554C4">
      <w:pPr>
        <w:spacing w:line="500" w:lineRule="exact"/>
        <w:jc w:val="both"/>
        <w:rPr>
          <w:rFonts w:ascii="仿宋" w:eastAsia="仿宋" w:hAnsi="仿宋" w:cs="仿宋"/>
        </w:rPr>
      </w:pP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陕西省中诚信招标有限公司：</w:t>
      </w:r>
    </w:p>
    <w:p w:rsidR="008554C4" w:rsidRPr="00494DB9" w:rsidRDefault="00786415">
      <w:pPr>
        <w:autoSpaceDE w:val="0"/>
        <w:autoSpaceDN w:val="0"/>
        <w:adjustRightInd w:val="0"/>
        <w:spacing w:line="500" w:lineRule="exact"/>
        <w:ind w:firstLineChars="200" w:firstLine="480"/>
        <w:rPr>
          <w:rFonts w:ascii="仿宋" w:eastAsia="仿宋" w:hAnsi="仿宋" w:cs="仿宋"/>
        </w:rPr>
      </w:pPr>
      <w:r w:rsidRPr="00494DB9">
        <w:rPr>
          <w:rFonts w:ascii="仿宋" w:eastAsia="仿宋" w:hAnsi="仿宋" w:cs="仿宋" w:hint="eastAsia"/>
        </w:rPr>
        <w:t>我方作为</w:t>
      </w:r>
      <w:r w:rsidRPr="00494DB9">
        <w:rPr>
          <w:rFonts w:ascii="仿宋" w:eastAsia="仿宋" w:hAnsi="仿宋" w:cs="仿宋" w:hint="eastAsia"/>
          <w:lang w:val="zh-CN"/>
        </w:rPr>
        <w:t>西安市长安区医院安保服务外包项目</w:t>
      </w:r>
      <w:r w:rsidRPr="00494DB9">
        <w:rPr>
          <w:rFonts w:ascii="仿宋" w:eastAsia="仿宋" w:hAnsi="仿宋" w:cs="仿宋" w:hint="eastAsia"/>
        </w:rPr>
        <w:t>（项目编号：</w:t>
      </w:r>
      <w:r w:rsidRPr="00494DB9">
        <w:rPr>
          <w:rFonts w:ascii="仿宋" w:eastAsia="仿宋" w:hAnsi="仿宋" w:cs="仿宋" w:hint="eastAsia"/>
          <w:lang w:val="zh-CN"/>
        </w:rPr>
        <w:t>SXZCX2022-098</w:t>
      </w:r>
      <w:r w:rsidRPr="00494DB9">
        <w:rPr>
          <w:rFonts w:ascii="仿宋" w:eastAsia="仿宋" w:hAnsi="仿宋" w:cs="仿宋" w:hint="eastAsia"/>
        </w:rPr>
        <w:t>）的投标供应商，在此郑重声明：</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1．在参加本次政府采购活动前3年内的经营活动中___（填“没有”或“有”）重大违法记录。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2．我方___（填“未被列入”或“被列入”）失信被执行人名单。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3．我方__ _（填“未被列入”或“被列入”）重大税收违法案件当事人名单。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4．我方___（填“未被列入”或“被列入”）政府采购严重违法失信行为记录名单。</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如有不实，我方将无条件地退出本项目的采购活动，并遵照《政府采购法》有关“提供虚假材料的规定”接受处罚。</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特此声明。</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786415">
      <w:pPr>
        <w:spacing w:line="500" w:lineRule="exact"/>
        <w:ind w:firstLineChars="200" w:firstLine="480"/>
        <w:jc w:val="right"/>
        <w:rPr>
          <w:rFonts w:ascii="仿宋" w:eastAsia="仿宋" w:hAnsi="仿宋" w:cs="仿宋"/>
        </w:rPr>
      </w:pPr>
      <w:r w:rsidRPr="00494DB9">
        <w:rPr>
          <w:rFonts w:ascii="仿宋" w:eastAsia="仿宋" w:hAnsi="仿宋" w:cs="仿宋" w:hint="eastAsia"/>
        </w:rPr>
        <w:t>供应商：（供应商全称并加盖公章）</w:t>
      </w:r>
    </w:p>
    <w:p w:rsidR="008554C4" w:rsidRPr="00494DB9" w:rsidRDefault="00786415">
      <w:pPr>
        <w:spacing w:line="500" w:lineRule="exact"/>
        <w:ind w:firstLineChars="200" w:firstLine="480"/>
        <w:jc w:val="right"/>
        <w:rPr>
          <w:rFonts w:ascii="仿宋" w:eastAsia="仿宋" w:hAnsi="仿宋" w:cs="仿宋"/>
        </w:rPr>
      </w:pPr>
      <w:r w:rsidRPr="00494DB9">
        <w:rPr>
          <w:rFonts w:ascii="仿宋" w:eastAsia="仿宋" w:hAnsi="仿宋" w:cs="仿宋" w:hint="eastAsia"/>
        </w:rPr>
        <w:t>日  期：    年  月  日</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提示：</w:t>
      </w:r>
    </w:p>
    <w:p w:rsidR="008554C4" w:rsidRPr="00494DB9" w:rsidRDefault="00786415">
      <w:pPr>
        <w:spacing w:line="500" w:lineRule="exact"/>
        <w:ind w:firstLineChars="200" w:firstLine="480"/>
        <w:rPr>
          <w:rFonts w:ascii="仿宋" w:eastAsia="仿宋" w:hAnsi="仿宋" w:cs="仿宋"/>
        </w:rPr>
      </w:pPr>
      <w:r w:rsidRPr="00494DB9">
        <w:rPr>
          <w:rFonts w:ascii="仿宋" w:eastAsia="仿宋" w:hAnsi="仿宋" w:cs="仿宋" w:hint="eastAsia"/>
        </w:rPr>
        <w:t>1．供应商可通过【信用中国】（www.creditchina.gov.cn）、【中国政府采购网】（www.ccgp.gov.cn）网站对自身信用记录进行自查，并按查询结果填写下述声明。</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2．供应商在参加政府采购活动前三年内因违法经营被禁止在一定期限内参加政府采购活动，期限届满的，可以参加政府采购活动，但应提供期限届满的证明材料。</w:t>
      </w:r>
    </w:p>
    <w:p w:rsidR="008554C4" w:rsidRPr="00494DB9" w:rsidRDefault="00786415">
      <w:pPr>
        <w:pStyle w:val="22"/>
        <w:spacing w:before="159" w:after="159" w:line="500" w:lineRule="exact"/>
        <w:ind w:firstLineChars="0" w:firstLine="0"/>
        <w:jc w:val="center"/>
        <w:rPr>
          <w:rFonts w:ascii="仿宋" w:eastAsia="仿宋" w:cs="仿宋"/>
          <w:sz w:val="24"/>
          <w:szCs w:val="24"/>
        </w:rPr>
      </w:pPr>
      <w:r w:rsidRPr="00494DB9">
        <w:rPr>
          <w:rFonts w:ascii="仿宋" w:eastAsia="仿宋" w:cs="仿宋" w:hint="eastAsia"/>
          <w:sz w:val="24"/>
          <w:szCs w:val="24"/>
        </w:rPr>
        <w:lastRenderedPageBreak/>
        <w:t>（六）法定代表人（主要负责人）委托授权书\身份证明</w:t>
      </w:r>
    </w:p>
    <w:p w:rsidR="008554C4" w:rsidRPr="00494DB9" w:rsidRDefault="00786415">
      <w:pPr>
        <w:pStyle w:val="22"/>
        <w:spacing w:before="159" w:after="159" w:line="500" w:lineRule="exact"/>
        <w:ind w:firstLineChars="0" w:firstLine="0"/>
        <w:jc w:val="center"/>
        <w:rPr>
          <w:rFonts w:ascii="仿宋" w:eastAsia="仿宋" w:cs="仿宋"/>
          <w:sz w:val="24"/>
          <w:szCs w:val="24"/>
        </w:rPr>
      </w:pPr>
      <w:r w:rsidRPr="00494DB9">
        <w:rPr>
          <w:rFonts w:ascii="仿宋" w:eastAsia="仿宋" w:cs="仿宋" w:hint="eastAsia"/>
          <w:sz w:val="24"/>
          <w:szCs w:val="24"/>
        </w:rPr>
        <w:t>（按下方给定格式进行填写）</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说明：</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委托授权书\身份证明（二选一）：法定代表人（主要负责人）委托代理人参加投标时，提供法定代表人（主要负责人）委托授权书；法定代表人（主要负责人）亲自参加投标时，提供法定代表人（主要负责人）身份证明。</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pStyle w:val="4"/>
        <w:numPr>
          <w:ilvl w:val="3"/>
          <w:numId w:val="0"/>
        </w:numPr>
        <w:spacing w:line="500" w:lineRule="exact"/>
        <w:rPr>
          <w:rFonts w:ascii="仿宋" w:eastAsia="仿宋" w:hAnsi="仿宋" w:cs="仿宋"/>
          <w:sz w:val="24"/>
          <w:szCs w:val="24"/>
        </w:r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pStyle w:val="4"/>
        <w:numPr>
          <w:ilvl w:val="3"/>
          <w:numId w:val="0"/>
        </w:numPr>
      </w:pPr>
    </w:p>
    <w:p w:rsidR="008554C4" w:rsidRPr="00494DB9" w:rsidRDefault="008554C4">
      <w:pPr>
        <w:spacing w:line="500" w:lineRule="exact"/>
        <w:ind w:firstLineChars="200" w:firstLine="480"/>
        <w:jc w:val="both"/>
        <w:rPr>
          <w:rFonts w:ascii="仿宋" w:eastAsia="仿宋" w:hAnsi="仿宋" w:cs="仿宋"/>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8554C4">
      <w:pPr>
        <w:spacing w:line="500" w:lineRule="exact"/>
        <w:ind w:firstLineChars="200" w:firstLine="482"/>
        <w:jc w:val="both"/>
        <w:rPr>
          <w:rFonts w:ascii="仿宋" w:eastAsia="仿宋" w:hAnsi="仿宋" w:cs="仿宋"/>
          <w:b/>
          <w:bCs/>
        </w:rPr>
      </w:pPr>
    </w:p>
    <w:p w:rsidR="008554C4" w:rsidRPr="00494DB9" w:rsidRDefault="00786415">
      <w:pPr>
        <w:spacing w:line="500" w:lineRule="exact"/>
        <w:ind w:firstLineChars="200" w:firstLine="482"/>
        <w:jc w:val="center"/>
        <w:rPr>
          <w:rFonts w:ascii="仿宋" w:eastAsia="仿宋" w:hAnsi="仿宋" w:cs="仿宋"/>
          <w:b/>
          <w:bCs/>
        </w:rPr>
      </w:pPr>
      <w:r w:rsidRPr="00494DB9">
        <w:rPr>
          <w:rFonts w:ascii="仿宋" w:eastAsia="仿宋" w:hAnsi="仿宋" w:cs="仿宋" w:hint="eastAsia"/>
          <w:b/>
          <w:bCs/>
        </w:rPr>
        <w:t>法定代表人（主要负责人）身份证明（格式）</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陕西省中诚信招标有限公司：</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u w:val="single"/>
        </w:rPr>
        <w:t>〈法定代表人（主要负责人）姓名〉</w:t>
      </w:r>
      <w:r w:rsidRPr="00494DB9">
        <w:rPr>
          <w:rFonts w:ascii="仿宋" w:eastAsia="仿宋" w:hAnsi="仿宋" w:cs="仿宋" w:hint="eastAsia"/>
        </w:rPr>
        <w:t>系</w:t>
      </w:r>
      <w:r w:rsidRPr="00494DB9">
        <w:rPr>
          <w:rFonts w:ascii="仿宋" w:eastAsia="仿宋" w:hAnsi="仿宋" w:cs="仿宋" w:hint="eastAsia"/>
          <w:u w:val="single"/>
        </w:rPr>
        <w:t>〈供应商全称〉</w:t>
      </w:r>
      <w:r w:rsidRPr="00494DB9">
        <w:rPr>
          <w:rFonts w:ascii="仿宋" w:eastAsia="仿宋" w:hAnsi="仿宋" w:cs="仿宋" w:hint="eastAsia"/>
        </w:rPr>
        <w:t>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tblPr>
      <w:tblGrid>
        <w:gridCol w:w="9057"/>
      </w:tblGrid>
      <w:tr w:rsidR="008554C4" w:rsidRPr="00494DB9">
        <w:trPr>
          <w:trHeight w:val="3798"/>
          <w:jc w:val="center"/>
        </w:trPr>
        <w:tc>
          <w:tcPr>
            <w:tcW w:w="9057" w:type="dxa"/>
            <w:vAlign w:val="center"/>
          </w:tcPr>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法定代表人（主要负责人）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身份证</w:t>
            </w:r>
            <w:r w:rsidRPr="00494DB9">
              <w:rPr>
                <w:rFonts w:ascii="仿宋" w:eastAsia="仿宋" w:hAnsi="仿宋" w:cs="仿宋" w:hint="eastAsia"/>
                <w:b/>
                <w:bCs/>
              </w:rPr>
              <w:t>正反面</w:t>
            </w:r>
            <w:r w:rsidRPr="00494DB9">
              <w:rPr>
                <w:rFonts w:ascii="仿宋" w:eastAsia="仿宋" w:hAnsi="仿宋" w:cs="仿宋" w:hint="eastAsia"/>
              </w:rPr>
              <w:t>（扫描件）</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或护照资料页（扫描件）</w:t>
            </w:r>
          </w:p>
        </w:tc>
      </w:tr>
    </w:tbl>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8554C4" w:rsidP="0047237A">
      <w:pPr>
        <w:spacing w:line="500" w:lineRule="exact"/>
        <w:ind w:firstLineChars="1019" w:firstLine="2446"/>
        <w:jc w:val="both"/>
        <w:rPr>
          <w:rFonts w:ascii="仿宋" w:eastAsia="仿宋" w:hAnsi="仿宋" w:cs="仿宋"/>
        </w:rPr>
      </w:pPr>
    </w:p>
    <w:p w:rsidR="008554C4" w:rsidRPr="00494DB9" w:rsidRDefault="00786415" w:rsidP="0047237A">
      <w:pPr>
        <w:spacing w:line="500" w:lineRule="exact"/>
        <w:ind w:firstLineChars="1019" w:firstLine="2446"/>
        <w:jc w:val="both"/>
        <w:rPr>
          <w:rFonts w:ascii="仿宋" w:eastAsia="仿宋" w:hAnsi="仿宋" w:cs="仿宋"/>
        </w:rPr>
      </w:pPr>
      <w:r w:rsidRPr="00494DB9">
        <w:rPr>
          <w:rFonts w:ascii="仿宋" w:eastAsia="仿宋" w:hAnsi="仿宋" w:cs="仿宋" w:hint="eastAsia"/>
        </w:rPr>
        <w:t>供应商：（供应商全称并加盖公章）</w:t>
      </w:r>
    </w:p>
    <w:p w:rsidR="008554C4" w:rsidRPr="00494DB9" w:rsidRDefault="00786415" w:rsidP="0047237A">
      <w:pPr>
        <w:spacing w:line="500" w:lineRule="exact"/>
        <w:ind w:firstLineChars="1019" w:firstLine="2446"/>
        <w:jc w:val="both"/>
        <w:rPr>
          <w:rFonts w:ascii="仿宋" w:eastAsia="仿宋" w:hAnsi="仿宋" w:cs="仿宋"/>
        </w:rPr>
      </w:pPr>
      <w:r w:rsidRPr="00494DB9">
        <w:rPr>
          <w:rFonts w:ascii="仿宋" w:eastAsia="仿宋" w:hAnsi="仿宋" w:cs="仿宋" w:hint="eastAsia"/>
        </w:rPr>
        <w:t>日期：      年  月  日</w:t>
      </w:r>
      <w:r w:rsidRPr="00494DB9">
        <w:rPr>
          <w:rFonts w:ascii="仿宋" w:eastAsia="仿宋" w:hAnsi="仿宋" w:cs="仿宋" w:hint="eastAsia"/>
        </w:rPr>
        <w:br w:type="page"/>
      </w:r>
    </w:p>
    <w:p w:rsidR="008554C4" w:rsidRPr="00494DB9" w:rsidRDefault="00786415">
      <w:pPr>
        <w:spacing w:line="500" w:lineRule="exact"/>
        <w:ind w:firstLineChars="200" w:firstLine="482"/>
        <w:jc w:val="center"/>
        <w:rPr>
          <w:rFonts w:ascii="仿宋" w:eastAsia="仿宋" w:hAnsi="仿宋" w:cs="仿宋"/>
          <w:b/>
          <w:bCs/>
        </w:rPr>
      </w:pPr>
      <w:r w:rsidRPr="00494DB9">
        <w:rPr>
          <w:rFonts w:ascii="仿宋" w:eastAsia="仿宋" w:hAnsi="仿宋" w:cs="仿宋" w:hint="eastAsia"/>
          <w:b/>
          <w:bCs/>
        </w:rPr>
        <w:lastRenderedPageBreak/>
        <w:t>法定代表人（主要负责人）委托授权书（格式）</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陕西省中诚信招标有限公司：</w:t>
      </w:r>
    </w:p>
    <w:p w:rsidR="008554C4" w:rsidRPr="00494DB9" w:rsidRDefault="00786415">
      <w:pPr>
        <w:autoSpaceDE w:val="0"/>
        <w:autoSpaceDN w:val="0"/>
        <w:adjustRightInd w:val="0"/>
        <w:spacing w:line="500" w:lineRule="exact"/>
        <w:ind w:firstLineChars="200" w:firstLine="480"/>
        <w:rPr>
          <w:rFonts w:ascii="仿宋" w:eastAsia="仿宋" w:hAnsi="仿宋" w:cs="仿宋"/>
        </w:rPr>
      </w:pPr>
      <w:r w:rsidRPr="00494DB9">
        <w:rPr>
          <w:rFonts w:ascii="仿宋" w:eastAsia="仿宋" w:hAnsi="仿宋" w:cs="仿宋" w:hint="eastAsia"/>
        </w:rPr>
        <w:t>现委派</w:t>
      </w:r>
      <w:r w:rsidRPr="00494DB9">
        <w:rPr>
          <w:rFonts w:ascii="仿宋" w:eastAsia="仿宋" w:hAnsi="仿宋" w:cs="仿宋" w:hint="eastAsia"/>
          <w:u w:val="single"/>
        </w:rPr>
        <w:t>〈代理人姓名〉</w:t>
      </w:r>
      <w:r w:rsidRPr="00494DB9">
        <w:rPr>
          <w:rFonts w:ascii="仿宋" w:eastAsia="仿宋" w:hAnsi="仿宋" w:cs="仿宋" w:hint="eastAsia"/>
        </w:rPr>
        <w:t>代表我方参加贵中心组织的</w:t>
      </w:r>
      <w:r w:rsidRPr="00494DB9">
        <w:rPr>
          <w:rFonts w:ascii="仿宋" w:eastAsia="仿宋" w:hAnsi="仿宋" w:cs="仿宋" w:hint="eastAsia"/>
          <w:lang w:val="zh-CN"/>
        </w:rPr>
        <w:t>西安市长安区医院安保服务外包项目</w:t>
      </w:r>
      <w:r w:rsidRPr="00494DB9">
        <w:rPr>
          <w:rFonts w:ascii="仿宋" w:eastAsia="仿宋" w:hAnsi="仿宋" w:cs="仿宋" w:hint="eastAsia"/>
        </w:rPr>
        <w:t>（项目编号：</w:t>
      </w:r>
      <w:r w:rsidRPr="00494DB9">
        <w:rPr>
          <w:rFonts w:ascii="仿宋" w:eastAsia="仿宋" w:hAnsi="仿宋" w:cs="仿宋" w:hint="eastAsia"/>
          <w:lang w:val="zh-CN"/>
        </w:rPr>
        <w:t>SXZCX2022-098</w:t>
      </w:r>
      <w:r w:rsidRPr="00494DB9">
        <w:rPr>
          <w:rFonts w:ascii="仿宋" w:eastAsia="仿宋" w:hAnsi="仿宋" w:cs="仿宋" w:hint="eastAsia"/>
        </w:rPr>
        <w:t>）政府采购活动，以我方名义签署、澄清、确认、递交、撤回、修改投标文件，签订合同和全权处理一切与之有关的事宜，其法律后果由我方承担。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本授权有效期与投标文件有效期一致（不少于90天）。代理人无转委托权。</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代理人姓名：____________</w:t>
      </w:r>
      <w:r w:rsidRPr="00494DB9">
        <w:rPr>
          <w:rFonts w:ascii="仿宋" w:eastAsia="仿宋" w:hAnsi="仿宋" w:cs="仿宋" w:hint="eastAsia"/>
        </w:rPr>
        <w:tab/>
        <w:t>联系电话：______________</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身份证（护照）号码：______ _</w:t>
      </w:r>
      <w:r w:rsidRPr="00494DB9">
        <w:rPr>
          <w:rFonts w:ascii="仿宋" w:eastAsia="仿宋" w:hAnsi="仿宋" w:cs="仿宋" w:hint="eastAsia"/>
        </w:rPr>
        <w:tab/>
        <w:t>职务：_____________</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t>通讯地址：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7"/>
        <w:gridCol w:w="236"/>
        <w:gridCol w:w="4686"/>
      </w:tblGrid>
      <w:tr w:rsidR="008554C4" w:rsidRPr="00494DB9">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8554C4" w:rsidRPr="00494DB9" w:rsidRDefault="00786415">
            <w:pPr>
              <w:spacing w:line="500" w:lineRule="exact"/>
              <w:ind w:firstLineChars="200" w:firstLine="480"/>
              <w:jc w:val="center"/>
              <w:rPr>
                <w:rFonts w:ascii="仿宋" w:eastAsia="仿宋" w:hAnsi="仿宋" w:cs="仿宋"/>
              </w:rPr>
            </w:pPr>
            <w:r w:rsidRPr="00494DB9">
              <w:rPr>
                <w:rFonts w:ascii="仿宋" w:eastAsia="仿宋" w:hAnsi="仿宋" w:cs="仿宋" w:hint="eastAsia"/>
              </w:rPr>
              <w:t>法定代表人（主要负责人）</w:t>
            </w:r>
          </w:p>
          <w:p w:rsidR="008554C4" w:rsidRPr="00494DB9" w:rsidRDefault="00786415">
            <w:pPr>
              <w:spacing w:line="500" w:lineRule="exact"/>
              <w:ind w:firstLineChars="200" w:firstLine="480"/>
              <w:jc w:val="center"/>
              <w:rPr>
                <w:rFonts w:ascii="仿宋" w:eastAsia="仿宋" w:hAnsi="仿宋" w:cs="仿宋"/>
              </w:rPr>
            </w:pPr>
            <w:r w:rsidRPr="00494DB9">
              <w:rPr>
                <w:rFonts w:ascii="仿宋" w:eastAsia="仿宋" w:hAnsi="仿宋" w:cs="仿宋" w:hint="eastAsia"/>
              </w:rPr>
              <w:t>身份证正反面（扫描件）</w:t>
            </w:r>
          </w:p>
          <w:p w:rsidR="008554C4" w:rsidRPr="00494DB9" w:rsidRDefault="00786415">
            <w:pPr>
              <w:spacing w:line="500" w:lineRule="exact"/>
              <w:ind w:firstLineChars="200" w:firstLine="480"/>
              <w:jc w:val="center"/>
              <w:rPr>
                <w:rFonts w:ascii="仿宋" w:eastAsia="仿宋" w:hAnsi="仿宋" w:cs="仿宋"/>
              </w:rPr>
            </w:pPr>
            <w:r w:rsidRPr="00494DB9">
              <w:rPr>
                <w:rFonts w:ascii="仿宋" w:eastAsia="仿宋" w:hAnsi="仿宋" w:cs="仿宋" w:hint="eastAsia"/>
              </w:rPr>
              <w:t>或护照资料页（扫描件）</w:t>
            </w:r>
          </w:p>
        </w:tc>
        <w:tc>
          <w:tcPr>
            <w:tcW w:w="236" w:type="dxa"/>
            <w:tcBorders>
              <w:top w:val="nil"/>
              <w:left w:val="single" w:sz="12" w:space="0" w:color="auto"/>
              <w:bottom w:val="nil"/>
              <w:right w:val="single" w:sz="12" w:space="0" w:color="auto"/>
            </w:tcBorders>
            <w:vAlign w:val="center"/>
          </w:tcPr>
          <w:p w:rsidR="008554C4" w:rsidRPr="00494DB9" w:rsidRDefault="008554C4">
            <w:pPr>
              <w:spacing w:line="500" w:lineRule="exact"/>
              <w:ind w:firstLineChars="200" w:firstLine="480"/>
              <w:jc w:val="center"/>
              <w:rPr>
                <w:rFonts w:ascii="仿宋" w:eastAsia="仿宋" w:hAnsi="仿宋" w:cs="仿宋"/>
              </w:rPr>
            </w:pPr>
          </w:p>
        </w:tc>
        <w:tc>
          <w:tcPr>
            <w:tcW w:w="4686" w:type="dxa"/>
            <w:vMerge w:val="restart"/>
            <w:tcBorders>
              <w:top w:val="single" w:sz="12" w:space="0" w:color="auto"/>
              <w:left w:val="single" w:sz="12" w:space="0" w:color="auto"/>
              <w:right w:val="single" w:sz="12" w:space="0" w:color="auto"/>
            </w:tcBorders>
            <w:vAlign w:val="center"/>
          </w:tcPr>
          <w:p w:rsidR="008554C4" w:rsidRPr="00494DB9" w:rsidRDefault="00786415">
            <w:pPr>
              <w:spacing w:line="500" w:lineRule="exact"/>
              <w:ind w:firstLineChars="200" w:firstLine="480"/>
              <w:jc w:val="center"/>
              <w:rPr>
                <w:rFonts w:ascii="仿宋" w:eastAsia="仿宋" w:hAnsi="仿宋" w:cs="仿宋"/>
              </w:rPr>
            </w:pPr>
            <w:r w:rsidRPr="00494DB9">
              <w:rPr>
                <w:rFonts w:ascii="仿宋" w:eastAsia="仿宋" w:hAnsi="仿宋" w:cs="仿宋" w:hint="eastAsia"/>
              </w:rPr>
              <w:t>委托代理人</w:t>
            </w:r>
          </w:p>
          <w:p w:rsidR="008554C4" w:rsidRPr="00494DB9" w:rsidRDefault="00786415">
            <w:pPr>
              <w:spacing w:line="500" w:lineRule="exact"/>
              <w:ind w:firstLineChars="200" w:firstLine="480"/>
              <w:jc w:val="center"/>
              <w:rPr>
                <w:rFonts w:ascii="仿宋" w:eastAsia="仿宋" w:hAnsi="仿宋" w:cs="仿宋"/>
              </w:rPr>
            </w:pPr>
            <w:r w:rsidRPr="00494DB9">
              <w:rPr>
                <w:rFonts w:ascii="仿宋" w:eastAsia="仿宋" w:hAnsi="仿宋" w:cs="仿宋" w:hint="eastAsia"/>
              </w:rPr>
              <w:t>身份证正反面（扫描件）</w:t>
            </w:r>
          </w:p>
          <w:p w:rsidR="008554C4" w:rsidRPr="00494DB9" w:rsidRDefault="00786415">
            <w:pPr>
              <w:spacing w:line="500" w:lineRule="exact"/>
              <w:ind w:firstLineChars="200" w:firstLine="480"/>
              <w:jc w:val="center"/>
              <w:rPr>
                <w:rFonts w:ascii="仿宋" w:eastAsia="仿宋" w:hAnsi="仿宋" w:cs="仿宋"/>
              </w:rPr>
            </w:pPr>
            <w:r w:rsidRPr="00494DB9">
              <w:rPr>
                <w:rFonts w:ascii="仿宋" w:eastAsia="仿宋" w:hAnsi="仿宋" w:cs="仿宋" w:hint="eastAsia"/>
              </w:rPr>
              <w:t>或护照资料页（扫描件）</w:t>
            </w:r>
          </w:p>
        </w:tc>
      </w:tr>
      <w:tr w:rsidR="008554C4" w:rsidRPr="00494DB9">
        <w:trPr>
          <w:trHeight w:val="2814"/>
          <w:jc w:val="center"/>
        </w:trPr>
        <w:tc>
          <w:tcPr>
            <w:tcW w:w="4717" w:type="dxa"/>
            <w:vMerge/>
            <w:tcBorders>
              <w:left w:val="single" w:sz="12" w:space="0" w:color="auto"/>
              <w:bottom w:val="single" w:sz="12" w:space="0" w:color="auto"/>
              <w:right w:val="single" w:sz="12" w:space="0" w:color="auto"/>
            </w:tcBorders>
            <w:vAlign w:val="center"/>
          </w:tcPr>
          <w:p w:rsidR="008554C4" w:rsidRPr="00494DB9" w:rsidRDefault="008554C4">
            <w:pPr>
              <w:spacing w:line="500" w:lineRule="exact"/>
              <w:ind w:firstLineChars="200" w:firstLine="480"/>
              <w:jc w:val="center"/>
              <w:rPr>
                <w:rFonts w:ascii="仿宋" w:eastAsia="仿宋" w:hAnsi="仿宋" w:cs="仿宋"/>
              </w:rPr>
            </w:pPr>
          </w:p>
        </w:tc>
        <w:tc>
          <w:tcPr>
            <w:tcW w:w="236" w:type="dxa"/>
            <w:tcBorders>
              <w:top w:val="nil"/>
              <w:left w:val="single" w:sz="12" w:space="0" w:color="auto"/>
              <w:bottom w:val="nil"/>
              <w:right w:val="single" w:sz="12" w:space="0" w:color="auto"/>
            </w:tcBorders>
            <w:vAlign w:val="center"/>
          </w:tcPr>
          <w:p w:rsidR="008554C4" w:rsidRPr="00494DB9" w:rsidRDefault="008554C4">
            <w:pPr>
              <w:spacing w:line="500" w:lineRule="exact"/>
              <w:ind w:firstLineChars="200" w:firstLine="480"/>
              <w:jc w:val="center"/>
              <w:rPr>
                <w:rFonts w:ascii="仿宋" w:eastAsia="仿宋" w:hAnsi="仿宋" w:cs="仿宋"/>
              </w:rPr>
            </w:pPr>
          </w:p>
        </w:tc>
        <w:tc>
          <w:tcPr>
            <w:tcW w:w="4686" w:type="dxa"/>
            <w:vMerge/>
            <w:tcBorders>
              <w:left w:val="single" w:sz="12" w:space="0" w:color="auto"/>
              <w:bottom w:val="single" w:sz="12" w:space="0" w:color="auto"/>
              <w:right w:val="single" w:sz="12" w:space="0" w:color="auto"/>
            </w:tcBorders>
            <w:vAlign w:val="center"/>
          </w:tcPr>
          <w:p w:rsidR="008554C4" w:rsidRPr="00494DB9" w:rsidRDefault="008554C4">
            <w:pPr>
              <w:spacing w:line="500" w:lineRule="exact"/>
              <w:ind w:firstLineChars="200" w:firstLine="480"/>
              <w:jc w:val="center"/>
              <w:rPr>
                <w:rFonts w:ascii="仿宋" w:eastAsia="仿宋" w:hAnsi="仿宋" w:cs="仿宋"/>
              </w:rPr>
            </w:pPr>
          </w:p>
        </w:tc>
      </w:tr>
    </w:tbl>
    <w:p w:rsidR="008554C4" w:rsidRPr="00494DB9" w:rsidRDefault="00786415">
      <w:pPr>
        <w:spacing w:line="500" w:lineRule="exact"/>
        <w:ind w:firstLineChars="753" w:firstLine="1807"/>
        <w:jc w:val="both"/>
        <w:rPr>
          <w:rFonts w:ascii="仿宋" w:eastAsia="仿宋" w:hAnsi="仿宋" w:cs="仿宋"/>
        </w:rPr>
      </w:pPr>
      <w:r w:rsidRPr="00494DB9">
        <w:rPr>
          <w:rFonts w:ascii="仿宋" w:eastAsia="仿宋" w:hAnsi="仿宋" w:cs="仿宋" w:hint="eastAsia"/>
        </w:rPr>
        <w:t>法定代表人（主要负责人）：（签字或盖章）</w:t>
      </w:r>
    </w:p>
    <w:p w:rsidR="008554C4" w:rsidRPr="00494DB9" w:rsidRDefault="00786415">
      <w:pPr>
        <w:spacing w:line="500" w:lineRule="exact"/>
        <w:ind w:firstLineChars="753" w:firstLine="1807"/>
        <w:jc w:val="both"/>
        <w:rPr>
          <w:rFonts w:ascii="仿宋" w:eastAsia="仿宋" w:hAnsi="仿宋" w:cs="仿宋"/>
        </w:rPr>
      </w:pPr>
      <w:r w:rsidRPr="00494DB9">
        <w:rPr>
          <w:rFonts w:ascii="仿宋" w:eastAsia="仿宋" w:hAnsi="仿宋" w:cs="仿宋" w:hint="eastAsia"/>
        </w:rPr>
        <w:t>供应商：（供应商全称并加盖公章）</w:t>
      </w:r>
    </w:p>
    <w:p w:rsidR="008554C4" w:rsidRPr="00494DB9" w:rsidRDefault="00786415">
      <w:pPr>
        <w:spacing w:line="500" w:lineRule="exact"/>
        <w:ind w:firstLineChars="753" w:firstLine="1807"/>
        <w:jc w:val="both"/>
        <w:rPr>
          <w:rFonts w:ascii="仿宋" w:eastAsia="仿宋" w:hAnsi="仿宋" w:cs="仿宋"/>
        </w:rPr>
      </w:pPr>
      <w:r w:rsidRPr="00494DB9">
        <w:rPr>
          <w:rFonts w:ascii="仿宋" w:eastAsia="仿宋" w:hAnsi="仿宋" w:cs="仿宋" w:hint="eastAsia"/>
        </w:rPr>
        <w:t>授权日期：      年  月  日</w:t>
      </w:r>
    </w:p>
    <w:p w:rsidR="008554C4" w:rsidRPr="00494DB9" w:rsidRDefault="008554C4">
      <w:pPr>
        <w:spacing w:line="500" w:lineRule="exact"/>
        <w:jc w:val="both"/>
        <w:rPr>
          <w:rFonts w:ascii="仿宋" w:eastAsia="仿宋" w:hAnsi="仿宋" w:cs="仿宋"/>
        </w:rPr>
      </w:pPr>
    </w:p>
    <w:p w:rsidR="008554C4" w:rsidRPr="00494DB9" w:rsidRDefault="008554C4">
      <w:pPr>
        <w:spacing w:line="500" w:lineRule="exact"/>
        <w:jc w:val="both"/>
        <w:rPr>
          <w:rFonts w:ascii="仿宋" w:eastAsia="仿宋" w:hAnsi="仿宋" w:cs="仿宋"/>
        </w:rPr>
      </w:pPr>
    </w:p>
    <w:p w:rsidR="008554C4" w:rsidRPr="00494DB9" w:rsidRDefault="00786415">
      <w:pPr>
        <w:numPr>
          <w:ilvl w:val="0"/>
          <w:numId w:val="6"/>
        </w:numPr>
        <w:spacing w:line="500" w:lineRule="exact"/>
        <w:ind w:firstLineChars="200" w:firstLine="482"/>
        <w:jc w:val="both"/>
        <w:rPr>
          <w:rFonts w:ascii="仿宋" w:eastAsia="仿宋" w:hAnsi="仿宋" w:cs="仿宋"/>
          <w:b/>
          <w:bCs/>
        </w:rPr>
      </w:pPr>
      <w:r w:rsidRPr="00494DB9">
        <w:rPr>
          <w:rFonts w:ascii="仿宋" w:eastAsia="仿宋" w:hAnsi="仿宋" w:cs="仿宋" w:hint="eastAsia"/>
          <w:b/>
          <w:bCs/>
        </w:rPr>
        <w:lastRenderedPageBreak/>
        <w:t>、提供保安服务许可证</w:t>
      </w:r>
    </w:p>
    <w:p w:rsidR="008554C4" w:rsidRPr="00494DB9" w:rsidRDefault="008554C4">
      <w:pPr>
        <w:pStyle w:val="1"/>
      </w:pPr>
    </w:p>
    <w:p w:rsidR="008554C4" w:rsidRPr="00494DB9" w:rsidRDefault="008554C4"/>
    <w:p w:rsidR="008554C4" w:rsidRPr="00494DB9" w:rsidRDefault="008554C4">
      <w:pPr>
        <w:pStyle w:val="1"/>
      </w:pPr>
    </w:p>
    <w:p w:rsidR="008554C4" w:rsidRPr="00494DB9" w:rsidRDefault="008554C4"/>
    <w:p w:rsidR="008554C4" w:rsidRPr="00494DB9" w:rsidRDefault="008554C4">
      <w:pPr>
        <w:pStyle w:val="1"/>
      </w:pPr>
    </w:p>
    <w:p w:rsidR="008554C4" w:rsidRPr="00494DB9" w:rsidRDefault="008554C4"/>
    <w:p w:rsidR="008554C4" w:rsidRPr="00494DB9" w:rsidRDefault="00786415">
      <w:pPr>
        <w:spacing w:line="500" w:lineRule="exact"/>
        <w:ind w:firstLineChars="200" w:firstLine="482"/>
        <w:jc w:val="both"/>
        <w:rPr>
          <w:rFonts w:ascii="仿宋" w:eastAsia="仿宋" w:hAnsi="仿宋" w:cs="仿宋"/>
          <w:b/>
          <w:bCs/>
        </w:rPr>
      </w:pPr>
      <w:r w:rsidRPr="00494DB9">
        <w:rPr>
          <w:rFonts w:ascii="仿宋" w:eastAsia="仿宋" w:hAnsi="仿宋" w:cs="仿宋" w:hint="eastAsia"/>
          <w:b/>
          <w:bCs/>
        </w:rPr>
        <w:t>（八）、信用记录自查截图</w:t>
      </w:r>
    </w:p>
    <w:p w:rsidR="008554C4" w:rsidRPr="00494DB9" w:rsidRDefault="008554C4">
      <w:pPr>
        <w:pStyle w:val="4"/>
        <w:numPr>
          <w:ilvl w:val="3"/>
          <w:numId w:val="0"/>
        </w:numPr>
        <w:spacing w:line="500" w:lineRule="exact"/>
        <w:rPr>
          <w:rFonts w:ascii="仿宋" w:eastAsia="仿宋" w:hAnsi="仿宋" w:cs="仿宋"/>
          <w:sz w:val="24"/>
          <w:szCs w:val="24"/>
        </w:rPr>
      </w:pPr>
    </w:p>
    <w:p w:rsidR="008554C4" w:rsidRPr="00494DB9" w:rsidRDefault="008554C4">
      <w:pPr>
        <w:spacing w:line="500" w:lineRule="exact"/>
        <w:rPr>
          <w:rFonts w:ascii="仿宋" w:eastAsia="仿宋" w:hAnsi="仿宋" w:cs="仿宋"/>
        </w:rPr>
      </w:pP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2"/>
        <w:spacing w:line="500" w:lineRule="exact"/>
        <w:ind w:firstLine="883"/>
        <w:jc w:val="center"/>
        <w:rPr>
          <w:rFonts w:ascii="仿宋" w:eastAsia="仿宋" w:hAnsi="仿宋" w:cs="仿宋"/>
          <w:b/>
          <w:bCs/>
          <w:sz w:val="44"/>
          <w:szCs w:val="44"/>
        </w:rPr>
      </w:pPr>
      <w:r w:rsidRPr="00494DB9">
        <w:rPr>
          <w:rFonts w:ascii="仿宋" w:eastAsia="仿宋" w:hAnsi="仿宋" w:cs="仿宋" w:hint="eastAsia"/>
          <w:b/>
          <w:bCs/>
          <w:sz w:val="44"/>
          <w:szCs w:val="44"/>
        </w:rPr>
        <w:lastRenderedPageBreak/>
        <w:t>第四部分  供应商概况</w:t>
      </w:r>
    </w:p>
    <w:p w:rsidR="008554C4" w:rsidRPr="00494DB9" w:rsidRDefault="00786415">
      <w:pPr>
        <w:pStyle w:val="22"/>
        <w:spacing w:before="159" w:after="159" w:line="420" w:lineRule="exact"/>
        <w:ind w:firstLine="422"/>
        <w:rPr>
          <w:rFonts w:ascii="仿宋" w:eastAsia="仿宋" w:cs="仿宋"/>
          <w:sz w:val="21"/>
          <w:szCs w:val="21"/>
        </w:rPr>
      </w:pPr>
      <w:r w:rsidRPr="00494DB9">
        <w:rPr>
          <w:rFonts w:ascii="仿宋" w:eastAsia="仿宋" w:cs="仿宋" w:hint="eastAsia"/>
          <w:sz w:val="21"/>
          <w:szCs w:val="21"/>
        </w:rPr>
        <w:t>（一）供应商基本信息</w:t>
      </w:r>
    </w:p>
    <w:tbl>
      <w:tblPr>
        <w:tblStyle w:val="18"/>
        <w:tblW w:w="8868" w:type="dxa"/>
        <w:tblLayout w:type="fixed"/>
        <w:tblLook w:val="04A0"/>
      </w:tblPr>
      <w:tblGrid>
        <w:gridCol w:w="2112"/>
        <w:gridCol w:w="992"/>
        <w:gridCol w:w="1424"/>
        <w:gridCol w:w="1411"/>
        <w:gridCol w:w="1464"/>
        <w:gridCol w:w="1465"/>
      </w:tblGrid>
      <w:tr w:rsidR="008554C4" w:rsidRPr="00494DB9">
        <w:trPr>
          <w:trHeight w:val="454"/>
        </w:trPr>
        <w:tc>
          <w:tcPr>
            <w:tcW w:w="8868" w:type="dxa"/>
            <w:gridSpan w:val="6"/>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单位基本情况</w:t>
            </w: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供应商全称</w:t>
            </w:r>
          </w:p>
        </w:tc>
        <w:tc>
          <w:tcPr>
            <w:tcW w:w="6756" w:type="dxa"/>
            <w:gridSpan w:val="5"/>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注册地址</w:t>
            </w:r>
          </w:p>
        </w:tc>
        <w:tc>
          <w:tcPr>
            <w:tcW w:w="2416" w:type="dxa"/>
            <w:gridSpan w:val="2"/>
          </w:tcPr>
          <w:p w:rsidR="008554C4" w:rsidRPr="00494DB9" w:rsidRDefault="008554C4">
            <w:pPr>
              <w:spacing w:line="420" w:lineRule="exact"/>
              <w:ind w:firstLine="0"/>
              <w:jc w:val="both"/>
              <w:rPr>
                <w:rFonts w:ascii="仿宋" w:eastAsia="仿宋" w:hAnsi="仿宋" w:cs="仿宋"/>
                <w:sz w:val="21"/>
                <w:szCs w:val="21"/>
              </w:rPr>
            </w:pPr>
          </w:p>
        </w:tc>
        <w:tc>
          <w:tcPr>
            <w:tcW w:w="1411"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成立时间</w:t>
            </w:r>
          </w:p>
        </w:tc>
        <w:tc>
          <w:tcPr>
            <w:tcW w:w="2929" w:type="dxa"/>
            <w:gridSpan w:val="2"/>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统一社会信用代码</w:t>
            </w:r>
          </w:p>
        </w:tc>
        <w:tc>
          <w:tcPr>
            <w:tcW w:w="2416" w:type="dxa"/>
            <w:gridSpan w:val="2"/>
          </w:tcPr>
          <w:p w:rsidR="008554C4" w:rsidRPr="00494DB9" w:rsidRDefault="008554C4">
            <w:pPr>
              <w:spacing w:line="420" w:lineRule="exact"/>
              <w:ind w:firstLine="0"/>
              <w:jc w:val="both"/>
              <w:rPr>
                <w:rFonts w:ascii="仿宋" w:eastAsia="仿宋" w:hAnsi="仿宋" w:cs="仿宋"/>
                <w:sz w:val="21"/>
                <w:szCs w:val="21"/>
              </w:rPr>
            </w:pPr>
          </w:p>
        </w:tc>
        <w:tc>
          <w:tcPr>
            <w:tcW w:w="1411"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单位性质</w:t>
            </w:r>
          </w:p>
        </w:tc>
        <w:tc>
          <w:tcPr>
            <w:tcW w:w="2929" w:type="dxa"/>
            <w:gridSpan w:val="2"/>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法定代表人</w:t>
            </w:r>
            <w:r w:rsidRPr="00494DB9">
              <w:rPr>
                <w:rFonts w:ascii="仿宋" w:eastAsia="仿宋" w:hAnsi="仿宋" w:cs="仿宋" w:hint="eastAsia"/>
                <w:sz w:val="21"/>
                <w:szCs w:val="21"/>
              </w:rPr>
              <w:br/>
              <w:t>（主要负责人）</w:t>
            </w:r>
          </w:p>
        </w:tc>
        <w:tc>
          <w:tcPr>
            <w:tcW w:w="2416" w:type="dxa"/>
            <w:gridSpan w:val="2"/>
          </w:tcPr>
          <w:p w:rsidR="008554C4" w:rsidRPr="00494DB9" w:rsidRDefault="008554C4">
            <w:pPr>
              <w:spacing w:line="420" w:lineRule="exact"/>
              <w:ind w:firstLine="0"/>
              <w:jc w:val="both"/>
              <w:rPr>
                <w:rFonts w:ascii="仿宋" w:eastAsia="仿宋" w:hAnsi="仿宋" w:cs="仿宋"/>
                <w:sz w:val="21"/>
                <w:szCs w:val="21"/>
              </w:rPr>
            </w:pPr>
          </w:p>
        </w:tc>
        <w:tc>
          <w:tcPr>
            <w:tcW w:w="1411"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所属行业</w:t>
            </w:r>
          </w:p>
        </w:tc>
        <w:tc>
          <w:tcPr>
            <w:tcW w:w="2929" w:type="dxa"/>
            <w:gridSpan w:val="2"/>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基本存款账户</w:t>
            </w:r>
            <w:r w:rsidRPr="00494DB9">
              <w:rPr>
                <w:rFonts w:ascii="仿宋" w:eastAsia="仿宋" w:hAnsi="仿宋" w:cs="仿宋" w:hint="eastAsia"/>
                <w:sz w:val="21"/>
                <w:szCs w:val="21"/>
              </w:rPr>
              <w:br/>
              <w:t>开户银行</w:t>
            </w:r>
          </w:p>
        </w:tc>
        <w:tc>
          <w:tcPr>
            <w:tcW w:w="2416" w:type="dxa"/>
            <w:gridSpan w:val="2"/>
          </w:tcPr>
          <w:p w:rsidR="008554C4" w:rsidRPr="00494DB9" w:rsidRDefault="008554C4">
            <w:pPr>
              <w:spacing w:line="420" w:lineRule="exact"/>
              <w:ind w:firstLine="0"/>
              <w:jc w:val="both"/>
              <w:rPr>
                <w:rFonts w:ascii="仿宋" w:eastAsia="仿宋" w:hAnsi="仿宋" w:cs="仿宋"/>
                <w:sz w:val="21"/>
                <w:szCs w:val="21"/>
              </w:rPr>
            </w:pPr>
          </w:p>
        </w:tc>
        <w:tc>
          <w:tcPr>
            <w:tcW w:w="1411"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基本存款</w:t>
            </w:r>
            <w:r w:rsidRPr="00494DB9">
              <w:rPr>
                <w:rFonts w:ascii="仿宋" w:eastAsia="仿宋" w:hAnsi="仿宋" w:cs="仿宋" w:hint="eastAsia"/>
                <w:sz w:val="21"/>
                <w:szCs w:val="21"/>
              </w:rPr>
              <w:br/>
              <w:t>账户账号</w:t>
            </w:r>
          </w:p>
        </w:tc>
        <w:tc>
          <w:tcPr>
            <w:tcW w:w="2929" w:type="dxa"/>
            <w:gridSpan w:val="2"/>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上年度</w:t>
            </w:r>
            <w:r w:rsidRPr="00494DB9">
              <w:rPr>
                <w:rFonts w:ascii="仿宋" w:eastAsia="仿宋" w:hAnsi="仿宋" w:cs="仿宋" w:hint="eastAsia"/>
                <w:sz w:val="21"/>
                <w:szCs w:val="21"/>
              </w:rPr>
              <w:br/>
              <w:t>营业收入*</w:t>
            </w:r>
          </w:p>
        </w:tc>
        <w:tc>
          <w:tcPr>
            <w:tcW w:w="2416" w:type="dxa"/>
            <w:gridSpan w:val="2"/>
          </w:tcPr>
          <w:p w:rsidR="008554C4" w:rsidRPr="00494DB9" w:rsidRDefault="008554C4">
            <w:pPr>
              <w:spacing w:line="420" w:lineRule="exact"/>
              <w:ind w:firstLine="0"/>
              <w:jc w:val="both"/>
              <w:rPr>
                <w:rFonts w:ascii="仿宋" w:eastAsia="仿宋" w:hAnsi="仿宋" w:cs="仿宋"/>
                <w:sz w:val="21"/>
                <w:szCs w:val="21"/>
              </w:rPr>
            </w:pPr>
          </w:p>
        </w:tc>
        <w:tc>
          <w:tcPr>
            <w:tcW w:w="1411"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资产总额</w:t>
            </w:r>
          </w:p>
        </w:tc>
        <w:tc>
          <w:tcPr>
            <w:tcW w:w="2929" w:type="dxa"/>
            <w:gridSpan w:val="2"/>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经营范围</w:t>
            </w:r>
          </w:p>
        </w:tc>
        <w:tc>
          <w:tcPr>
            <w:tcW w:w="6756" w:type="dxa"/>
            <w:gridSpan w:val="5"/>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资质证书名称</w:t>
            </w:r>
          </w:p>
        </w:tc>
        <w:tc>
          <w:tcPr>
            <w:tcW w:w="2416" w:type="dxa"/>
            <w:gridSpan w:val="2"/>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证书号</w:t>
            </w:r>
          </w:p>
        </w:tc>
        <w:tc>
          <w:tcPr>
            <w:tcW w:w="1411"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等级</w:t>
            </w:r>
          </w:p>
        </w:tc>
        <w:tc>
          <w:tcPr>
            <w:tcW w:w="2929" w:type="dxa"/>
            <w:gridSpan w:val="2"/>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类型</w:t>
            </w:r>
          </w:p>
        </w:tc>
      </w:tr>
      <w:tr w:rsidR="008554C4" w:rsidRPr="00494DB9">
        <w:trPr>
          <w:trHeight w:val="454"/>
        </w:trPr>
        <w:tc>
          <w:tcPr>
            <w:tcW w:w="2112" w:type="dxa"/>
          </w:tcPr>
          <w:p w:rsidR="008554C4" w:rsidRPr="00494DB9" w:rsidRDefault="008554C4">
            <w:pPr>
              <w:spacing w:line="420" w:lineRule="exact"/>
              <w:ind w:firstLine="0"/>
              <w:jc w:val="both"/>
              <w:rPr>
                <w:rFonts w:ascii="仿宋" w:eastAsia="仿宋" w:hAnsi="仿宋" w:cs="仿宋"/>
                <w:sz w:val="21"/>
                <w:szCs w:val="21"/>
              </w:rPr>
            </w:pPr>
          </w:p>
        </w:tc>
        <w:tc>
          <w:tcPr>
            <w:tcW w:w="2416" w:type="dxa"/>
            <w:gridSpan w:val="2"/>
          </w:tcPr>
          <w:p w:rsidR="008554C4" w:rsidRPr="00494DB9" w:rsidRDefault="008554C4">
            <w:pPr>
              <w:spacing w:line="420" w:lineRule="exact"/>
              <w:ind w:firstLine="0"/>
              <w:jc w:val="both"/>
              <w:rPr>
                <w:rFonts w:ascii="仿宋" w:eastAsia="仿宋" w:hAnsi="仿宋" w:cs="仿宋"/>
                <w:sz w:val="21"/>
                <w:szCs w:val="21"/>
              </w:rPr>
            </w:pPr>
          </w:p>
        </w:tc>
        <w:tc>
          <w:tcPr>
            <w:tcW w:w="1411" w:type="dxa"/>
          </w:tcPr>
          <w:p w:rsidR="008554C4" w:rsidRPr="00494DB9" w:rsidRDefault="008554C4">
            <w:pPr>
              <w:spacing w:line="420" w:lineRule="exact"/>
              <w:ind w:firstLine="0"/>
              <w:jc w:val="both"/>
              <w:rPr>
                <w:rFonts w:ascii="仿宋" w:eastAsia="仿宋" w:hAnsi="仿宋" w:cs="仿宋"/>
                <w:sz w:val="21"/>
                <w:szCs w:val="21"/>
              </w:rPr>
            </w:pPr>
          </w:p>
        </w:tc>
        <w:tc>
          <w:tcPr>
            <w:tcW w:w="2929" w:type="dxa"/>
            <w:gridSpan w:val="2"/>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8554C4">
            <w:pPr>
              <w:spacing w:line="420" w:lineRule="exact"/>
              <w:ind w:firstLine="0"/>
              <w:jc w:val="both"/>
              <w:rPr>
                <w:rFonts w:ascii="仿宋" w:eastAsia="仿宋" w:hAnsi="仿宋" w:cs="仿宋"/>
                <w:sz w:val="21"/>
                <w:szCs w:val="21"/>
              </w:rPr>
            </w:pPr>
          </w:p>
        </w:tc>
        <w:tc>
          <w:tcPr>
            <w:tcW w:w="2416" w:type="dxa"/>
            <w:gridSpan w:val="2"/>
          </w:tcPr>
          <w:p w:rsidR="008554C4" w:rsidRPr="00494DB9" w:rsidRDefault="008554C4">
            <w:pPr>
              <w:spacing w:line="420" w:lineRule="exact"/>
              <w:ind w:firstLine="0"/>
              <w:jc w:val="both"/>
              <w:rPr>
                <w:rFonts w:ascii="仿宋" w:eastAsia="仿宋" w:hAnsi="仿宋" w:cs="仿宋"/>
                <w:sz w:val="21"/>
                <w:szCs w:val="21"/>
              </w:rPr>
            </w:pPr>
          </w:p>
        </w:tc>
        <w:tc>
          <w:tcPr>
            <w:tcW w:w="1411" w:type="dxa"/>
          </w:tcPr>
          <w:p w:rsidR="008554C4" w:rsidRPr="00494DB9" w:rsidRDefault="008554C4">
            <w:pPr>
              <w:spacing w:line="420" w:lineRule="exact"/>
              <w:ind w:firstLine="0"/>
              <w:jc w:val="both"/>
              <w:rPr>
                <w:rFonts w:ascii="仿宋" w:eastAsia="仿宋" w:hAnsi="仿宋" w:cs="仿宋"/>
                <w:sz w:val="21"/>
                <w:szCs w:val="21"/>
              </w:rPr>
            </w:pPr>
          </w:p>
        </w:tc>
        <w:tc>
          <w:tcPr>
            <w:tcW w:w="2929" w:type="dxa"/>
            <w:gridSpan w:val="2"/>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8868" w:type="dxa"/>
            <w:gridSpan w:val="6"/>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从业人员情况</w:t>
            </w:r>
          </w:p>
        </w:tc>
      </w:tr>
      <w:tr w:rsidR="008554C4" w:rsidRPr="00494DB9">
        <w:trPr>
          <w:trHeight w:val="454"/>
        </w:trPr>
        <w:tc>
          <w:tcPr>
            <w:tcW w:w="2112" w:type="dxa"/>
            <w:vMerge w:val="restart"/>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从业人员总数</w:t>
            </w:r>
          </w:p>
        </w:tc>
        <w:tc>
          <w:tcPr>
            <w:tcW w:w="992" w:type="dxa"/>
            <w:vMerge w:val="restart"/>
          </w:tcPr>
          <w:p w:rsidR="008554C4" w:rsidRPr="00494DB9" w:rsidRDefault="008554C4">
            <w:pPr>
              <w:spacing w:line="420" w:lineRule="exact"/>
              <w:ind w:firstLine="0"/>
              <w:jc w:val="both"/>
              <w:rPr>
                <w:rFonts w:ascii="仿宋" w:eastAsia="仿宋" w:hAnsi="仿宋" w:cs="仿宋"/>
                <w:sz w:val="21"/>
                <w:szCs w:val="21"/>
              </w:rPr>
            </w:pPr>
          </w:p>
        </w:tc>
        <w:tc>
          <w:tcPr>
            <w:tcW w:w="1424"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管理人员</w:t>
            </w:r>
            <w:r w:rsidRPr="00494DB9">
              <w:rPr>
                <w:rFonts w:ascii="仿宋" w:eastAsia="仿宋" w:hAnsi="仿宋" w:cs="仿宋" w:hint="eastAsia"/>
                <w:sz w:val="21"/>
                <w:szCs w:val="21"/>
              </w:rPr>
              <w:br/>
              <w:t>数量</w:t>
            </w:r>
          </w:p>
        </w:tc>
        <w:tc>
          <w:tcPr>
            <w:tcW w:w="1411" w:type="dxa"/>
          </w:tcPr>
          <w:p w:rsidR="008554C4" w:rsidRPr="00494DB9" w:rsidRDefault="008554C4">
            <w:pPr>
              <w:spacing w:line="420" w:lineRule="exact"/>
              <w:ind w:firstLine="0"/>
              <w:jc w:val="both"/>
              <w:rPr>
                <w:rFonts w:ascii="仿宋" w:eastAsia="仿宋" w:hAnsi="仿宋" w:cs="仿宋"/>
                <w:sz w:val="21"/>
                <w:szCs w:val="21"/>
              </w:rPr>
            </w:pPr>
          </w:p>
        </w:tc>
        <w:tc>
          <w:tcPr>
            <w:tcW w:w="1464"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专业技术</w:t>
            </w:r>
            <w:r w:rsidRPr="00494DB9">
              <w:rPr>
                <w:rFonts w:ascii="仿宋" w:eastAsia="仿宋" w:hAnsi="仿宋" w:cs="仿宋" w:hint="eastAsia"/>
                <w:sz w:val="21"/>
                <w:szCs w:val="21"/>
              </w:rPr>
              <w:br/>
              <w:t>人员数量</w:t>
            </w:r>
          </w:p>
        </w:tc>
        <w:tc>
          <w:tcPr>
            <w:tcW w:w="1465" w:type="dxa"/>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vMerge/>
          </w:tcPr>
          <w:p w:rsidR="008554C4" w:rsidRPr="00494DB9" w:rsidRDefault="008554C4">
            <w:pPr>
              <w:spacing w:line="420" w:lineRule="exact"/>
              <w:ind w:firstLine="0"/>
              <w:jc w:val="both"/>
              <w:rPr>
                <w:rFonts w:ascii="仿宋" w:eastAsia="仿宋" w:hAnsi="仿宋" w:cs="仿宋"/>
                <w:sz w:val="21"/>
                <w:szCs w:val="21"/>
              </w:rPr>
            </w:pPr>
          </w:p>
        </w:tc>
        <w:tc>
          <w:tcPr>
            <w:tcW w:w="992" w:type="dxa"/>
            <w:vMerge/>
          </w:tcPr>
          <w:p w:rsidR="008554C4" w:rsidRPr="00494DB9" w:rsidRDefault="008554C4">
            <w:pPr>
              <w:spacing w:line="420" w:lineRule="exact"/>
              <w:ind w:firstLine="0"/>
              <w:jc w:val="both"/>
              <w:rPr>
                <w:rFonts w:ascii="仿宋" w:eastAsia="仿宋" w:hAnsi="仿宋" w:cs="仿宋"/>
                <w:sz w:val="21"/>
                <w:szCs w:val="21"/>
              </w:rPr>
            </w:pPr>
          </w:p>
        </w:tc>
        <w:tc>
          <w:tcPr>
            <w:tcW w:w="1424"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残疾人</w:t>
            </w:r>
            <w:r w:rsidRPr="00494DB9">
              <w:rPr>
                <w:rFonts w:ascii="仿宋" w:eastAsia="仿宋" w:hAnsi="仿宋" w:cs="仿宋" w:hint="eastAsia"/>
                <w:sz w:val="21"/>
                <w:szCs w:val="21"/>
              </w:rPr>
              <w:br/>
              <w:t>数量</w:t>
            </w:r>
          </w:p>
        </w:tc>
        <w:tc>
          <w:tcPr>
            <w:tcW w:w="1411" w:type="dxa"/>
          </w:tcPr>
          <w:p w:rsidR="008554C4" w:rsidRPr="00494DB9" w:rsidRDefault="008554C4">
            <w:pPr>
              <w:spacing w:line="420" w:lineRule="exact"/>
              <w:ind w:firstLine="0"/>
              <w:jc w:val="both"/>
              <w:rPr>
                <w:rFonts w:ascii="仿宋" w:eastAsia="仿宋" w:hAnsi="仿宋" w:cs="仿宋"/>
                <w:sz w:val="21"/>
                <w:szCs w:val="21"/>
              </w:rPr>
            </w:pPr>
          </w:p>
        </w:tc>
        <w:tc>
          <w:tcPr>
            <w:tcW w:w="1464"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少数民族</w:t>
            </w:r>
            <w:r w:rsidRPr="00494DB9">
              <w:rPr>
                <w:rFonts w:ascii="仿宋" w:eastAsia="仿宋" w:hAnsi="仿宋" w:cs="仿宋" w:hint="eastAsia"/>
                <w:sz w:val="21"/>
                <w:szCs w:val="21"/>
              </w:rPr>
              <w:br/>
              <w:t>数量</w:t>
            </w:r>
          </w:p>
        </w:tc>
        <w:tc>
          <w:tcPr>
            <w:tcW w:w="1465" w:type="dxa"/>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8868" w:type="dxa"/>
            <w:gridSpan w:val="6"/>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存在直接控股、管理关系的相关供应商</w:t>
            </w: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关系</w:t>
            </w:r>
          </w:p>
        </w:tc>
        <w:tc>
          <w:tcPr>
            <w:tcW w:w="6756" w:type="dxa"/>
            <w:gridSpan w:val="5"/>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供应商名称</w:t>
            </w:r>
          </w:p>
        </w:tc>
      </w:tr>
      <w:tr w:rsidR="008554C4" w:rsidRPr="00494DB9">
        <w:trPr>
          <w:trHeight w:val="454"/>
        </w:trPr>
        <w:tc>
          <w:tcPr>
            <w:tcW w:w="2112" w:type="dxa"/>
          </w:tcPr>
          <w:p w:rsidR="008554C4" w:rsidRPr="00494DB9" w:rsidRDefault="008554C4">
            <w:pPr>
              <w:spacing w:line="420" w:lineRule="exact"/>
              <w:ind w:firstLine="0"/>
              <w:jc w:val="both"/>
              <w:rPr>
                <w:rFonts w:ascii="仿宋" w:eastAsia="仿宋" w:hAnsi="仿宋" w:cs="仿宋"/>
                <w:sz w:val="21"/>
                <w:szCs w:val="21"/>
              </w:rPr>
            </w:pPr>
          </w:p>
        </w:tc>
        <w:tc>
          <w:tcPr>
            <w:tcW w:w="6756" w:type="dxa"/>
            <w:gridSpan w:val="5"/>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8554C4">
            <w:pPr>
              <w:spacing w:line="420" w:lineRule="exact"/>
              <w:ind w:firstLine="0"/>
              <w:jc w:val="both"/>
              <w:rPr>
                <w:rFonts w:ascii="仿宋" w:eastAsia="仿宋" w:hAnsi="仿宋" w:cs="仿宋"/>
                <w:sz w:val="21"/>
                <w:szCs w:val="21"/>
              </w:rPr>
            </w:pPr>
          </w:p>
        </w:tc>
        <w:tc>
          <w:tcPr>
            <w:tcW w:w="6756" w:type="dxa"/>
            <w:gridSpan w:val="5"/>
          </w:tcPr>
          <w:p w:rsidR="008554C4" w:rsidRPr="00494DB9" w:rsidRDefault="008554C4">
            <w:pPr>
              <w:spacing w:line="420" w:lineRule="exact"/>
              <w:ind w:firstLine="0"/>
              <w:jc w:val="both"/>
              <w:rPr>
                <w:rFonts w:ascii="仿宋" w:eastAsia="仿宋" w:hAnsi="仿宋" w:cs="仿宋"/>
                <w:sz w:val="21"/>
                <w:szCs w:val="21"/>
              </w:rPr>
            </w:pPr>
          </w:p>
        </w:tc>
      </w:tr>
      <w:tr w:rsidR="008554C4" w:rsidRPr="00494DB9">
        <w:trPr>
          <w:trHeight w:val="454"/>
        </w:trPr>
        <w:tc>
          <w:tcPr>
            <w:tcW w:w="2112" w:type="dxa"/>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说明</w:t>
            </w:r>
          </w:p>
        </w:tc>
        <w:tc>
          <w:tcPr>
            <w:tcW w:w="6756" w:type="dxa"/>
            <w:gridSpan w:val="5"/>
          </w:tcPr>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1.成立时间至提交投标文件截止时间不足一年的可不填写“上年度营业收入”；</w:t>
            </w:r>
          </w:p>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2.招标文件接受联合体的，联合体各方均应提供；</w:t>
            </w:r>
          </w:p>
          <w:p w:rsidR="008554C4" w:rsidRPr="00494DB9" w:rsidRDefault="00786415">
            <w:pPr>
              <w:spacing w:line="420" w:lineRule="exact"/>
              <w:ind w:firstLine="0"/>
              <w:jc w:val="both"/>
              <w:rPr>
                <w:rFonts w:ascii="仿宋" w:eastAsia="仿宋" w:hAnsi="仿宋" w:cs="仿宋"/>
                <w:sz w:val="21"/>
                <w:szCs w:val="21"/>
              </w:rPr>
            </w:pPr>
            <w:r w:rsidRPr="00494DB9">
              <w:rPr>
                <w:rFonts w:ascii="仿宋" w:eastAsia="仿宋" w:hAnsi="仿宋" w:cs="仿宋" w:hint="eastAsia"/>
                <w:sz w:val="21"/>
                <w:szCs w:val="21"/>
              </w:rPr>
              <w:t>3.表格空间不足时，请自行扩展。</w:t>
            </w:r>
          </w:p>
        </w:tc>
      </w:tr>
    </w:tbl>
    <w:p w:rsidR="008554C4" w:rsidRPr="00494DB9" w:rsidRDefault="008554C4">
      <w:pPr>
        <w:pStyle w:val="2"/>
        <w:spacing w:line="500" w:lineRule="exact"/>
        <w:ind w:firstLine="883"/>
        <w:jc w:val="center"/>
        <w:rPr>
          <w:rFonts w:ascii="仿宋" w:eastAsia="仿宋" w:hAnsi="仿宋" w:cs="仿宋"/>
          <w:b/>
          <w:bCs/>
          <w:sz w:val="44"/>
          <w:szCs w:val="44"/>
        </w:rPr>
      </w:pPr>
      <w:bookmarkStart w:id="58" w:name="_Toc24840"/>
      <w:bookmarkStart w:id="59" w:name="_Toc22204"/>
      <w:bookmarkStart w:id="60" w:name="_Toc15730"/>
      <w:bookmarkStart w:id="61" w:name="_Toc30338"/>
      <w:bookmarkStart w:id="62" w:name="_Toc18006"/>
      <w:bookmarkStart w:id="63" w:name="_Toc25667"/>
    </w:p>
    <w:p w:rsidR="008554C4" w:rsidRPr="00494DB9" w:rsidRDefault="00786415">
      <w:pPr>
        <w:pStyle w:val="2"/>
        <w:spacing w:line="500" w:lineRule="exact"/>
        <w:ind w:firstLineChars="0" w:firstLine="0"/>
        <w:jc w:val="center"/>
        <w:rPr>
          <w:rFonts w:ascii="仿宋" w:eastAsia="仿宋" w:hAnsi="仿宋" w:cs="仿宋"/>
          <w:b/>
          <w:bCs/>
          <w:sz w:val="44"/>
          <w:szCs w:val="44"/>
        </w:rPr>
      </w:pPr>
      <w:r w:rsidRPr="00494DB9">
        <w:rPr>
          <w:rFonts w:ascii="仿宋" w:eastAsia="仿宋" w:hAnsi="仿宋" w:cs="仿宋" w:hint="eastAsia"/>
          <w:b/>
          <w:bCs/>
          <w:sz w:val="44"/>
          <w:szCs w:val="44"/>
        </w:rPr>
        <w:lastRenderedPageBreak/>
        <w:t xml:space="preserve">第五部分  </w:t>
      </w:r>
      <w:bookmarkEnd w:id="58"/>
      <w:bookmarkEnd w:id="59"/>
      <w:bookmarkEnd w:id="60"/>
      <w:bookmarkEnd w:id="61"/>
      <w:bookmarkEnd w:id="62"/>
      <w:bookmarkEnd w:id="63"/>
      <w:r w:rsidR="00D075CC">
        <w:rPr>
          <w:rFonts w:ascii="仿宋" w:eastAsia="仿宋" w:hAnsi="仿宋" w:cs="仿宋" w:hint="eastAsia"/>
          <w:b/>
          <w:bCs/>
          <w:sz w:val="44"/>
          <w:szCs w:val="44"/>
        </w:rPr>
        <w:t>技术和商务要求响应偏离表</w:t>
      </w:r>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表1、技术要求偏离表</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380"/>
        <w:gridCol w:w="2120"/>
        <w:gridCol w:w="1676"/>
        <w:gridCol w:w="1786"/>
      </w:tblGrid>
      <w:tr w:rsidR="00D075CC" w:rsidRPr="00494DB9">
        <w:trPr>
          <w:trHeight w:val="1220"/>
        </w:trPr>
        <w:tc>
          <w:tcPr>
            <w:tcW w:w="993" w:type="dxa"/>
            <w:vAlign w:val="center"/>
          </w:tcPr>
          <w:p w:rsidR="00D075CC" w:rsidRPr="00494DB9" w:rsidRDefault="00D075CC">
            <w:pPr>
              <w:pStyle w:val="a9"/>
              <w:spacing w:line="500" w:lineRule="exact"/>
              <w:jc w:val="center"/>
              <w:rPr>
                <w:rFonts w:ascii="仿宋" w:eastAsia="仿宋" w:hAnsi="仿宋" w:cs="仿宋"/>
                <w:sz w:val="24"/>
              </w:rPr>
            </w:pPr>
            <w:r w:rsidRPr="00494DB9">
              <w:rPr>
                <w:rFonts w:ascii="仿宋" w:eastAsia="仿宋" w:hAnsi="仿宋" w:cs="仿宋" w:hint="eastAsia"/>
                <w:sz w:val="24"/>
              </w:rPr>
              <w:t>序号</w:t>
            </w:r>
          </w:p>
        </w:tc>
        <w:tc>
          <w:tcPr>
            <w:tcW w:w="2380" w:type="dxa"/>
            <w:vAlign w:val="center"/>
          </w:tcPr>
          <w:p w:rsidR="00D075CC" w:rsidRDefault="00D075CC" w:rsidP="00DA1D4B">
            <w:pPr>
              <w:pStyle w:val="a9"/>
              <w:spacing w:line="500" w:lineRule="exact"/>
              <w:ind w:firstLineChars="200" w:firstLine="480"/>
              <w:jc w:val="center"/>
              <w:rPr>
                <w:rFonts w:ascii="仿宋" w:eastAsia="仿宋" w:hAnsi="仿宋" w:cs="仿宋"/>
                <w:sz w:val="24"/>
              </w:rPr>
            </w:pPr>
            <w:r>
              <w:rPr>
                <w:rFonts w:ascii="仿宋" w:eastAsia="仿宋" w:hAnsi="仿宋" w:cs="仿宋" w:hint="eastAsia"/>
                <w:sz w:val="24"/>
              </w:rPr>
              <w:t>招标文件</w:t>
            </w:r>
          </w:p>
          <w:p w:rsidR="00D075CC" w:rsidRDefault="00D075CC" w:rsidP="00DA1D4B">
            <w:pPr>
              <w:pStyle w:val="a9"/>
              <w:spacing w:line="500" w:lineRule="exact"/>
              <w:ind w:firstLineChars="200" w:firstLine="480"/>
              <w:jc w:val="center"/>
              <w:rPr>
                <w:rFonts w:ascii="仿宋" w:eastAsia="仿宋" w:hAnsi="仿宋" w:cs="仿宋"/>
                <w:sz w:val="24"/>
              </w:rPr>
            </w:pPr>
            <w:r>
              <w:rPr>
                <w:rFonts w:ascii="仿宋" w:eastAsia="仿宋" w:hAnsi="仿宋" w:cs="仿宋" w:hint="eastAsia"/>
                <w:sz w:val="24"/>
              </w:rPr>
              <w:t>要求内容</w:t>
            </w:r>
          </w:p>
        </w:tc>
        <w:tc>
          <w:tcPr>
            <w:tcW w:w="2120" w:type="dxa"/>
            <w:vAlign w:val="center"/>
          </w:tcPr>
          <w:p w:rsidR="00D075CC" w:rsidRDefault="00D075CC" w:rsidP="00DA1D4B">
            <w:pPr>
              <w:pStyle w:val="a9"/>
              <w:spacing w:line="500" w:lineRule="exact"/>
              <w:jc w:val="center"/>
              <w:rPr>
                <w:rFonts w:ascii="仿宋" w:eastAsia="仿宋" w:hAnsi="仿宋" w:cs="仿宋"/>
                <w:sz w:val="24"/>
              </w:rPr>
            </w:pPr>
            <w:r>
              <w:rPr>
                <w:rFonts w:ascii="仿宋" w:eastAsia="仿宋" w:hAnsi="仿宋" w:cs="仿宋" w:hint="eastAsia"/>
                <w:sz w:val="24"/>
              </w:rPr>
              <w:t>投标响应</w:t>
            </w:r>
          </w:p>
          <w:p w:rsidR="00D075CC" w:rsidRDefault="00D075CC" w:rsidP="00DA1D4B">
            <w:pPr>
              <w:pStyle w:val="a9"/>
              <w:spacing w:line="500" w:lineRule="exact"/>
              <w:jc w:val="center"/>
              <w:rPr>
                <w:rFonts w:ascii="仿宋" w:eastAsia="仿宋" w:hAnsi="仿宋" w:cs="仿宋"/>
                <w:sz w:val="24"/>
              </w:rPr>
            </w:pPr>
            <w:r>
              <w:rPr>
                <w:rFonts w:ascii="仿宋" w:eastAsia="仿宋" w:hAnsi="仿宋" w:cs="仿宋" w:hint="eastAsia"/>
                <w:sz w:val="24"/>
              </w:rPr>
              <w:t>文件内容</w:t>
            </w:r>
          </w:p>
        </w:tc>
        <w:tc>
          <w:tcPr>
            <w:tcW w:w="1676" w:type="dxa"/>
            <w:vAlign w:val="center"/>
          </w:tcPr>
          <w:p w:rsidR="00D075CC" w:rsidRPr="00494DB9" w:rsidRDefault="00D075CC">
            <w:pPr>
              <w:pStyle w:val="a9"/>
              <w:spacing w:line="500" w:lineRule="exact"/>
              <w:rPr>
                <w:rFonts w:ascii="仿宋" w:eastAsia="仿宋" w:hAnsi="仿宋" w:cs="仿宋"/>
                <w:sz w:val="24"/>
              </w:rPr>
            </w:pPr>
            <w:r w:rsidRPr="00494DB9">
              <w:rPr>
                <w:rFonts w:ascii="仿宋" w:eastAsia="仿宋" w:hAnsi="仿宋" w:cs="仿宋" w:hint="eastAsia"/>
                <w:sz w:val="24"/>
              </w:rPr>
              <w:t>偏差说明</w:t>
            </w:r>
          </w:p>
        </w:tc>
        <w:tc>
          <w:tcPr>
            <w:tcW w:w="1786" w:type="dxa"/>
            <w:vAlign w:val="center"/>
          </w:tcPr>
          <w:p w:rsidR="00D075CC" w:rsidRPr="00494DB9" w:rsidRDefault="00D075CC">
            <w:pPr>
              <w:pStyle w:val="a9"/>
              <w:spacing w:line="500" w:lineRule="exact"/>
              <w:rPr>
                <w:rFonts w:ascii="仿宋" w:eastAsia="仿宋" w:hAnsi="仿宋" w:cs="仿宋"/>
                <w:sz w:val="24"/>
              </w:rPr>
            </w:pPr>
            <w:r w:rsidRPr="00494DB9">
              <w:rPr>
                <w:rFonts w:ascii="仿宋" w:eastAsia="仿宋" w:hAnsi="仿宋" w:cs="仿宋" w:hint="eastAsia"/>
                <w:sz w:val="24"/>
              </w:rPr>
              <w:t>备注</w:t>
            </w:r>
            <w:r w:rsidRPr="00494DB9">
              <w:rPr>
                <w:rFonts w:ascii="仿宋" w:eastAsia="仿宋" w:hAnsi="仿宋" w:cs="仿宋" w:hint="eastAsia"/>
                <w:sz w:val="18"/>
                <w:szCs w:val="18"/>
              </w:rPr>
              <w:t>（标注页码）</w:t>
            </w:r>
          </w:p>
        </w:tc>
      </w:tr>
      <w:tr w:rsidR="008554C4" w:rsidRPr="00494DB9">
        <w:trPr>
          <w:trHeight w:val="64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vAlign w:val="center"/>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vAlign w:val="center"/>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vAlign w:val="center"/>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vAlign w:val="center"/>
          </w:tcPr>
          <w:p w:rsidR="008554C4" w:rsidRPr="00494DB9" w:rsidRDefault="008554C4">
            <w:pPr>
              <w:pStyle w:val="a9"/>
              <w:spacing w:line="500" w:lineRule="exact"/>
              <w:ind w:firstLineChars="200" w:firstLine="480"/>
              <w:rPr>
                <w:rFonts w:ascii="仿宋" w:eastAsia="仿宋" w:hAnsi="仿宋" w:cs="仿宋"/>
                <w:sz w:val="24"/>
              </w:rPr>
            </w:pPr>
          </w:p>
        </w:tc>
      </w:tr>
      <w:tr w:rsidR="008554C4" w:rsidRPr="00494DB9">
        <w:trPr>
          <w:trHeight w:val="64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tcPr>
          <w:p w:rsidR="008554C4" w:rsidRPr="00494DB9" w:rsidRDefault="008554C4">
            <w:pPr>
              <w:pStyle w:val="a9"/>
              <w:spacing w:line="500" w:lineRule="exact"/>
              <w:ind w:firstLineChars="200" w:firstLine="480"/>
              <w:rPr>
                <w:rFonts w:ascii="仿宋" w:eastAsia="仿宋" w:hAnsi="仿宋" w:cs="仿宋"/>
                <w:sz w:val="24"/>
              </w:rPr>
            </w:pPr>
          </w:p>
        </w:tc>
      </w:tr>
      <w:tr w:rsidR="008554C4" w:rsidRPr="00494DB9">
        <w:trPr>
          <w:trHeight w:val="64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tcPr>
          <w:p w:rsidR="008554C4" w:rsidRPr="00494DB9" w:rsidRDefault="008554C4">
            <w:pPr>
              <w:pStyle w:val="a9"/>
              <w:spacing w:line="500" w:lineRule="exact"/>
              <w:ind w:firstLineChars="200" w:firstLine="480"/>
              <w:rPr>
                <w:rFonts w:ascii="仿宋" w:eastAsia="仿宋" w:hAnsi="仿宋" w:cs="仿宋"/>
                <w:sz w:val="24"/>
              </w:rPr>
            </w:pPr>
          </w:p>
        </w:tc>
      </w:tr>
      <w:tr w:rsidR="008554C4" w:rsidRPr="00494DB9">
        <w:trPr>
          <w:trHeight w:val="64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tcPr>
          <w:p w:rsidR="008554C4" w:rsidRPr="00494DB9" w:rsidRDefault="008554C4">
            <w:pPr>
              <w:pStyle w:val="a9"/>
              <w:spacing w:line="500" w:lineRule="exact"/>
              <w:ind w:firstLineChars="200" w:firstLine="480"/>
              <w:rPr>
                <w:rFonts w:ascii="仿宋" w:eastAsia="仿宋" w:hAnsi="仿宋" w:cs="仿宋"/>
                <w:sz w:val="24"/>
              </w:rPr>
            </w:pPr>
          </w:p>
        </w:tc>
      </w:tr>
      <w:tr w:rsidR="008554C4" w:rsidRPr="00494DB9">
        <w:trPr>
          <w:trHeight w:val="64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tcPr>
          <w:p w:rsidR="008554C4" w:rsidRPr="00494DB9" w:rsidRDefault="008554C4">
            <w:pPr>
              <w:pStyle w:val="a9"/>
              <w:spacing w:line="500" w:lineRule="exact"/>
              <w:ind w:firstLineChars="200" w:firstLine="480"/>
              <w:rPr>
                <w:rFonts w:ascii="仿宋" w:eastAsia="仿宋" w:hAnsi="仿宋" w:cs="仿宋"/>
                <w:sz w:val="24"/>
              </w:rPr>
            </w:pPr>
          </w:p>
        </w:tc>
      </w:tr>
      <w:tr w:rsidR="008554C4" w:rsidRPr="00494DB9">
        <w:trPr>
          <w:trHeight w:val="64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tcPr>
          <w:p w:rsidR="008554C4" w:rsidRPr="00494DB9" w:rsidRDefault="008554C4">
            <w:pPr>
              <w:pStyle w:val="a9"/>
              <w:spacing w:line="500" w:lineRule="exact"/>
              <w:ind w:firstLineChars="200" w:firstLine="480"/>
              <w:rPr>
                <w:rFonts w:ascii="仿宋" w:eastAsia="仿宋" w:hAnsi="仿宋" w:cs="仿宋"/>
                <w:sz w:val="24"/>
              </w:rPr>
            </w:pPr>
          </w:p>
        </w:tc>
      </w:tr>
      <w:tr w:rsidR="008554C4" w:rsidRPr="00494DB9">
        <w:trPr>
          <w:trHeight w:val="64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tcPr>
          <w:p w:rsidR="008554C4" w:rsidRPr="00494DB9" w:rsidRDefault="008554C4">
            <w:pPr>
              <w:pStyle w:val="a9"/>
              <w:spacing w:line="500" w:lineRule="exact"/>
              <w:ind w:firstLineChars="200" w:firstLine="480"/>
              <w:rPr>
                <w:rFonts w:ascii="仿宋" w:eastAsia="仿宋" w:hAnsi="仿宋" w:cs="仿宋"/>
                <w:sz w:val="24"/>
              </w:rPr>
            </w:pPr>
          </w:p>
        </w:tc>
      </w:tr>
      <w:tr w:rsidR="008554C4" w:rsidRPr="00494DB9">
        <w:trPr>
          <w:trHeight w:val="651"/>
        </w:trPr>
        <w:tc>
          <w:tcPr>
            <w:tcW w:w="993" w:type="dxa"/>
          </w:tcPr>
          <w:p w:rsidR="008554C4" w:rsidRPr="00494DB9" w:rsidRDefault="008554C4">
            <w:pPr>
              <w:pStyle w:val="a9"/>
              <w:spacing w:line="500" w:lineRule="exact"/>
              <w:ind w:firstLineChars="200" w:firstLine="480"/>
              <w:rPr>
                <w:rFonts w:ascii="仿宋" w:eastAsia="仿宋" w:hAnsi="仿宋" w:cs="仿宋"/>
                <w:sz w:val="24"/>
              </w:rPr>
            </w:pPr>
          </w:p>
        </w:tc>
        <w:tc>
          <w:tcPr>
            <w:tcW w:w="2380" w:type="dxa"/>
          </w:tcPr>
          <w:p w:rsidR="008554C4" w:rsidRPr="00494DB9" w:rsidRDefault="008554C4">
            <w:pPr>
              <w:pStyle w:val="a9"/>
              <w:spacing w:line="500" w:lineRule="exact"/>
              <w:ind w:firstLineChars="200" w:firstLine="480"/>
              <w:rPr>
                <w:rFonts w:ascii="仿宋" w:eastAsia="仿宋" w:hAnsi="仿宋" w:cs="仿宋"/>
                <w:sz w:val="24"/>
              </w:rPr>
            </w:pPr>
          </w:p>
        </w:tc>
        <w:tc>
          <w:tcPr>
            <w:tcW w:w="2120" w:type="dxa"/>
          </w:tcPr>
          <w:p w:rsidR="008554C4" w:rsidRPr="00494DB9" w:rsidRDefault="008554C4">
            <w:pPr>
              <w:pStyle w:val="a9"/>
              <w:spacing w:line="500" w:lineRule="exact"/>
              <w:ind w:firstLineChars="200" w:firstLine="480"/>
              <w:rPr>
                <w:rFonts w:ascii="仿宋" w:eastAsia="仿宋" w:hAnsi="仿宋" w:cs="仿宋"/>
                <w:sz w:val="24"/>
              </w:rPr>
            </w:pPr>
          </w:p>
        </w:tc>
        <w:tc>
          <w:tcPr>
            <w:tcW w:w="1676" w:type="dxa"/>
          </w:tcPr>
          <w:p w:rsidR="008554C4" w:rsidRPr="00494DB9" w:rsidRDefault="008554C4">
            <w:pPr>
              <w:pStyle w:val="a9"/>
              <w:spacing w:line="500" w:lineRule="exact"/>
              <w:ind w:firstLineChars="200" w:firstLine="480"/>
              <w:rPr>
                <w:rFonts w:ascii="仿宋" w:eastAsia="仿宋" w:hAnsi="仿宋" w:cs="仿宋"/>
                <w:sz w:val="24"/>
              </w:rPr>
            </w:pPr>
          </w:p>
        </w:tc>
        <w:tc>
          <w:tcPr>
            <w:tcW w:w="1786" w:type="dxa"/>
          </w:tcPr>
          <w:p w:rsidR="008554C4" w:rsidRPr="00494DB9" w:rsidRDefault="008554C4">
            <w:pPr>
              <w:pStyle w:val="a9"/>
              <w:spacing w:line="500" w:lineRule="exact"/>
              <w:ind w:firstLineChars="200" w:firstLine="480"/>
              <w:rPr>
                <w:rFonts w:ascii="仿宋" w:eastAsia="仿宋" w:hAnsi="仿宋" w:cs="仿宋"/>
                <w:sz w:val="24"/>
              </w:rPr>
            </w:pPr>
          </w:p>
        </w:tc>
      </w:tr>
    </w:tbl>
    <w:p w:rsidR="008554C4" w:rsidRPr="00494DB9" w:rsidRDefault="00786415">
      <w:pPr>
        <w:pStyle w:val="a3"/>
        <w:spacing w:line="500" w:lineRule="exact"/>
        <w:ind w:left="140" w:firstLine="0"/>
        <w:rPr>
          <w:rFonts w:ascii="仿宋" w:eastAsia="仿宋" w:hAnsi="仿宋" w:cs="仿宋"/>
          <w:b/>
          <w:bCs/>
        </w:rPr>
      </w:pPr>
      <w:r w:rsidRPr="00494DB9">
        <w:rPr>
          <w:rFonts w:ascii="仿宋" w:eastAsia="仿宋" w:hAnsi="仿宋" w:cs="仿宋" w:hint="eastAsia"/>
          <w:b/>
          <w:bCs/>
        </w:rPr>
        <w:t>1、本表须按“第三章招标内容及要求”中所列技术服务要求进行比较和响应；</w:t>
      </w:r>
    </w:p>
    <w:p w:rsidR="008554C4" w:rsidRPr="00494DB9" w:rsidRDefault="00786415">
      <w:pPr>
        <w:pStyle w:val="a3"/>
        <w:spacing w:line="500" w:lineRule="exact"/>
        <w:ind w:left="140" w:firstLine="0"/>
        <w:rPr>
          <w:rFonts w:ascii="仿宋" w:eastAsia="仿宋" w:hAnsi="仿宋" w:cs="仿宋"/>
        </w:rPr>
      </w:pPr>
      <w:r w:rsidRPr="00494DB9">
        <w:rPr>
          <w:rFonts w:ascii="仿宋" w:eastAsia="仿宋" w:hAnsi="仿宋" w:cs="仿宋" w:hint="eastAsia"/>
          <w:b/>
          <w:bCs/>
        </w:rPr>
        <w:t>2、该表必须按照招标文件要求逐条如实填写，后附材料作证，根据情况在“偏离情况”项填写正偏离或负偏离或无偏离，在“说明”项填写正偏离或负偏离原因。</w:t>
      </w:r>
    </w:p>
    <w:p w:rsidR="008554C4" w:rsidRPr="00494DB9" w:rsidRDefault="00786415">
      <w:pPr>
        <w:pStyle w:val="a3"/>
        <w:spacing w:line="500" w:lineRule="exact"/>
        <w:ind w:left="140" w:firstLine="0"/>
        <w:rPr>
          <w:rFonts w:ascii="仿宋" w:eastAsia="仿宋" w:hAnsi="仿宋" w:cs="仿宋"/>
        </w:rPr>
      </w:pPr>
      <w:r w:rsidRPr="00494DB9">
        <w:rPr>
          <w:rFonts w:ascii="仿宋" w:eastAsia="仿宋" w:hAnsi="仿宋" w:cs="仿宋" w:hint="eastAsia"/>
          <w:b/>
          <w:bCs/>
        </w:rPr>
        <w:t>3、该表可扩展。</w:t>
      </w:r>
    </w:p>
    <w:p w:rsidR="008554C4" w:rsidRPr="00494DB9" w:rsidRDefault="008554C4">
      <w:pPr>
        <w:adjustRightInd w:val="0"/>
        <w:snapToGrid w:val="0"/>
        <w:spacing w:line="500" w:lineRule="exact"/>
        <w:rPr>
          <w:rFonts w:ascii="仿宋" w:eastAsia="仿宋" w:hAnsi="仿宋" w:cs="仿宋"/>
        </w:rPr>
      </w:pPr>
    </w:p>
    <w:p w:rsidR="008554C4" w:rsidRPr="00494DB9" w:rsidRDefault="00786415">
      <w:pPr>
        <w:adjustRightInd w:val="0"/>
        <w:snapToGrid w:val="0"/>
        <w:spacing w:line="500" w:lineRule="exact"/>
        <w:rPr>
          <w:rFonts w:ascii="仿宋" w:eastAsia="仿宋" w:hAnsi="仿宋" w:cs="仿宋"/>
          <w:u w:val="single"/>
        </w:rPr>
      </w:pPr>
      <w:r w:rsidRPr="00494DB9">
        <w:rPr>
          <w:rFonts w:ascii="仿宋" w:eastAsia="仿宋" w:hAnsi="仿宋" w:cs="仿宋" w:hint="eastAsia"/>
        </w:rPr>
        <w:t>供应商（单位名称及公章）：</w:t>
      </w:r>
    </w:p>
    <w:p w:rsidR="008554C4" w:rsidRPr="00494DB9" w:rsidRDefault="00786415">
      <w:pPr>
        <w:adjustRightInd w:val="0"/>
        <w:snapToGrid w:val="0"/>
        <w:spacing w:line="500" w:lineRule="exact"/>
        <w:rPr>
          <w:rFonts w:ascii="仿宋" w:eastAsia="仿宋" w:hAnsi="仿宋" w:cs="仿宋"/>
        </w:rPr>
      </w:pPr>
      <w:r w:rsidRPr="00494DB9">
        <w:rPr>
          <w:rFonts w:ascii="仿宋" w:eastAsia="仿宋" w:hAnsi="仿宋" w:cs="仿宋" w:hint="eastAsia"/>
        </w:rPr>
        <w:t>法定代表人或被授权人（签字或盖章）：</w:t>
      </w:r>
    </w:p>
    <w:p w:rsidR="008554C4" w:rsidRPr="00494DB9" w:rsidRDefault="00786415">
      <w:pPr>
        <w:adjustRightInd w:val="0"/>
        <w:snapToGrid w:val="0"/>
        <w:spacing w:line="500" w:lineRule="exact"/>
        <w:rPr>
          <w:rFonts w:ascii="仿宋" w:eastAsia="仿宋" w:hAnsi="仿宋" w:cs="仿宋"/>
        </w:rPr>
      </w:pPr>
      <w:r w:rsidRPr="00494DB9">
        <w:rPr>
          <w:rFonts w:ascii="仿宋" w:eastAsia="仿宋" w:hAnsi="仿宋" w:cs="仿宋" w:hint="eastAsia"/>
        </w:rPr>
        <w:t>日    期：年月日</w:t>
      </w:r>
    </w:p>
    <w:p w:rsidR="008554C4" w:rsidRPr="00494DB9" w:rsidRDefault="008554C4">
      <w:pPr>
        <w:spacing w:line="500" w:lineRule="exact"/>
        <w:rPr>
          <w:rFonts w:ascii="仿宋" w:eastAsia="仿宋" w:hAnsi="仿宋" w:cs="仿宋"/>
        </w:rPr>
      </w:pPr>
    </w:p>
    <w:p w:rsidR="008554C4" w:rsidRPr="00494DB9" w:rsidRDefault="00786415">
      <w:pPr>
        <w:spacing w:line="500" w:lineRule="exact"/>
        <w:rPr>
          <w:rFonts w:ascii="仿宋" w:eastAsia="仿宋" w:hAnsi="仿宋" w:cs="仿宋"/>
        </w:rPr>
      </w:pPr>
      <w:bookmarkStart w:id="64" w:name="_Toc24830"/>
      <w:r w:rsidRPr="00494DB9">
        <w:rPr>
          <w:rFonts w:ascii="仿宋" w:eastAsia="仿宋" w:hAnsi="仿宋" w:cs="仿宋" w:hint="eastAsia"/>
        </w:rPr>
        <w:br w:type="page"/>
      </w:r>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lastRenderedPageBreak/>
        <w:t>表2、</w:t>
      </w:r>
      <w:r w:rsidR="00D075CC">
        <w:rPr>
          <w:rFonts w:ascii="仿宋" w:eastAsia="仿宋" w:hAnsi="仿宋" w:cs="仿宋" w:hint="eastAsia"/>
          <w:b/>
          <w:bCs/>
        </w:rPr>
        <w:t>商务要求响应说明</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988"/>
        <w:gridCol w:w="1549"/>
        <w:gridCol w:w="2449"/>
        <w:gridCol w:w="2600"/>
        <w:gridCol w:w="1282"/>
      </w:tblGrid>
      <w:tr w:rsidR="00D075CC" w:rsidRPr="00494DB9">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rsidR="00D075CC" w:rsidRPr="00494DB9" w:rsidRDefault="00D075CC">
            <w:pPr>
              <w:spacing w:line="500" w:lineRule="exact"/>
              <w:jc w:val="center"/>
              <w:rPr>
                <w:rFonts w:ascii="仿宋" w:eastAsia="仿宋" w:hAnsi="仿宋" w:cs="仿宋"/>
              </w:rPr>
            </w:pPr>
            <w:r w:rsidRPr="00494DB9">
              <w:rPr>
                <w:rFonts w:ascii="仿宋" w:eastAsia="仿宋" w:hAnsi="仿宋" w:cs="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rsidR="00D075CC" w:rsidRPr="00494DB9" w:rsidRDefault="00D075CC">
            <w:pPr>
              <w:spacing w:line="500" w:lineRule="exact"/>
              <w:jc w:val="center"/>
              <w:rPr>
                <w:rFonts w:ascii="仿宋" w:eastAsia="仿宋" w:hAnsi="仿宋" w:cs="仿宋"/>
              </w:rPr>
            </w:pPr>
            <w:r w:rsidRPr="00494DB9">
              <w:rPr>
                <w:rFonts w:ascii="仿宋" w:eastAsia="仿宋" w:hAnsi="仿宋" w:cs="仿宋" w:hint="eastAsia"/>
              </w:rPr>
              <w:t>条款名称</w:t>
            </w:r>
          </w:p>
        </w:tc>
        <w:tc>
          <w:tcPr>
            <w:tcW w:w="2449" w:type="dxa"/>
            <w:tcBorders>
              <w:top w:val="single" w:sz="12" w:space="0" w:color="auto"/>
              <w:bottom w:val="single" w:sz="2" w:space="0" w:color="auto"/>
            </w:tcBorders>
            <w:shd w:val="clear" w:color="auto" w:fill="F2F2F2" w:themeFill="background1" w:themeFillShade="F2"/>
            <w:vAlign w:val="center"/>
          </w:tcPr>
          <w:p w:rsidR="00D075CC" w:rsidRDefault="00D075CC" w:rsidP="00DA1D4B">
            <w:pPr>
              <w:spacing w:line="500" w:lineRule="exact"/>
              <w:jc w:val="center"/>
              <w:rPr>
                <w:rFonts w:ascii="仿宋" w:eastAsia="仿宋" w:hAnsi="仿宋" w:cs="仿宋"/>
              </w:rPr>
            </w:pPr>
            <w:r>
              <w:rPr>
                <w:rFonts w:ascii="仿宋" w:eastAsia="仿宋" w:hAnsi="仿宋" w:cs="仿宋" w:hint="eastAsia"/>
              </w:rPr>
              <w:t>招标文件商务要求</w:t>
            </w:r>
          </w:p>
        </w:tc>
        <w:tc>
          <w:tcPr>
            <w:tcW w:w="2600" w:type="dxa"/>
            <w:tcBorders>
              <w:top w:val="single" w:sz="12" w:space="0" w:color="auto"/>
              <w:bottom w:val="single" w:sz="2" w:space="0" w:color="auto"/>
            </w:tcBorders>
            <w:shd w:val="clear" w:color="auto" w:fill="F2F2F2" w:themeFill="background1" w:themeFillShade="F2"/>
            <w:vAlign w:val="center"/>
          </w:tcPr>
          <w:p w:rsidR="00D075CC" w:rsidRDefault="00D075CC" w:rsidP="00DA1D4B">
            <w:pPr>
              <w:spacing w:line="500" w:lineRule="exact"/>
              <w:jc w:val="center"/>
              <w:rPr>
                <w:rFonts w:ascii="仿宋" w:eastAsia="仿宋" w:hAnsi="仿宋" w:cs="仿宋"/>
              </w:rPr>
            </w:pPr>
            <w:r>
              <w:rPr>
                <w:rFonts w:ascii="仿宋" w:eastAsia="仿宋" w:hAnsi="仿宋" w:cs="仿宋" w:hint="eastAsia"/>
              </w:rPr>
              <w:t>投标文件商务响应</w:t>
            </w:r>
          </w:p>
        </w:tc>
        <w:tc>
          <w:tcPr>
            <w:tcW w:w="1282" w:type="dxa"/>
            <w:tcBorders>
              <w:top w:val="single" w:sz="12" w:space="0" w:color="auto"/>
              <w:bottom w:val="single" w:sz="2" w:space="0" w:color="auto"/>
            </w:tcBorders>
            <w:shd w:val="clear" w:color="auto" w:fill="F2F2F2" w:themeFill="background1" w:themeFillShade="F2"/>
            <w:vAlign w:val="center"/>
          </w:tcPr>
          <w:p w:rsidR="00D075CC" w:rsidRPr="00494DB9" w:rsidRDefault="00D075CC">
            <w:pPr>
              <w:spacing w:line="500" w:lineRule="exact"/>
              <w:jc w:val="center"/>
              <w:rPr>
                <w:rFonts w:ascii="仿宋" w:eastAsia="仿宋" w:hAnsi="仿宋" w:cs="仿宋"/>
              </w:rPr>
            </w:pPr>
            <w:r w:rsidRPr="00494DB9">
              <w:rPr>
                <w:rFonts w:ascii="仿宋" w:eastAsia="仿宋" w:hAnsi="仿宋" w:cs="仿宋" w:hint="eastAsia"/>
              </w:rPr>
              <w:t>响应说明</w:t>
            </w:r>
          </w:p>
        </w:tc>
      </w:tr>
      <w:tr w:rsidR="008554C4" w:rsidRPr="00494DB9">
        <w:trPr>
          <w:trHeight w:val="602"/>
          <w:jc w:val="center"/>
        </w:trPr>
        <w:tc>
          <w:tcPr>
            <w:tcW w:w="988" w:type="dxa"/>
            <w:tcBorders>
              <w:top w:val="single" w:sz="2" w:space="0" w:color="auto"/>
            </w:tcBorders>
            <w:vAlign w:val="center"/>
          </w:tcPr>
          <w:p w:rsidR="008554C4" w:rsidRPr="00494DB9" w:rsidRDefault="008554C4">
            <w:pPr>
              <w:spacing w:line="500" w:lineRule="exact"/>
              <w:jc w:val="center"/>
              <w:rPr>
                <w:rFonts w:ascii="仿宋" w:eastAsia="仿宋" w:hAnsi="仿宋" w:cs="仿宋"/>
              </w:rPr>
            </w:pPr>
          </w:p>
        </w:tc>
        <w:tc>
          <w:tcPr>
            <w:tcW w:w="1549" w:type="dxa"/>
            <w:tcBorders>
              <w:top w:val="single" w:sz="2" w:space="0" w:color="auto"/>
            </w:tcBorders>
            <w:vAlign w:val="center"/>
          </w:tcPr>
          <w:p w:rsidR="008554C4" w:rsidRPr="00494DB9" w:rsidRDefault="008554C4">
            <w:pPr>
              <w:spacing w:line="500" w:lineRule="exact"/>
              <w:jc w:val="center"/>
              <w:rPr>
                <w:rFonts w:ascii="仿宋" w:eastAsia="仿宋" w:hAnsi="仿宋" w:cs="仿宋"/>
              </w:rPr>
            </w:pPr>
          </w:p>
        </w:tc>
        <w:tc>
          <w:tcPr>
            <w:tcW w:w="2449" w:type="dxa"/>
            <w:tcBorders>
              <w:top w:val="single" w:sz="2" w:space="0" w:color="auto"/>
            </w:tcBorders>
            <w:vAlign w:val="center"/>
          </w:tcPr>
          <w:p w:rsidR="008554C4" w:rsidRPr="00494DB9" w:rsidRDefault="008554C4">
            <w:pPr>
              <w:spacing w:line="500" w:lineRule="exact"/>
              <w:jc w:val="center"/>
              <w:rPr>
                <w:rFonts w:ascii="仿宋" w:eastAsia="仿宋" w:hAnsi="仿宋" w:cs="仿宋"/>
              </w:rPr>
            </w:pPr>
          </w:p>
        </w:tc>
        <w:tc>
          <w:tcPr>
            <w:tcW w:w="2600" w:type="dxa"/>
            <w:tcBorders>
              <w:top w:val="single" w:sz="2" w:space="0" w:color="auto"/>
            </w:tcBorders>
            <w:vAlign w:val="center"/>
          </w:tcPr>
          <w:p w:rsidR="008554C4" w:rsidRPr="00494DB9" w:rsidRDefault="008554C4">
            <w:pPr>
              <w:spacing w:line="500" w:lineRule="exact"/>
              <w:jc w:val="center"/>
              <w:rPr>
                <w:rFonts w:ascii="仿宋" w:eastAsia="仿宋" w:hAnsi="仿宋" w:cs="仿宋"/>
              </w:rPr>
            </w:pPr>
          </w:p>
        </w:tc>
        <w:tc>
          <w:tcPr>
            <w:tcW w:w="1282" w:type="dxa"/>
            <w:tcBorders>
              <w:top w:val="single" w:sz="2" w:space="0" w:color="auto"/>
            </w:tcBorders>
            <w:vAlign w:val="center"/>
          </w:tcPr>
          <w:p w:rsidR="008554C4" w:rsidRPr="00494DB9" w:rsidRDefault="008554C4">
            <w:pPr>
              <w:spacing w:line="500" w:lineRule="exact"/>
              <w:jc w:val="center"/>
              <w:rPr>
                <w:rFonts w:ascii="仿宋" w:eastAsia="仿宋" w:hAnsi="仿宋" w:cs="仿宋"/>
              </w:rPr>
            </w:pPr>
          </w:p>
        </w:tc>
      </w:tr>
      <w:tr w:rsidR="008554C4" w:rsidRPr="00494DB9">
        <w:trPr>
          <w:trHeight w:val="597"/>
          <w:jc w:val="center"/>
        </w:trPr>
        <w:tc>
          <w:tcPr>
            <w:tcW w:w="988" w:type="dxa"/>
            <w:vAlign w:val="center"/>
          </w:tcPr>
          <w:p w:rsidR="008554C4" w:rsidRPr="00494DB9" w:rsidRDefault="008554C4">
            <w:pPr>
              <w:spacing w:line="500" w:lineRule="exact"/>
              <w:jc w:val="center"/>
              <w:rPr>
                <w:rFonts w:ascii="仿宋" w:eastAsia="仿宋" w:hAnsi="仿宋" w:cs="仿宋"/>
              </w:rPr>
            </w:pPr>
          </w:p>
        </w:tc>
        <w:tc>
          <w:tcPr>
            <w:tcW w:w="1549" w:type="dxa"/>
            <w:vAlign w:val="center"/>
          </w:tcPr>
          <w:p w:rsidR="008554C4" w:rsidRPr="00494DB9" w:rsidRDefault="008554C4">
            <w:pPr>
              <w:spacing w:line="500" w:lineRule="exact"/>
              <w:jc w:val="center"/>
              <w:rPr>
                <w:rFonts w:ascii="仿宋" w:eastAsia="仿宋" w:hAnsi="仿宋" w:cs="仿宋"/>
              </w:rPr>
            </w:pPr>
          </w:p>
        </w:tc>
        <w:tc>
          <w:tcPr>
            <w:tcW w:w="2449" w:type="dxa"/>
            <w:vAlign w:val="center"/>
          </w:tcPr>
          <w:p w:rsidR="008554C4" w:rsidRPr="00494DB9" w:rsidRDefault="008554C4">
            <w:pPr>
              <w:spacing w:line="500" w:lineRule="exact"/>
              <w:jc w:val="center"/>
              <w:rPr>
                <w:rFonts w:ascii="仿宋" w:eastAsia="仿宋" w:hAnsi="仿宋" w:cs="仿宋"/>
              </w:rPr>
            </w:pPr>
          </w:p>
        </w:tc>
        <w:tc>
          <w:tcPr>
            <w:tcW w:w="2600" w:type="dxa"/>
            <w:vAlign w:val="center"/>
          </w:tcPr>
          <w:p w:rsidR="008554C4" w:rsidRPr="00494DB9" w:rsidRDefault="008554C4">
            <w:pPr>
              <w:spacing w:line="500" w:lineRule="exact"/>
              <w:jc w:val="center"/>
              <w:rPr>
                <w:rFonts w:ascii="仿宋" w:eastAsia="仿宋" w:hAnsi="仿宋" w:cs="仿宋"/>
              </w:rPr>
            </w:pPr>
          </w:p>
        </w:tc>
        <w:tc>
          <w:tcPr>
            <w:tcW w:w="1282" w:type="dxa"/>
            <w:vAlign w:val="center"/>
          </w:tcPr>
          <w:p w:rsidR="008554C4" w:rsidRPr="00494DB9" w:rsidRDefault="008554C4">
            <w:pPr>
              <w:spacing w:line="500" w:lineRule="exact"/>
              <w:jc w:val="center"/>
              <w:rPr>
                <w:rFonts w:ascii="仿宋" w:eastAsia="仿宋" w:hAnsi="仿宋" w:cs="仿宋"/>
              </w:rPr>
            </w:pPr>
          </w:p>
        </w:tc>
      </w:tr>
      <w:tr w:rsidR="008554C4" w:rsidRPr="00494DB9">
        <w:trPr>
          <w:trHeight w:val="638"/>
          <w:jc w:val="center"/>
        </w:trPr>
        <w:tc>
          <w:tcPr>
            <w:tcW w:w="988" w:type="dxa"/>
            <w:vAlign w:val="center"/>
          </w:tcPr>
          <w:p w:rsidR="008554C4" w:rsidRPr="00494DB9" w:rsidRDefault="008554C4">
            <w:pPr>
              <w:spacing w:line="500" w:lineRule="exact"/>
              <w:jc w:val="center"/>
              <w:rPr>
                <w:rFonts w:ascii="仿宋" w:eastAsia="仿宋" w:hAnsi="仿宋" w:cs="仿宋"/>
              </w:rPr>
            </w:pPr>
          </w:p>
        </w:tc>
        <w:tc>
          <w:tcPr>
            <w:tcW w:w="1549" w:type="dxa"/>
            <w:vAlign w:val="center"/>
          </w:tcPr>
          <w:p w:rsidR="008554C4" w:rsidRPr="00494DB9" w:rsidRDefault="008554C4">
            <w:pPr>
              <w:spacing w:line="500" w:lineRule="exact"/>
              <w:jc w:val="center"/>
              <w:rPr>
                <w:rFonts w:ascii="仿宋" w:eastAsia="仿宋" w:hAnsi="仿宋" w:cs="仿宋"/>
              </w:rPr>
            </w:pPr>
          </w:p>
        </w:tc>
        <w:tc>
          <w:tcPr>
            <w:tcW w:w="2449" w:type="dxa"/>
            <w:vAlign w:val="center"/>
          </w:tcPr>
          <w:p w:rsidR="008554C4" w:rsidRPr="00494DB9" w:rsidRDefault="008554C4">
            <w:pPr>
              <w:spacing w:line="500" w:lineRule="exact"/>
              <w:jc w:val="center"/>
              <w:rPr>
                <w:rFonts w:ascii="仿宋" w:eastAsia="仿宋" w:hAnsi="仿宋" w:cs="仿宋"/>
              </w:rPr>
            </w:pPr>
          </w:p>
        </w:tc>
        <w:tc>
          <w:tcPr>
            <w:tcW w:w="2600" w:type="dxa"/>
            <w:vAlign w:val="center"/>
          </w:tcPr>
          <w:p w:rsidR="008554C4" w:rsidRPr="00494DB9" w:rsidRDefault="008554C4">
            <w:pPr>
              <w:spacing w:line="500" w:lineRule="exact"/>
              <w:jc w:val="center"/>
              <w:rPr>
                <w:rFonts w:ascii="仿宋" w:eastAsia="仿宋" w:hAnsi="仿宋" w:cs="仿宋"/>
              </w:rPr>
            </w:pPr>
          </w:p>
        </w:tc>
        <w:tc>
          <w:tcPr>
            <w:tcW w:w="1282" w:type="dxa"/>
            <w:vAlign w:val="center"/>
          </w:tcPr>
          <w:p w:rsidR="008554C4" w:rsidRPr="00494DB9" w:rsidRDefault="008554C4">
            <w:pPr>
              <w:spacing w:line="500" w:lineRule="exact"/>
              <w:jc w:val="center"/>
              <w:rPr>
                <w:rFonts w:ascii="仿宋" w:eastAsia="仿宋" w:hAnsi="仿宋" w:cs="仿宋"/>
              </w:rPr>
            </w:pPr>
          </w:p>
        </w:tc>
      </w:tr>
      <w:tr w:rsidR="008554C4" w:rsidRPr="00494DB9">
        <w:trPr>
          <w:trHeight w:val="602"/>
          <w:jc w:val="center"/>
        </w:trPr>
        <w:tc>
          <w:tcPr>
            <w:tcW w:w="988" w:type="dxa"/>
            <w:vAlign w:val="center"/>
          </w:tcPr>
          <w:p w:rsidR="008554C4" w:rsidRPr="00494DB9" w:rsidRDefault="008554C4">
            <w:pPr>
              <w:spacing w:line="500" w:lineRule="exact"/>
              <w:jc w:val="center"/>
              <w:rPr>
                <w:rFonts w:ascii="仿宋" w:eastAsia="仿宋" w:hAnsi="仿宋" w:cs="仿宋"/>
              </w:rPr>
            </w:pPr>
          </w:p>
        </w:tc>
        <w:tc>
          <w:tcPr>
            <w:tcW w:w="1549" w:type="dxa"/>
            <w:vAlign w:val="center"/>
          </w:tcPr>
          <w:p w:rsidR="008554C4" w:rsidRPr="00494DB9" w:rsidRDefault="008554C4">
            <w:pPr>
              <w:spacing w:line="500" w:lineRule="exact"/>
              <w:jc w:val="center"/>
              <w:rPr>
                <w:rFonts w:ascii="仿宋" w:eastAsia="仿宋" w:hAnsi="仿宋" w:cs="仿宋"/>
              </w:rPr>
            </w:pPr>
          </w:p>
        </w:tc>
        <w:tc>
          <w:tcPr>
            <w:tcW w:w="2449" w:type="dxa"/>
            <w:vAlign w:val="center"/>
          </w:tcPr>
          <w:p w:rsidR="008554C4" w:rsidRPr="00494DB9" w:rsidRDefault="008554C4">
            <w:pPr>
              <w:spacing w:line="500" w:lineRule="exact"/>
              <w:jc w:val="center"/>
              <w:rPr>
                <w:rFonts w:ascii="仿宋" w:eastAsia="仿宋" w:hAnsi="仿宋" w:cs="仿宋"/>
              </w:rPr>
            </w:pPr>
          </w:p>
        </w:tc>
        <w:tc>
          <w:tcPr>
            <w:tcW w:w="2600" w:type="dxa"/>
            <w:vAlign w:val="center"/>
          </w:tcPr>
          <w:p w:rsidR="008554C4" w:rsidRPr="00494DB9" w:rsidRDefault="008554C4">
            <w:pPr>
              <w:spacing w:line="500" w:lineRule="exact"/>
              <w:jc w:val="center"/>
              <w:rPr>
                <w:rFonts w:ascii="仿宋" w:eastAsia="仿宋" w:hAnsi="仿宋" w:cs="仿宋"/>
              </w:rPr>
            </w:pPr>
          </w:p>
        </w:tc>
        <w:tc>
          <w:tcPr>
            <w:tcW w:w="1282" w:type="dxa"/>
            <w:vAlign w:val="center"/>
          </w:tcPr>
          <w:p w:rsidR="008554C4" w:rsidRPr="00494DB9" w:rsidRDefault="008554C4">
            <w:pPr>
              <w:spacing w:line="500" w:lineRule="exact"/>
              <w:jc w:val="center"/>
              <w:rPr>
                <w:rFonts w:ascii="仿宋" w:eastAsia="仿宋" w:hAnsi="仿宋" w:cs="仿宋"/>
              </w:rPr>
            </w:pPr>
          </w:p>
        </w:tc>
      </w:tr>
      <w:tr w:rsidR="008554C4" w:rsidRPr="00494DB9">
        <w:trPr>
          <w:trHeight w:val="621"/>
          <w:jc w:val="center"/>
        </w:trPr>
        <w:tc>
          <w:tcPr>
            <w:tcW w:w="988" w:type="dxa"/>
            <w:vAlign w:val="center"/>
          </w:tcPr>
          <w:p w:rsidR="008554C4" w:rsidRPr="00494DB9" w:rsidRDefault="008554C4">
            <w:pPr>
              <w:spacing w:line="500" w:lineRule="exact"/>
              <w:jc w:val="center"/>
              <w:rPr>
                <w:rFonts w:ascii="仿宋" w:eastAsia="仿宋" w:hAnsi="仿宋" w:cs="仿宋"/>
              </w:rPr>
            </w:pPr>
          </w:p>
        </w:tc>
        <w:tc>
          <w:tcPr>
            <w:tcW w:w="1549" w:type="dxa"/>
            <w:vAlign w:val="center"/>
          </w:tcPr>
          <w:p w:rsidR="008554C4" w:rsidRPr="00494DB9" w:rsidRDefault="008554C4">
            <w:pPr>
              <w:spacing w:line="500" w:lineRule="exact"/>
              <w:jc w:val="center"/>
              <w:rPr>
                <w:rFonts w:ascii="仿宋" w:eastAsia="仿宋" w:hAnsi="仿宋" w:cs="仿宋"/>
              </w:rPr>
            </w:pPr>
          </w:p>
        </w:tc>
        <w:tc>
          <w:tcPr>
            <w:tcW w:w="2449" w:type="dxa"/>
            <w:vAlign w:val="center"/>
          </w:tcPr>
          <w:p w:rsidR="008554C4" w:rsidRPr="00494DB9" w:rsidRDefault="008554C4">
            <w:pPr>
              <w:spacing w:line="500" w:lineRule="exact"/>
              <w:jc w:val="center"/>
              <w:rPr>
                <w:rFonts w:ascii="仿宋" w:eastAsia="仿宋" w:hAnsi="仿宋" w:cs="仿宋"/>
              </w:rPr>
            </w:pPr>
          </w:p>
        </w:tc>
        <w:tc>
          <w:tcPr>
            <w:tcW w:w="2600" w:type="dxa"/>
            <w:vAlign w:val="center"/>
          </w:tcPr>
          <w:p w:rsidR="008554C4" w:rsidRPr="00494DB9" w:rsidRDefault="008554C4">
            <w:pPr>
              <w:spacing w:line="500" w:lineRule="exact"/>
              <w:jc w:val="center"/>
              <w:rPr>
                <w:rFonts w:ascii="仿宋" w:eastAsia="仿宋" w:hAnsi="仿宋" w:cs="仿宋"/>
              </w:rPr>
            </w:pPr>
          </w:p>
        </w:tc>
        <w:tc>
          <w:tcPr>
            <w:tcW w:w="1282" w:type="dxa"/>
            <w:vAlign w:val="center"/>
          </w:tcPr>
          <w:p w:rsidR="008554C4" w:rsidRPr="00494DB9" w:rsidRDefault="008554C4">
            <w:pPr>
              <w:spacing w:line="500" w:lineRule="exact"/>
              <w:jc w:val="center"/>
              <w:rPr>
                <w:rFonts w:ascii="仿宋" w:eastAsia="仿宋" w:hAnsi="仿宋" w:cs="仿宋"/>
              </w:rPr>
            </w:pPr>
          </w:p>
        </w:tc>
      </w:tr>
      <w:tr w:rsidR="008554C4" w:rsidRPr="00494DB9">
        <w:trPr>
          <w:trHeight w:val="626"/>
          <w:jc w:val="center"/>
        </w:trPr>
        <w:tc>
          <w:tcPr>
            <w:tcW w:w="988" w:type="dxa"/>
            <w:vAlign w:val="center"/>
          </w:tcPr>
          <w:p w:rsidR="008554C4" w:rsidRPr="00494DB9" w:rsidRDefault="008554C4">
            <w:pPr>
              <w:spacing w:line="500" w:lineRule="exact"/>
              <w:jc w:val="center"/>
              <w:rPr>
                <w:rFonts w:ascii="仿宋" w:eastAsia="仿宋" w:hAnsi="仿宋" w:cs="仿宋"/>
              </w:rPr>
            </w:pPr>
          </w:p>
        </w:tc>
        <w:tc>
          <w:tcPr>
            <w:tcW w:w="1549" w:type="dxa"/>
            <w:vAlign w:val="center"/>
          </w:tcPr>
          <w:p w:rsidR="008554C4" w:rsidRPr="00494DB9" w:rsidRDefault="008554C4">
            <w:pPr>
              <w:spacing w:line="500" w:lineRule="exact"/>
              <w:jc w:val="center"/>
              <w:rPr>
                <w:rFonts w:ascii="仿宋" w:eastAsia="仿宋" w:hAnsi="仿宋" w:cs="仿宋"/>
              </w:rPr>
            </w:pPr>
          </w:p>
        </w:tc>
        <w:tc>
          <w:tcPr>
            <w:tcW w:w="2449" w:type="dxa"/>
            <w:vAlign w:val="center"/>
          </w:tcPr>
          <w:p w:rsidR="008554C4" w:rsidRPr="00494DB9" w:rsidRDefault="008554C4">
            <w:pPr>
              <w:spacing w:line="500" w:lineRule="exact"/>
              <w:jc w:val="center"/>
              <w:rPr>
                <w:rFonts w:ascii="仿宋" w:eastAsia="仿宋" w:hAnsi="仿宋" w:cs="仿宋"/>
              </w:rPr>
            </w:pPr>
          </w:p>
        </w:tc>
        <w:tc>
          <w:tcPr>
            <w:tcW w:w="2600" w:type="dxa"/>
            <w:vAlign w:val="center"/>
          </w:tcPr>
          <w:p w:rsidR="008554C4" w:rsidRPr="00494DB9" w:rsidRDefault="008554C4">
            <w:pPr>
              <w:spacing w:line="500" w:lineRule="exact"/>
              <w:jc w:val="center"/>
              <w:rPr>
                <w:rFonts w:ascii="仿宋" w:eastAsia="仿宋" w:hAnsi="仿宋" w:cs="仿宋"/>
              </w:rPr>
            </w:pPr>
          </w:p>
        </w:tc>
        <w:tc>
          <w:tcPr>
            <w:tcW w:w="1282" w:type="dxa"/>
            <w:vAlign w:val="center"/>
          </w:tcPr>
          <w:p w:rsidR="008554C4" w:rsidRPr="00494DB9" w:rsidRDefault="008554C4">
            <w:pPr>
              <w:spacing w:line="500" w:lineRule="exact"/>
              <w:jc w:val="center"/>
              <w:rPr>
                <w:rFonts w:ascii="仿宋" w:eastAsia="仿宋" w:hAnsi="仿宋" w:cs="仿宋"/>
              </w:rPr>
            </w:pPr>
          </w:p>
        </w:tc>
      </w:tr>
      <w:tr w:rsidR="008554C4" w:rsidRPr="00494DB9">
        <w:trPr>
          <w:trHeight w:val="530"/>
          <w:jc w:val="center"/>
        </w:trPr>
        <w:tc>
          <w:tcPr>
            <w:tcW w:w="988" w:type="dxa"/>
            <w:vAlign w:val="center"/>
          </w:tcPr>
          <w:p w:rsidR="008554C4" w:rsidRPr="00494DB9" w:rsidRDefault="008554C4">
            <w:pPr>
              <w:spacing w:line="500" w:lineRule="exact"/>
              <w:jc w:val="center"/>
              <w:rPr>
                <w:rFonts w:ascii="仿宋" w:eastAsia="仿宋" w:hAnsi="仿宋" w:cs="仿宋"/>
              </w:rPr>
            </w:pPr>
          </w:p>
        </w:tc>
        <w:tc>
          <w:tcPr>
            <w:tcW w:w="1549" w:type="dxa"/>
            <w:vAlign w:val="center"/>
          </w:tcPr>
          <w:p w:rsidR="008554C4" w:rsidRPr="00494DB9" w:rsidRDefault="008554C4">
            <w:pPr>
              <w:spacing w:line="500" w:lineRule="exact"/>
              <w:jc w:val="center"/>
              <w:rPr>
                <w:rFonts w:ascii="仿宋" w:eastAsia="仿宋" w:hAnsi="仿宋" w:cs="仿宋"/>
              </w:rPr>
            </w:pPr>
          </w:p>
        </w:tc>
        <w:tc>
          <w:tcPr>
            <w:tcW w:w="2449" w:type="dxa"/>
            <w:vAlign w:val="center"/>
          </w:tcPr>
          <w:p w:rsidR="008554C4" w:rsidRPr="00494DB9" w:rsidRDefault="008554C4">
            <w:pPr>
              <w:spacing w:line="500" w:lineRule="exact"/>
              <w:jc w:val="center"/>
              <w:rPr>
                <w:rFonts w:ascii="仿宋" w:eastAsia="仿宋" w:hAnsi="仿宋" w:cs="仿宋"/>
              </w:rPr>
            </w:pPr>
          </w:p>
        </w:tc>
        <w:tc>
          <w:tcPr>
            <w:tcW w:w="2600" w:type="dxa"/>
            <w:vAlign w:val="center"/>
          </w:tcPr>
          <w:p w:rsidR="008554C4" w:rsidRPr="00494DB9" w:rsidRDefault="008554C4">
            <w:pPr>
              <w:spacing w:line="500" w:lineRule="exact"/>
              <w:jc w:val="center"/>
              <w:rPr>
                <w:rFonts w:ascii="仿宋" w:eastAsia="仿宋" w:hAnsi="仿宋" w:cs="仿宋"/>
              </w:rPr>
            </w:pPr>
          </w:p>
        </w:tc>
        <w:tc>
          <w:tcPr>
            <w:tcW w:w="1282" w:type="dxa"/>
            <w:vAlign w:val="center"/>
          </w:tcPr>
          <w:p w:rsidR="008554C4" w:rsidRPr="00494DB9" w:rsidRDefault="008554C4">
            <w:pPr>
              <w:spacing w:line="500" w:lineRule="exact"/>
              <w:jc w:val="center"/>
              <w:rPr>
                <w:rFonts w:ascii="仿宋" w:eastAsia="仿宋" w:hAnsi="仿宋" w:cs="仿宋"/>
              </w:rPr>
            </w:pPr>
          </w:p>
        </w:tc>
      </w:tr>
      <w:tr w:rsidR="008554C4" w:rsidRPr="00494DB9">
        <w:trPr>
          <w:trHeight w:val="907"/>
          <w:jc w:val="center"/>
        </w:trPr>
        <w:tc>
          <w:tcPr>
            <w:tcW w:w="988" w:type="dxa"/>
            <w:vAlign w:val="center"/>
          </w:tcPr>
          <w:p w:rsidR="008554C4" w:rsidRPr="00494DB9" w:rsidRDefault="00786415">
            <w:pPr>
              <w:spacing w:line="500" w:lineRule="exact"/>
              <w:jc w:val="center"/>
              <w:rPr>
                <w:rFonts w:ascii="仿宋" w:eastAsia="仿宋" w:hAnsi="仿宋" w:cs="仿宋"/>
              </w:rPr>
            </w:pPr>
            <w:r w:rsidRPr="00494DB9">
              <w:rPr>
                <w:rFonts w:ascii="仿宋" w:eastAsia="仿宋" w:hAnsi="仿宋" w:cs="仿宋" w:hint="eastAsia"/>
              </w:rPr>
              <w:t>备注</w:t>
            </w:r>
          </w:p>
        </w:tc>
        <w:tc>
          <w:tcPr>
            <w:tcW w:w="7880" w:type="dxa"/>
            <w:gridSpan w:val="4"/>
            <w:vAlign w:val="center"/>
          </w:tcPr>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1．</w:t>
            </w:r>
            <w:r w:rsidR="00D075CC">
              <w:rPr>
                <w:rFonts w:ascii="仿宋" w:eastAsia="仿宋" w:hAnsi="仿宋" w:cs="仿宋" w:hint="eastAsia"/>
                <w:b/>
                <w:bCs/>
              </w:rPr>
              <w:t>商务要求不允许负偏离</w:t>
            </w:r>
            <w:r w:rsidRPr="00494DB9">
              <w:rPr>
                <w:rFonts w:ascii="仿宋" w:eastAsia="仿宋" w:hAnsi="仿宋" w:cs="仿宋" w:hint="eastAsia"/>
              </w:rPr>
              <w:t>。</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2.响应说明填写“完全接受”、“不能接受”、“有条件接受”，对于需要供应商填报的内容，以及“不能接受”或“有条件接受”的条款，则应写明该条款名称及条款明细、以及供应商所能接受的条件。</w:t>
            </w:r>
          </w:p>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3．根据《政府采购货物和服务招标投标管理办法》（财政部87号令）第六十三条，若投标文件含有采购人不能接受的附加条件的，投标无效。</w:t>
            </w:r>
          </w:p>
        </w:tc>
      </w:tr>
    </w:tbl>
    <w:p w:rsidR="008554C4" w:rsidRPr="00494DB9" w:rsidRDefault="00786415">
      <w:pPr>
        <w:spacing w:line="500" w:lineRule="exact"/>
        <w:jc w:val="both"/>
        <w:rPr>
          <w:rFonts w:ascii="仿宋" w:eastAsia="仿宋" w:hAnsi="仿宋" w:cs="仿宋"/>
        </w:rPr>
      </w:pPr>
      <w:r w:rsidRPr="00494DB9">
        <w:rPr>
          <w:rFonts w:ascii="仿宋" w:eastAsia="仿宋" w:hAnsi="仿宋" w:cs="仿宋" w:hint="eastAsia"/>
        </w:rPr>
        <w:t>声明：除上表所列的合同条款外，招标文件中的其他合同条款我方均完全接受。</w:t>
      </w:r>
    </w:p>
    <w:p w:rsidR="008554C4" w:rsidRPr="00494DB9" w:rsidRDefault="008554C4">
      <w:pPr>
        <w:adjustRightInd w:val="0"/>
        <w:snapToGrid w:val="0"/>
        <w:spacing w:line="500" w:lineRule="exact"/>
        <w:rPr>
          <w:rFonts w:ascii="仿宋" w:eastAsia="仿宋" w:hAnsi="仿宋" w:cs="仿宋"/>
        </w:rPr>
      </w:pPr>
    </w:p>
    <w:p w:rsidR="008554C4" w:rsidRPr="00494DB9" w:rsidRDefault="00786415">
      <w:pPr>
        <w:adjustRightInd w:val="0"/>
        <w:snapToGrid w:val="0"/>
        <w:spacing w:line="500" w:lineRule="exact"/>
        <w:jc w:val="right"/>
        <w:rPr>
          <w:rFonts w:ascii="仿宋" w:eastAsia="仿宋" w:hAnsi="仿宋" w:cs="仿宋"/>
          <w:b/>
          <w:bCs/>
          <w:u w:val="single"/>
        </w:rPr>
      </w:pPr>
      <w:r w:rsidRPr="00494DB9">
        <w:rPr>
          <w:rFonts w:ascii="仿宋" w:eastAsia="仿宋" w:hAnsi="仿宋" w:cs="仿宋" w:hint="eastAsia"/>
          <w:b/>
          <w:bCs/>
        </w:rPr>
        <w:t>供应商（单位名称及公章）：</w:t>
      </w:r>
    </w:p>
    <w:p w:rsidR="008554C4" w:rsidRPr="00494DB9" w:rsidRDefault="00786415">
      <w:pPr>
        <w:adjustRightInd w:val="0"/>
        <w:snapToGrid w:val="0"/>
        <w:spacing w:line="500" w:lineRule="exact"/>
        <w:jc w:val="right"/>
        <w:rPr>
          <w:rFonts w:ascii="仿宋" w:eastAsia="仿宋" w:hAnsi="仿宋" w:cs="仿宋"/>
          <w:b/>
          <w:bCs/>
        </w:rPr>
      </w:pPr>
      <w:r w:rsidRPr="00494DB9">
        <w:rPr>
          <w:rFonts w:ascii="仿宋" w:eastAsia="仿宋" w:hAnsi="仿宋" w:cs="仿宋" w:hint="eastAsia"/>
          <w:b/>
          <w:bCs/>
        </w:rPr>
        <w:t>法定代表人或被授权人（签字或盖章）：</w:t>
      </w:r>
    </w:p>
    <w:p w:rsidR="008554C4" w:rsidRPr="00494DB9" w:rsidRDefault="00786415">
      <w:pPr>
        <w:adjustRightInd w:val="0"/>
        <w:snapToGrid w:val="0"/>
        <w:spacing w:line="500" w:lineRule="exact"/>
        <w:jc w:val="right"/>
        <w:rPr>
          <w:rFonts w:ascii="仿宋" w:eastAsia="仿宋" w:hAnsi="仿宋" w:cs="仿宋"/>
          <w:b/>
          <w:bCs/>
        </w:rPr>
      </w:pPr>
      <w:r w:rsidRPr="00494DB9">
        <w:rPr>
          <w:rFonts w:ascii="仿宋" w:eastAsia="仿宋" w:hAnsi="仿宋" w:cs="仿宋" w:hint="eastAsia"/>
          <w:b/>
          <w:bCs/>
        </w:rPr>
        <w:t>日    期：年 月 日</w:t>
      </w: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2"/>
        <w:spacing w:line="500" w:lineRule="exact"/>
        <w:ind w:firstLine="883"/>
        <w:jc w:val="center"/>
        <w:rPr>
          <w:rFonts w:ascii="仿宋" w:eastAsia="仿宋" w:hAnsi="仿宋" w:cs="仿宋"/>
          <w:b/>
          <w:bCs/>
          <w:sz w:val="44"/>
          <w:szCs w:val="44"/>
        </w:rPr>
      </w:pPr>
      <w:bookmarkStart w:id="65" w:name="_Toc258"/>
      <w:bookmarkStart w:id="66" w:name="_Toc4358"/>
      <w:bookmarkStart w:id="67" w:name="_Toc9339"/>
      <w:bookmarkStart w:id="68" w:name="_Toc4907"/>
      <w:bookmarkStart w:id="69" w:name="_Toc31510"/>
      <w:bookmarkStart w:id="70" w:name="_Toc1541"/>
      <w:bookmarkStart w:id="71" w:name="_Toc30071"/>
      <w:r w:rsidRPr="00494DB9">
        <w:rPr>
          <w:rFonts w:ascii="仿宋" w:eastAsia="仿宋" w:hAnsi="仿宋" w:cs="仿宋" w:hint="eastAsia"/>
          <w:b/>
          <w:bCs/>
          <w:sz w:val="44"/>
          <w:szCs w:val="44"/>
        </w:rPr>
        <w:lastRenderedPageBreak/>
        <w:t xml:space="preserve">第六部分  </w:t>
      </w:r>
      <w:bookmarkEnd w:id="64"/>
      <w:bookmarkEnd w:id="65"/>
      <w:r w:rsidRPr="00494DB9">
        <w:rPr>
          <w:rFonts w:ascii="仿宋" w:eastAsia="仿宋" w:hAnsi="仿宋" w:cs="仿宋" w:hint="eastAsia"/>
          <w:b/>
          <w:bCs/>
          <w:sz w:val="44"/>
          <w:szCs w:val="44"/>
        </w:rPr>
        <w:t>投标方案</w:t>
      </w:r>
      <w:bookmarkEnd w:id="66"/>
      <w:bookmarkEnd w:id="67"/>
      <w:bookmarkEnd w:id="68"/>
      <w:bookmarkEnd w:id="69"/>
      <w:bookmarkEnd w:id="70"/>
      <w:bookmarkEnd w:id="71"/>
    </w:p>
    <w:p w:rsidR="008554C4" w:rsidRPr="00494DB9" w:rsidRDefault="008554C4">
      <w:pPr>
        <w:spacing w:line="500" w:lineRule="exact"/>
        <w:rPr>
          <w:rFonts w:ascii="仿宋" w:eastAsia="仿宋" w:hAnsi="仿宋" w:cs="仿宋"/>
          <w:b/>
          <w:bCs/>
        </w:rPr>
      </w:pPr>
    </w:p>
    <w:p w:rsidR="008554C4" w:rsidRPr="00494DB9" w:rsidRDefault="00786415">
      <w:pPr>
        <w:spacing w:line="500" w:lineRule="exact"/>
        <w:rPr>
          <w:rFonts w:ascii="仿宋" w:eastAsia="仿宋" w:hAnsi="仿宋" w:cs="仿宋"/>
          <w:highlight w:val="yellow"/>
        </w:rPr>
      </w:pPr>
      <w:r w:rsidRPr="00494DB9">
        <w:rPr>
          <w:rFonts w:ascii="仿宋" w:eastAsia="仿宋" w:hAnsi="仿宋" w:cs="仿宋" w:hint="eastAsia"/>
          <w:b/>
          <w:bCs/>
        </w:rPr>
        <w:t>供应商可根据评审办法自行编写，格式不限；</w:t>
      </w:r>
    </w:p>
    <w:p w:rsidR="008554C4" w:rsidRPr="00494DB9" w:rsidRDefault="008554C4">
      <w:pPr>
        <w:spacing w:line="500" w:lineRule="exact"/>
        <w:jc w:val="both"/>
        <w:rPr>
          <w:rFonts w:ascii="仿宋" w:eastAsia="仿宋" w:hAnsi="仿宋" w:cs="仿宋"/>
        </w:rPr>
      </w:pPr>
    </w:p>
    <w:p w:rsidR="008554C4" w:rsidRPr="00494DB9" w:rsidRDefault="008554C4">
      <w:pPr>
        <w:spacing w:line="500" w:lineRule="exact"/>
        <w:rPr>
          <w:rFonts w:ascii="仿宋" w:eastAsia="仿宋" w:hAnsi="仿宋" w:cs="仿宋"/>
        </w:rPr>
      </w:pPr>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2"/>
        <w:spacing w:line="500" w:lineRule="exact"/>
        <w:ind w:firstLine="883"/>
        <w:jc w:val="center"/>
        <w:rPr>
          <w:rFonts w:ascii="仿宋" w:eastAsia="仿宋" w:hAnsi="仿宋" w:cs="仿宋"/>
          <w:b/>
          <w:bCs/>
          <w:sz w:val="44"/>
          <w:szCs w:val="44"/>
        </w:rPr>
      </w:pPr>
      <w:bookmarkStart w:id="72" w:name="_Toc11111"/>
      <w:bookmarkStart w:id="73" w:name="_Toc5858"/>
      <w:bookmarkStart w:id="74" w:name="_Toc19340"/>
      <w:bookmarkStart w:id="75" w:name="_Toc1060"/>
      <w:bookmarkStart w:id="76" w:name="_Toc28836"/>
      <w:bookmarkStart w:id="77" w:name="_Toc27311"/>
      <w:r w:rsidRPr="00494DB9">
        <w:rPr>
          <w:rFonts w:ascii="仿宋" w:eastAsia="仿宋" w:hAnsi="仿宋" w:cs="仿宋" w:hint="eastAsia"/>
          <w:b/>
          <w:bCs/>
          <w:sz w:val="44"/>
          <w:szCs w:val="44"/>
        </w:rPr>
        <w:lastRenderedPageBreak/>
        <w:t>第七部分  服务保障措施</w:t>
      </w:r>
      <w:bookmarkEnd w:id="72"/>
      <w:bookmarkEnd w:id="73"/>
      <w:bookmarkEnd w:id="74"/>
      <w:bookmarkEnd w:id="75"/>
      <w:bookmarkEnd w:id="76"/>
      <w:bookmarkEnd w:id="77"/>
    </w:p>
    <w:p w:rsidR="008554C4" w:rsidRPr="00494DB9" w:rsidRDefault="008554C4">
      <w:pPr>
        <w:spacing w:line="500" w:lineRule="exact"/>
        <w:rPr>
          <w:rFonts w:ascii="仿宋" w:eastAsia="仿宋" w:hAnsi="仿宋" w:cs="仿宋"/>
          <w:b/>
          <w:bCs/>
        </w:rPr>
      </w:pPr>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供应商可根据评审办法自行编写，格式不限；</w:t>
      </w:r>
    </w:p>
    <w:p w:rsidR="008554C4" w:rsidRPr="00494DB9" w:rsidRDefault="00786415">
      <w:pPr>
        <w:spacing w:line="500" w:lineRule="exact"/>
        <w:rPr>
          <w:rFonts w:ascii="仿宋" w:eastAsia="仿宋" w:hAnsi="仿宋" w:cs="仿宋"/>
        </w:rPr>
      </w:pPr>
      <w:bookmarkStart w:id="78" w:name="_Toc11540"/>
      <w:bookmarkStart w:id="79" w:name="_Toc3034"/>
      <w:bookmarkStart w:id="80" w:name="_Toc24882"/>
      <w:bookmarkStart w:id="81" w:name="_Toc6020"/>
      <w:bookmarkStart w:id="82" w:name="_Toc8494"/>
      <w:bookmarkStart w:id="83" w:name="_Toc30983"/>
      <w:bookmarkStart w:id="84" w:name="_Toc12793"/>
      <w:bookmarkStart w:id="85" w:name="_Toc11410"/>
      <w:r w:rsidRPr="00494DB9">
        <w:rPr>
          <w:rFonts w:ascii="仿宋" w:eastAsia="仿宋" w:hAnsi="仿宋" w:cs="仿宋" w:hint="eastAsia"/>
        </w:rPr>
        <w:br w:type="page"/>
      </w:r>
    </w:p>
    <w:p w:rsidR="008554C4" w:rsidRPr="00494DB9" w:rsidRDefault="00786415">
      <w:pPr>
        <w:pStyle w:val="2"/>
        <w:spacing w:line="500" w:lineRule="exact"/>
        <w:ind w:firstLine="883"/>
        <w:jc w:val="center"/>
        <w:rPr>
          <w:rFonts w:ascii="仿宋" w:eastAsia="仿宋" w:hAnsi="仿宋" w:cs="仿宋"/>
          <w:b/>
          <w:bCs/>
          <w:sz w:val="44"/>
          <w:szCs w:val="44"/>
        </w:rPr>
      </w:pPr>
      <w:bookmarkStart w:id="86" w:name="_Toc8059"/>
      <w:bookmarkStart w:id="87" w:name="_Toc4387"/>
      <w:bookmarkStart w:id="88" w:name="_Toc24797"/>
      <w:bookmarkStart w:id="89" w:name="_Toc10185"/>
      <w:bookmarkStart w:id="90" w:name="_Toc23605"/>
      <w:bookmarkStart w:id="91" w:name="_Toc12952"/>
      <w:r w:rsidRPr="00494DB9">
        <w:rPr>
          <w:rFonts w:ascii="仿宋" w:eastAsia="仿宋" w:hAnsi="仿宋" w:cs="仿宋" w:hint="eastAsia"/>
          <w:b/>
          <w:bCs/>
          <w:sz w:val="44"/>
          <w:szCs w:val="44"/>
        </w:rPr>
        <w:lastRenderedPageBreak/>
        <w:t>第八部分  供应商业绩一览表</w:t>
      </w:r>
      <w:bookmarkEnd w:id="78"/>
      <w:bookmarkEnd w:id="79"/>
      <w:bookmarkEnd w:id="80"/>
      <w:bookmarkEnd w:id="81"/>
      <w:bookmarkEnd w:id="86"/>
      <w:bookmarkEnd w:id="87"/>
      <w:bookmarkEnd w:id="88"/>
      <w:bookmarkEnd w:id="89"/>
      <w:bookmarkEnd w:id="90"/>
      <w:bookmarkEnd w:id="91"/>
    </w:p>
    <w:p w:rsidR="008554C4" w:rsidRPr="00494DB9" w:rsidRDefault="008554C4">
      <w:pPr>
        <w:spacing w:line="500" w:lineRule="exact"/>
        <w:rPr>
          <w:rFonts w:ascii="仿宋" w:eastAsia="仿宋" w:hAnsi="仿宋" w:cs="仿宋"/>
        </w:rPr>
      </w:pPr>
    </w:p>
    <w:tbl>
      <w:tblPr>
        <w:tblpPr w:leftFromText="180" w:rightFromText="180" w:vertAnchor="text" w:horzAnchor="page" w:tblpX="1453" w:tblpY="35"/>
        <w:tblOverlap w:val="never"/>
        <w:tblW w:w="92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54"/>
        <w:gridCol w:w="1508"/>
        <w:gridCol w:w="1382"/>
        <w:gridCol w:w="1399"/>
        <w:gridCol w:w="1485"/>
        <w:gridCol w:w="1576"/>
        <w:gridCol w:w="1096"/>
      </w:tblGrid>
      <w:tr w:rsidR="008554C4" w:rsidRPr="00494DB9">
        <w:trPr>
          <w:cantSplit/>
          <w:trHeight w:val="694"/>
        </w:trPr>
        <w:tc>
          <w:tcPr>
            <w:tcW w:w="754" w:type="dxa"/>
            <w:tcBorders>
              <w:top w:val="single" w:sz="4" w:space="0" w:color="auto"/>
            </w:tcBorders>
            <w:vAlign w:val="center"/>
          </w:tcPr>
          <w:p w:rsidR="008554C4" w:rsidRPr="00494DB9" w:rsidRDefault="00786415">
            <w:pPr>
              <w:spacing w:line="500" w:lineRule="exact"/>
              <w:rPr>
                <w:rFonts w:ascii="仿宋" w:eastAsia="仿宋" w:hAnsi="仿宋" w:cs="仿宋"/>
                <w:bCs/>
              </w:rPr>
            </w:pPr>
            <w:r w:rsidRPr="00494DB9">
              <w:rPr>
                <w:rFonts w:ascii="仿宋" w:eastAsia="仿宋" w:hAnsi="仿宋" w:cs="仿宋" w:hint="eastAsia"/>
                <w:bCs/>
              </w:rPr>
              <w:t>年份</w:t>
            </w:r>
          </w:p>
        </w:tc>
        <w:tc>
          <w:tcPr>
            <w:tcW w:w="1508" w:type="dxa"/>
            <w:vAlign w:val="center"/>
          </w:tcPr>
          <w:p w:rsidR="008554C4" w:rsidRPr="00494DB9" w:rsidRDefault="00786415">
            <w:pPr>
              <w:spacing w:line="500" w:lineRule="exact"/>
              <w:jc w:val="center"/>
              <w:rPr>
                <w:rFonts w:ascii="仿宋" w:eastAsia="仿宋" w:hAnsi="仿宋" w:cs="仿宋"/>
                <w:bCs/>
              </w:rPr>
            </w:pPr>
            <w:r w:rsidRPr="00494DB9">
              <w:rPr>
                <w:rFonts w:ascii="仿宋" w:eastAsia="仿宋" w:hAnsi="仿宋" w:cs="仿宋" w:hint="eastAsia"/>
                <w:bCs/>
              </w:rPr>
              <w:t>用户名称</w:t>
            </w:r>
          </w:p>
        </w:tc>
        <w:tc>
          <w:tcPr>
            <w:tcW w:w="1382" w:type="dxa"/>
            <w:vAlign w:val="center"/>
          </w:tcPr>
          <w:p w:rsidR="008554C4" w:rsidRPr="00494DB9" w:rsidRDefault="00786415">
            <w:pPr>
              <w:spacing w:line="500" w:lineRule="exact"/>
              <w:jc w:val="center"/>
              <w:rPr>
                <w:rFonts w:ascii="仿宋" w:eastAsia="仿宋" w:hAnsi="仿宋" w:cs="仿宋"/>
                <w:bCs/>
              </w:rPr>
            </w:pPr>
            <w:r w:rsidRPr="00494DB9">
              <w:rPr>
                <w:rFonts w:ascii="仿宋" w:eastAsia="仿宋" w:hAnsi="仿宋" w:cs="仿宋" w:hint="eastAsia"/>
                <w:bCs/>
              </w:rPr>
              <w:t>项目名称</w:t>
            </w:r>
          </w:p>
        </w:tc>
        <w:tc>
          <w:tcPr>
            <w:tcW w:w="1399" w:type="dxa"/>
            <w:vAlign w:val="center"/>
          </w:tcPr>
          <w:p w:rsidR="008554C4" w:rsidRPr="00494DB9" w:rsidRDefault="00786415">
            <w:pPr>
              <w:spacing w:line="500" w:lineRule="exact"/>
              <w:jc w:val="center"/>
              <w:rPr>
                <w:rFonts w:ascii="仿宋" w:eastAsia="仿宋" w:hAnsi="仿宋" w:cs="仿宋"/>
                <w:bCs/>
              </w:rPr>
            </w:pPr>
            <w:r w:rsidRPr="00494DB9">
              <w:rPr>
                <w:rFonts w:ascii="仿宋" w:eastAsia="仿宋" w:hAnsi="仿宋" w:cs="仿宋" w:hint="eastAsia"/>
                <w:bCs/>
              </w:rPr>
              <w:t>完成时间</w:t>
            </w:r>
          </w:p>
        </w:tc>
        <w:tc>
          <w:tcPr>
            <w:tcW w:w="1485" w:type="dxa"/>
            <w:vAlign w:val="center"/>
          </w:tcPr>
          <w:p w:rsidR="008554C4" w:rsidRPr="00494DB9" w:rsidRDefault="00786415">
            <w:pPr>
              <w:spacing w:line="500" w:lineRule="exact"/>
              <w:ind w:firstLineChars="50" w:firstLine="120"/>
              <w:rPr>
                <w:rFonts w:ascii="仿宋" w:eastAsia="仿宋" w:hAnsi="仿宋" w:cs="仿宋"/>
                <w:bCs/>
              </w:rPr>
            </w:pPr>
            <w:r w:rsidRPr="00494DB9">
              <w:rPr>
                <w:rFonts w:ascii="仿宋" w:eastAsia="仿宋" w:hAnsi="仿宋" w:cs="仿宋" w:hint="eastAsia"/>
                <w:bCs/>
              </w:rPr>
              <w:t>合同金额</w:t>
            </w:r>
          </w:p>
        </w:tc>
        <w:tc>
          <w:tcPr>
            <w:tcW w:w="1576" w:type="dxa"/>
            <w:tcBorders>
              <w:right w:val="single" w:sz="4" w:space="0" w:color="auto"/>
            </w:tcBorders>
            <w:vAlign w:val="center"/>
          </w:tcPr>
          <w:p w:rsidR="008554C4" w:rsidRPr="00494DB9" w:rsidRDefault="00786415" w:rsidP="0047237A">
            <w:pPr>
              <w:spacing w:line="500" w:lineRule="exact"/>
              <w:ind w:left="233" w:hangingChars="97" w:hanging="233"/>
              <w:rPr>
                <w:rFonts w:ascii="仿宋" w:eastAsia="仿宋" w:hAnsi="仿宋" w:cs="仿宋"/>
                <w:bCs/>
              </w:rPr>
            </w:pPr>
            <w:r w:rsidRPr="00494DB9">
              <w:rPr>
                <w:rFonts w:ascii="仿宋" w:eastAsia="仿宋" w:hAnsi="仿宋" w:cs="仿宋" w:hint="eastAsia"/>
                <w:bCs/>
              </w:rPr>
              <w:t>完成项目质量</w:t>
            </w:r>
          </w:p>
        </w:tc>
        <w:tc>
          <w:tcPr>
            <w:tcW w:w="1096" w:type="dxa"/>
            <w:tcBorders>
              <w:left w:val="single" w:sz="4" w:space="0" w:color="auto"/>
            </w:tcBorders>
            <w:vAlign w:val="center"/>
          </w:tcPr>
          <w:p w:rsidR="008554C4" w:rsidRPr="00494DB9" w:rsidRDefault="00786415">
            <w:pPr>
              <w:spacing w:line="500" w:lineRule="exact"/>
              <w:rPr>
                <w:rFonts w:ascii="仿宋" w:eastAsia="仿宋" w:hAnsi="仿宋" w:cs="仿宋"/>
                <w:bCs/>
              </w:rPr>
            </w:pPr>
            <w:r w:rsidRPr="00494DB9">
              <w:rPr>
                <w:rFonts w:ascii="仿宋" w:eastAsia="仿宋" w:hAnsi="仿宋" w:cs="仿宋" w:hint="eastAsia"/>
                <w:bCs/>
              </w:rPr>
              <w:t xml:space="preserve">  备注</w:t>
            </w:r>
          </w:p>
        </w:tc>
      </w:tr>
      <w:tr w:rsidR="008554C4" w:rsidRPr="00494DB9">
        <w:trPr>
          <w:cantSplit/>
          <w:trHeight w:val="699"/>
        </w:trPr>
        <w:tc>
          <w:tcPr>
            <w:tcW w:w="754" w:type="dxa"/>
            <w:vAlign w:val="center"/>
          </w:tcPr>
          <w:p w:rsidR="008554C4" w:rsidRPr="00494DB9" w:rsidRDefault="008554C4">
            <w:pPr>
              <w:spacing w:line="500" w:lineRule="exact"/>
              <w:jc w:val="center"/>
              <w:rPr>
                <w:rFonts w:ascii="仿宋" w:eastAsia="仿宋" w:hAnsi="仿宋" w:cs="仿宋"/>
                <w:bCs/>
              </w:rPr>
            </w:pPr>
          </w:p>
        </w:tc>
        <w:tc>
          <w:tcPr>
            <w:tcW w:w="1508" w:type="dxa"/>
            <w:vAlign w:val="center"/>
          </w:tcPr>
          <w:p w:rsidR="008554C4" w:rsidRPr="00494DB9" w:rsidRDefault="008554C4">
            <w:pPr>
              <w:spacing w:line="500" w:lineRule="exact"/>
              <w:jc w:val="center"/>
              <w:rPr>
                <w:rFonts w:ascii="仿宋" w:eastAsia="仿宋" w:hAnsi="仿宋" w:cs="仿宋"/>
                <w:bCs/>
              </w:rPr>
            </w:pPr>
          </w:p>
        </w:tc>
        <w:tc>
          <w:tcPr>
            <w:tcW w:w="1382" w:type="dxa"/>
            <w:vAlign w:val="center"/>
          </w:tcPr>
          <w:p w:rsidR="008554C4" w:rsidRPr="00494DB9" w:rsidRDefault="008554C4">
            <w:pPr>
              <w:spacing w:line="500" w:lineRule="exact"/>
              <w:jc w:val="center"/>
              <w:rPr>
                <w:rFonts w:ascii="仿宋" w:eastAsia="仿宋" w:hAnsi="仿宋" w:cs="仿宋"/>
                <w:bCs/>
              </w:rPr>
            </w:pPr>
          </w:p>
        </w:tc>
        <w:tc>
          <w:tcPr>
            <w:tcW w:w="1399" w:type="dxa"/>
            <w:vAlign w:val="center"/>
          </w:tcPr>
          <w:p w:rsidR="008554C4" w:rsidRPr="00494DB9" w:rsidRDefault="008554C4">
            <w:pPr>
              <w:spacing w:line="500" w:lineRule="exact"/>
              <w:jc w:val="center"/>
              <w:rPr>
                <w:rFonts w:ascii="仿宋" w:eastAsia="仿宋" w:hAnsi="仿宋" w:cs="仿宋"/>
                <w:bCs/>
              </w:rPr>
            </w:pPr>
          </w:p>
        </w:tc>
        <w:tc>
          <w:tcPr>
            <w:tcW w:w="1485" w:type="dxa"/>
            <w:vAlign w:val="center"/>
          </w:tcPr>
          <w:p w:rsidR="008554C4" w:rsidRPr="00494DB9" w:rsidRDefault="008554C4">
            <w:pPr>
              <w:spacing w:line="500" w:lineRule="exact"/>
              <w:jc w:val="center"/>
              <w:rPr>
                <w:rFonts w:ascii="仿宋" w:eastAsia="仿宋" w:hAnsi="仿宋" w:cs="仿宋"/>
                <w:bCs/>
              </w:rPr>
            </w:pPr>
          </w:p>
        </w:tc>
        <w:tc>
          <w:tcPr>
            <w:tcW w:w="1576" w:type="dxa"/>
            <w:tcBorders>
              <w:righ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096" w:type="dxa"/>
            <w:tcBorders>
              <w:left w:val="single" w:sz="4" w:space="0" w:color="auto"/>
            </w:tcBorders>
            <w:vAlign w:val="center"/>
          </w:tcPr>
          <w:p w:rsidR="008554C4" w:rsidRPr="00494DB9" w:rsidRDefault="008554C4">
            <w:pPr>
              <w:spacing w:line="500" w:lineRule="exact"/>
              <w:jc w:val="center"/>
              <w:rPr>
                <w:rFonts w:ascii="仿宋" w:eastAsia="仿宋" w:hAnsi="仿宋" w:cs="仿宋"/>
                <w:bCs/>
              </w:rPr>
            </w:pPr>
          </w:p>
        </w:tc>
      </w:tr>
      <w:tr w:rsidR="008554C4" w:rsidRPr="00494DB9">
        <w:trPr>
          <w:cantSplit/>
          <w:trHeight w:val="699"/>
        </w:trPr>
        <w:tc>
          <w:tcPr>
            <w:tcW w:w="754" w:type="dxa"/>
            <w:vAlign w:val="center"/>
          </w:tcPr>
          <w:p w:rsidR="008554C4" w:rsidRPr="00494DB9" w:rsidRDefault="008554C4">
            <w:pPr>
              <w:spacing w:line="500" w:lineRule="exact"/>
              <w:jc w:val="center"/>
              <w:rPr>
                <w:rFonts w:ascii="仿宋" w:eastAsia="仿宋" w:hAnsi="仿宋" w:cs="仿宋"/>
                <w:bCs/>
              </w:rPr>
            </w:pPr>
          </w:p>
        </w:tc>
        <w:tc>
          <w:tcPr>
            <w:tcW w:w="1508" w:type="dxa"/>
            <w:vAlign w:val="center"/>
          </w:tcPr>
          <w:p w:rsidR="008554C4" w:rsidRPr="00494DB9" w:rsidRDefault="008554C4">
            <w:pPr>
              <w:spacing w:line="500" w:lineRule="exact"/>
              <w:jc w:val="center"/>
              <w:rPr>
                <w:rFonts w:ascii="仿宋" w:eastAsia="仿宋" w:hAnsi="仿宋" w:cs="仿宋"/>
                <w:bCs/>
              </w:rPr>
            </w:pPr>
          </w:p>
        </w:tc>
        <w:tc>
          <w:tcPr>
            <w:tcW w:w="1382" w:type="dxa"/>
            <w:vAlign w:val="center"/>
          </w:tcPr>
          <w:p w:rsidR="008554C4" w:rsidRPr="00494DB9" w:rsidRDefault="008554C4">
            <w:pPr>
              <w:spacing w:line="500" w:lineRule="exact"/>
              <w:jc w:val="center"/>
              <w:rPr>
                <w:rFonts w:ascii="仿宋" w:eastAsia="仿宋" w:hAnsi="仿宋" w:cs="仿宋"/>
                <w:bCs/>
              </w:rPr>
            </w:pPr>
          </w:p>
        </w:tc>
        <w:tc>
          <w:tcPr>
            <w:tcW w:w="1399" w:type="dxa"/>
            <w:vAlign w:val="center"/>
          </w:tcPr>
          <w:p w:rsidR="008554C4" w:rsidRPr="00494DB9" w:rsidRDefault="008554C4">
            <w:pPr>
              <w:spacing w:line="500" w:lineRule="exact"/>
              <w:jc w:val="center"/>
              <w:rPr>
                <w:rFonts w:ascii="仿宋" w:eastAsia="仿宋" w:hAnsi="仿宋" w:cs="仿宋"/>
                <w:bCs/>
              </w:rPr>
            </w:pPr>
          </w:p>
        </w:tc>
        <w:tc>
          <w:tcPr>
            <w:tcW w:w="1485" w:type="dxa"/>
            <w:vAlign w:val="center"/>
          </w:tcPr>
          <w:p w:rsidR="008554C4" w:rsidRPr="00494DB9" w:rsidRDefault="008554C4">
            <w:pPr>
              <w:spacing w:line="500" w:lineRule="exact"/>
              <w:jc w:val="center"/>
              <w:rPr>
                <w:rFonts w:ascii="仿宋" w:eastAsia="仿宋" w:hAnsi="仿宋" w:cs="仿宋"/>
                <w:bCs/>
              </w:rPr>
            </w:pPr>
          </w:p>
        </w:tc>
        <w:tc>
          <w:tcPr>
            <w:tcW w:w="1576" w:type="dxa"/>
            <w:tcBorders>
              <w:righ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096" w:type="dxa"/>
            <w:tcBorders>
              <w:left w:val="single" w:sz="4" w:space="0" w:color="auto"/>
            </w:tcBorders>
            <w:vAlign w:val="center"/>
          </w:tcPr>
          <w:p w:rsidR="008554C4" w:rsidRPr="00494DB9" w:rsidRDefault="008554C4">
            <w:pPr>
              <w:spacing w:line="500" w:lineRule="exact"/>
              <w:jc w:val="center"/>
              <w:rPr>
                <w:rFonts w:ascii="仿宋" w:eastAsia="仿宋" w:hAnsi="仿宋" w:cs="仿宋"/>
                <w:bCs/>
              </w:rPr>
            </w:pPr>
          </w:p>
        </w:tc>
      </w:tr>
      <w:tr w:rsidR="008554C4" w:rsidRPr="00494DB9">
        <w:trPr>
          <w:cantSplit/>
          <w:trHeight w:val="699"/>
        </w:trPr>
        <w:tc>
          <w:tcPr>
            <w:tcW w:w="754" w:type="dxa"/>
            <w:vAlign w:val="center"/>
          </w:tcPr>
          <w:p w:rsidR="008554C4" w:rsidRPr="00494DB9" w:rsidRDefault="008554C4">
            <w:pPr>
              <w:spacing w:line="500" w:lineRule="exact"/>
              <w:jc w:val="center"/>
              <w:rPr>
                <w:rFonts w:ascii="仿宋" w:eastAsia="仿宋" w:hAnsi="仿宋" w:cs="仿宋"/>
                <w:bCs/>
              </w:rPr>
            </w:pPr>
          </w:p>
        </w:tc>
        <w:tc>
          <w:tcPr>
            <w:tcW w:w="1508" w:type="dxa"/>
            <w:vAlign w:val="center"/>
          </w:tcPr>
          <w:p w:rsidR="008554C4" w:rsidRPr="00494DB9" w:rsidRDefault="008554C4">
            <w:pPr>
              <w:spacing w:line="500" w:lineRule="exact"/>
              <w:jc w:val="center"/>
              <w:rPr>
                <w:rFonts w:ascii="仿宋" w:eastAsia="仿宋" w:hAnsi="仿宋" w:cs="仿宋"/>
                <w:bCs/>
              </w:rPr>
            </w:pPr>
          </w:p>
        </w:tc>
        <w:tc>
          <w:tcPr>
            <w:tcW w:w="1382" w:type="dxa"/>
            <w:vAlign w:val="center"/>
          </w:tcPr>
          <w:p w:rsidR="008554C4" w:rsidRPr="00494DB9" w:rsidRDefault="008554C4">
            <w:pPr>
              <w:spacing w:line="500" w:lineRule="exact"/>
              <w:jc w:val="center"/>
              <w:rPr>
                <w:rFonts w:ascii="仿宋" w:eastAsia="仿宋" w:hAnsi="仿宋" w:cs="仿宋"/>
                <w:bCs/>
              </w:rPr>
            </w:pPr>
          </w:p>
        </w:tc>
        <w:tc>
          <w:tcPr>
            <w:tcW w:w="1399" w:type="dxa"/>
            <w:vAlign w:val="center"/>
          </w:tcPr>
          <w:p w:rsidR="008554C4" w:rsidRPr="00494DB9" w:rsidRDefault="008554C4">
            <w:pPr>
              <w:spacing w:line="500" w:lineRule="exact"/>
              <w:jc w:val="center"/>
              <w:rPr>
                <w:rFonts w:ascii="仿宋" w:eastAsia="仿宋" w:hAnsi="仿宋" w:cs="仿宋"/>
                <w:bCs/>
              </w:rPr>
            </w:pPr>
          </w:p>
        </w:tc>
        <w:tc>
          <w:tcPr>
            <w:tcW w:w="1485" w:type="dxa"/>
            <w:vAlign w:val="center"/>
          </w:tcPr>
          <w:p w:rsidR="008554C4" w:rsidRPr="00494DB9" w:rsidRDefault="008554C4">
            <w:pPr>
              <w:spacing w:line="500" w:lineRule="exact"/>
              <w:jc w:val="center"/>
              <w:rPr>
                <w:rFonts w:ascii="仿宋" w:eastAsia="仿宋" w:hAnsi="仿宋" w:cs="仿宋"/>
                <w:bCs/>
              </w:rPr>
            </w:pPr>
          </w:p>
        </w:tc>
        <w:tc>
          <w:tcPr>
            <w:tcW w:w="1576" w:type="dxa"/>
            <w:tcBorders>
              <w:righ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096" w:type="dxa"/>
            <w:tcBorders>
              <w:left w:val="single" w:sz="4" w:space="0" w:color="auto"/>
            </w:tcBorders>
            <w:vAlign w:val="center"/>
          </w:tcPr>
          <w:p w:rsidR="008554C4" w:rsidRPr="00494DB9" w:rsidRDefault="008554C4">
            <w:pPr>
              <w:spacing w:line="500" w:lineRule="exact"/>
              <w:jc w:val="center"/>
              <w:rPr>
                <w:rFonts w:ascii="仿宋" w:eastAsia="仿宋" w:hAnsi="仿宋" w:cs="仿宋"/>
                <w:bCs/>
              </w:rPr>
            </w:pPr>
          </w:p>
        </w:tc>
      </w:tr>
      <w:tr w:rsidR="008554C4" w:rsidRPr="00494DB9">
        <w:trPr>
          <w:cantSplit/>
          <w:trHeight w:val="699"/>
        </w:trPr>
        <w:tc>
          <w:tcPr>
            <w:tcW w:w="754" w:type="dxa"/>
            <w:vAlign w:val="center"/>
          </w:tcPr>
          <w:p w:rsidR="008554C4" w:rsidRPr="00494DB9" w:rsidRDefault="008554C4">
            <w:pPr>
              <w:spacing w:line="500" w:lineRule="exact"/>
              <w:jc w:val="center"/>
              <w:rPr>
                <w:rFonts w:ascii="仿宋" w:eastAsia="仿宋" w:hAnsi="仿宋" w:cs="仿宋"/>
                <w:bCs/>
              </w:rPr>
            </w:pPr>
          </w:p>
        </w:tc>
        <w:tc>
          <w:tcPr>
            <w:tcW w:w="1508" w:type="dxa"/>
            <w:tcBorders>
              <w:righ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382" w:type="dxa"/>
            <w:tcBorders>
              <w:lef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399" w:type="dxa"/>
            <w:vAlign w:val="center"/>
          </w:tcPr>
          <w:p w:rsidR="008554C4" w:rsidRPr="00494DB9" w:rsidRDefault="008554C4">
            <w:pPr>
              <w:spacing w:line="500" w:lineRule="exact"/>
              <w:jc w:val="center"/>
              <w:rPr>
                <w:rFonts w:ascii="仿宋" w:eastAsia="仿宋" w:hAnsi="仿宋" w:cs="仿宋"/>
                <w:bCs/>
              </w:rPr>
            </w:pPr>
          </w:p>
        </w:tc>
        <w:tc>
          <w:tcPr>
            <w:tcW w:w="1485" w:type="dxa"/>
            <w:vAlign w:val="center"/>
          </w:tcPr>
          <w:p w:rsidR="008554C4" w:rsidRPr="00494DB9" w:rsidRDefault="008554C4">
            <w:pPr>
              <w:spacing w:line="500" w:lineRule="exact"/>
              <w:jc w:val="center"/>
              <w:rPr>
                <w:rFonts w:ascii="仿宋" w:eastAsia="仿宋" w:hAnsi="仿宋" w:cs="仿宋"/>
                <w:bCs/>
              </w:rPr>
            </w:pPr>
          </w:p>
        </w:tc>
        <w:tc>
          <w:tcPr>
            <w:tcW w:w="1576" w:type="dxa"/>
            <w:tcBorders>
              <w:righ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096" w:type="dxa"/>
            <w:tcBorders>
              <w:left w:val="single" w:sz="4" w:space="0" w:color="auto"/>
            </w:tcBorders>
            <w:vAlign w:val="center"/>
          </w:tcPr>
          <w:p w:rsidR="008554C4" w:rsidRPr="00494DB9" w:rsidRDefault="008554C4">
            <w:pPr>
              <w:spacing w:line="500" w:lineRule="exact"/>
              <w:jc w:val="center"/>
              <w:rPr>
                <w:rFonts w:ascii="仿宋" w:eastAsia="仿宋" w:hAnsi="仿宋" w:cs="仿宋"/>
                <w:bCs/>
              </w:rPr>
            </w:pPr>
          </w:p>
        </w:tc>
      </w:tr>
      <w:tr w:rsidR="008554C4" w:rsidRPr="00494DB9">
        <w:trPr>
          <w:cantSplit/>
          <w:trHeight w:val="699"/>
        </w:trPr>
        <w:tc>
          <w:tcPr>
            <w:tcW w:w="754" w:type="dxa"/>
            <w:tcBorders>
              <w:right w:val="single" w:sz="4" w:space="0" w:color="auto"/>
            </w:tcBorders>
            <w:vAlign w:val="center"/>
          </w:tcPr>
          <w:p w:rsidR="008554C4" w:rsidRPr="00494DB9" w:rsidRDefault="008554C4">
            <w:pPr>
              <w:spacing w:line="500" w:lineRule="exact"/>
              <w:rPr>
                <w:rFonts w:ascii="仿宋" w:eastAsia="仿宋" w:hAnsi="仿宋" w:cs="仿宋"/>
                <w:bCs/>
              </w:rPr>
            </w:pPr>
          </w:p>
        </w:tc>
        <w:tc>
          <w:tcPr>
            <w:tcW w:w="1508" w:type="dxa"/>
            <w:tcBorders>
              <w:left w:val="single" w:sz="4" w:space="0" w:color="auto"/>
              <w:right w:val="single" w:sz="4" w:space="0" w:color="auto"/>
            </w:tcBorders>
            <w:vAlign w:val="center"/>
          </w:tcPr>
          <w:p w:rsidR="008554C4" w:rsidRPr="00494DB9" w:rsidRDefault="008554C4">
            <w:pPr>
              <w:spacing w:line="500" w:lineRule="exact"/>
              <w:rPr>
                <w:rFonts w:ascii="仿宋" w:eastAsia="仿宋" w:hAnsi="仿宋" w:cs="仿宋"/>
                <w:bCs/>
              </w:rPr>
            </w:pPr>
          </w:p>
        </w:tc>
        <w:tc>
          <w:tcPr>
            <w:tcW w:w="1382" w:type="dxa"/>
            <w:tcBorders>
              <w:left w:val="single" w:sz="4" w:space="0" w:color="auto"/>
              <w:right w:val="single" w:sz="4" w:space="0" w:color="auto"/>
            </w:tcBorders>
            <w:vAlign w:val="center"/>
          </w:tcPr>
          <w:p w:rsidR="008554C4" w:rsidRPr="00494DB9" w:rsidRDefault="008554C4">
            <w:pPr>
              <w:spacing w:line="500" w:lineRule="exact"/>
              <w:rPr>
                <w:rFonts w:ascii="仿宋" w:eastAsia="仿宋" w:hAnsi="仿宋" w:cs="仿宋"/>
                <w:bCs/>
              </w:rPr>
            </w:pPr>
          </w:p>
        </w:tc>
        <w:tc>
          <w:tcPr>
            <w:tcW w:w="1399" w:type="dxa"/>
            <w:tcBorders>
              <w:left w:val="single" w:sz="4" w:space="0" w:color="auto"/>
              <w:right w:val="single" w:sz="4" w:space="0" w:color="auto"/>
            </w:tcBorders>
            <w:vAlign w:val="center"/>
          </w:tcPr>
          <w:p w:rsidR="008554C4" w:rsidRPr="00494DB9" w:rsidRDefault="008554C4">
            <w:pPr>
              <w:spacing w:line="500" w:lineRule="exact"/>
              <w:rPr>
                <w:rFonts w:ascii="仿宋" w:eastAsia="仿宋" w:hAnsi="仿宋" w:cs="仿宋"/>
                <w:bCs/>
              </w:rPr>
            </w:pPr>
          </w:p>
        </w:tc>
        <w:tc>
          <w:tcPr>
            <w:tcW w:w="1485" w:type="dxa"/>
            <w:tcBorders>
              <w:left w:val="single" w:sz="4" w:space="0" w:color="auto"/>
              <w:right w:val="single" w:sz="4" w:space="0" w:color="auto"/>
            </w:tcBorders>
            <w:vAlign w:val="center"/>
          </w:tcPr>
          <w:p w:rsidR="008554C4" w:rsidRPr="00494DB9" w:rsidRDefault="008554C4">
            <w:pPr>
              <w:spacing w:line="500" w:lineRule="exact"/>
              <w:rPr>
                <w:rFonts w:ascii="仿宋" w:eastAsia="仿宋" w:hAnsi="仿宋" w:cs="仿宋"/>
                <w:bCs/>
              </w:rPr>
            </w:pPr>
          </w:p>
        </w:tc>
        <w:tc>
          <w:tcPr>
            <w:tcW w:w="1576" w:type="dxa"/>
            <w:tcBorders>
              <w:left w:val="single" w:sz="4" w:space="0" w:color="auto"/>
              <w:right w:val="single" w:sz="4" w:space="0" w:color="auto"/>
            </w:tcBorders>
            <w:vAlign w:val="center"/>
          </w:tcPr>
          <w:p w:rsidR="008554C4" w:rsidRPr="00494DB9" w:rsidRDefault="008554C4">
            <w:pPr>
              <w:spacing w:line="500" w:lineRule="exact"/>
              <w:rPr>
                <w:rFonts w:ascii="仿宋" w:eastAsia="仿宋" w:hAnsi="仿宋" w:cs="仿宋"/>
                <w:bCs/>
              </w:rPr>
            </w:pPr>
          </w:p>
        </w:tc>
        <w:tc>
          <w:tcPr>
            <w:tcW w:w="1096" w:type="dxa"/>
            <w:tcBorders>
              <w:left w:val="single" w:sz="4" w:space="0" w:color="auto"/>
            </w:tcBorders>
            <w:vAlign w:val="center"/>
          </w:tcPr>
          <w:p w:rsidR="008554C4" w:rsidRPr="00494DB9" w:rsidRDefault="008554C4">
            <w:pPr>
              <w:spacing w:line="500" w:lineRule="exact"/>
              <w:rPr>
                <w:rFonts w:ascii="仿宋" w:eastAsia="仿宋" w:hAnsi="仿宋" w:cs="仿宋"/>
                <w:bCs/>
              </w:rPr>
            </w:pPr>
          </w:p>
        </w:tc>
      </w:tr>
      <w:tr w:rsidR="008554C4" w:rsidRPr="00494DB9">
        <w:trPr>
          <w:cantSplit/>
          <w:trHeight w:val="699"/>
        </w:trPr>
        <w:tc>
          <w:tcPr>
            <w:tcW w:w="754" w:type="dxa"/>
            <w:vAlign w:val="center"/>
          </w:tcPr>
          <w:p w:rsidR="008554C4" w:rsidRPr="00494DB9" w:rsidRDefault="008554C4">
            <w:pPr>
              <w:spacing w:line="500" w:lineRule="exact"/>
              <w:rPr>
                <w:rFonts w:ascii="仿宋" w:eastAsia="仿宋" w:hAnsi="仿宋" w:cs="仿宋"/>
                <w:bCs/>
              </w:rPr>
            </w:pPr>
          </w:p>
        </w:tc>
        <w:tc>
          <w:tcPr>
            <w:tcW w:w="1508" w:type="dxa"/>
            <w:vAlign w:val="center"/>
          </w:tcPr>
          <w:p w:rsidR="008554C4" w:rsidRPr="00494DB9" w:rsidRDefault="008554C4">
            <w:pPr>
              <w:spacing w:line="500" w:lineRule="exact"/>
              <w:rPr>
                <w:rFonts w:ascii="仿宋" w:eastAsia="仿宋" w:hAnsi="仿宋" w:cs="仿宋"/>
                <w:bCs/>
              </w:rPr>
            </w:pPr>
          </w:p>
        </w:tc>
        <w:tc>
          <w:tcPr>
            <w:tcW w:w="1382" w:type="dxa"/>
            <w:vAlign w:val="center"/>
          </w:tcPr>
          <w:p w:rsidR="008554C4" w:rsidRPr="00494DB9" w:rsidRDefault="008554C4">
            <w:pPr>
              <w:spacing w:line="500" w:lineRule="exact"/>
              <w:rPr>
                <w:rFonts w:ascii="仿宋" w:eastAsia="仿宋" w:hAnsi="仿宋" w:cs="仿宋"/>
                <w:bCs/>
              </w:rPr>
            </w:pPr>
          </w:p>
        </w:tc>
        <w:tc>
          <w:tcPr>
            <w:tcW w:w="1399" w:type="dxa"/>
            <w:vAlign w:val="center"/>
          </w:tcPr>
          <w:p w:rsidR="008554C4" w:rsidRPr="00494DB9" w:rsidRDefault="008554C4">
            <w:pPr>
              <w:spacing w:line="500" w:lineRule="exact"/>
              <w:rPr>
                <w:rFonts w:ascii="仿宋" w:eastAsia="仿宋" w:hAnsi="仿宋" w:cs="仿宋"/>
                <w:bCs/>
              </w:rPr>
            </w:pPr>
          </w:p>
        </w:tc>
        <w:tc>
          <w:tcPr>
            <w:tcW w:w="1485" w:type="dxa"/>
            <w:tcBorders>
              <w:right w:val="single" w:sz="4" w:space="0" w:color="auto"/>
            </w:tcBorders>
            <w:vAlign w:val="center"/>
          </w:tcPr>
          <w:p w:rsidR="008554C4" w:rsidRPr="00494DB9" w:rsidRDefault="008554C4">
            <w:pPr>
              <w:spacing w:line="500" w:lineRule="exact"/>
              <w:rPr>
                <w:rFonts w:ascii="仿宋" w:eastAsia="仿宋" w:hAnsi="仿宋" w:cs="仿宋"/>
                <w:bCs/>
              </w:rPr>
            </w:pPr>
          </w:p>
        </w:tc>
        <w:tc>
          <w:tcPr>
            <w:tcW w:w="1576" w:type="dxa"/>
            <w:tcBorders>
              <w:left w:val="single" w:sz="4" w:space="0" w:color="auto"/>
              <w:right w:val="single" w:sz="4" w:space="0" w:color="auto"/>
            </w:tcBorders>
            <w:vAlign w:val="center"/>
          </w:tcPr>
          <w:p w:rsidR="008554C4" w:rsidRPr="00494DB9" w:rsidRDefault="008554C4">
            <w:pPr>
              <w:spacing w:line="500" w:lineRule="exact"/>
              <w:rPr>
                <w:rFonts w:ascii="仿宋" w:eastAsia="仿宋" w:hAnsi="仿宋" w:cs="仿宋"/>
                <w:bCs/>
              </w:rPr>
            </w:pPr>
          </w:p>
        </w:tc>
        <w:tc>
          <w:tcPr>
            <w:tcW w:w="1096" w:type="dxa"/>
            <w:tcBorders>
              <w:left w:val="single" w:sz="4" w:space="0" w:color="auto"/>
            </w:tcBorders>
            <w:vAlign w:val="center"/>
          </w:tcPr>
          <w:p w:rsidR="008554C4" w:rsidRPr="00494DB9" w:rsidRDefault="008554C4">
            <w:pPr>
              <w:spacing w:line="500" w:lineRule="exact"/>
              <w:rPr>
                <w:rFonts w:ascii="仿宋" w:eastAsia="仿宋" w:hAnsi="仿宋" w:cs="仿宋"/>
                <w:bCs/>
              </w:rPr>
            </w:pPr>
          </w:p>
        </w:tc>
      </w:tr>
      <w:tr w:rsidR="008554C4" w:rsidRPr="00494DB9">
        <w:trPr>
          <w:cantSplit/>
          <w:trHeight w:val="711"/>
        </w:trPr>
        <w:tc>
          <w:tcPr>
            <w:tcW w:w="754" w:type="dxa"/>
            <w:vAlign w:val="center"/>
          </w:tcPr>
          <w:p w:rsidR="008554C4" w:rsidRPr="00494DB9" w:rsidRDefault="008554C4">
            <w:pPr>
              <w:spacing w:line="500" w:lineRule="exact"/>
              <w:jc w:val="center"/>
              <w:rPr>
                <w:rFonts w:ascii="仿宋" w:eastAsia="仿宋" w:hAnsi="仿宋" w:cs="仿宋"/>
                <w:bCs/>
              </w:rPr>
            </w:pPr>
          </w:p>
        </w:tc>
        <w:tc>
          <w:tcPr>
            <w:tcW w:w="1508" w:type="dxa"/>
            <w:vAlign w:val="center"/>
          </w:tcPr>
          <w:p w:rsidR="008554C4" w:rsidRPr="00494DB9" w:rsidRDefault="008554C4">
            <w:pPr>
              <w:spacing w:line="500" w:lineRule="exact"/>
              <w:jc w:val="center"/>
              <w:rPr>
                <w:rFonts w:ascii="仿宋" w:eastAsia="仿宋" w:hAnsi="仿宋" w:cs="仿宋"/>
                <w:bCs/>
              </w:rPr>
            </w:pPr>
          </w:p>
        </w:tc>
        <w:tc>
          <w:tcPr>
            <w:tcW w:w="1382" w:type="dxa"/>
            <w:vAlign w:val="center"/>
          </w:tcPr>
          <w:p w:rsidR="008554C4" w:rsidRPr="00494DB9" w:rsidRDefault="008554C4">
            <w:pPr>
              <w:spacing w:line="500" w:lineRule="exact"/>
              <w:jc w:val="center"/>
              <w:rPr>
                <w:rFonts w:ascii="仿宋" w:eastAsia="仿宋" w:hAnsi="仿宋" w:cs="仿宋"/>
                <w:bCs/>
              </w:rPr>
            </w:pPr>
          </w:p>
        </w:tc>
        <w:tc>
          <w:tcPr>
            <w:tcW w:w="1399" w:type="dxa"/>
            <w:vAlign w:val="center"/>
          </w:tcPr>
          <w:p w:rsidR="008554C4" w:rsidRPr="00494DB9" w:rsidRDefault="008554C4">
            <w:pPr>
              <w:spacing w:line="500" w:lineRule="exact"/>
              <w:jc w:val="center"/>
              <w:rPr>
                <w:rFonts w:ascii="仿宋" w:eastAsia="仿宋" w:hAnsi="仿宋" w:cs="仿宋"/>
                <w:bCs/>
              </w:rPr>
            </w:pPr>
          </w:p>
        </w:tc>
        <w:tc>
          <w:tcPr>
            <w:tcW w:w="1485" w:type="dxa"/>
            <w:tcBorders>
              <w:righ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576" w:type="dxa"/>
            <w:tcBorders>
              <w:left w:val="single" w:sz="4" w:space="0" w:color="auto"/>
              <w:right w:val="single" w:sz="4" w:space="0" w:color="auto"/>
            </w:tcBorders>
            <w:vAlign w:val="center"/>
          </w:tcPr>
          <w:p w:rsidR="008554C4" w:rsidRPr="00494DB9" w:rsidRDefault="008554C4">
            <w:pPr>
              <w:spacing w:line="500" w:lineRule="exact"/>
              <w:jc w:val="center"/>
              <w:rPr>
                <w:rFonts w:ascii="仿宋" w:eastAsia="仿宋" w:hAnsi="仿宋" w:cs="仿宋"/>
                <w:bCs/>
              </w:rPr>
            </w:pPr>
          </w:p>
        </w:tc>
        <w:tc>
          <w:tcPr>
            <w:tcW w:w="1096" w:type="dxa"/>
            <w:tcBorders>
              <w:left w:val="single" w:sz="4" w:space="0" w:color="auto"/>
            </w:tcBorders>
            <w:vAlign w:val="center"/>
          </w:tcPr>
          <w:p w:rsidR="008554C4" w:rsidRPr="00494DB9" w:rsidRDefault="008554C4">
            <w:pPr>
              <w:spacing w:line="500" w:lineRule="exact"/>
              <w:jc w:val="center"/>
              <w:rPr>
                <w:rFonts w:ascii="仿宋" w:eastAsia="仿宋" w:hAnsi="仿宋" w:cs="仿宋"/>
                <w:bCs/>
              </w:rPr>
            </w:pPr>
          </w:p>
        </w:tc>
      </w:tr>
    </w:tbl>
    <w:p w:rsidR="008554C4" w:rsidRPr="00494DB9" w:rsidRDefault="00786415">
      <w:pPr>
        <w:tabs>
          <w:tab w:val="left" w:pos="555"/>
          <w:tab w:val="left" w:pos="2214"/>
          <w:tab w:val="left" w:pos="3774"/>
          <w:tab w:val="left" w:pos="4854"/>
          <w:tab w:val="left" w:pos="5934"/>
          <w:tab w:val="left" w:pos="7014"/>
          <w:tab w:val="left" w:pos="8214"/>
          <w:tab w:val="left" w:pos="10134"/>
          <w:tab w:val="left" w:pos="11124"/>
        </w:tabs>
        <w:spacing w:line="500" w:lineRule="exact"/>
        <w:rPr>
          <w:rFonts w:ascii="仿宋" w:eastAsia="仿宋" w:hAnsi="仿宋" w:cs="仿宋"/>
        </w:rPr>
      </w:pPr>
      <w:r w:rsidRPr="00494DB9">
        <w:rPr>
          <w:rFonts w:ascii="仿宋" w:eastAsia="仿宋" w:hAnsi="仿宋" w:cs="仿宋" w:hint="eastAsia"/>
        </w:rPr>
        <w:t xml:space="preserve"> 注：以上业绩合同是指所投产品的业绩合同</w:t>
      </w:r>
      <w:r w:rsidR="00D312B8" w:rsidRPr="00494DB9">
        <w:rPr>
          <w:rFonts w:ascii="仿宋" w:eastAsia="仿宋" w:hAnsi="仿宋" w:cs="仿宋" w:hint="eastAsia"/>
        </w:rPr>
        <w:t>及相关材料</w:t>
      </w:r>
      <w:r w:rsidRPr="00494DB9">
        <w:rPr>
          <w:rFonts w:ascii="仿宋" w:eastAsia="仿宋" w:hAnsi="仿宋" w:cs="仿宋" w:hint="eastAsia"/>
        </w:rPr>
        <w:t>。</w:t>
      </w:r>
    </w:p>
    <w:p w:rsidR="008554C4" w:rsidRPr="00494DB9" w:rsidRDefault="008554C4">
      <w:pPr>
        <w:tabs>
          <w:tab w:val="left" w:pos="555"/>
          <w:tab w:val="left" w:pos="2214"/>
          <w:tab w:val="left" w:pos="3774"/>
          <w:tab w:val="left" w:pos="4854"/>
          <w:tab w:val="left" w:pos="5934"/>
          <w:tab w:val="left" w:pos="7014"/>
          <w:tab w:val="left" w:pos="8214"/>
          <w:tab w:val="left" w:pos="10134"/>
          <w:tab w:val="left" w:pos="11124"/>
        </w:tabs>
        <w:spacing w:line="500" w:lineRule="exact"/>
        <w:rPr>
          <w:rFonts w:ascii="仿宋" w:eastAsia="仿宋" w:hAnsi="仿宋" w:cs="仿宋"/>
        </w:rPr>
      </w:pPr>
    </w:p>
    <w:p w:rsidR="008554C4" w:rsidRPr="00494DB9" w:rsidRDefault="008554C4">
      <w:pPr>
        <w:spacing w:line="500" w:lineRule="exact"/>
        <w:rPr>
          <w:rFonts w:ascii="仿宋" w:eastAsia="仿宋" w:hAnsi="仿宋" w:cs="仿宋"/>
        </w:rPr>
      </w:pPr>
    </w:p>
    <w:p w:rsidR="008554C4" w:rsidRPr="00494DB9" w:rsidRDefault="00786415">
      <w:pPr>
        <w:adjustRightInd w:val="0"/>
        <w:spacing w:line="500" w:lineRule="exact"/>
        <w:rPr>
          <w:rFonts w:ascii="仿宋" w:eastAsia="仿宋" w:hAnsi="仿宋" w:cs="仿宋"/>
          <w:bCs/>
          <w:u w:val="single"/>
        </w:rPr>
      </w:pPr>
      <w:r w:rsidRPr="00494DB9">
        <w:rPr>
          <w:rFonts w:ascii="仿宋" w:eastAsia="仿宋" w:hAnsi="仿宋" w:cs="仿宋" w:hint="eastAsia"/>
          <w:bCs/>
        </w:rPr>
        <w:t>供应商名称：</w:t>
      </w:r>
      <w:r w:rsidRPr="00494DB9">
        <w:rPr>
          <w:rFonts w:ascii="仿宋" w:eastAsia="仿宋" w:hAnsi="仿宋" w:cs="仿宋" w:hint="eastAsia"/>
          <w:bCs/>
          <w:u w:val="single"/>
        </w:rPr>
        <w:t xml:space="preserve">              （全称及公章）</w:t>
      </w:r>
    </w:p>
    <w:p w:rsidR="008554C4" w:rsidRPr="00494DB9" w:rsidRDefault="00786415">
      <w:pPr>
        <w:adjustRightInd w:val="0"/>
        <w:snapToGrid w:val="0"/>
        <w:spacing w:line="500" w:lineRule="exact"/>
        <w:rPr>
          <w:rFonts w:ascii="仿宋" w:eastAsia="仿宋" w:hAnsi="仿宋" w:cs="仿宋"/>
        </w:rPr>
      </w:pPr>
      <w:r w:rsidRPr="00494DB9">
        <w:rPr>
          <w:rFonts w:ascii="仿宋" w:eastAsia="仿宋" w:hAnsi="仿宋" w:cs="仿宋" w:hint="eastAsia"/>
        </w:rPr>
        <w:t>法定代表人或被授权人（签字或盖章）：</w:t>
      </w:r>
    </w:p>
    <w:p w:rsidR="008554C4" w:rsidRPr="00494DB9" w:rsidRDefault="00786415">
      <w:pPr>
        <w:adjustRightInd w:val="0"/>
        <w:snapToGrid w:val="0"/>
        <w:spacing w:line="500" w:lineRule="exact"/>
        <w:rPr>
          <w:rFonts w:ascii="仿宋" w:eastAsia="仿宋" w:hAnsi="仿宋" w:cs="仿宋"/>
        </w:rPr>
      </w:pPr>
      <w:r w:rsidRPr="00494DB9">
        <w:rPr>
          <w:rFonts w:ascii="仿宋" w:eastAsia="仿宋" w:hAnsi="仿宋" w:cs="仿宋" w:hint="eastAsia"/>
          <w:bCs/>
        </w:rPr>
        <w:t xml:space="preserve">日    </w:t>
      </w:r>
      <w:r w:rsidRPr="00494DB9">
        <w:rPr>
          <w:rFonts w:ascii="仿宋" w:eastAsia="仿宋" w:hAnsi="仿宋" w:cs="仿宋" w:hint="eastAsia"/>
        </w:rPr>
        <w:t xml:space="preserve">期:                   </w:t>
      </w:r>
      <w:bookmarkEnd w:id="82"/>
      <w:bookmarkEnd w:id="83"/>
      <w:bookmarkEnd w:id="84"/>
      <w:bookmarkEnd w:id="85"/>
    </w:p>
    <w:p w:rsidR="008554C4" w:rsidRPr="00494DB9" w:rsidRDefault="00786415">
      <w:pPr>
        <w:spacing w:line="500" w:lineRule="exact"/>
        <w:rPr>
          <w:rFonts w:ascii="仿宋" w:eastAsia="仿宋" w:hAnsi="仿宋" w:cs="仿宋"/>
        </w:rPr>
      </w:pPr>
      <w:r w:rsidRPr="00494DB9">
        <w:rPr>
          <w:rFonts w:ascii="仿宋" w:eastAsia="仿宋" w:hAnsi="仿宋" w:cs="仿宋" w:hint="eastAsia"/>
        </w:rPr>
        <w:br w:type="page"/>
      </w:r>
    </w:p>
    <w:p w:rsidR="008554C4" w:rsidRPr="00494DB9" w:rsidRDefault="00786415">
      <w:pPr>
        <w:pStyle w:val="2"/>
        <w:spacing w:line="500" w:lineRule="exact"/>
        <w:ind w:firstLineChars="0" w:firstLine="0"/>
        <w:jc w:val="center"/>
        <w:rPr>
          <w:rFonts w:ascii="仿宋" w:eastAsia="仿宋" w:hAnsi="仿宋" w:cs="仿宋"/>
          <w:b/>
          <w:bCs/>
          <w:sz w:val="36"/>
          <w:szCs w:val="36"/>
        </w:rPr>
      </w:pPr>
      <w:bookmarkStart w:id="92" w:name="_Toc18894"/>
      <w:bookmarkStart w:id="93" w:name="_Toc29656"/>
      <w:bookmarkStart w:id="94" w:name="_Toc20706"/>
      <w:bookmarkStart w:id="95" w:name="_Toc23432"/>
      <w:bookmarkStart w:id="96" w:name="_Toc9666"/>
      <w:bookmarkStart w:id="97" w:name="_Toc29034"/>
      <w:bookmarkStart w:id="98" w:name="_Toc16112"/>
      <w:bookmarkStart w:id="99" w:name="_Toc22400"/>
      <w:bookmarkStart w:id="100" w:name="_Toc20922"/>
      <w:bookmarkStart w:id="101" w:name="_Toc3631"/>
      <w:bookmarkStart w:id="102" w:name="_Toc1856"/>
      <w:r w:rsidRPr="00494DB9">
        <w:rPr>
          <w:rFonts w:ascii="仿宋" w:eastAsia="仿宋" w:hAnsi="仿宋" w:cs="仿宋" w:hint="eastAsia"/>
          <w:b/>
          <w:bCs/>
          <w:sz w:val="36"/>
          <w:szCs w:val="36"/>
        </w:rPr>
        <w:lastRenderedPageBreak/>
        <w:t>第九部分供应商认为有必要说明的其他问题</w:t>
      </w:r>
      <w:bookmarkStart w:id="103" w:name="_Toc30032"/>
      <w:bookmarkStart w:id="104" w:name="_Toc23921"/>
      <w:bookmarkStart w:id="105" w:name="_Toc3568"/>
      <w:bookmarkStart w:id="106" w:name="_Toc16078"/>
      <w:bookmarkStart w:id="107" w:name="_Toc15256"/>
      <w:bookmarkStart w:id="108" w:name="_Toc2914"/>
      <w:bookmarkStart w:id="109" w:name="_Toc21466"/>
      <w:bookmarkStart w:id="110" w:name="_Toc21174"/>
      <w:bookmarkStart w:id="111" w:name="_Toc14587"/>
      <w:bookmarkEnd w:id="92"/>
      <w:bookmarkEnd w:id="93"/>
      <w:bookmarkEnd w:id="94"/>
      <w:bookmarkEnd w:id="95"/>
      <w:bookmarkEnd w:id="96"/>
      <w:bookmarkEnd w:id="97"/>
      <w:bookmarkEnd w:id="98"/>
      <w:bookmarkEnd w:id="99"/>
      <w:bookmarkEnd w:id="100"/>
      <w:bookmarkEnd w:id="101"/>
      <w:bookmarkEnd w:id="102"/>
    </w:p>
    <w:p w:rsidR="008554C4" w:rsidRPr="00494DB9" w:rsidRDefault="00786415">
      <w:pPr>
        <w:pStyle w:val="2"/>
        <w:spacing w:line="500" w:lineRule="exact"/>
        <w:ind w:firstLineChars="0" w:firstLine="0"/>
        <w:jc w:val="center"/>
        <w:rPr>
          <w:rFonts w:ascii="仿宋" w:eastAsia="仿宋" w:hAnsi="仿宋" w:cs="仿宋"/>
          <w:b/>
          <w:bCs/>
          <w:sz w:val="24"/>
          <w:szCs w:val="24"/>
        </w:rPr>
      </w:pPr>
      <w:r w:rsidRPr="00494DB9">
        <w:rPr>
          <w:rFonts w:ascii="仿宋" w:eastAsia="仿宋" w:hAnsi="仿宋" w:cs="仿宋" w:hint="eastAsia"/>
          <w:b/>
          <w:bCs/>
          <w:sz w:val="24"/>
          <w:szCs w:val="24"/>
        </w:rPr>
        <w:t>附件一、中小企业申明</w:t>
      </w:r>
      <w:bookmarkEnd w:id="103"/>
      <w:bookmarkEnd w:id="104"/>
      <w:bookmarkEnd w:id="105"/>
      <w:bookmarkEnd w:id="106"/>
      <w:bookmarkEnd w:id="107"/>
      <w:bookmarkEnd w:id="108"/>
    </w:p>
    <w:p w:rsidR="008554C4" w:rsidRPr="00494DB9" w:rsidRDefault="00786415">
      <w:pPr>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根据《政府采购促进中小企业发展管理办法》（财库[2020]46号）的规定，由供应商自行声明并对真实性负责。如有虚假，将依法承担相应责任。</w:t>
      </w:r>
    </w:p>
    <w:p w:rsidR="008554C4" w:rsidRPr="00494DB9" w:rsidRDefault="00786415">
      <w:pPr>
        <w:spacing w:line="500" w:lineRule="exact"/>
        <w:jc w:val="center"/>
        <w:rPr>
          <w:rFonts w:ascii="仿宋" w:eastAsia="仿宋" w:hAnsi="仿宋" w:cs="仿宋"/>
          <w:b/>
          <w:spacing w:val="6"/>
        </w:rPr>
      </w:pPr>
      <w:r w:rsidRPr="00494DB9">
        <w:rPr>
          <w:rFonts w:ascii="仿宋" w:eastAsia="仿宋" w:hAnsi="仿宋" w:cs="仿宋" w:hint="eastAsia"/>
          <w:b/>
          <w:spacing w:val="6"/>
        </w:rPr>
        <w:t>中小企业声明函</w:t>
      </w:r>
    </w:p>
    <w:p w:rsidR="008554C4" w:rsidRPr="00494DB9" w:rsidRDefault="00786415">
      <w:pPr>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本公司郑重声明，根据</w:t>
      </w:r>
      <w:r w:rsidRPr="00494DB9">
        <w:rPr>
          <w:rFonts w:ascii="仿宋" w:eastAsia="仿宋" w:hAnsi="仿宋" w:cs="仿宋" w:hint="eastAsia"/>
          <w:spacing w:val="6"/>
          <w:lang w:val="zh-CN"/>
        </w:rPr>
        <w:t>《政府采购促进中小企业发展</w:t>
      </w:r>
      <w:r w:rsidRPr="00494DB9">
        <w:rPr>
          <w:rFonts w:ascii="仿宋" w:eastAsia="仿宋" w:hAnsi="仿宋" w:cs="仿宋" w:hint="eastAsia"/>
          <w:spacing w:val="6"/>
        </w:rPr>
        <w:t>管理</w:t>
      </w:r>
      <w:r w:rsidRPr="00494DB9">
        <w:rPr>
          <w:rFonts w:ascii="仿宋" w:eastAsia="仿宋" w:hAnsi="仿宋" w:cs="仿宋" w:hint="eastAsia"/>
          <w:spacing w:val="6"/>
          <w:lang w:val="zh-CN"/>
        </w:rPr>
        <w:t>办法》（财库〔20</w:t>
      </w:r>
      <w:r w:rsidRPr="00494DB9">
        <w:rPr>
          <w:rFonts w:ascii="仿宋" w:eastAsia="仿宋" w:hAnsi="仿宋" w:cs="仿宋" w:hint="eastAsia"/>
          <w:spacing w:val="6"/>
        </w:rPr>
        <w:t>20</w:t>
      </w:r>
      <w:r w:rsidRPr="00494DB9">
        <w:rPr>
          <w:rFonts w:ascii="仿宋" w:eastAsia="仿宋" w:hAnsi="仿宋" w:cs="仿宋" w:hint="eastAsia"/>
          <w:spacing w:val="6"/>
          <w:lang w:val="zh-CN"/>
        </w:rPr>
        <w:t>〕</w:t>
      </w:r>
      <w:r w:rsidRPr="00494DB9">
        <w:rPr>
          <w:rFonts w:ascii="仿宋" w:eastAsia="仿宋" w:hAnsi="仿宋" w:cs="仿宋" w:hint="eastAsia"/>
          <w:spacing w:val="6"/>
        </w:rPr>
        <w:t>46</w:t>
      </w:r>
      <w:r w:rsidRPr="00494DB9">
        <w:rPr>
          <w:rFonts w:ascii="仿宋" w:eastAsia="仿宋" w:hAnsi="仿宋" w:cs="仿宋" w:hint="eastAsia"/>
          <w:spacing w:val="6"/>
          <w:lang w:val="zh-CN"/>
        </w:rPr>
        <w:t>号）</w:t>
      </w:r>
      <w:r w:rsidRPr="00494DB9">
        <w:rPr>
          <w:rFonts w:ascii="仿宋" w:eastAsia="仿宋" w:hAnsi="仿宋" w:cs="仿宋" w:hint="eastAsia"/>
          <w:spacing w:val="6"/>
        </w:rPr>
        <w:t>的规定，本公司参加（单位名称）的（项目名称）采购活动，服务全部由符合政策要求的中小企业承接。相关企业的具体情况如下：</w:t>
      </w:r>
    </w:p>
    <w:p w:rsidR="008554C4" w:rsidRPr="00494DB9" w:rsidRDefault="00786415">
      <w:pPr>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1.</w:t>
      </w:r>
      <w:r w:rsidRPr="00494DB9">
        <w:rPr>
          <w:rFonts w:ascii="仿宋" w:eastAsia="仿宋" w:hAnsi="仿宋" w:cs="仿宋" w:hint="eastAsia"/>
          <w:spacing w:val="6"/>
          <w:u w:val="single"/>
        </w:rPr>
        <w:t>（标的名称）</w:t>
      </w:r>
      <w:r w:rsidRPr="00494DB9">
        <w:rPr>
          <w:rFonts w:ascii="仿宋" w:eastAsia="仿宋" w:hAnsi="仿宋" w:cs="仿宋" w:hint="eastAsia"/>
          <w:spacing w:val="6"/>
        </w:rPr>
        <w:t>，属于（采购文件中明确的所属行业）行业；承建（承接）企业为</w:t>
      </w:r>
      <w:r w:rsidRPr="00494DB9">
        <w:rPr>
          <w:rFonts w:ascii="仿宋" w:eastAsia="仿宋" w:hAnsi="仿宋" w:cs="仿宋" w:hint="eastAsia"/>
          <w:spacing w:val="6"/>
          <w:u w:val="single"/>
        </w:rPr>
        <w:t>（企业名称）</w:t>
      </w:r>
      <w:r w:rsidRPr="00494DB9">
        <w:rPr>
          <w:rFonts w:ascii="仿宋" w:eastAsia="仿宋" w:hAnsi="仿宋" w:cs="仿宋" w:hint="eastAsia"/>
          <w:spacing w:val="6"/>
        </w:rPr>
        <w:t>，从业人员人，营业收入为万元，资产总额为万元，属于（中型企业、小型企业、微型企业）；</w:t>
      </w:r>
    </w:p>
    <w:p w:rsidR="008554C4" w:rsidRPr="00494DB9" w:rsidRDefault="00786415">
      <w:pPr>
        <w:spacing w:line="500" w:lineRule="exact"/>
        <w:ind w:firstLineChars="200" w:firstLine="504"/>
      </w:pPr>
      <w:r w:rsidRPr="00494DB9">
        <w:rPr>
          <w:rFonts w:ascii="仿宋" w:eastAsia="仿宋" w:hAnsi="仿宋" w:cs="仿宋" w:hint="eastAsia"/>
          <w:spacing w:val="6"/>
        </w:rPr>
        <w:t>......</w:t>
      </w:r>
    </w:p>
    <w:p w:rsidR="008554C4" w:rsidRPr="00494DB9" w:rsidRDefault="00786415">
      <w:pPr>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备注：</w:t>
      </w:r>
    </w:p>
    <w:p w:rsidR="008554C4" w:rsidRPr="00494DB9" w:rsidRDefault="00786415">
      <w:pPr>
        <w:spacing w:line="500" w:lineRule="exact"/>
        <w:ind w:firstLineChars="200" w:firstLine="504"/>
        <w:rPr>
          <w:rFonts w:ascii="仿宋" w:eastAsia="仿宋" w:hAnsi="仿宋" w:cs="仿宋"/>
          <w:spacing w:val="6"/>
        </w:rPr>
      </w:pPr>
      <w:bookmarkStart w:id="112" w:name="_GoBack"/>
      <w:bookmarkEnd w:id="112"/>
      <w:r w:rsidRPr="00494DB9">
        <w:rPr>
          <w:rFonts w:ascii="仿宋" w:eastAsia="仿宋" w:hAnsi="仿宋" w:cs="仿宋" w:hint="eastAsia"/>
          <w:spacing w:val="6"/>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rsidR="008554C4" w:rsidRPr="00494DB9" w:rsidRDefault="00786415">
      <w:pPr>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2、供应商非小微企业不填写此表。</w:t>
      </w:r>
    </w:p>
    <w:p w:rsidR="008554C4" w:rsidRPr="00494DB9" w:rsidRDefault="00786415">
      <w:pPr>
        <w:pStyle w:val="a8"/>
        <w:spacing w:before="105" w:line="500" w:lineRule="exact"/>
        <w:ind w:right="417" w:firstLine="645"/>
        <w:rPr>
          <w:rFonts w:ascii="仿宋" w:eastAsia="仿宋" w:hAnsi="仿宋" w:cs="仿宋"/>
          <w:spacing w:val="6"/>
          <w:sz w:val="24"/>
        </w:rPr>
      </w:pPr>
      <w:r w:rsidRPr="00494DB9">
        <w:rPr>
          <w:rFonts w:ascii="仿宋" w:eastAsia="仿宋" w:hAnsi="仿宋" w:cs="仿宋" w:hint="eastAsia"/>
          <w:spacing w:val="6"/>
          <w:sz w:val="24"/>
        </w:rPr>
        <w:t>以上企业，不属于大企业的分支机构，不存在控股股东为大企业的情形，也不存在与大企业的负责人为同一人的情形。</w:t>
      </w:r>
    </w:p>
    <w:p w:rsidR="008554C4" w:rsidRPr="00494DB9" w:rsidRDefault="00786415">
      <w:pPr>
        <w:pStyle w:val="a8"/>
        <w:spacing w:line="500" w:lineRule="exact"/>
        <w:ind w:right="372" w:firstLine="645"/>
        <w:rPr>
          <w:rFonts w:ascii="仿宋" w:eastAsia="仿宋" w:hAnsi="仿宋" w:cs="仿宋"/>
          <w:spacing w:val="6"/>
          <w:sz w:val="24"/>
        </w:rPr>
      </w:pPr>
      <w:r w:rsidRPr="00494DB9">
        <w:rPr>
          <w:rFonts w:ascii="仿宋" w:eastAsia="仿宋" w:hAnsi="仿宋" w:cs="仿宋" w:hint="eastAsia"/>
          <w:spacing w:val="6"/>
          <w:sz w:val="24"/>
        </w:rPr>
        <w:t>本企业对上述声明内容的真实性负责。如有虚假，将依法承担相应责任。</w:t>
      </w:r>
    </w:p>
    <w:p w:rsidR="008554C4" w:rsidRPr="00494DB9" w:rsidRDefault="008554C4">
      <w:pPr>
        <w:spacing w:line="500" w:lineRule="exact"/>
        <w:rPr>
          <w:rFonts w:ascii="仿宋" w:eastAsia="仿宋" w:hAnsi="仿宋" w:cs="仿宋"/>
          <w:spacing w:val="6"/>
        </w:rPr>
      </w:pPr>
    </w:p>
    <w:p w:rsidR="008554C4" w:rsidRPr="00494DB9" w:rsidRDefault="008554C4">
      <w:pPr>
        <w:spacing w:line="500" w:lineRule="exact"/>
        <w:rPr>
          <w:rFonts w:ascii="仿宋" w:eastAsia="仿宋" w:hAnsi="仿宋" w:cs="仿宋"/>
          <w:b/>
          <w:bCs/>
          <w:spacing w:val="6"/>
        </w:rPr>
      </w:pPr>
    </w:p>
    <w:p w:rsidR="008554C4" w:rsidRPr="00494DB9" w:rsidRDefault="00786415">
      <w:pPr>
        <w:spacing w:line="500" w:lineRule="exact"/>
        <w:rPr>
          <w:rFonts w:ascii="仿宋" w:eastAsia="仿宋" w:hAnsi="仿宋" w:cs="仿宋"/>
          <w:b/>
          <w:bCs/>
          <w:spacing w:val="6"/>
        </w:rPr>
      </w:pPr>
      <w:r w:rsidRPr="00494DB9">
        <w:rPr>
          <w:rFonts w:ascii="仿宋" w:eastAsia="仿宋" w:hAnsi="仿宋" w:cs="仿宋" w:hint="eastAsia"/>
          <w:b/>
          <w:bCs/>
          <w:spacing w:val="6"/>
        </w:rPr>
        <w:t>企业名称（盖章）：</w:t>
      </w:r>
    </w:p>
    <w:p w:rsidR="008554C4" w:rsidRPr="00494DB9" w:rsidRDefault="00786415">
      <w:pPr>
        <w:spacing w:line="500" w:lineRule="exact"/>
        <w:rPr>
          <w:rFonts w:ascii="仿宋" w:eastAsia="仿宋" w:hAnsi="仿宋" w:cs="仿宋"/>
          <w:b/>
          <w:bCs/>
          <w:spacing w:val="6"/>
        </w:rPr>
        <w:sectPr w:rsidR="008554C4" w:rsidRPr="00494DB9">
          <w:footerReference w:type="default" r:id="rId31"/>
          <w:pgSz w:w="11906" w:h="16838"/>
          <w:pgMar w:top="1440" w:right="1803" w:bottom="1440" w:left="1803" w:header="851" w:footer="992" w:gutter="0"/>
          <w:cols w:space="720"/>
          <w:docGrid w:type="lines" w:linePitch="319"/>
        </w:sectPr>
      </w:pPr>
      <w:r w:rsidRPr="00494DB9">
        <w:rPr>
          <w:rFonts w:ascii="仿宋" w:eastAsia="仿宋" w:hAnsi="仿宋" w:cs="仿宋" w:hint="eastAsia"/>
          <w:b/>
          <w:bCs/>
          <w:spacing w:val="6"/>
        </w:rPr>
        <w:t>日期：</w:t>
      </w:r>
    </w:p>
    <w:p w:rsidR="008554C4" w:rsidRPr="00494DB9" w:rsidRDefault="00786415">
      <w:pPr>
        <w:adjustRightInd w:val="0"/>
        <w:spacing w:line="500" w:lineRule="exact"/>
        <w:jc w:val="center"/>
        <w:textAlignment w:val="baseline"/>
        <w:rPr>
          <w:rFonts w:ascii="仿宋" w:eastAsia="仿宋" w:hAnsi="仿宋" w:cs="仿宋"/>
          <w:b/>
          <w:bCs/>
        </w:rPr>
      </w:pPr>
      <w:r w:rsidRPr="00494DB9">
        <w:rPr>
          <w:rFonts w:ascii="仿宋" w:eastAsia="仿宋" w:hAnsi="仿宋" w:cs="仿宋" w:hint="eastAsia"/>
          <w:b/>
          <w:bCs/>
        </w:rPr>
        <w:lastRenderedPageBreak/>
        <w:t>附件二、残疾人福利性单位声明</w:t>
      </w:r>
      <w:bookmarkEnd w:id="109"/>
      <w:bookmarkEnd w:id="110"/>
      <w:bookmarkEnd w:id="111"/>
    </w:p>
    <w:p w:rsidR="008554C4" w:rsidRPr="00494DB9" w:rsidRDefault="00786415">
      <w:pPr>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根据《三部门联合发布关于促进残疾人就业政府采购政策的通知》（财库〔2017〕141号）的规定，由供应商自行申明，并对申明真实性负责。如有虚假，将依法承担相应责任。</w:t>
      </w:r>
    </w:p>
    <w:p w:rsidR="008554C4" w:rsidRPr="00494DB9" w:rsidRDefault="008554C4">
      <w:pPr>
        <w:spacing w:line="500" w:lineRule="exact"/>
        <w:rPr>
          <w:rFonts w:ascii="仿宋" w:eastAsia="仿宋" w:hAnsi="仿宋" w:cs="仿宋"/>
        </w:rPr>
      </w:pPr>
    </w:p>
    <w:p w:rsidR="008554C4" w:rsidRPr="00494DB9" w:rsidRDefault="00786415">
      <w:pPr>
        <w:adjustRightInd w:val="0"/>
        <w:spacing w:line="500" w:lineRule="exact"/>
        <w:jc w:val="center"/>
        <w:textAlignment w:val="baseline"/>
        <w:rPr>
          <w:rFonts w:ascii="仿宋" w:eastAsia="仿宋" w:hAnsi="仿宋" w:cs="仿宋"/>
          <w:b/>
          <w:bCs/>
        </w:rPr>
      </w:pPr>
      <w:bookmarkStart w:id="113" w:name="_Toc13075"/>
      <w:bookmarkStart w:id="114" w:name="_Toc26193"/>
      <w:bookmarkStart w:id="115" w:name="_Toc2723"/>
      <w:bookmarkStart w:id="116" w:name="_Toc3053"/>
      <w:bookmarkStart w:id="117" w:name="_Toc13817"/>
      <w:bookmarkStart w:id="118" w:name="_Toc27385"/>
      <w:r w:rsidRPr="00494DB9">
        <w:rPr>
          <w:rFonts w:ascii="仿宋" w:eastAsia="仿宋" w:hAnsi="仿宋" w:cs="仿宋" w:hint="eastAsia"/>
          <w:b/>
          <w:bCs/>
        </w:rPr>
        <w:t>附件三、监狱企业证明文件</w:t>
      </w:r>
      <w:bookmarkEnd w:id="113"/>
      <w:bookmarkEnd w:id="114"/>
      <w:bookmarkEnd w:id="115"/>
      <w:bookmarkEnd w:id="116"/>
      <w:bookmarkEnd w:id="117"/>
      <w:bookmarkEnd w:id="118"/>
    </w:p>
    <w:p w:rsidR="008554C4" w:rsidRPr="00494DB9" w:rsidRDefault="008554C4">
      <w:pPr>
        <w:spacing w:line="500" w:lineRule="exact"/>
        <w:rPr>
          <w:rFonts w:ascii="仿宋" w:eastAsia="仿宋" w:hAnsi="仿宋" w:cs="仿宋"/>
          <w:b/>
          <w:bCs/>
        </w:rPr>
      </w:pPr>
    </w:p>
    <w:p w:rsidR="008554C4" w:rsidRPr="00494DB9" w:rsidRDefault="00786415">
      <w:pPr>
        <w:snapToGrid w:val="0"/>
        <w:spacing w:line="500" w:lineRule="exact"/>
        <w:ind w:firstLineChars="200" w:firstLine="504"/>
        <w:rPr>
          <w:rFonts w:ascii="仿宋" w:eastAsia="仿宋" w:hAnsi="仿宋" w:cs="仿宋"/>
          <w:b/>
          <w:bCs/>
          <w:spacing w:val="48"/>
        </w:rPr>
      </w:pPr>
      <w:r w:rsidRPr="00494DB9">
        <w:rPr>
          <w:rFonts w:ascii="仿宋" w:eastAsia="仿宋" w:hAnsi="仿宋" w:cs="仿宋" w:hint="eastAsia"/>
          <w:spacing w:val="6"/>
        </w:rPr>
        <w:t>说明：根据</w:t>
      </w:r>
      <w:r w:rsidRPr="00494DB9">
        <w:rPr>
          <w:rFonts w:ascii="仿宋" w:eastAsia="仿宋" w:hAnsi="仿宋" w:cs="仿宋" w:hint="eastAsia"/>
        </w:rPr>
        <w:t>《关于政府采购支持监狱企业发展有关问题的通知》（财库〔2014〕68号）的规定，监狱企业参加政府采购活动时，应当提供由省级以上监狱管理局、戒毒管理局（含新疆生产建设兵团）出具的属于监狱企业的证明文件。</w:t>
      </w:r>
    </w:p>
    <w:p w:rsidR="008554C4" w:rsidRPr="00494DB9" w:rsidRDefault="00786415">
      <w:pPr>
        <w:adjustRightInd w:val="0"/>
        <w:spacing w:line="500" w:lineRule="exact"/>
        <w:textAlignment w:val="baseline"/>
        <w:rPr>
          <w:rFonts w:ascii="仿宋" w:eastAsia="仿宋" w:hAnsi="仿宋" w:cs="仿宋"/>
        </w:rPr>
      </w:pPr>
      <w:bookmarkStart w:id="119" w:name="_Toc563"/>
      <w:bookmarkStart w:id="120" w:name="_Toc11969"/>
      <w:bookmarkStart w:id="121" w:name="_Toc18799"/>
      <w:bookmarkStart w:id="122" w:name="_Toc13122"/>
      <w:bookmarkStart w:id="123" w:name="_Toc22654"/>
      <w:bookmarkStart w:id="124" w:name="_Toc3267"/>
      <w:bookmarkStart w:id="125" w:name="_Toc2126"/>
      <w:bookmarkStart w:id="126" w:name="_Toc15754"/>
      <w:bookmarkStart w:id="127" w:name="_Toc23930"/>
      <w:bookmarkStart w:id="128" w:name="_Toc13303"/>
      <w:r w:rsidRPr="00494DB9">
        <w:rPr>
          <w:rFonts w:ascii="仿宋" w:eastAsia="仿宋" w:hAnsi="仿宋" w:cs="仿宋" w:hint="eastAsia"/>
        </w:rPr>
        <w:t>附件四、“节能产品”，“环境标志产品”证明材料</w:t>
      </w:r>
      <w:bookmarkEnd w:id="119"/>
      <w:bookmarkEnd w:id="120"/>
      <w:bookmarkEnd w:id="121"/>
      <w:bookmarkEnd w:id="122"/>
      <w:bookmarkEnd w:id="123"/>
      <w:bookmarkEnd w:id="124"/>
      <w:bookmarkEnd w:id="125"/>
      <w:bookmarkEnd w:id="126"/>
      <w:bookmarkEnd w:id="127"/>
      <w:bookmarkEnd w:id="128"/>
    </w:p>
    <w:p w:rsidR="008554C4" w:rsidRPr="00494DB9" w:rsidRDefault="00786415">
      <w:pPr>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1、供应商提供的产品属于下列情形，应按照磋商文件第三部分供应商须知总则第六款规定提供产品列入“节能产品品目清单”，“环境标志产品品目清单”相应产品的国家确定的认证机构出具的、处于有效期内的节能产品、环境标志产品认证证书。</w:t>
      </w:r>
    </w:p>
    <w:p w:rsidR="008554C4" w:rsidRPr="00494DB9" w:rsidRDefault="00786415">
      <w:pPr>
        <w:spacing w:line="500" w:lineRule="exact"/>
        <w:ind w:leftChars="200" w:left="480"/>
        <w:rPr>
          <w:rFonts w:ascii="仿宋" w:eastAsia="仿宋" w:hAnsi="仿宋" w:cs="仿宋"/>
        </w:rPr>
      </w:pPr>
      <w:r w:rsidRPr="00494DB9">
        <w:rPr>
          <w:rFonts w:ascii="仿宋" w:eastAsia="仿宋" w:hAnsi="仿宋" w:cs="仿宋" w:hint="eastAsia"/>
        </w:rPr>
        <w:t>2、未按照上述要求提供的，评审时不予以考虑。</w:t>
      </w:r>
    </w:p>
    <w:p w:rsidR="008554C4" w:rsidRPr="00494DB9" w:rsidRDefault="008554C4">
      <w:pPr>
        <w:spacing w:line="500" w:lineRule="exact"/>
        <w:ind w:leftChars="200" w:left="480"/>
        <w:rPr>
          <w:rFonts w:ascii="仿宋" w:eastAsia="仿宋" w:hAnsi="仿宋" w:cs="仿宋"/>
        </w:rPr>
      </w:pPr>
    </w:p>
    <w:p w:rsidR="008554C4" w:rsidRPr="00494DB9" w:rsidRDefault="008554C4">
      <w:pPr>
        <w:spacing w:line="500" w:lineRule="exact"/>
        <w:ind w:leftChars="200" w:left="480"/>
        <w:rPr>
          <w:rFonts w:ascii="仿宋" w:eastAsia="仿宋" w:hAnsi="仿宋" w:cs="仿宋"/>
        </w:rPr>
      </w:pPr>
    </w:p>
    <w:p w:rsidR="008554C4" w:rsidRPr="00494DB9" w:rsidRDefault="008554C4">
      <w:pPr>
        <w:snapToGrid w:val="0"/>
        <w:spacing w:line="500" w:lineRule="exact"/>
        <w:ind w:firstLineChars="200" w:firstLine="480"/>
        <w:rPr>
          <w:rFonts w:ascii="仿宋" w:eastAsia="仿宋" w:hAnsi="仿宋" w:cs="仿宋"/>
        </w:rPr>
      </w:pPr>
    </w:p>
    <w:p w:rsidR="008554C4" w:rsidRPr="00494DB9" w:rsidRDefault="00786415">
      <w:pPr>
        <w:spacing w:line="500" w:lineRule="exact"/>
        <w:rPr>
          <w:rFonts w:ascii="仿宋" w:eastAsia="仿宋" w:hAnsi="仿宋" w:cs="仿宋"/>
        </w:rPr>
      </w:pPr>
      <w:bookmarkStart w:id="129" w:name="_Toc364"/>
      <w:bookmarkStart w:id="130" w:name="_Toc4757"/>
      <w:bookmarkStart w:id="131" w:name="_Toc3159"/>
      <w:bookmarkStart w:id="132" w:name="_Toc654"/>
      <w:bookmarkStart w:id="133" w:name="_Toc5338"/>
      <w:bookmarkStart w:id="134" w:name="_Toc11924"/>
      <w:r w:rsidRPr="00494DB9">
        <w:rPr>
          <w:rFonts w:ascii="仿宋" w:eastAsia="仿宋" w:hAnsi="仿宋" w:cs="仿宋" w:hint="eastAsia"/>
        </w:rPr>
        <w:br w:type="page"/>
      </w:r>
    </w:p>
    <w:bookmarkEnd w:id="129"/>
    <w:p w:rsidR="008554C4" w:rsidRPr="00494DB9" w:rsidRDefault="00786415" w:rsidP="0047237A">
      <w:pPr>
        <w:snapToGrid w:val="0"/>
        <w:spacing w:line="500" w:lineRule="exact"/>
        <w:ind w:firstLineChars="200" w:firstLine="482"/>
        <w:jc w:val="center"/>
        <w:rPr>
          <w:rFonts w:ascii="仿宋" w:eastAsia="仿宋" w:hAnsi="仿宋" w:cs="仿宋"/>
          <w:b/>
          <w:bCs/>
        </w:rPr>
      </w:pPr>
      <w:r w:rsidRPr="00494DB9">
        <w:rPr>
          <w:rFonts w:ascii="仿宋" w:eastAsia="仿宋" w:hAnsi="仿宋" w:cs="仿宋" w:hint="eastAsia"/>
          <w:b/>
          <w:bCs/>
        </w:rPr>
        <w:lastRenderedPageBreak/>
        <w:t>附件四、质疑函样本</w:t>
      </w:r>
    </w:p>
    <w:p w:rsidR="008554C4" w:rsidRPr="00494DB9" w:rsidRDefault="00786415">
      <w:pPr>
        <w:snapToGrid w:val="0"/>
        <w:spacing w:line="500" w:lineRule="exact"/>
        <w:ind w:firstLineChars="200" w:firstLine="480"/>
        <w:rPr>
          <w:rFonts w:ascii="仿宋" w:eastAsia="仿宋" w:hAnsi="仿宋" w:cs="仿宋"/>
        </w:rPr>
      </w:pPr>
      <w:r w:rsidRPr="00494DB9">
        <w:rPr>
          <w:rFonts w:ascii="仿宋" w:eastAsia="仿宋" w:hAnsi="仿宋" w:cs="仿宋" w:hint="eastAsia"/>
        </w:rPr>
        <w:t xml:space="preserve">一、质疑供应商基本信息                                      </w:t>
      </w:r>
    </w:p>
    <w:p w:rsidR="008554C4" w:rsidRPr="00494DB9" w:rsidRDefault="00786415">
      <w:pPr>
        <w:snapToGrid w:val="0"/>
        <w:spacing w:line="500" w:lineRule="exact"/>
        <w:ind w:firstLineChars="200" w:firstLine="480"/>
        <w:rPr>
          <w:rFonts w:ascii="仿宋" w:eastAsia="仿宋" w:hAnsi="仿宋" w:cs="仿宋"/>
        </w:rPr>
      </w:pPr>
      <w:r w:rsidRPr="00494DB9">
        <w:rPr>
          <w:rFonts w:ascii="仿宋" w:eastAsia="仿宋" w:hAnsi="仿宋" w:cs="仿宋" w:hint="eastAsia"/>
        </w:rPr>
        <w:t>质疑供应商：</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地址：                          邮编：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联系人：                      联系电话：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授权代表：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联系电话：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地址：                         邮编：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二、质疑项目基本情况</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质疑项目的名称：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质疑项目的编号：               ：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采购人名称：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采购文件获取日期：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三、质疑事项具体内容</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质疑事项1：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事实依据：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法律依据：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质疑事项2</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四、与质疑事项相关的质疑请求</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请求：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签字(签章)：                   公章：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 xml:space="preserve">日期：    </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质疑函制作说明：</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1.供应商提出质疑时，应提交质疑函和必要的证明材料。</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lastRenderedPageBreak/>
        <w:t>3.质疑供应商若对项目的某一标段进行质疑，质疑函中应列明具体。</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4.质疑函的质疑事项应具体、明确，并有必要的事实依据和法律依据。</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5.质疑函的质疑请求应与质疑事项相关。</w:t>
      </w:r>
    </w:p>
    <w:p w:rsidR="008554C4" w:rsidRPr="00494DB9" w:rsidRDefault="00786415">
      <w:pPr>
        <w:snapToGrid w:val="0"/>
        <w:spacing w:line="500" w:lineRule="exact"/>
        <w:ind w:firstLineChars="200" w:firstLine="504"/>
        <w:rPr>
          <w:rFonts w:ascii="仿宋" w:eastAsia="仿宋" w:hAnsi="仿宋" w:cs="仿宋"/>
          <w:spacing w:val="6"/>
        </w:rPr>
      </w:pPr>
      <w:r w:rsidRPr="00494DB9">
        <w:rPr>
          <w:rFonts w:ascii="仿宋" w:eastAsia="仿宋" w:hAnsi="仿宋" w:cs="仿宋" w:hint="eastAsia"/>
          <w:spacing w:val="6"/>
        </w:rPr>
        <w:t>6.质疑供应商为自然人的，质疑函应由本人签字；质疑供应商为法人或者其他组织的，质疑函应由法定代表人、主要负责人，或者其授权代表签字或者盖章，并加盖公章。</w:t>
      </w:r>
    </w:p>
    <w:p w:rsidR="008554C4" w:rsidRPr="00494DB9" w:rsidRDefault="00786415">
      <w:pPr>
        <w:snapToGrid w:val="0"/>
        <w:spacing w:line="500" w:lineRule="exact"/>
        <w:ind w:firstLineChars="200" w:firstLine="504"/>
        <w:rPr>
          <w:sz w:val="36"/>
          <w:szCs w:val="36"/>
        </w:rPr>
      </w:pPr>
      <w:r w:rsidRPr="00494DB9">
        <w:rPr>
          <w:rFonts w:ascii="仿宋" w:eastAsia="仿宋" w:hAnsi="仿宋" w:cs="仿宋" w:hint="eastAsia"/>
          <w:spacing w:val="6"/>
        </w:rPr>
        <w:br w:type="page"/>
      </w:r>
    </w:p>
    <w:p w:rsidR="008554C4" w:rsidRPr="00494DB9" w:rsidRDefault="00786415">
      <w:pPr>
        <w:pStyle w:val="2"/>
        <w:spacing w:line="500" w:lineRule="exact"/>
        <w:ind w:firstLineChars="0" w:firstLine="0"/>
        <w:jc w:val="center"/>
        <w:rPr>
          <w:rFonts w:ascii="仿宋" w:eastAsia="仿宋" w:hAnsi="仿宋" w:cs="仿宋"/>
          <w:b/>
          <w:bCs/>
          <w:sz w:val="36"/>
          <w:szCs w:val="36"/>
        </w:rPr>
      </w:pPr>
      <w:bookmarkStart w:id="135" w:name="_Toc13582"/>
      <w:bookmarkStart w:id="136" w:name="_Toc29276"/>
      <w:bookmarkStart w:id="137" w:name="_Toc10241"/>
      <w:bookmarkStart w:id="138" w:name="_Toc6927"/>
      <w:bookmarkStart w:id="139" w:name="_Toc3565"/>
      <w:bookmarkStart w:id="140" w:name="_Toc14350"/>
      <w:bookmarkEnd w:id="130"/>
      <w:bookmarkEnd w:id="131"/>
      <w:bookmarkEnd w:id="132"/>
      <w:bookmarkEnd w:id="133"/>
      <w:bookmarkEnd w:id="134"/>
      <w:r w:rsidRPr="00494DB9">
        <w:rPr>
          <w:rFonts w:ascii="仿宋" w:eastAsia="仿宋" w:hAnsi="仿宋" w:cs="仿宋" w:hint="eastAsia"/>
          <w:b/>
          <w:bCs/>
          <w:sz w:val="36"/>
          <w:szCs w:val="36"/>
        </w:rPr>
        <w:lastRenderedPageBreak/>
        <w:t>第十部分供应商参加政府采购活动承诺书</w:t>
      </w:r>
      <w:bookmarkEnd w:id="135"/>
      <w:bookmarkEnd w:id="136"/>
      <w:bookmarkEnd w:id="137"/>
      <w:bookmarkEnd w:id="138"/>
      <w:bookmarkEnd w:id="139"/>
      <w:bookmarkEnd w:id="140"/>
    </w:p>
    <w:p w:rsidR="008554C4" w:rsidRPr="00494DB9" w:rsidRDefault="00786415" w:rsidP="0047237A">
      <w:pPr>
        <w:spacing w:line="500" w:lineRule="exact"/>
        <w:ind w:firstLineChars="200" w:firstLine="482"/>
        <w:jc w:val="both"/>
        <w:rPr>
          <w:rFonts w:ascii="仿宋" w:eastAsia="仿宋" w:hAnsi="仿宋" w:cs="仿宋"/>
        </w:rPr>
      </w:pPr>
      <w:r w:rsidRPr="00494DB9">
        <w:rPr>
          <w:rFonts w:ascii="仿宋" w:eastAsia="仿宋" w:hAnsi="仿宋" w:cs="仿宋" w:hint="eastAsia"/>
          <w:b/>
          <w:bCs/>
        </w:rPr>
        <w:t>未签署下列承诺书的，将被视为无效投标，其责任由供应商自行承担。</w:t>
      </w:r>
    </w:p>
    <w:p w:rsidR="008554C4" w:rsidRPr="00494DB9" w:rsidRDefault="00786415">
      <w:pPr>
        <w:spacing w:line="500" w:lineRule="exact"/>
        <w:jc w:val="center"/>
        <w:rPr>
          <w:rFonts w:ascii="仿宋" w:eastAsia="仿宋" w:hAnsi="仿宋" w:cs="仿宋"/>
          <w:b/>
          <w:bCs/>
        </w:rPr>
      </w:pPr>
      <w:bookmarkStart w:id="141" w:name="_Toc15439"/>
      <w:r w:rsidRPr="00494DB9">
        <w:rPr>
          <w:rFonts w:ascii="仿宋" w:eastAsia="仿宋" w:hAnsi="仿宋" w:cs="仿宋" w:hint="eastAsia"/>
          <w:b/>
          <w:bCs/>
        </w:rPr>
        <w:t>（一）参加政府采购活动行为自律承诺书</w:t>
      </w:r>
      <w:bookmarkEnd w:id="141"/>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作为参加本次政府采购项目的供应商，我方郑重承诺在参与政府采购活动中遵纪守法、公平竞争、诚实守信，如有违反愿承担一切责任及后果：</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1．不与采购人、采购代理机构、政府采购评审专家恶意串通，不向其行贿或提供其他不正当利益；</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2．不与其他供应商恶意串通，采取“围标、串标、陪标”等商业欺诈手段谋取中标、成交；</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3．不提供虚假或无效证明文件（包括但不限于资格证明文件、合同及验收文件、检验检测报告、从业人员资格证书、机构或所投产品的各类认证证书等）或虚假材料谋取中标、成交；</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4．不采取不正当手段诋毁、排挤其他供应商；</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5．不以不正当理由拒不与采购人签订政府采购合同，或逾期签订政府采购合同，或不按照采购文件确定的事项签订政府采购合同；</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6．不以不正当理由拒绝履行合同义务，不会擅自变更、中止或者终止政府采购合同或将政府采购合同转包；</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7．不在提供商品、服务或工程施工过程中提供假冒伪劣产品，损害采购人的合法权益或公共利益；</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8．不采取捏造事实、提供虚假材料或者以非法手段取得证明材料进行质疑和投诉；</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9．不发生其他有悖于政府采购公开、公平、公正和诚信原则的行为。</w:t>
      </w:r>
    </w:p>
    <w:p w:rsidR="008554C4" w:rsidRPr="00494DB9" w:rsidRDefault="00786415">
      <w:pPr>
        <w:spacing w:line="500" w:lineRule="exact"/>
        <w:ind w:firstLineChars="200" w:firstLine="480"/>
        <w:jc w:val="both"/>
        <w:rPr>
          <w:rFonts w:ascii="仿宋" w:eastAsia="仿宋" w:hAnsi="仿宋" w:cs="仿宋"/>
        </w:rPr>
      </w:pPr>
      <w:r w:rsidRPr="00494DB9">
        <w:rPr>
          <w:rFonts w:ascii="仿宋" w:eastAsia="仿宋" w:hAnsi="仿宋" w:cs="仿宋" w:hint="eastAsia"/>
        </w:rPr>
        <w:t>10．尊重和接受政府采购监督管理部门的监督和采购人、采购代理机构的政府采购工作要求，愿意承担因违约行为给采购人造成的损失。</w:t>
      </w:r>
    </w:p>
    <w:p w:rsidR="008554C4" w:rsidRPr="00494DB9" w:rsidRDefault="008554C4">
      <w:pPr>
        <w:spacing w:line="500" w:lineRule="exact"/>
        <w:ind w:firstLineChars="200" w:firstLine="480"/>
        <w:jc w:val="both"/>
        <w:rPr>
          <w:rFonts w:ascii="仿宋" w:eastAsia="仿宋" w:hAnsi="仿宋" w:cs="仿宋"/>
        </w:rPr>
      </w:pPr>
    </w:p>
    <w:p w:rsidR="008554C4" w:rsidRPr="00494DB9" w:rsidRDefault="00786415" w:rsidP="0047237A">
      <w:pPr>
        <w:spacing w:line="500" w:lineRule="exact"/>
        <w:ind w:firstLineChars="1107" w:firstLine="2667"/>
        <w:rPr>
          <w:rFonts w:ascii="仿宋" w:eastAsia="仿宋" w:hAnsi="仿宋" w:cs="仿宋"/>
          <w:b/>
          <w:bCs/>
        </w:rPr>
      </w:pPr>
      <w:r w:rsidRPr="00494DB9">
        <w:rPr>
          <w:rFonts w:ascii="仿宋" w:eastAsia="仿宋" w:hAnsi="仿宋" w:cs="仿宋" w:hint="eastAsia"/>
          <w:b/>
          <w:bCs/>
        </w:rPr>
        <w:t>供应商：（供应商全称并加盖公章）</w:t>
      </w:r>
    </w:p>
    <w:p w:rsidR="008554C4" w:rsidRPr="00494DB9" w:rsidRDefault="00786415" w:rsidP="0047237A">
      <w:pPr>
        <w:spacing w:line="500" w:lineRule="exact"/>
        <w:ind w:firstLineChars="1107" w:firstLine="2667"/>
        <w:rPr>
          <w:rFonts w:ascii="仿宋" w:eastAsia="仿宋" w:hAnsi="仿宋" w:cs="仿宋"/>
          <w:b/>
          <w:bCs/>
        </w:rPr>
      </w:pPr>
      <w:r w:rsidRPr="00494DB9">
        <w:rPr>
          <w:rFonts w:ascii="仿宋" w:eastAsia="仿宋" w:hAnsi="仿宋" w:cs="仿宋" w:hint="eastAsia"/>
          <w:b/>
          <w:bCs/>
        </w:rPr>
        <w:t>日  期：    年  月  日</w:t>
      </w:r>
    </w:p>
    <w:p w:rsidR="008554C4" w:rsidRPr="00494DB9" w:rsidRDefault="00786415">
      <w:pPr>
        <w:spacing w:line="500" w:lineRule="exact"/>
        <w:rPr>
          <w:rFonts w:ascii="仿宋" w:eastAsia="仿宋" w:hAnsi="仿宋" w:cs="仿宋"/>
          <w:b/>
          <w:bCs/>
          <w:spacing w:val="48"/>
        </w:rPr>
      </w:pPr>
      <w:r w:rsidRPr="00494DB9">
        <w:rPr>
          <w:rFonts w:ascii="仿宋" w:eastAsia="仿宋" w:hAnsi="仿宋" w:cs="仿宋" w:hint="eastAsia"/>
        </w:rPr>
        <w:lastRenderedPageBreak/>
        <w:br w:type="page"/>
      </w:r>
    </w:p>
    <w:p w:rsidR="008554C4" w:rsidRPr="00494DB9" w:rsidRDefault="00786415">
      <w:pPr>
        <w:spacing w:line="500" w:lineRule="exact"/>
        <w:rPr>
          <w:rFonts w:ascii="仿宋" w:eastAsia="仿宋" w:hAnsi="仿宋" w:cs="仿宋"/>
        </w:rPr>
      </w:pPr>
      <w:r w:rsidRPr="00494DB9">
        <w:rPr>
          <w:rFonts w:ascii="仿宋" w:eastAsia="仿宋" w:hAnsi="仿宋" w:cs="仿宋" w:hint="eastAsia"/>
          <w:b/>
          <w:bCs/>
          <w:spacing w:val="48"/>
        </w:rPr>
        <w:lastRenderedPageBreak/>
        <w:t>公平</w:t>
      </w:r>
    </w:p>
    <w:p w:rsidR="008554C4" w:rsidRPr="00494DB9" w:rsidRDefault="008554C4">
      <w:pPr>
        <w:spacing w:line="500" w:lineRule="exact"/>
        <w:rPr>
          <w:rFonts w:ascii="仿宋" w:eastAsia="仿宋" w:hAnsi="仿宋" w:cs="仿宋"/>
        </w:rPr>
      </w:pPr>
    </w:p>
    <w:p w:rsidR="008554C4" w:rsidRPr="00494DB9" w:rsidRDefault="008554C4">
      <w:pPr>
        <w:spacing w:line="500" w:lineRule="exact"/>
        <w:jc w:val="center"/>
        <w:rPr>
          <w:rFonts w:ascii="仿宋" w:eastAsia="仿宋" w:hAnsi="仿宋" w:cs="仿宋"/>
          <w:b/>
          <w:bCs/>
          <w:spacing w:val="48"/>
        </w:rPr>
      </w:pPr>
    </w:p>
    <w:p w:rsidR="008554C4" w:rsidRPr="00494DB9" w:rsidRDefault="00786415">
      <w:pPr>
        <w:spacing w:line="500" w:lineRule="exact"/>
        <w:jc w:val="center"/>
        <w:rPr>
          <w:rFonts w:ascii="仿宋" w:eastAsia="仿宋" w:hAnsi="仿宋" w:cs="仿宋"/>
          <w:b/>
          <w:bCs/>
          <w:spacing w:val="48"/>
        </w:rPr>
      </w:pPr>
      <w:r w:rsidRPr="00494DB9">
        <w:rPr>
          <w:rFonts w:ascii="仿宋" w:eastAsia="仿宋" w:hAnsi="仿宋" w:cs="仿宋" w:hint="eastAsia"/>
          <w:b/>
          <w:bCs/>
          <w:spacing w:val="48"/>
        </w:rPr>
        <w:t>公正</w:t>
      </w:r>
    </w:p>
    <w:p w:rsidR="008554C4" w:rsidRPr="00494DB9" w:rsidRDefault="008554C4">
      <w:pPr>
        <w:spacing w:line="500" w:lineRule="exact"/>
        <w:rPr>
          <w:rFonts w:ascii="仿宋" w:eastAsia="仿宋" w:hAnsi="仿宋" w:cs="仿宋"/>
          <w:b/>
          <w:bCs/>
          <w:spacing w:val="48"/>
        </w:rPr>
      </w:pPr>
    </w:p>
    <w:p w:rsidR="008554C4" w:rsidRPr="00494DB9" w:rsidRDefault="008554C4">
      <w:pPr>
        <w:spacing w:line="500" w:lineRule="exact"/>
        <w:rPr>
          <w:rFonts w:ascii="仿宋" w:eastAsia="仿宋" w:hAnsi="仿宋" w:cs="仿宋"/>
          <w:b/>
          <w:bCs/>
          <w:spacing w:val="48"/>
        </w:rPr>
      </w:pPr>
    </w:p>
    <w:p w:rsidR="008554C4" w:rsidRPr="00494DB9" w:rsidRDefault="00786415">
      <w:pPr>
        <w:spacing w:line="500" w:lineRule="exact"/>
        <w:jc w:val="right"/>
        <w:rPr>
          <w:rFonts w:ascii="仿宋" w:eastAsia="仿宋" w:hAnsi="仿宋" w:cs="仿宋"/>
          <w:b/>
          <w:bCs/>
          <w:spacing w:val="48"/>
        </w:rPr>
      </w:pPr>
      <w:r w:rsidRPr="00494DB9">
        <w:rPr>
          <w:rFonts w:ascii="仿宋" w:eastAsia="仿宋" w:hAnsi="仿宋" w:cs="仿宋" w:hint="eastAsia"/>
          <w:b/>
          <w:bCs/>
          <w:spacing w:val="48"/>
        </w:rPr>
        <w:t>公开</w:t>
      </w:r>
    </w:p>
    <w:p w:rsidR="008554C4" w:rsidRPr="00494DB9" w:rsidRDefault="008554C4">
      <w:pPr>
        <w:spacing w:line="500" w:lineRule="exact"/>
        <w:jc w:val="right"/>
        <w:rPr>
          <w:rFonts w:ascii="仿宋" w:eastAsia="仿宋" w:hAnsi="仿宋" w:cs="仿宋"/>
          <w:b/>
          <w:bCs/>
          <w:spacing w:val="48"/>
        </w:rPr>
      </w:pPr>
    </w:p>
    <w:p w:rsidR="008554C4" w:rsidRPr="00494DB9" w:rsidRDefault="008554C4" w:rsidP="0047237A">
      <w:pPr>
        <w:spacing w:line="500" w:lineRule="exact"/>
        <w:ind w:firstLineChars="353" w:firstLine="851"/>
        <w:rPr>
          <w:rFonts w:ascii="仿宋" w:eastAsia="仿宋" w:hAnsi="仿宋" w:cs="仿宋"/>
          <w:b/>
          <w:bCs/>
        </w:rPr>
      </w:pPr>
    </w:p>
    <w:p w:rsidR="008554C4" w:rsidRPr="00494DB9" w:rsidRDefault="008554C4" w:rsidP="0047237A">
      <w:pPr>
        <w:spacing w:line="500" w:lineRule="exact"/>
        <w:ind w:firstLineChars="353" w:firstLine="851"/>
        <w:rPr>
          <w:rFonts w:ascii="仿宋" w:eastAsia="仿宋" w:hAnsi="仿宋" w:cs="仿宋"/>
          <w:b/>
          <w:bCs/>
        </w:rPr>
      </w:pPr>
    </w:p>
    <w:p w:rsidR="008554C4" w:rsidRPr="00494DB9" w:rsidRDefault="008554C4">
      <w:pPr>
        <w:spacing w:line="500" w:lineRule="exact"/>
        <w:rPr>
          <w:rFonts w:ascii="仿宋" w:eastAsia="仿宋" w:hAnsi="仿宋" w:cs="仿宋"/>
          <w:b/>
          <w:bCs/>
        </w:rPr>
      </w:pPr>
    </w:p>
    <w:p w:rsidR="008554C4" w:rsidRPr="00494DB9" w:rsidRDefault="008554C4">
      <w:pPr>
        <w:spacing w:line="500" w:lineRule="exact"/>
        <w:rPr>
          <w:rFonts w:ascii="仿宋" w:eastAsia="仿宋" w:hAnsi="仿宋" w:cs="仿宋"/>
          <w:b/>
          <w:bCs/>
        </w:rPr>
      </w:pPr>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企业名称：</w:t>
      </w:r>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地    址：</w:t>
      </w:r>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邮政编码：</w:t>
      </w:r>
    </w:p>
    <w:p w:rsidR="008554C4" w:rsidRPr="00494DB9" w:rsidRDefault="00786415">
      <w:pPr>
        <w:spacing w:line="500" w:lineRule="exact"/>
        <w:rPr>
          <w:rFonts w:ascii="仿宋" w:eastAsia="仿宋" w:hAnsi="仿宋" w:cs="仿宋"/>
          <w:b/>
          <w:bCs/>
        </w:rPr>
      </w:pPr>
      <w:r w:rsidRPr="00494DB9">
        <w:rPr>
          <w:rFonts w:ascii="仿宋" w:eastAsia="仿宋" w:hAnsi="仿宋" w:cs="仿宋" w:hint="eastAsia"/>
          <w:b/>
          <w:bCs/>
        </w:rPr>
        <w:t>电    话：</w:t>
      </w:r>
    </w:p>
    <w:p w:rsidR="008554C4" w:rsidRPr="00494DB9" w:rsidRDefault="00786415">
      <w:pPr>
        <w:spacing w:line="500" w:lineRule="exact"/>
        <w:rPr>
          <w:rFonts w:ascii="仿宋" w:eastAsia="仿宋" w:hAnsi="仿宋" w:cs="仿宋"/>
        </w:rPr>
      </w:pPr>
      <w:r w:rsidRPr="00494DB9">
        <w:rPr>
          <w:rFonts w:ascii="仿宋" w:eastAsia="仿宋" w:hAnsi="仿宋" w:cs="仿宋" w:hint="eastAsia"/>
          <w:b/>
          <w:bCs/>
        </w:rPr>
        <w:t>传    真：</w:t>
      </w:r>
    </w:p>
    <w:p w:rsidR="008554C4" w:rsidRPr="00494DB9" w:rsidRDefault="008554C4">
      <w:pPr>
        <w:spacing w:line="500" w:lineRule="exact"/>
        <w:ind w:firstLineChars="200" w:firstLine="480"/>
        <w:jc w:val="both"/>
        <w:rPr>
          <w:rFonts w:ascii="仿宋" w:eastAsia="仿宋" w:hAnsi="仿宋" w:cs="仿宋"/>
        </w:rPr>
      </w:pPr>
    </w:p>
    <w:sectPr w:rsidR="008554C4" w:rsidRPr="00494DB9" w:rsidSect="008554C4">
      <w:headerReference w:type="even" r:id="rId32"/>
      <w:headerReference w:type="default" r:id="rId33"/>
      <w:pgSz w:w="11906" w:h="16838"/>
      <w:pgMar w:top="1440" w:right="1800" w:bottom="1440" w:left="1560" w:header="851" w:footer="992" w:gutter="0"/>
      <w:cols w:space="425"/>
      <w:docGrid w:type="linesAndChars" w:linePitch="4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7B8" w:rsidRDefault="008127B8" w:rsidP="008554C4">
      <w:r>
        <w:separator/>
      </w:r>
    </w:p>
  </w:endnote>
  <w:endnote w:type="continuationSeparator" w:id="1">
    <w:p w:rsidR="008127B8" w:rsidRDefault="008127B8" w:rsidP="00855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66899"/>
      <w:docPartObj>
        <w:docPartGallery w:val="AutoText"/>
      </w:docPartObj>
    </w:sdtPr>
    <w:sdtContent>
      <w:p w:rsidR="00D009CD" w:rsidRDefault="00045861">
        <w:pPr>
          <w:pStyle w:val="ac"/>
          <w:jc w:val="center"/>
        </w:pPr>
        <w:r w:rsidRPr="00045861">
          <w:fldChar w:fldCharType="begin"/>
        </w:r>
        <w:r w:rsidR="00D009CD">
          <w:instrText xml:space="preserve"> PAGE   \* MERGEFORMAT </w:instrText>
        </w:r>
        <w:r w:rsidRPr="00045861">
          <w:fldChar w:fldCharType="separate"/>
        </w:r>
        <w:r w:rsidR="00D075CC" w:rsidRPr="00D075CC">
          <w:rPr>
            <w:noProof/>
            <w:lang w:val="zh-CN"/>
          </w:rPr>
          <w:t>47</w:t>
        </w:r>
        <w:r>
          <w:rPr>
            <w:lang w:val="zh-CN"/>
          </w:rPr>
          <w:fldChar w:fldCharType="end"/>
        </w:r>
      </w:p>
    </w:sdtContent>
  </w:sdt>
  <w:p w:rsidR="00D009CD" w:rsidRDefault="00D009CD">
    <w:pPr>
      <w:pStyle w:val="ac"/>
      <w:tabs>
        <w:tab w:val="clear" w:pos="4153"/>
        <w:tab w:val="center" w:pos="4150"/>
        <w:tab w:val="right" w:pos="8420"/>
      </w:tabs>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7B8" w:rsidRDefault="008127B8" w:rsidP="008554C4">
      <w:r>
        <w:separator/>
      </w:r>
    </w:p>
  </w:footnote>
  <w:footnote w:type="continuationSeparator" w:id="1">
    <w:p w:rsidR="008127B8" w:rsidRDefault="008127B8" w:rsidP="00855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CD" w:rsidRDefault="00D009CD">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CD" w:rsidRDefault="00D009CD">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C83EB"/>
    <w:multiLevelType w:val="singleLevel"/>
    <w:tmpl w:val="820C83EB"/>
    <w:lvl w:ilvl="0">
      <w:start w:val="1"/>
      <w:numFmt w:val="decimal"/>
      <w:suff w:val="nothing"/>
      <w:lvlText w:val="%1、"/>
      <w:lvlJc w:val="left"/>
    </w:lvl>
  </w:abstractNum>
  <w:abstractNum w:abstractNumId="1">
    <w:nsid w:val="E1B0EABC"/>
    <w:multiLevelType w:val="singleLevel"/>
    <w:tmpl w:val="E1B0EABC"/>
    <w:lvl w:ilvl="0">
      <w:start w:val="2"/>
      <w:numFmt w:val="decimal"/>
      <w:suff w:val="nothing"/>
      <w:lvlText w:val="（%1）"/>
      <w:lvlJc w:val="left"/>
    </w:lvl>
  </w:abstractNum>
  <w:abstractNum w:abstractNumId="2">
    <w:nsid w:val="E8B151F1"/>
    <w:multiLevelType w:val="singleLevel"/>
    <w:tmpl w:val="E8B151F1"/>
    <w:lvl w:ilvl="0">
      <w:start w:val="4"/>
      <w:numFmt w:val="chineseCounting"/>
      <w:suff w:val="space"/>
      <w:lvlText w:val="第%1章"/>
      <w:lvlJc w:val="left"/>
      <w:rPr>
        <w:rFonts w:hint="eastAsia"/>
      </w:rPr>
    </w:lvl>
  </w:abstractNum>
  <w:abstractNum w:abstractNumId="3">
    <w:nsid w:val="02E229C2"/>
    <w:multiLevelType w:val="singleLevel"/>
    <w:tmpl w:val="02E229C2"/>
    <w:lvl w:ilvl="0">
      <w:start w:val="7"/>
      <w:numFmt w:val="chineseCounting"/>
      <w:suff w:val="nothing"/>
      <w:lvlText w:val="（%1）"/>
      <w:lvlJc w:val="left"/>
      <w:rPr>
        <w:rFonts w:hint="eastAsia"/>
      </w:rPr>
    </w:lvl>
  </w:abstractNum>
  <w:abstractNum w:abstractNumId="4">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110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7B8CCBC9"/>
    <w:multiLevelType w:val="singleLevel"/>
    <w:tmpl w:val="7B8CCBC9"/>
    <w:lvl w:ilvl="0">
      <w:start w:val="2"/>
      <w:numFmt w:val="decimal"/>
      <w:suff w:val="nothing"/>
      <w:lvlText w:val="%1．"/>
      <w:lvlJc w:val="left"/>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20"/>
  <w:drawingGridVerticalSpacing w:val="21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Y1YzAxM2M0N2MwNGY2YzUyOWZiNzUyNTJiZTllNmI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14"/>
    <w:rsid w:val="00044F32"/>
    <w:rsid w:val="00045861"/>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45"/>
    <w:rsid w:val="001232E1"/>
    <w:rsid w:val="001240BB"/>
    <w:rsid w:val="001257D4"/>
    <w:rsid w:val="0013005B"/>
    <w:rsid w:val="0013015E"/>
    <w:rsid w:val="00131904"/>
    <w:rsid w:val="00131B5B"/>
    <w:rsid w:val="0013342E"/>
    <w:rsid w:val="001338D9"/>
    <w:rsid w:val="00133ADB"/>
    <w:rsid w:val="00133CF3"/>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29C5"/>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218"/>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ADE"/>
    <w:rsid w:val="00282CF7"/>
    <w:rsid w:val="002848E9"/>
    <w:rsid w:val="00291777"/>
    <w:rsid w:val="0029384E"/>
    <w:rsid w:val="00294428"/>
    <w:rsid w:val="00295030"/>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3A73"/>
    <w:rsid w:val="00335C58"/>
    <w:rsid w:val="00337CFC"/>
    <w:rsid w:val="0034052E"/>
    <w:rsid w:val="003406B1"/>
    <w:rsid w:val="003421DC"/>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87F"/>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37A"/>
    <w:rsid w:val="0047278F"/>
    <w:rsid w:val="00473CE1"/>
    <w:rsid w:val="0047590B"/>
    <w:rsid w:val="004846F1"/>
    <w:rsid w:val="00490F98"/>
    <w:rsid w:val="00491349"/>
    <w:rsid w:val="00493684"/>
    <w:rsid w:val="00493E48"/>
    <w:rsid w:val="00494DB9"/>
    <w:rsid w:val="00496ACE"/>
    <w:rsid w:val="00497530"/>
    <w:rsid w:val="004A00FD"/>
    <w:rsid w:val="004A52C1"/>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3E3"/>
    <w:rsid w:val="00511E18"/>
    <w:rsid w:val="00512B77"/>
    <w:rsid w:val="005135FE"/>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0455"/>
    <w:rsid w:val="005D1948"/>
    <w:rsid w:val="005D62E5"/>
    <w:rsid w:val="005D7216"/>
    <w:rsid w:val="005E12F7"/>
    <w:rsid w:val="005E37E1"/>
    <w:rsid w:val="005E548A"/>
    <w:rsid w:val="005E5BCC"/>
    <w:rsid w:val="005E5CCE"/>
    <w:rsid w:val="005E6CCC"/>
    <w:rsid w:val="005F1247"/>
    <w:rsid w:val="005F19BB"/>
    <w:rsid w:val="005F1FC3"/>
    <w:rsid w:val="005F3B5B"/>
    <w:rsid w:val="005F47C1"/>
    <w:rsid w:val="005F6909"/>
    <w:rsid w:val="005F6C88"/>
    <w:rsid w:val="0060005D"/>
    <w:rsid w:val="006022C0"/>
    <w:rsid w:val="00602E42"/>
    <w:rsid w:val="00603657"/>
    <w:rsid w:val="00603BB4"/>
    <w:rsid w:val="0060479B"/>
    <w:rsid w:val="00606A55"/>
    <w:rsid w:val="00611AC2"/>
    <w:rsid w:val="00611FFE"/>
    <w:rsid w:val="00613BB6"/>
    <w:rsid w:val="0061777B"/>
    <w:rsid w:val="00623717"/>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46C17"/>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3D2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86415"/>
    <w:rsid w:val="0079003B"/>
    <w:rsid w:val="007975FF"/>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0747C"/>
    <w:rsid w:val="00811115"/>
    <w:rsid w:val="008122DE"/>
    <w:rsid w:val="008127B8"/>
    <w:rsid w:val="008134C7"/>
    <w:rsid w:val="008139EB"/>
    <w:rsid w:val="00813D5F"/>
    <w:rsid w:val="008150A6"/>
    <w:rsid w:val="008151E2"/>
    <w:rsid w:val="008155CF"/>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54C4"/>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2E36"/>
    <w:rsid w:val="00885CC3"/>
    <w:rsid w:val="00886362"/>
    <w:rsid w:val="008876A3"/>
    <w:rsid w:val="00887DFB"/>
    <w:rsid w:val="0089283A"/>
    <w:rsid w:val="00892ADC"/>
    <w:rsid w:val="00893813"/>
    <w:rsid w:val="0089658C"/>
    <w:rsid w:val="00897000"/>
    <w:rsid w:val="008A0739"/>
    <w:rsid w:val="008A0E4E"/>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3096"/>
    <w:rsid w:val="008F44C7"/>
    <w:rsid w:val="008F5035"/>
    <w:rsid w:val="008F5056"/>
    <w:rsid w:val="00900C2F"/>
    <w:rsid w:val="0090408F"/>
    <w:rsid w:val="00906F8A"/>
    <w:rsid w:val="009104E4"/>
    <w:rsid w:val="00910A37"/>
    <w:rsid w:val="0091108C"/>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5E83"/>
    <w:rsid w:val="009A6D30"/>
    <w:rsid w:val="009B206F"/>
    <w:rsid w:val="009B5F6F"/>
    <w:rsid w:val="009B7A7F"/>
    <w:rsid w:val="009B7A90"/>
    <w:rsid w:val="009B7BA4"/>
    <w:rsid w:val="009C1007"/>
    <w:rsid w:val="009C1F6E"/>
    <w:rsid w:val="009C2514"/>
    <w:rsid w:val="009C33AB"/>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47694"/>
    <w:rsid w:val="00A5014E"/>
    <w:rsid w:val="00A55DD6"/>
    <w:rsid w:val="00A562E3"/>
    <w:rsid w:val="00A569D3"/>
    <w:rsid w:val="00A6062B"/>
    <w:rsid w:val="00A62089"/>
    <w:rsid w:val="00A63264"/>
    <w:rsid w:val="00A64C2B"/>
    <w:rsid w:val="00A654EF"/>
    <w:rsid w:val="00A658F2"/>
    <w:rsid w:val="00A65AFD"/>
    <w:rsid w:val="00A66AFA"/>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09C9"/>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384C"/>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453"/>
    <w:rsid w:val="00BD15BE"/>
    <w:rsid w:val="00BD2E19"/>
    <w:rsid w:val="00BD3BF3"/>
    <w:rsid w:val="00BD5316"/>
    <w:rsid w:val="00BD6613"/>
    <w:rsid w:val="00BD7A55"/>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5B27"/>
    <w:rsid w:val="00C4699F"/>
    <w:rsid w:val="00C472A3"/>
    <w:rsid w:val="00C50C4A"/>
    <w:rsid w:val="00C51051"/>
    <w:rsid w:val="00C524B1"/>
    <w:rsid w:val="00C53D6E"/>
    <w:rsid w:val="00C56B9D"/>
    <w:rsid w:val="00C60706"/>
    <w:rsid w:val="00C6152C"/>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3CE0"/>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09CD"/>
    <w:rsid w:val="00D01058"/>
    <w:rsid w:val="00D01136"/>
    <w:rsid w:val="00D03474"/>
    <w:rsid w:val="00D03476"/>
    <w:rsid w:val="00D03C0F"/>
    <w:rsid w:val="00D06998"/>
    <w:rsid w:val="00D06B71"/>
    <w:rsid w:val="00D06DC1"/>
    <w:rsid w:val="00D075CC"/>
    <w:rsid w:val="00D105D9"/>
    <w:rsid w:val="00D11FB0"/>
    <w:rsid w:val="00D129B0"/>
    <w:rsid w:val="00D1422B"/>
    <w:rsid w:val="00D16166"/>
    <w:rsid w:val="00D1756F"/>
    <w:rsid w:val="00D21893"/>
    <w:rsid w:val="00D21E87"/>
    <w:rsid w:val="00D23DB6"/>
    <w:rsid w:val="00D242FC"/>
    <w:rsid w:val="00D24CEB"/>
    <w:rsid w:val="00D24F90"/>
    <w:rsid w:val="00D26400"/>
    <w:rsid w:val="00D264F9"/>
    <w:rsid w:val="00D312B8"/>
    <w:rsid w:val="00D31768"/>
    <w:rsid w:val="00D33471"/>
    <w:rsid w:val="00D35E6A"/>
    <w:rsid w:val="00D361F7"/>
    <w:rsid w:val="00D37A4D"/>
    <w:rsid w:val="00D37BDA"/>
    <w:rsid w:val="00D41D8D"/>
    <w:rsid w:val="00D475DD"/>
    <w:rsid w:val="00D50781"/>
    <w:rsid w:val="00D51C08"/>
    <w:rsid w:val="00D51F3E"/>
    <w:rsid w:val="00D5254B"/>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157"/>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5404"/>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A7C8C"/>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1EE8"/>
    <w:rsid w:val="00FE3884"/>
    <w:rsid w:val="00FE3FCF"/>
    <w:rsid w:val="00FE61EE"/>
    <w:rsid w:val="00FF2E19"/>
    <w:rsid w:val="00FF756F"/>
    <w:rsid w:val="01B61EA8"/>
    <w:rsid w:val="02232BDE"/>
    <w:rsid w:val="02F04CB3"/>
    <w:rsid w:val="032B1389"/>
    <w:rsid w:val="03EF7C67"/>
    <w:rsid w:val="04C00449"/>
    <w:rsid w:val="06033F82"/>
    <w:rsid w:val="06685DEB"/>
    <w:rsid w:val="07D429CA"/>
    <w:rsid w:val="08844E22"/>
    <w:rsid w:val="089F42D0"/>
    <w:rsid w:val="08CB1718"/>
    <w:rsid w:val="09B93202"/>
    <w:rsid w:val="09D81E8C"/>
    <w:rsid w:val="0B0D755F"/>
    <w:rsid w:val="0B4B7E1D"/>
    <w:rsid w:val="0B865355"/>
    <w:rsid w:val="0CA10163"/>
    <w:rsid w:val="0DB963BF"/>
    <w:rsid w:val="0FA9446B"/>
    <w:rsid w:val="0FB37422"/>
    <w:rsid w:val="10261A41"/>
    <w:rsid w:val="10CD1E1D"/>
    <w:rsid w:val="140B381F"/>
    <w:rsid w:val="15050110"/>
    <w:rsid w:val="150572EB"/>
    <w:rsid w:val="155A5E43"/>
    <w:rsid w:val="166058DE"/>
    <w:rsid w:val="16C136E5"/>
    <w:rsid w:val="16F75359"/>
    <w:rsid w:val="18002A34"/>
    <w:rsid w:val="180C0990"/>
    <w:rsid w:val="18144BAA"/>
    <w:rsid w:val="18253800"/>
    <w:rsid w:val="189C1E85"/>
    <w:rsid w:val="198D561D"/>
    <w:rsid w:val="19BE59C7"/>
    <w:rsid w:val="19E92ED7"/>
    <w:rsid w:val="1B112622"/>
    <w:rsid w:val="1C116E9D"/>
    <w:rsid w:val="1CA4782A"/>
    <w:rsid w:val="1E171619"/>
    <w:rsid w:val="1EE168F1"/>
    <w:rsid w:val="2058153B"/>
    <w:rsid w:val="20983674"/>
    <w:rsid w:val="22247D1C"/>
    <w:rsid w:val="232F2605"/>
    <w:rsid w:val="23715158"/>
    <w:rsid w:val="238428E9"/>
    <w:rsid w:val="24B567F4"/>
    <w:rsid w:val="24CF32FF"/>
    <w:rsid w:val="2507511A"/>
    <w:rsid w:val="260933D6"/>
    <w:rsid w:val="28E8707D"/>
    <w:rsid w:val="2B02634F"/>
    <w:rsid w:val="2B043C6B"/>
    <w:rsid w:val="2BA03DB2"/>
    <w:rsid w:val="2BD460B5"/>
    <w:rsid w:val="2F1B0D4A"/>
    <w:rsid w:val="322F3939"/>
    <w:rsid w:val="32494863"/>
    <w:rsid w:val="327876D0"/>
    <w:rsid w:val="339040F3"/>
    <w:rsid w:val="366A14E8"/>
    <w:rsid w:val="3746149C"/>
    <w:rsid w:val="375272B6"/>
    <w:rsid w:val="38A77982"/>
    <w:rsid w:val="38D70F06"/>
    <w:rsid w:val="3A4D6DE8"/>
    <w:rsid w:val="3AF70846"/>
    <w:rsid w:val="3B361569"/>
    <w:rsid w:val="3FBB3DAC"/>
    <w:rsid w:val="42172286"/>
    <w:rsid w:val="424579E4"/>
    <w:rsid w:val="42A94EAA"/>
    <w:rsid w:val="42AC04F6"/>
    <w:rsid w:val="42EC3BF9"/>
    <w:rsid w:val="436A671A"/>
    <w:rsid w:val="437838F2"/>
    <w:rsid w:val="449B0628"/>
    <w:rsid w:val="449F258B"/>
    <w:rsid w:val="4907024E"/>
    <w:rsid w:val="495D12C4"/>
    <w:rsid w:val="49FB2DAC"/>
    <w:rsid w:val="4ACD368F"/>
    <w:rsid w:val="4AF535E2"/>
    <w:rsid w:val="4B8466A7"/>
    <w:rsid w:val="4CAF2A6B"/>
    <w:rsid w:val="4D662850"/>
    <w:rsid w:val="4F3A205E"/>
    <w:rsid w:val="50B415EA"/>
    <w:rsid w:val="50EA500B"/>
    <w:rsid w:val="52A46A76"/>
    <w:rsid w:val="53185E60"/>
    <w:rsid w:val="53D96915"/>
    <w:rsid w:val="5504070B"/>
    <w:rsid w:val="55820D2C"/>
    <w:rsid w:val="55BD5128"/>
    <w:rsid w:val="57105B85"/>
    <w:rsid w:val="58921A11"/>
    <w:rsid w:val="59467880"/>
    <w:rsid w:val="59C26B25"/>
    <w:rsid w:val="5A0E30FF"/>
    <w:rsid w:val="5A44578C"/>
    <w:rsid w:val="5A5179EA"/>
    <w:rsid w:val="5A5D3366"/>
    <w:rsid w:val="5ABD0AB2"/>
    <w:rsid w:val="5B7C4BEC"/>
    <w:rsid w:val="5B951068"/>
    <w:rsid w:val="5BDB09B2"/>
    <w:rsid w:val="5E554891"/>
    <w:rsid w:val="5EAC56AE"/>
    <w:rsid w:val="5EC60660"/>
    <w:rsid w:val="5EF023A5"/>
    <w:rsid w:val="5FD13AB8"/>
    <w:rsid w:val="60517E1D"/>
    <w:rsid w:val="60752AEC"/>
    <w:rsid w:val="613D413F"/>
    <w:rsid w:val="61842912"/>
    <w:rsid w:val="61AC59F3"/>
    <w:rsid w:val="643415A7"/>
    <w:rsid w:val="646002CC"/>
    <w:rsid w:val="64F82E9D"/>
    <w:rsid w:val="65817895"/>
    <w:rsid w:val="65FF3D2A"/>
    <w:rsid w:val="66A80E51"/>
    <w:rsid w:val="67272B2C"/>
    <w:rsid w:val="67430B7A"/>
    <w:rsid w:val="67481C73"/>
    <w:rsid w:val="67944795"/>
    <w:rsid w:val="687F2FF4"/>
    <w:rsid w:val="6919318F"/>
    <w:rsid w:val="6B56531F"/>
    <w:rsid w:val="6B70776A"/>
    <w:rsid w:val="6C1338C4"/>
    <w:rsid w:val="6CEF04AC"/>
    <w:rsid w:val="6D99407C"/>
    <w:rsid w:val="6E5E1250"/>
    <w:rsid w:val="71833768"/>
    <w:rsid w:val="72402885"/>
    <w:rsid w:val="724547EE"/>
    <w:rsid w:val="74365CEE"/>
    <w:rsid w:val="75280003"/>
    <w:rsid w:val="75301403"/>
    <w:rsid w:val="769E3328"/>
    <w:rsid w:val="773705BA"/>
    <w:rsid w:val="777D3C34"/>
    <w:rsid w:val="77BF2019"/>
    <w:rsid w:val="78191F6B"/>
    <w:rsid w:val="781B695B"/>
    <w:rsid w:val="78AA2807"/>
    <w:rsid w:val="79710C3A"/>
    <w:rsid w:val="7A1179E4"/>
    <w:rsid w:val="7A56055E"/>
    <w:rsid w:val="7A991FD1"/>
    <w:rsid w:val="7BF64461"/>
    <w:rsid w:val="7C5A31E9"/>
    <w:rsid w:val="7CF07B48"/>
    <w:rsid w:val="7D4F1BCF"/>
    <w:rsid w:val="7DDE788D"/>
    <w:rsid w:val="7E5F22E5"/>
    <w:rsid w:val="7FA91E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Date" w:qFormat="1"/>
    <w:lsdException w:name="Body Text First Indent" w:semiHidden="0" w:qFormat="1"/>
    <w:lsdException w:name="Body Text Firs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554C4"/>
    <w:rPr>
      <w:sz w:val="24"/>
      <w:szCs w:val="24"/>
    </w:rPr>
  </w:style>
  <w:style w:type="paragraph" w:styleId="1">
    <w:name w:val="heading 1"/>
    <w:basedOn w:val="a"/>
    <w:next w:val="a"/>
    <w:link w:val="1Char"/>
    <w:uiPriority w:val="9"/>
    <w:qFormat/>
    <w:rsid w:val="008554C4"/>
    <w:pPr>
      <w:spacing w:line="360" w:lineRule="auto"/>
      <w:jc w:val="center"/>
      <w:outlineLvl w:val="0"/>
    </w:pPr>
    <w:rPr>
      <w:rFonts w:ascii="方正小标宋_GBK" w:eastAsia="方正小标宋_GBK" w:hAnsi="仿宋"/>
      <w:sz w:val="44"/>
      <w:szCs w:val="44"/>
    </w:rPr>
  </w:style>
  <w:style w:type="paragraph" w:styleId="2">
    <w:name w:val="heading 2"/>
    <w:basedOn w:val="a"/>
    <w:next w:val="a"/>
    <w:link w:val="2Char"/>
    <w:uiPriority w:val="9"/>
    <w:unhideWhenUsed/>
    <w:qFormat/>
    <w:rsid w:val="008554C4"/>
    <w:pPr>
      <w:spacing w:line="560" w:lineRule="exact"/>
      <w:ind w:firstLineChars="200" w:firstLine="640"/>
      <w:jc w:val="both"/>
      <w:outlineLvl w:val="1"/>
    </w:pPr>
    <w:rPr>
      <w:rFonts w:ascii="楷体" w:eastAsia="黑体" w:hAnsi="楷体"/>
      <w:sz w:val="32"/>
      <w:szCs w:val="32"/>
    </w:rPr>
  </w:style>
  <w:style w:type="paragraph" w:styleId="3">
    <w:name w:val="heading 3"/>
    <w:basedOn w:val="a"/>
    <w:next w:val="a"/>
    <w:link w:val="3Char"/>
    <w:uiPriority w:val="9"/>
    <w:unhideWhenUsed/>
    <w:qFormat/>
    <w:rsid w:val="008554C4"/>
    <w:pPr>
      <w:spacing w:line="560" w:lineRule="exact"/>
      <w:jc w:val="center"/>
      <w:outlineLvl w:val="2"/>
    </w:pPr>
    <w:rPr>
      <w:rFonts w:ascii="方正小标宋_GBK" w:eastAsia="方正小标宋_GBK" w:hAnsi="仿宋"/>
      <w:sz w:val="36"/>
      <w:szCs w:val="36"/>
    </w:rPr>
  </w:style>
  <w:style w:type="paragraph" w:styleId="4">
    <w:name w:val="heading 4"/>
    <w:basedOn w:val="a"/>
    <w:next w:val="a"/>
    <w:link w:val="4Char"/>
    <w:uiPriority w:val="9"/>
    <w:unhideWhenUsed/>
    <w:qFormat/>
    <w:rsid w:val="008554C4"/>
    <w:pPr>
      <w:keepNext/>
      <w:numPr>
        <w:ilvl w:val="3"/>
        <w:numId w:val="1"/>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8554C4"/>
    <w:pPr>
      <w:numPr>
        <w:ilvl w:val="4"/>
        <w:numId w:val="1"/>
      </w:numPr>
      <w:spacing w:before="240" w:after="60"/>
      <w:outlineLvl w:val="4"/>
    </w:pPr>
    <w:rPr>
      <w:b/>
      <w:bCs/>
      <w:i/>
      <w:iCs/>
      <w:sz w:val="26"/>
      <w:szCs w:val="26"/>
    </w:rPr>
  </w:style>
  <w:style w:type="paragraph" w:styleId="6">
    <w:name w:val="heading 6"/>
    <w:basedOn w:val="a"/>
    <w:next w:val="a"/>
    <w:link w:val="6Char"/>
    <w:uiPriority w:val="9"/>
    <w:semiHidden/>
    <w:unhideWhenUsed/>
    <w:qFormat/>
    <w:rsid w:val="008554C4"/>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8554C4"/>
    <w:pPr>
      <w:numPr>
        <w:ilvl w:val="6"/>
        <w:numId w:val="1"/>
      </w:numPr>
      <w:spacing w:before="240" w:after="60"/>
      <w:outlineLvl w:val="6"/>
    </w:pPr>
  </w:style>
  <w:style w:type="paragraph" w:styleId="8">
    <w:name w:val="heading 8"/>
    <w:basedOn w:val="a"/>
    <w:next w:val="a"/>
    <w:link w:val="8Char"/>
    <w:uiPriority w:val="9"/>
    <w:semiHidden/>
    <w:unhideWhenUsed/>
    <w:qFormat/>
    <w:rsid w:val="008554C4"/>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rsid w:val="008554C4"/>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uiPriority w:val="99"/>
    <w:qFormat/>
    <w:rsid w:val="008554C4"/>
    <w:pPr>
      <w:ind w:firstLine="420"/>
    </w:pPr>
  </w:style>
  <w:style w:type="paragraph" w:styleId="20">
    <w:name w:val="Body Text First Indent 2"/>
    <w:basedOn w:val="a4"/>
    <w:next w:val="a3"/>
    <w:qFormat/>
    <w:rsid w:val="008554C4"/>
    <w:pPr>
      <w:ind w:firstLine="420"/>
    </w:pPr>
  </w:style>
  <w:style w:type="paragraph" w:styleId="a4">
    <w:name w:val="Body Text Indent"/>
    <w:basedOn w:val="a"/>
    <w:next w:val="a"/>
    <w:uiPriority w:val="99"/>
    <w:qFormat/>
    <w:rsid w:val="008554C4"/>
    <w:pPr>
      <w:spacing w:after="120"/>
      <w:ind w:leftChars="200" w:left="420"/>
    </w:pPr>
    <w:rPr>
      <w:sz w:val="20"/>
    </w:rPr>
  </w:style>
  <w:style w:type="paragraph" w:styleId="a5">
    <w:name w:val="caption"/>
    <w:basedOn w:val="a"/>
    <w:next w:val="a"/>
    <w:uiPriority w:val="35"/>
    <w:semiHidden/>
    <w:unhideWhenUsed/>
    <w:qFormat/>
    <w:rsid w:val="008554C4"/>
    <w:rPr>
      <w:rFonts w:asciiTheme="majorHAnsi" w:eastAsia="黑体" w:hAnsiTheme="majorHAnsi" w:cstheme="majorBidi"/>
      <w:sz w:val="20"/>
      <w:szCs w:val="20"/>
    </w:rPr>
  </w:style>
  <w:style w:type="paragraph" w:styleId="a6">
    <w:name w:val="Document Map"/>
    <w:basedOn w:val="a"/>
    <w:link w:val="Char"/>
    <w:uiPriority w:val="99"/>
    <w:semiHidden/>
    <w:unhideWhenUsed/>
    <w:qFormat/>
    <w:rsid w:val="008554C4"/>
    <w:pPr>
      <w:spacing w:line="400" w:lineRule="exact"/>
      <w:jc w:val="both"/>
    </w:pPr>
    <w:rPr>
      <w:rFonts w:ascii="宋体" w:eastAsia="宋体" w:hAnsi="Calibri Light" w:cs="Calibri Light"/>
      <w:kern w:val="2"/>
      <w:sz w:val="18"/>
      <w:szCs w:val="18"/>
    </w:rPr>
  </w:style>
  <w:style w:type="paragraph" w:styleId="a7">
    <w:name w:val="annotation text"/>
    <w:basedOn w:val="a"/>
    <w:link w:val="Char0"/>
    <w:uiPriority w:val="99"/>
    <w:unhideWhenUsed/>
    <w:qFormat/>
    <w:rsid w:val="008554C4"/>
    <w:pPr>
      <w:spacing w:line="400" w:lineRule="exact"/>
    </w:pPr>
    <w:rPr>
      <w:rFonts w:ascii="Calibri Light" w:eastAsia="华文仿宋" w:hAnsi="Calibri Light" w:cs="Calibri Light"/>
      <w:kern w:val="2"/>
      <w:sz w:val="28"/>
      <w:szCs w:val="28"/>
    </w:rPr>
  </w:style>
  <w:style w:type="paragraph" w:styleId="a8">
    <w:name w:val="Body Text"/>
    <w:basedOn w:val="a"/>
    <w:next w:val="a"/>
    <w:uiPriority w:val="99"/>
    <w:qFormat/>
    <w:rsid w:val="008554C4"/>
    <w:rPr>
      <w:sz w:val="20"/>
    </w:rPr>
  </w:style>
  <w:style w:type="paragraph" w:styleId="a9">
    <w:name w:val="Plain Text"/>
    <w:basedOn w:val="a"/>
    <w:link w:val="Char1"/>
    <w:uiPriority w:val="99"/>
    <w:qFormat/>
    <w:rsid w:val="008554C4"/>
    <w:pPr>
      <w:spacing w:line="324" w:lineRule="auto"/>
    </w:pPr>
    <w:rPr>
      <w:rFonts w:ascii="宋体" w:hAnsi="Courier New"/>
      <w:sz w:val="20"/>
    </w:rPr>
  </w:style>
  <w:style w:type="paragraph" w:styleId="aa">
    <w:name w:val="Date"/>
    <w:basedOn w:val="a"/>
    <w:next w:val="a"/>
    <w:link w:val="Char2"/>
    <w:uiPriority w:val="99"/>
    <w:semiHidden/>
    <w:unhideWhenUsed/>
    <w:qFormat/>
    <w:rsid w:val="008554C4"/>
    <w:pPr>
      <w:ind w:leftChars="2500" w:left="100"/>
    </w:pPr>
  </w:style>
  <w:style w:type="paragraph" w:styleId="ab">
    <w:name w:val="Balloon Text"/>
    <w:basedOn w:val="a"/>
    <w:link w:val="Char3"/>
    <w:uiPriority w:val="99"/>
    <w:semiHidden/>
    <w:unhideWhenUsed/>
    <w:qFormat/>
    <w:rsid w:val="008554C4"/>
    <w:rPr>
      <w:sz w:val="18"/>
      <w:szCs w:val="18"/>
    </w:rPr>
  </w:style>
  <w:style w:type="paragraph" w:styleId="ac">
    <w:name w:val="footer"/>
    <w:basedOn w:val="a"/>
    <w:link w:val="Char4"/>
    <w:uiPriority w:val="99"/>
    <w:unhideWhenUsed/>
    <w:qFormat/>
    <w:rsid w:val="008554C4"/>
    <w:pPr>
      <w:tabs>
        <w:tab w:val="center" w:pos="4153"/>
        <w:tab w:val="right" w:pos="8306"/>
      </w:tabs>
      <w:snapToGrid w:val="0"/>
      <w:spacing w:line="240" w:lineRule="atLeast"/>
    </w:pPr>
    <w:rPr>
      <w:sz w:val="18"/>
      <w:szCs w:val="18"/>
    </w:rPr>
  </w:style>
  <w:style w:type="paragraph" w:styleId="ad">
    <w:name w:val="header"/>
    <w:basedOn w:val="a"/>
    <w:link w:val="Char5"/>
    <w:unhideWhenUsed/>
    <w:qFormat/>
    <w:rsid w:val="008554C4"/>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8554C4"/>
    <w:pPr>
      <w:spacing w:beforeLines="100" w:afterLines="100"/>
    </w:pPr>
    <w:rPr>
      <w:rFonts w:ascii="Calibri" w:eastAsia="宋体" w:hAnsi="Calibri"/>
      <w:kern w:val="32"/>
      <w:sz w:val="32"/>
    </w:rPr>
  </w:style>
  <w:style w:type="paragraph" w:styleId="ae">
    <w:name w:val="Subtitle"/>
    <w:basedOn w:val="a"/>
    <w:next w:val="a"/>
    <w:link w:val="Char6"/>
    <w:uiPriority w:val="11"/>
    <w:qFormat/>
    <w:rsid w:val="008554C4"/>
    <w:pPr>
      <w:keepNext/>
      <w:spacing w:beforeLines="50" w:afterLines="50"/>
      <w:jc w:val="center"/>
      <w:outlineLvl w:val="1"/>
    </w:pPr>
    <w:rPr>
      <w:rFonts w:ascii="Calibri" w:eastAsia="黑体" w:hAnsi="Calibri" w:cstheme="majorBidi"/>
      <w:sz w:val="32"/>
    </w:rPr>
  </w:style>
  <w:style w:type="paragraph" w:styleId="HTML">
    <w:name w:val="HTML Preformatted"/>
    <w:basedOn w:val="a"/>
    <w:qFormat/>
    <w:rsid w:val="0085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af">
    <w:name w:val="Normal (Web)"/>
    <w:basedOn w:val="a"/>
    <w:qFormat/>
    <w:rsid w:val="008554C4"/>
    <w:pPr>
      <w:spacing w:before="100" w:beforeAutospacing="1" w:after="100" w:afterAutospacing="1"/>
    </w:pPr>
    <w:rPr>
      <w:rFonts w:ascii="宋体" w:hAnsi="宋体" w:cs="宋体"/>
    </w:rPr>
  </w:style>
  <w:style w:type="paragraph" w:styleId="af0">
    <w:name w:val="Title"/>
    <w:basedOn w:val="a"/>
    <w:next w:val="a"/>
    <w:link w:val="Char7"/>
    <w:uiPriority w:val="10"/>
    <w:qFormat/>
    <w:rsid w:val="008554C4"/>
    <w:pPr>
      <w:spacing w:before="240" w:after="60"/>
      <w:jc w:val="center"/>
      <w:outlineLvl w:val="0"/>
    </w:pPr>
    <w:rPr>
      <w:rFonts w:asciiTheme="majorHAnsi" w:eastAsiaTheme="majorEastAsia" w:hAnsiTheme="majorHAnsi" w:cstheme="majorBidi"/>
      <w:b/>
      <w:bCs/>
      <w:kern w:val="28"/>
      <w:sz w:val="32"/>
      <w:szCs w:val="32"/>
    </w:rPr>
  </w:style>
  <w:style w:type="paragraph" w:styleId="af1">
    <w:name w:val="annotation subject"/>
    <w:basedOn w:val="a7"/>
    <w:next w:val="a7"/>
    <w:link w:val="Char8"/>
    <w:uiPriority w:val="99"/>
    <w:semiHidden/>
    <w:unhideWhenUsed/>
    <w:qFormat/>
    <w:rsid w:val="008554C4"/>
    <w:rPr>
      <w:b/>
      <w:bCs/>
    </w:rPr>
  </w:style>
  <w:style w:type="paragraph" w:styleId="af2">
    <w:name w:val="Body Text First Indent"/>
    <w:basedOn w:val="a8"/>
    <w:uiPriority w:val="99"/>
    <w:unhideWhenUsed/>
    <w:qFormat/>
    <w:rsid w:val="008554C4"/>
    <w:pPr>
      <w:ind w:firstLineChars="100" w:firstLine="420"/>
    </w:pPr>
  </w:style>
  <w:style w:type="table" w:styleId="af3">
    <w:name w:val="Table Grid"/>
    <w:basedOn w:val="a1"/>
    <w:uiPriority w:val="39"/>
    <w:qFormat/>
    <w:rsid w:val="00855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uiPriority w:val="22"/>
    <w:qFormat/>
    <w:rsid w:val="008554C4"/>
    <w:rPr>
      <w:b/>
      <w:bCs/>
    </w:rPr>
  </w:style>
  <w:style w:type="character" w:styleId="af5">
    <w:name w:val="page number"/>
    <w:qFormat/>
    <w:rsid w:val="008554C4"/>
    <w:rPr>
      <w:rFonts w:ascii="Times New Roman" w:eastAsia="宋体" w:hAnsi="Times New Roman" w:cs="Times New Roman"/>
    </w:rPr>
  </w:style>
  <w:style w:type="character" w:styleId="af6">
    <w:name w:val="FollowedHyperlink"/>
    <w:basedOn w:val="a0"/>
    <w:uiPriority w:val="99"/>
    <w:semiHidden/>
    <w:unhideWhenUsed/>
    <w:qFormat/>
    <w:rsid w:val="008554C4"/>
    <w:rPr>
      <w:color w:val="954F72" w:themeColor="followedHyperlink"/>
      <w:u w:val="single"/>
    </w:rPr>
  </w:style>
  <w:style w:type="character" w:styleId="af7">
    <w:name w:val="Emphasis"/>
    <w:basedOn w:val="a0"/>
    <w:uiPriority w:val="20"/>
    <w:qFormat/>
    <w:rsid w:val="008554C4"/>
    <w:rPr>
      <w:rFonts w:asciiTheme="minorHAnsi" w:hAnsiTheme="minorHAnsi"/>
      <w:b/>
      <w:i/>
      <w:iCs/>
    </w:rPr>
  </w:style>
  <w:style w:type="character" w:styleId="af8">
    <w:name w:val="Hyperlink"/>
    <w:basedOn w:val="a0"/>
    <w:uiPriority w:val="99"/>
    <w:unhideWhenUsed/>
    <w:qFormat/>
    <w:rsid w:val="008554C4"/>
    <w:rPr>
      <w:color w:val="0563C1" w:themeColor="hyperlink"/>
      <w:u w:val="single"/>
    </w:rPr>
  </w:style>
  <w:style w:type="character" w:styleId="af9">
    <w:name w:val="annotation reference"/>
    <w:basedOn w:val="a0"/>
    <w:uiPriority w:val="99"/>
    <w:semiHidden/>
    <w:unhideWhenUsed/>
    <w:qFormat/>
    <w:rsid w:val="008554C4"/>
    <w:rPr>
      <w:sz w:val="21"/>
      <w:szCs w:val="21"/>
    </w:rPr>
  </w:style>
  <w:style w:type="paragraph" w:customStyle="1" w:styleId="afa">
    <w:name w:val="※封面大标题"/>
    <w:basedOn w:val="a"/>
    <w:next w:val="a"/>
    <w:qFormat/>
    <w:rsid w:val="008554C4"/>
    <w:pPr>
      <w:jc w:val="center"/>
    </w:pPr>
    <w:rPr>
      <w:rFonts w:ascii="华文中宋" w:eastAsia="华文中宋" w:hAnsi="华文中宋"/>
      <w:sz w:val="96"/>
      <w:szCs w:val="96"/>
    </w:rPr>
  </w:style>
  <w:style w:type="paragraph" w:customStyle="1" w:styleId="afb">
    <w:name w:val="※封面题颌"/>
    <w:basedOn w:val="a"/>
    <w:next w:val="a"/>
    <w:qFormat/>
    <w:rsid w:val="008554C4"/>
    <w:pPr>
      <w:jc w:val="center"/>
    </w:pPr>
    <w:rPr>
      <w:rFonts w:ascii="Calibri Light" w:eastAsia="华文仿宋" w:hAnsi="Calibri Light"/>
      <w:sz w:val="36"/>
      <w:szCs w:val="36"/>
    </w:rPr>
  </w:style>
  <w:style w:type="paragraph" w:customStyle="1" w:styleId="afc">
    <w:name w:val="※封面题眉"/>
    <w:basedOn w:val="a"/>
    <w:next w:val="afa"/>
    <w:qFormat/>
    <w:rsid w:val="008554C4"/>
    <w:pPr>
      <w:jc w:val="center"/>
    </w:pPr>
    <w:rPr>
      <w:rFonts w:ascii="华文仿宋" w:eastAsia="华文仿宋" w:hAnsi="华文仿宋"/>
      <w:sz w:val="52"/>
      <w:szCs w:val="28"/>
    </w:rPr>
  </w:style>
  <w:style w:type="paragraph" w:customStyle="1" w:styleId="afd">
    <w:name w:val="※封面题须"/>
    <w:basedOn w:val="a"/>
    <w:qFormat/>
    <w:rsid w:val="008554C4"/>
    <w:pPr>
      <w:ind w:leftChars="350" w:left="850" w:rightChars="250" w:right="250" w:hangingChars="500" w:hanging="500"/>
    </w:pPr>
    <w:rPr>
      <w:rFonts w:ascii="Calibri" w:eastAsia="宋体" w:hAnsi="Calibri"/>
      <w:sz w:val="36"/>
      <w:szCs w:val="36"/>
    </w:rPr>
  </w:style>
  <w:style w:type="paragraph" w:customStyle="1" w:styleId="afe">
    <w:name w:val="※目录（次）"/>
    <w:basedOn w:val="a"/>
    <w:qFormat/>
    <w:rsid w:val="008554C4"/>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
    <w:name w:val="※目录（主）"/>
    <w:basedOn w:val="a"/>
    <w:qFormat/>
    <w:rsid w:val="008554C4"/>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rsid w:val="008554C4"/>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0">
    <w:name w:val="※正文"/>
    <w:basedOn w:val="a"/>
    <w:next w:val="a"/>
    <w:qFormat/>
    <w:rsid w:val="008554C4"/>
    <w:pPr>
      <w:wordWrap w:val="0"/>
      <w:spacing w:line="400" w:lineRule="exact"/>
    </w:pPr>
    <w:rPr>
      <w:rFonts w:ascii="Calibri Light" w:eastAsia="华文仿宋" w:hAnsi="Calibri Light"/>
      <w:sz w:val="28"/>
      <w:szCs w:val="28"/>
    </w:rPr>
  </w:style>
  <w:style w:type="paragraph" w:customStyle="1" w:styleId="aff1">
    <w:name w:val="※小标题 一"/>
    <w:basedOn w:val="aff0"/>
    <w:next w:val="aff0"/>
    <w:qFormat/>
    <w:rsid w:val="008554C4"/>
    <w:pPr>
      <w:spacing w:before="120" w:line="240" w:lineRule="auto"/>
      <w:outlineLvl w:val="2"/>
    </w:pPr>
    <w:rPr>
      <w:b/>
      <w:color w:val="1F3864" w:themeColor="accent5" w:themeShade="80"/>
      <w:sz w:val="32"/>
    </w:rPr>
  </w:style>
  <w:style w:type="paragraph" w:customStyle="1" w:styleId="12">
    <w:name w:val="※小标题（1）"/>
    <w:basedOn w:val="a"/>
    <w:next w:val="aff0"/>
    <w:qFormat/>
    <w:rsid w:val="008554C4"/>
    <w:pPr>
      <w:wordWrap w:val="0"/>
      <w:spacing w:line="400" w:lineRule="exact"/>
      <w:ind w:firstLineChars="200" w:firstLine="200"/>
      <w:outlineLvl w:val="5"/>
    </w:pPr>
    <w:rPr>
      <w:rFonts w:ascii="Calibri Light" w:eastAsia="华文仿宋" w:hAnsi="Calibri Light"/>
      <w:b/>
      <w:sz w:val="28"/>
      <w:szCs w:val="28"/>
    </w:rPr>
  </w:style>
  <w:style w:type="paragraph" w:customStyle="1" w:styleId="aff2">
    <w:name w:val="※小标题（一）"/>
    <w:basedOn w:val="a"/>
    <w:next w:val="aff0"/>
    <w:qFormat/>
    <w:rsid w:val="008554C4"/>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3">
    <w:name w:val="※页脚（横屏）"/>
    <w:basedOn w:val="a"/>
    <w:qFormat/>
    <w:rsid w:val="008554C4"/>
    <w:pPr>
      <w:tabs>
        <w:tab w:val="center" w:pos="7000"/>
      </w:tabs>
      <w:wordWrap w:val="0"/>
      <w:spacing w:line="240" w:lineRule="atLeast"/>
    </w:pPr>
    <w:rPr>
      <w:rFonts w:ascii="宋体" w:eastAsia="宋体" w:hAnsi="宋体"/>
      <w:sz w:val="18"/>
      <w:szCs w:val="18"/>
    </w:rPr>
  </w:style>
  <w:style w:type="paragraph" w:customStyle="1" w:styleId="aff4">
    <w:name w:val="※页脚（竖屏）"/>
    <w:basedOn w:val="a"/>
    <w:qFormat/>
    <w:rsid w:val="008554C4"/>
    <w:pPr>
      <w:tabs>
        <w:tab w:val="center" w:pos="4536"/>
      </w:tabs>
      <w:wordWrap w:val="0"/>
      <w:spacing w:line="240" w:lineRule="atLeast"/>
    </w:pPr>
    <w:rPr>
      <w:rFonts w:ascii="宋体" w:eastAsia="宋体" w:hAnsi="宋体"/>
      <w:sz w:val="18"/>
      <w:szCs w:val="18"/>
    </w:rPr>
  </w:style>
  <w:style w:type="paragraph" w:customStyle="1" w:styleId="aff5">
    <w:name w:val="※页眉"/>
    <w:basedOn w:val="aff0"/>
    <w:qFormat/>
    <w:rsid w:val="008554C4"/>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8554C4"/>
    <w:pPr>
      <w:jc w:val="center"/>
      <w:outlineLvl w:val="0"/>
    </w:pPr>
    <w:rPr>
      <w:rFonts w:ascii="Calibri Light" w:eastAsia="黑体" w:hAnsi="Calibri Light"/>
      <w:sz w:val="36"/>
      <w:szCs w:val="28"/>
    </w:rPr>
  </w:style>
  <w:style w:type="paragraph" w:customStyle="1" w:styleId="Y">
    <w:name w:val="※章节标题（第Y部分）"/>
    <w:basedOn w:val="a"/>
    <w:next w:val="a"/>
    <w:qFormat/>
    <w:rsid w:val="008554C4"/>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8554C4"/>
    <w:pPr>
      <w:outlineLvl w:val="2"/>
    </w:pPr>
  </w:style>
  <w:style w:type="paragraph" w:customStyle="1" w:styleId="aff6">
    <w:name w:val="※正文（落款）"/>
    <w:basedOn w:val="a"/>
    <w:qFormat/>
    <w:rsid w:val="008554C4"/>
    <w:pPr>
      <w:tabs>
        <w:tab w:val="center" w:pos="6663"/>
      </w:tabs>
      <w:wordWrap w:val="0"/>
      <w:spacing w:line="240" w:lineRule="atLeast"/>
    </w:pPr>
    <w:rPr>
      <w:rFonts w:ascii="Calibri Light" w:eastAsia="华文仿宋" w:hAnsi="Calibri Light"/>
      <w:sz w:val="28"/>
      <w:szCs w:val="28"/>
    </w:rPr>
  </w:style>
  <w:style w:type="paragraph" w:customStyle="1" w:styleId="21">
    <w:name w:val="※正文（缩进2）"/>
    <w:basedOn w:val="aff0"/>
    <w:qFormat/>
    <w:rsid w:val="008554C4"/>
    <w:pPr>
      <w:ind w:firstLineChars="200" w:firstLine="200"/>
    </w:pPr>
  </w:style>
  <w:style w:type="paragraph" w:customStyle="1" w:styleId="40">
    <w:name w:val="※正文（缩进4）"/>
    <w:basedOn w:val="aff0"/>
    <w:qFormat/>
    <w:rsid w:val="008554C4"/>
    <w:pPr>
      <w:ind w:firstLineChars="400" w:firstLine="400"/>
    </w:pPr>
  </w:style>
  <w:style w:type="character" w:customStyle="1" w:styleId="Char2">
    <w:name w:val="日期 Char"/>
    <w:basedOn w:val="a0"/>
    <w:link w:val="aa"/>
    <w:uiPriority w:val="99"/>
    <w:semiHidden/>
    <w:qFormat/>
    <w:rsid w:val="008554C4"/>
    <w:rPr>
      <w:rFonts w:ascii="华文仿宋" w:eastAsia="华文仿宋" w:hAnsi="华文仿宋"/>
      <w:sz w:val="28"/>
      <w:szCs w:val="28"/>
    </w:rPr>
  </w:style>
  <w:style w:type="character" w:customStyle="1" w:styleId="Char5">
    <w:name w:val="页眉 Char"/>
    <w:basedOn w:val="a0"/>
    <w:link w:val="ad"/>
    <w:qFormat/>
    <w:rsid w:val="008554C4"/>
    <w:rPr>
      <w:rFonts w:ascii="华文仿宋" w:eastAsia="华文仿宋" w:hAnsi="华文仿宋"/>
      <w:sz w:val="18"/>
      <w:szCs w:val="18"/>
    </w:rPr>
  </w:style>
  <w:style w:type="character" w:customStyle="1" w:styleId="Char4">
    <w:name w:val="页脚 Char"/>
    <w:basedOn w:val="a0"/>
    <w:link w:val="ac"/>
    <w:uiPriority w:val="99"/>
    <w:qFormat/>
    <w:rsid w:val="008554C4"/>
    <w:rPr>
      <w:rFonts w:ascii="华文仿宋" w:eastAsia="华文仿宋" w:hAnsi="华文仿宋"/>
      <w:sz w:val="18"/>
      <w:szCs w:val="18"/>
    </w:rPr>
  </w:style>
  <w:style w:type="character" w:customStyle="1" w:styleId="1Char">
    <w:name w:val="标题 1 Char"/>
    <w:basedOn w:val="a0"/>
    <w:link w:val="1"/>
    <w:uiPriority w:val="9"/>
    <w:qFormat/>
    <w:rsid w:val="008554C4"/>
    <w:rPr>
      <w:rFonts w:ascii="方正小标宋_GBK" w:eastAsia="方正小标宋_GBK" w:hAnsi="仿宋"/>
      <w:sz w:val="44"/>
      <w:szCs w:val="44"/>
    </w:rPr>
  </w:style>
  <w:style w:type="character" w:customStyle="1" w:styleId="2Char">
    <w:name w:val="标题 2 Char"/>
    <w:basedOn w:val="a0"/>
    <w:link w:val="2"/>
    <w:uiPriority w:val="9"/>
    <w:qFormat/>
    <w:rsid w:val="008554C4"/>
    <w:rPr>
      <w:rFonts w:ascii="楷体" w:eastAsia="黑体" w:hAnsi="楷体"/>
      <w:sz w:val="32"/>
      <w:szCs w:val="32"/>
    </w:rPr>
  </w:style>
  <w:style w:type="character" w:customStyle="1" w:styleId="3Char">
    <w:name w:val="标题 3 Char"/>
    <w:basedOn w:val="a0"/>
    <w:link w:val="3"/>
    <w:uiPriority w:val="9"/>
    <w:qFormat/>
    <w:rsid w:val="008554C4"/>
    <w:rPr>
      <w:rFonts w:ascii="方正小标宋_GBK" w:eastAsia="方正小标宋_GBK" w:hAnsi="仿宋"/>
      <w:sz w:val="36"/>
      <w:szCs w:val="36"/>
    </w:rPr>
  </w:style>
  <w:style w:type="character" w:customStyle="1" w:styleId="4Char">
    <w:name w:val="标题 4 Char"/>
    <w:basedOn w:val="a0"/>
    <w:link w:val="4"/>
    <w:uiPriority w:val="9"/>
    <w:qFormat/>
    <w:rsid w:val="008554C4"/>
    <w:rPr>
      <w:rFonts w:cstheme="majorBidi"/>
      <w:b/>
      <w:bCs/>
      <w:sz w:val="28"/>
      <w:szCs w:val="28"/>
    </w:rPr>
  </w:style>
  <w:style w:type="character" w:customStyle="1" w:styleId="5Char">
    <w:name w:val="标题 5 Char"/>
    <w:basedOn w:val="a0"/>
    <w:link w:val="5"/>
    <w:uiPriority w:val="9"/>
    <w:semiHidden/>
    <w:qFormat/>
    <w:rsid w:val="008554C4"/>
    <w:rPr>
      <w:b/>
      <w:bCs/>
      <w:i/>
      <w:iCs/>
      <w:sz w:val="26"/>
      <w:szCs w:val="26"/>
    </w:rPr>
  </w:style>
  <w:style w:type="character" w:customStyle="1" w:styleId="6Char">
    <w:name w:val="标题 6 Char"/>
    <w:basedOn w:val="a0"/>
    <w:link w:val="6"/>
    <w:uiPriority w:val="9"/>
    <w:semiHidden/>
    <w:qFormat/>
    <w:rsid w:val="008554C4"/>
    <w:rPr>
      <w:rFonts w:cstheme="majorBidi"/>
      <w:b/>
      <w:bCs/>
    </w:rPr>
  </w:style>
  <w:style w:type="character" w:customStyle="1" w:styleId="7Char">
    <w:name w:val="标题 7 Char"/>
    <w:basedOn w:val="a0"/>
    <w:link w:val="7"/>
    <w:uiPriority w:val="9"/>
    <w:semiHidden/>
    <w:qFormat/>
    <w:rsid w:val="008554C4"/>
    <w:rPr>
      <w:sz w:val="24"/>
      <w:szCs w:val="24"/>
    </w:rPr>
  </w:style>
  <w:style w:type="character" w:customStyle="1" w:styleId="8Char">
    <w:name w:val="标题 8 Char"/>
    <w:basedOn w:val="a0"/>
    <w:link w:val="8"/>
    <w:uiPriority w:val="9"/>
    <w:semiHidden/>
    <w:qFormat/>
    <w:rsid w:val="008554C4"/>
    <w:rPr>
      <w:rFonts w:cstheme="majorBidi"/>
      <w:i/>
      <w:iCs/>
      <w:sz w:val="24"/>
      <w:szCs w:val="24"/>
    </w:rPr>
  </w:style>
  <w:style w:type="character" w:customStyle="1" w:styleId="9Char">
    <w:name w:val="标题 9 Char"/>
    <w:basedOn w:val="a0"/>
    <w:link w:val="9"/>
    <w:uiPriority w:val="9"/>
    <w:semiHidden/>
    <w:qFormat/>
    <w:rsid w:val="008554C4"/>
    <w:rPr>
      <w:rFonts w:asciiTheme="majorHAnsi" w:eastAsiaTheme="majorEastAsia" w:hAnsiTheme="majorHAnsi" w:cstheme="majorBidi"/>
    </w:rPr>
  </w:style>
  <w:style w:type="character" w:customStyle="1" w:styleId="Char7">
    <w:name w:val="标题 Char"/>
    <w:basedOn w:val="a0"/>
    <w:link w:val="af0"/>
    <w:uiPriority w:val="10"/>
    <w:qFormat/>
    <w:rsid w:val="008554C4"/>
    <w:rPr>
      <w:rFonts w:asciiTheme="majorHAnsi" w:eastAsiaTheme="majorEastAsia" w:hAnsiTheme="majorHAnsi" w:cstheme="majorBidi"/>
      <w:b/>
      <w:bCs/>
      <w:kern w:val="28"/>
      <w:sz w:val="32"/>
      <w:szCs w:val="32"/>
    </w:rPr>
  </w:style>
  <w:style w:type="character" w:customStyle="1" w:styleId="Char6">
    <w:name w:val="副标题 Char"/>
    <w:basedOn w:val="a0"/>
    <w:link w:val="ae"/>
    <w:uiPriority w:val="11"/>
    <w:qFormat/>
    <w:rsid w:val="008554C4"/>
    <w:rPr>
      <w:rFonts w:ascii="Calibri" w:eastAsia="黑体" w:hAnsi="Calibri" w:cstheme="majorBidi"/>
      <w:sz w:val="32"/>
      <w:szCs w:val="24"/>
    </w:rPr>
  </w:style>
  <w:style w:type="paragraph" w:styleId="aff7">
    <w:name w:val="No Spacing"/>
    <w:basedOn w:val="a"/>
    <w:uiPriority w:val="1"/>
    <w:qFormat/>
    <w:rsid w:val="008554C4"/>
    <w:rPr>
      <w:szCs w:val="32"/>
    </w:rPr>
  </w:style>
  <w:style w:type="paragraph" w:styleId="aff8">
    <w:name w:val="List Paragraph"/>
    <w:basedOn w:val="a"/>
    <w:qFormat/>
    <w:rsid w:val="008554C4"/>
    <w:pPr>
      <w:ind w:left="720"/>
      <w:contextualSpacing/>
    </w:pPr>
  </w:style>
  <w:style w:type="paragraph" w:styleId="aff9">
    <w:name w:val="Quote"/>
    <w:basedOn w:val="a"/>
    <w:next w:val="a"/>
    <w:link w:val="Char9"/>
    <w:uiPriority w:val="29"/>
    <w:qFormat/>
    <w:rsid w:val="008554C4"/>
    <w:rPr>
      <w:i/>
    </w:rPr>
  </w:style>
  <w:style w:type="character" w:customStyle="1" w:styleId="Char9">
    <w:name w:val="引用 Char"/>
    <w:basedOn w:val="a0"/>
    <w:link w:val="aff9"/>
    <w:uiPriority w:val="29"/>
    <w:qFormat/>
    <w:rsid w:val="008554C4"/>
    <w:rPr>
      <w:i/>
      <w:sz w:val="24"/>
      <w:szCs w:val="24"/>
    </w:rPr>
  </w:style>
  <w:style w:type="paragraph" w:styleId="affa">
    <w:name w:val="Intense Quote"/>
    <w:basedOn w:val="a"/>
    <w:next w:val="a"/>
    <w:link w:val="Chara"/>
    <w:uiPriority w:val="30"/>
    <w:qFormat/>
    <w:rsid w:val="008554C4"/>
    <w:pPr>
      <w:ind w:left="720" w:right="720"/>
    </w:pPr>
    <w:rPr>
      <w:b/>
      <w:i/>
      <w:szCs w:val="22"/>
    </w:rPr>
  </w:style>
  <w:style w:type="character" w:customStyle="1" w:styleId="Chara">
    <w:name w:val="明显引用 Char"/>
    <w:basedOn w:val="a0"/>
    <w:link w:val="affa"/>
    <w:uiPriority w:val="30"/>
    <w:qFormat/>
    <w:rsid w:val="008554C4"/>
    <w:rPr>
      <w:b/>
      <w:i/>
      <w:sz w:val="24"/>
    </w:rPr>
  </w:style>
  <w:style w:type="character" w:customStyle="1" w:styleId="13">
    <w:name w:val="不明显强调1"/>
    <w:uiPriority w:val="19"/>
    <w:qFormat/>
    <w:rsid w:val="008554C4"/>
    <w:rPr>
      <w:i/>
      <w:color w:val="595959" w:themeColor="text1" w:themeTint="A6"/>
    </w:rPr>
  </w:style>
  <w:style w:type="character" w:customStyle="1" w:styleId="14">
    <w:name w:val="明显强调1"/>
    <w:basedOn w:val="a0"/>
    <w:uiPriority w:val="21"/>
    <w:qFormat/>
    <w:rsid w:val="008554C4"/>
    <w:rPr>
      <w:b/>
      <w:i/>
      <w:sz w:val="24"/>
      <w:szCs w:val="24"/>
      <w:u w:val="single"/>
    </w:rPr>
  </w:style>
  <w:style w:type="character" w:customStyle="1" w:styleId="15">
    <w:name w:val="不明显参考1"/>
    <w:basedOn w:val="a0"/>
    <w:uiPriority w:val="31"/>
    <w:qFormat/>
    <w:rsid w:val="008554C4"/>
    <w:rPr>
      <w:sz w:val="24"/>
      <w:szCs w:val="24"/>
      <w:u w:val="single"/>
    </w:rPr>
  </w:style>
  <w:style w:type="character" w:customStyle="1" w:styleId="16">
    <w:name w:val="明显参考1"/>
    <w:basedOn w:val="a0"/>
    <w:uiPriority w:val="32"/>
    <w:qFormat/>
    <w:rsid w:val="008554C4"/>
    <w:rPr>
      <w:b/>
      <w:sz w:val="24"/>
      <w:u w:val="single"/>
    </w:rPr>
  </w:style>
  <w:style w:type="character" w:customStyle="1" w:styleId="17">
    <w:name w:val="书籍标题1"/>
    <w:basedOn w:val="a0"/>
    <w:uiPriority w:val="33"/>
    <w:qFormat/>
    <w:rsid w:val="008554C4"/>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8554C4"/>
    <w:pPr>
      <w:outlineLvl w:val="9"/>
    </w:pPr>
  </w:style>
  <w:style w:type="character" w:customStyle="1" w:styleId="Char3">
    <w:name w:val="批注框文本 Char"/>
    <w:basedOn w:val="a0"/>
    <w:link w:val="ab"/>
    <w:uiPriority w:val="99"/>
    <w:semiHidden/>
    <w:qFormat/>
    <w:rsid w:val="008554C4"/>
    <w:rPr>
      <w:sz w:val="18"/>
      <w:szCs w:val="18"/>
    </w:rPr>
  </w:style>
  <w:style w:type="character" w:customStyle="1" w:styleId="Char0">
    <w:name w:val="批注文字 Char"/>
    <w:basedOn w:val="a0"/>
    <w:link w:val="a7"/>
    <w:uiPriority w:val="99"/>
    <w:qFormat/>
    <w:rsid w:val="008554C4"/>
    <w:rPr>
      <w:rFonts w:ascii="Calibri Light" w:eastAsia="华文仿宋" w:hAnsi="Calibri Light" w:cs="Calibri Light"/>
      <w:kern w:val="2"/>
      <w:sz w:val="28"/>
      <w:szCs w:val="28"/>
    </w:rPr>
  </w:style>
  <w:style w:type="paragraph" w:customStyle="1" w:styleId="affb">
    <w:name w:val="@正文"/>
    <w:basedOn w:val="aff0"/>
    <w:qFormat/>
    <w:rsid w:val="008554C4"/>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c">
    <w:name w:val="@一级小标题"/>
    <w:basedOn w:val="a"/>
    <w:next w:val="affb"/>
    <w:qFormat/>
    <w:rsid w:val="008554C4"/>
    <w:pPr>
      <w:keepNext/>
      <w:spacing w:before="120" w:after="60"/>
      <w:outlineLvl w:val="2"/>
    </w:pPr>
    <w:rPr>
      <w:rFonts w:ascii="Calibri" w:eastAsia="黑体" w:hAnsi="Calibri"/>
      <w:kern w:val="28"/>
      <w:sz w:val="28"/>
    </w:rPr>
  </w:style>
  <w:style w:type="paragraph" w:customStyle="1" w:styleId="affd">
    <w:name w:val="@标题"/>
    <w:basedOn w:val="a"/>
    <w:next w:val="affb"/>
    <w:qFormat/>
    <w:rsid w:val="008554C4"/>
    <w:pPr>
      <w:keepNext/>
      <w:spacing w:beforeLines="50" w:afterLines="50"/>
      <w:jc w:val="center"/>
      <w:outlineLvl w:val="1"/>
    </w:pPr>
    <w:rPr>
      <w:rFonts w:ascii="Calibri" w:eastAsia="黑体" w:hAnsi="Calibri"/>
      <w:kern w:val="32"/>
      <w:sz w:val="32"/>
    </w:rPr>
  </w:style>
  <w:style w:type="table" w:customStyle="1" w:styleId="18">
    <w:name w:val="网格型1"/>
    <w:basedOn w:val="a1"/>
    <w:uiPriority w:val="39"/>
    <w:qFormat/>
    <w:rsid w:val="008554C4"/>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sid w:val="008554C4"/>
    <w:rPr>
      <w:rFonts w:cs="Calibri Light"/>
      <w:sz w:val="18"/>
      <w:szCs w:val="18"/>
    </w:rPr>
  </w:style>
  <w:style w:type="character" w:customStyle="1" w:styleId="Char11">
    <w:name w:val="页脚 Char1"/>
    <w:basedOn w:val="a0"/>
    <w:uiPriority w:val="99"/>
    <w:semiHidden/>
    <w:qFormat/>
    <w:rsid w:val="008554C4"/>
    <w:rPr>
      <w:rFonts w:cs="Calibri Light"/>
      <w:sz w:val="18"/>
      <w:szCs w:val="18"/>
    </w:rPr>
  </w:style>
  <w:style w:type="character" w:customStyle="1" w:styleId="Char8">
    <w:name w:val="批注主题 Char"/>
    <w:basedOn w:val="Char0"/>
    <w:link w:val="af1"/>
    <w:uiPriority w:val="99"/>
    <w:semiHidden/>
    <w:qFormat/>
    <w:rsid w:val="008554C4"/>
    <w:rPr>
      <w:rFonts w:ascii="Calibri Light" w:eastAsia="华文仿宋" w:hAnsi="Calibri Light" w:cs="Calibri Light"/>
      <w:b/>
      <w:bCs/>
      <w:kern w:val="2"/>
      <w:sz w:val="28"/>
      <w:szCs w:val="28"/>
    </w:rPr>
  </w:style>
  <w:style w:type="character" w:customStyle="1" w:styleId="Char">
    <w:name w:val="文档结构图 Char"/>
    <w:basedOn w:val="a0"/>
    <w:link w:val="a6"/>
    <w:uiPriority w:val="99"/>
    <w:semiHidden/>
    <w:qFormat/>
    <w:rsid w:val="008554C4"/>
    <w:rPr>
      <w:rFonts w:ascii="宋体" w:eastAsia="宋体" w:hAnsi="Calibri Light" w:cs="Calibri Light"/>
      <w:kern w:val="2"/>
      <w:sz w:val="18"/>
      <w:szCs w:val="18"/>
    </w:rPr>
  </w:style>
  <w:style w:type="character" w:styleId="affe">
    <w:name w:val="Placeholder Text"/>
    <w:basedOn w:val="a0"/>
    <w:uiPriority w:val="99"/>
    <w:semiHidden/>
    <w:qFormat/>
    <w:rsid w:val="008554C4"/>
    <w:rPr>
      <w:color w:val="808080"/>
    </w:rPr>
  </w:style>
  <w:style w:type="character" w:customStyle="1" w:styleId="19">
    <w:name w:val="未处理的提及1"/>
    <w:basedOn w:val="a0"/>
    <w:uiPriority w:val="99"/>
    <w:semiHidden/>
    <w:unhideWhenUsed/>
    <w:qFormat/>
    <w:rsid w:val="008554C4"/>
    <w:rPr>
      <w:color w:val="605E5C"/>
      <w:shd w:val="clear" w:color="auto" w:fill="E1DFDD"/>
    </w:rPr>
  </w:style>
  <w:style w:type="paragraph" w:customStyle="1" w:styleId="1a">
    <w:name w:val="样式1"/>
    <w:basedOn w:val="3"/>
    <w:link w:val="1b"/>
    <w:qFormat/>
    <w:rsid w:val="008554C4"/>
    <w:pPr>
      <w:jc w:val="left"/>
    </w:pPr>
    <w:rPr>
      <w:rFonts w:eastAsia="楷体"/>
      <w:sz w:val="32"/>
    </w:rPr>
  </w:style>
  <w:style w:type="paragraph" w:customStyle="1" w:styleId="22">
    <w:name w:val="样式2"/>
    <w:basedOn w:val="affd"/>
    <w:link w:val="23"/>
    <w:qFormat/>
    <w:rsid w:val="008554C4"/>
    <w:pPr>
      <w:spacing w:line="560" w:lineRule="exact"/>
      <w:ind w:firstLineChars="200" w:firstLine="643"/>
      <w:jc w:val="both"/>
    </w:pPr>
    <w:rPr>
      <w:rFonts w:ascii="仿宋_GB2312" w:eastAsia="仿宋_GB2312" w:hAnsi="仿宋"/>
      <w:b/>
      <w:bCs/>
      <w:szCs w:val="32"/>
    </w:rPr>
  </w:style>
  <w:style w:type="character" w:customStyle="1" w:styleId="1b">
    <w:name w:val="样式1 字符"/>
    <w:basedOn w:val="2Char"/>
    <w:link w:val="1a"/>
    <w:qFormat/>
    <w:rsid w:val="008554C4"/>
    <w:rPr>
      <w:rFonts w:ascii="方正小标宋_GBK" w:eastAsia="楷体" w:hAnsi="仿宋"/>
      <w:sz w:val="32"/>
      <w:szCs w:val="36"/>
    </w:rPr>
  </w:style>
  <w:style w:type="paragraph" w:customStyle="1" w:styleId="30">
    <w:name w:val="样式3"/>
    <w:basedOn w:val="a"/>
    <w:link w:val="31"/>
    <w:qFormat/>
    <w:rsid w:val="008554C4"/>
    <w:pPr>
      <w:spacing w:line="560" w:lineRule="exact"/>
      <w:jc w:val="center"/>
    </w:pPr>
    <w:rPr>
      <w:rFonts w:ascii="方正小标宋_GBK" w:eastAsia="方正小标宋_GBK" w:hAnsi="仿宋"/>
      <w:sz w:val="36"/>
      <w:szCs w:val="36"/>
    </w:rPr>
  </w:style>
  <w:style w:type="character" w:customStyle="1" w:styleId="23">
    <w:name w:val="样式2 字符"/>
    <w:basedOn w:val="a0"/>
    <w:link w:val="22"/>
    <w:qFormat/>
    <w:rsid w:val="008554C4"/>
    <w:rPr>
      <w:rFonts w:ascii="仿宋_GB2312" w:eastAsia="仿宋_GB2312" w:hAnsi="仿宋"/>
      <w:b/>
      <w:bCs/>
      <w:kern w:val="32"/>
      <w:sz w:val="32"/>
      <w:szCs w:val="32"/>
    </w:rPr>
  </w:style>
  <w:style w:type="character" w:customStyle="1" w:styleId="31">
    <w:name w:val="样式3 字符"/>
    <w:basedOn w:val="a0"/>
    <w:link w:val="30"/>
    <w:qFormat/>
    <w:rsid w:val="008554C4"/>
    <w:rPr>
      <w:rFonts w:ascii="方正小标宋_GBK" w:eastAsia="方正小标宋_GBK" w:hAnsi="仿宋"/>
      <w:sz w:val="36"/>
      <w:szCs w:val="36"/>
    </w:rPr>
  </w:style>
  <w:style w:type="paragraph" w:customStyle="1" w:styleId="afff">
    <w:name w:val="样式"/>
    <w:qFormat/>
    <w:rsid w:val="008554C4"/>
    <w:pPr>
      <w:widowControl w:val="0"/>
      <w:autoSpaceDE w:val="0"/>
      <w:autoSpaceDN w:val="0"/>
      <w:adjustRightInd w:val="0"/>
    </w:pPr>
    <w:rPr>
      <w:rFonts w:ascii="宋体" w:eastAsia="宋体" w:hAnsi="宋体" w:cs="宋体"/>
      <w:sz w:val="24"/>
      <w:szCs w:val="24"/>
    </w:rPr>
  </w:style>
  <w:style w:type="paragraph" w:customStyle="1" w:styleId="Default">
    <w:name w:val="Default"/>
    <w:qFormat/>
    <w:rsid w:val="008554C4"/>
    <w:pPr>
      <w:widowControl w:val="0"/>
      <w:autoSpaceDE w:val="0"/>
      <w:autoSpaceDN w:val="0"/>
      <w:adjustRightInd w:val="0"/>
    </w:pPr>
    <w:rPr>
      <w:rFonts w:ascii="黑体" w:eastAsia="黑体" w:hAnsi="Times New Roman" w:cs="黑体"/>
      <w:color w:val="000000"/>
      <w:sz w:val="24"/>
      <w:szCs w:val="24"/>
    </w:rPr>
  </w:style>
  <w:style w:type="paragraph" w:customStyle="1" w:styleId="1c">
    <w:name w:val="列出段落1"/>
    <w:basedOn w:val="a"/>
    <w:qFormat/>
    <w:rsid w:val="008554C4"/>
    <w:pPr>
      <w:ind w:firstLineChars="200" w:firstLine="420"/>
    </w:pPr>
    <w:rPr>
      <w:rFonts w:ascii="Calibri" w:eastAsia="宋体" w:hAnsi="Calibri"/>
      <w:szCs w:val="22"/>
    </w:rPr>
  </w:style>
  <w:style w:type="paragraph" w:customStyle="1" w:styleId="Afff0">
    <w:name w:val="正文 A"/>
    <w:qFormat/>
    <w:rsid w:val="008554C4"/>
    <w:pPr>
      <w:widowControl w:val="0"/>
      <w:jc w:val="both"/>
    </w:pPr>
    <w:rPr>
      <w:rFonts w:ascii="Times New Roman" w:eastAsia="Arial Unicode MS" w:hAnsi="Times New Roman" w:cs="Arial Unicode MS"/>
      <w:color w:val="000000"/>
      <w:kern w:val="2"/>
      <w:sz w:val="21"/>
      <w:szCs w:val="21"/>
    </w:rPr>
  </w:style>
  <w:style w:type="paragraph" w:customStyle="1" w:styleId="Style3">
    <w:name w:val="_Style 3"/>
    <w:basedOn w:val="a"/>
    <w:uiPriority w:val="34"/>
    <w:unhideWhenUsed/>
    <w:qFormat/>
    <w:rsid w:val="008554C4"/>
    <w:pPr>
      <w:ind w:firstLineChars="200" w:firstLine="420"/>
    </w:pPr>
  </w:style>
  <w:style w:type="character" w:customStyle="1" w:styleId="mini-outputtext1">
    <w:name w:val="mini-outputtext1"/>
    <w:basedOn w:val="a0"/>
    <w:rsid w:val="00D009CD"/>
    <w:rPr>
      <w:vanish w:val="0"/>
      <w:webHidden w:val="0"/>
      <w:specVanish w:val="0"/>
    </w:rPr>
  </w:style>
  <w:style w:type="character" w:customStyle="1" w:styleId="Char1">
    <w:name w:val="纯文本 Char"/>
    <w:basedOn w:val="a0"/>
    <w:link w:val="a9"/>
    <w:uiPriority w:val="99"/>
    <w:rsid w:val="00D075CC"/>
    <w:rPr>
      <w:rFonts w:ascii="宋体" w:hAnsi="Courier New"/>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xggzyjy.xa.gov.cn/" TargetMode="External"/><Relationship Id="rId13" Type="http://schemas.openxmlformats.org/officeDocument/2006/relationships/hyperlink" Target="http://www.snca.com.cn/channel/show/27.html" TargetMode="External"/><Relationship Id="rId18" Type="http://schemas.openxmlformats.org/officeDocument/2006/relationships/hyperlink" Target="http://www.ccgp-shaanxi.gov.cn/zcdservice/zcd/shanxi/article/zcdt/1390497710741917696" TargetMode="External"/><Relationship Id="rId26" Type="http://schemas.openxmlformats.org/officeDocument/2006/relationships/hyperlink" Target="http://sxggzyjy.xa.gov.cn/fwzn/004003/20200426/bc8b2c1e-abe2-4168-913c-68ff93345faf.html" TargetMode="External"/><Relationship Id="rId3" Type="http://schemas.openxmlformats.org/officeDocument/2006/relationships/styles" Target="styles.xml"/><Relationship Id="rId21" Type="http://schemas.openxmlformats.org/officeDocument/2006/relationships/hyperlink" Target="http://www.ccgp-shaanxi.gov.c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xggzyjy.cn:9002/TPBidder/memberLogin" TargetMode="External"/><Relationship Id="rId17" Type="http://schemas.openxmlformats.org/officeDocument/2006/relationships/hyperlink" Target="http://xaczj.xa.gov.cn/zfcg/cgfg/5db9054565cbd804f69e97e0.html" TargetMode="External"/><Relationship Id="rId25" Type="http://schemas.openxmlformats.org/officeDocument/2006/relationships/hyperlink" Target="http://sxggzyjy.xa.gov.cn/fwzn/004003/20181115/4d59c184-e8f6-4d5a-a416-c2f6b0601e66.htm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xaczj.xa.gov.cn/zfcg/cgfg/5db90552fd850863a9e4594d.html" TargetMode="External"/><Relationship Id="rId20" Type="http://schemas.openxmlformats.org/officeDocument/2006/relationships/hyperlink" Target="http://www.ccgp.gov.cn/" TargetMode="External"/><Relationship Id="rId29" Type="http://schemas.openxmlformats.org/officeDocument/2006/relationships/hyperlink" Target="http://www.ccgp-shaanxi.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ggzyjy.xa.gov.cn/" TargetMode="External"/><Relationship Id="rId24" Type="http://schemas.openxmlformats.org/officeDocument/2006/relationships/hyperlink" Target="http://sxggzyjy.xa.gov.c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wnload.ccgp.gov.cn/2018/tousushufanben.zip" TargetMode="External"/><Relationship Id="rId23" Type="http://schemas.openxmlformats.org/officeDocument/2006/relationships/hyperlink" Target="http://xa.sxggzyjy.cn/" TargetMode="External"/><Relationship Id="rId28" Type="http://schemas.openxmlformats.org/officeDocument/2006/relationships/hyperlink" Target="http://www.ccgp.gov.cn/" TargetMode="External"/><Relationship Id="rId10" Type="http://schemas.openxmlformats.org/officeDocument/2006/relationships/hyperlink" Target="http://www.ccgp.gov.cn/" TargetMode="External"/><Relationship Id="rId19" Type="http://schemas.openxmlformats.org/officeDocument/2006/relationships/hyperlink" Target="https://www.creditchina.gov.c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reditchina.gov.cn" TargetMode="External"/><Relationship Id="rId14" Type="http://schemas.openxmlformats.org/officeDocument/2006/relationships/hyperlink" Target="http://download.ccgp.gov.cn/2018/zhiyihanfanben.zip" TargetMode="External"/><Relationship Id="rId22" Type="http://schemas.openxmlformats.org/officeDocument/2006/relationships/hyperlink" Target="http://www.ccgp-shaanxi.gov.cn/" TargetMode="External"/><Relationship Id="rId27" Type="http://schemas.openxmlformats.org/officeDocument/2006/relationships/hyperlink" Target="https://www.creditchina.gov.cn" TargetMode="External"/><Relationship Id="rId30" Type="http://schemas.openxmlformats.org/officeDocument/2006/relationships/hyperlink" Target="http://www.ccgp-shaanxi.gov.cn/"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3A8D-A678-4E48-B7B4-2C97FA0C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69</Pages>
  <Words>5570</Words>
  <Characters>31750</Characters>
  <Application>Microsoft Office Word</Application>
  <DocSecurity>0</DocSecurity>
  <Lines>264</Lines>
  <Paragraphs>74</Paragraphs>
  <ScaleCrop>false</ScaleCrop>
  <Company>Lenovo</Company>
  <LinksUpToDate>false</LinksUpToDate>
  <CharactersWithSpaces>37246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65</cp:revision>
  <cp:lastPrinted>2023-01-29T01:40:00Z</cp:lastPrinted>
  <dcterms:created xsi:type="dcterms:W3CDTF">2022-04-07T08:51:00Z</dcterms:created>
  <dcterms:modified xsi:type="dcterms:W3CDTF">2023-01-29T03:05:00Z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955FA670768E4E98BF7E66025099DF85</vt:lpwstr>
  </property>
</Properties>
</file>