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82"/>
        <w:rPr>
          <w:rFonts w:ascii="楷体" w:hAnsi="楷体" w:cs="楷体"/>
          <w:b/>
          <w:bCs/>
          <w:snapToGrid w:val="0"/>
          <w:kern w:val="0"/>
        </w:rPr>
      </w:pPr>
      <w:r>
        <w:rPr>
          <w:rFonts w:hint="eastAsia" w:ascii="楷体" w:hAnsi="楷体" w:cs="楷体"/>
          <w:b/>
          <w:bCs/>
          <w:snapToGrid w:val="0"/>
          <w:kern w:val="0"/>
        </w:rPr>
        <w:t>一、工程概况</w:t>
      </w:r>
    </w:p>
    <w:p>
      <w:pPr>
        <w:adjustRightInd w:val="0"/>
        <w:snapToGrid w:val="0"/>
        <w:ind w:firstLine="480"/>
        <w:rPr>
          <w:rFonts w:ascii="楷体" w:hAnsi="楷体" w:cs="楷体"/>
          <w:snapToGrid w:val="0"/>
          <w:kern w:val="0"/>
        </w:rPr>
      </w:pPr>
      <w:r>
        <w:rPr>
          <w:rFonts w:hint="eastAsia" w:ascii="楷体" w:hAnsi="楷体" w:cs="楷体"/>
          <w:snapToGrid w:val="0"/>
          <w:kern w:val="0"/>
        </w:rPr>
        <w:t>1、项目名称：</w:t>
      </w:r>
      <w:r>
        <w:rPr>
          <w:rFonts w:hint="eastAsia" w:ascii="楷体" w:hAnsi="楷体" w:cs="楷体"/>
          <w:shd w:val="clear" w:color="auto" w:fill="FFFFFF"/>
        </w:rPr>
        <w:t>西安经开区税务局办公用房装修改造项目。</w:t>
      </w:r>
    </w:p>
    <w:p>
      <w:pPr>
        <w:adjustRightInd w:val="0"/>
        <w:snapToGrid w:val="0"/>
        <w:ind w:firstLine="480"/>
        <w:rPr>
          <w:rFonts w:ascii="楷体" w:hAnsi="楷体" w:cs="楷体"/>
          <w:snapToGrid w:val="0"/>
          <w:kern w:val="0"/>
        </w:rPr>
      </w:pPr>
      <w:r>
        <w:rPr>
          <w:rFonts w:hint="eastAsia" w:ascii="楷体" w:hAnsi="楷体" w:cs="楷体"/>
          <w:snapToGrid w:val="0"/>
          <w:kern w:val="0"/>
        </w:rPr>
        <w:t>2、项目地点：</w:t>
      </w:r>
      <w:r>
        <w:rPr>
          <w:rFonts w:hint="eastAsia" w:ascii="楷体" w:hAnsi="楷体" w:cs="楷体"/>
          <w:shd w:val="clear" w:color="auto" w:fill="FFFFFF"/>
        </w:rPr>
        <w:t>西安经济技术开发区党政办公室指定地点。</w:t>
      </w:r>
      <w:r>
        <w:rPr>
          <w:rFonts w:hint="eastAsia" w:ascii="楷体" w:hAnsi="楷体" w:cs="楷体"/>
          <w:snapToGrid w:val="0"/>
          <w:kern w:val="0"/>
        </w:rPr>
        <w:t xml:space="preserve"> </w:t>
      </w:r>
    </w:p>
    <w:p>
      <w:pPr>
        <w:adjustRightInd w:val="0"/>
        <w:snapToGrid w:val="0"/>
        <w:ind w:firstLine="480"/>
        <w:rPr>
          <w:rFonts w:hint="eastAsia" w:ascii="楷体" w:hAnsi="楷体" w:cs="楷体"/>
          <w:b/>
          <w:bCs/>
          <w:snapToGrid w:val="0"/>
          <w:kern w:val="0"/>
          <w:lang w:val="en-US" w:eastAsia="zh-CN"/>
        </w:rPr>
      </w:pPr>
      <w:r>
        <w:rPr>
          <w:rFonts w:hint="eastAsia" w:ascii="楷体" w:hAnsi="楷体" w:cs="楷体"/>
          <w:b/>
          <w:bCs/>
          <w:snapToGrid w:val="0"/>
          <w:kern w:val="0"/>
          <w:lang w:val="en-US" w:eastAsia="zh-CN"/>
        </w:rPr>
        <w:t>二、工程内容</w:t>
      </w:r>
    </w:p>
    <w:p>
      <w:pPr>
        <w:adjustRightInd w:val="0"/>
        <w:snapToGrid w:val="0"/>
        <w:ind w:firstLine="720" w:firstLineChars="300"/>
        <w:rPr>
          <w:rFonts w:hint="eastAsia" w:ascii="楷体" w:hAnsi="楷体" w:cs="楷体"/>
          <w:shd w:val="clear" w:color="auto" w:fill="FFFFFF"/>
          <w:lang w:val="en-US" w:eastAsia="zh-CN"/>
        </w:rPr>
      </w:pPr>
      <w:r>
        <w:rPr>
          <w:rFonts w:hint="eastAsia" w:ascii="楷体" w:hAnsi="楷体" w:cs="楷体"/>
          <w:shd w:val="clear" w:color="auto" w:fill="FFFFFF"/>
          <w:lang w:val="en-US" w:eastAsia="zh-CN"/>
        </w:rPr>
        <w:t>室内装修改造，详见磋商文件</w:t>
      </w:r>
      <w:bookmarkStart w:id="0" w:name="_Toc1028"/>
      <w:r>
        <w:rPr>
          <w:rFonts w:hint="eastAsia" w:ascii="楷体" w:hAnsi="楷体" w:cs="楷体"/>
          <w:shd w:val="clear" w:color="auto" w:fill="FFFFFF"/>
          <w:lang w:val="en-US" w:eastAsia="zh-CN"/>
        </w:rPr>
        <w:t>第三章工程量清单及采购要求</w:t>
      </w:r>
      <w:bookmarkEnd w:id="0"/>
      <w:r>
        <w:rPr>
          <w:rFonts w:hint="eastAsia" w:ascii="楷体" w:hAnsi="楷体" w:cs="楷体"/>
          <w:shd w:val="clear" w:color="auto" w:fill="FFFFFF"/>
          <w:lang w:val="en-US" w:eastAsia="zh-CN"/>
        </w:rPr>
        <w:t>。</w:t>
      </w:r>
      <w:bookmarkStart w:id="1" w:name="_GoBack"/>
      <w:bookmarkEnd w:id="1"/>
    </w:p>
    <w:p>
      <w:pPr>
        <w:adjustRightInd w:val="0"/>
        <w:snapToGrid w:val="0"/>
        <w:ind w:firstLine="720" w:firstLineChars="300"/>
        <w:rPr>
          <w:rFonts w:hint="default" w:ascii="楷体" w:hAnsi="楷体" w:cs="楷体"/>
          <w:shd w:val="clear" w:color="auto" w:fill="FFFFFF"/>
          <w:lang w:val="en-US" w:eastAsia="zh-CN"/>
        </w:rPr>
      </w:pPr>
    </w:p>
    <w:p>
      <w:pPr>
        <w:pStyle w:val="2"/>
        <w:numPr>
          <w:numId w:val="0"/>
        </w:numPr>
        <w:ind w:left="864" w:leftChars="0"/>
        <w:rPr>
          <w:rFonts w:hint="eastAsia" w:eastAsia="黑体"/>
          <w:lang w:val="en-US" w:eastAsia="zh-CN"/>
        </w:rPr>
      </w:pPr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69BD2D76"/>
    <w:multiLevelType w:val="multilevel"/>
    <w:tmpl w:val="69BD2D7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57611BFB"/>
    <w:rsid w:val="337113E9"/>
    <w:rsid w:val="5761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89</Characters>
  <Lines>0</Lines>
  <Paragraphs>0</Paragraphs>
  <TotalTime>1</TotalTime>
  <ScaleCrop>false</ScaleCrop>
  <LinksUpToDate>false</LinksUpToDate>
  <CharactersWithSpaces>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2022-12-09T12:13:00Z</dcterms:created>
  <dc:creator>张</dc:creator>
  <cp:lastModifiedBy>张</cp:lastModifiedBy>
  <dcterms:modified xsi:type="dcterms:W3CDTF">2022-12-09T12:15:14Z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C6474FF4F4E34564BEC8B253A0D176FC</vt:lpwstr>
  </property>
</Properties>
</file>