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hint="eastAsia" w:ascii="楷体" w:hAnsi="楷体" w:eastAsia="楷体" w:cs="楷体"/>
          <w:b/>
          <w:bCs/>
          <w:i w:val="0"/>
          <w:iCs w:val="0"/>
          <w:caps w:val="0"/>
          <w:color w:val="auto"/>
          <w:spacing w:val="0"/>
          <w:sz w:val="36"/>
          <w:szCs w:val="36"/>
          <w:shd w:val="clear" w:fill="FFFFFF"/>
        </w:rPr>
      </w:pPr>
      <w:r>
        <w:rPr>
          <w:rFonts w:hint="eastAsia" w:ascii="楷体" w:hAnsi="楷体" w:eastAsia="楷体" w:cs="楷体"/>
          <w:b/>
          <w:bCs/>
          <w:i w:val="0"/>
          <w:iCs w:val="0"/>
          <w:caps w:val="0"/>
          <w:color w:val="auto"/>
          <w:spacing w:val="0"/>
          <w:sz w:val="36"/>
          <w:szCs w:val="36"/>
          <w:shd w:val="clear" w:fill="FFFFFF"/>
        </w:rPr>
        <w:t>西安国家民用航天产业基地燃气供热专项规划编制工作服务项目竞争性磋商公告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0" w:lineRule="atLeast"/>
        <w:ind w:left="0" w:right="0"/>
        <w:jc w:val="left"/>
        <w:rPr>
          <w:rFonts w:hint="eastAsia" w:ascii="楷体" w:hAnsi="楷体" w:eastAsia="楷体" w:cs="楷体"/>
          <w:b w:val="0"/>
          <w:bCs w:val="0"/>
          <w:color w:val="auto"/>
          <w:sz w:val="21"/>
          <w:szCs w:val="21"/>
        </w:rPr>
      </w:pPr>
      <w:r>
        <w:rPr>
          <w:rStyle w:val="7"/>
          <w:rFonts w:hint="eastAsia" w:ascii="楷体" w:hAnsi="楷体" w:eastAsia="楷体" w:cs="楷体"/>
          <w:b/>
          <w:bCs/>
          <w:i w:val="0"/>
          <w:iCs w:val="0"/>
          <w:caps w:val="0"/>
          <w:color w:val="auto"/>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80" w:lineRule="atLeast"/>
        <w:ind w:left="0" w:right="0" w:firstLine="480"/>
        <w:jc w:val="both"/>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shd w:val="clear" w:fill="FFFFFF"/>
        </w:rPr>
        <w:t>西安国家民用航天产业基地燃气供热专项规划编制工作服务项目采购项目的潜在供应商应在西安市高新区沣惠路16号泰华金贸国际8号楼28层获取采购文件，并于 2023年02月2</w:t>
      </w:r>
      <w:r>
        <w:rPr>
          <w:rFonts w:hint="eastAsia" w:ascii="楷体" w:hAnsi="楷体" w:eastAsia="楷体" w:cs="楷体"/>
          <w:i w:val="0"/>
          <w:iCs w:val="0"/>
          <w:caps w:val="0"/>
          <w:color w:val="auto"/>
          <w:spacing w:val="0"/>
          <w:sz w:val="21"/>
          <w:szCs w:val="21"/>
          <w:shd w:val="clear" w:fill="FFFFFF"/>
          <w:lang w:val="en-US" w:eastAsia="zh-CN"/>
        </w:rPr>
        <w:t>4</w:t>
      </w:r>
      <w:r>
        <w:rPr>
          <w:rFonts w:hint="eastAsia" w:ascii="楷体" w:hAnsi="楷体" w:eastAsia="楷体" w:cs="楷体"/>
          <w:i w:val="0"/>
          <w:iCs w:val="0"/>
          <w:caps w:val="0"/>
          <w:color w:val="auto"/>
          <w:spacing w:val="0"/>
          <w:sz w:val="21"/>
          <w:szCs w:val="21"/>
          <w:shd w:val="clear" w:fill="FFFFFF"/>
        </w:rPr>
        <w:t>日 14时30分 （北京时间）前提交响应文件。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750" w:lineRule="atLeast"/>
        <w:ind w:left="0" w:right="0" w:firstLine="0"/>
        <w:jc w:val="left"/>
        <w:rPr>
          <w:rFonts w:hint="eastAsia" w:ascii="楷体" w:hAnsi="楷体" w:eastAsia="楷体" w:cs="楷体"/>
          <w:b w:val="0"/>
          <w:bCs w:val="0"/>
          <w:i w:val="0"/>
          <w:iCs w:val="0"/>
          <w:caps w:val="0"/>
          <w:color w:val="auto"/>
          <w:spacing w:val="0"/>
          <w:sz w:val="21"/>
          <w:szCs w:val="21"/>
        </w:rPr>
      </w:pPr>
      <w:r>
        <w:rPr>
          <w:rStyle w:val="7"/>
          <w:rFonts w:hint="eastAsia" w:ascii="楷体" w:hAnsi="楷体" w:eastAsia="楷体" w:cs="楷体"/>
          <w:b/>
          <w:bCs/>
          <w:i w:val="0"/>
          <w:iCs w:val="0"/>
          <w:caps w:val="0"/>
          <w:color w:val="auto"/>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楷体" w:hAnsi="楷体" w:eastAsia="楷体" w:cs="楷体"/>
          <w:i w:val="0"/>
          <w:iCs w:val="0"/>
          <w:caps w:val="0"/>
          <w:color w:val="auto"/>
          <w:spacing w:val="0"/>
          <w:sz w:val="21"/>
          <w:szCs w:val="21"/>
        </w:rPr>
      </w:pPr>
      <w:r>
        <w:rPr>
          <w:rFonts w:hint="eastAsia" w:ascii="楷体" w:hAnsi="楷体" w:eastAsia="楷体" w:cs="楷体"/>
          <w:i w:val="0"/>
          <w:iCs w:val="0"/>
          <w:caps w:val="0"/>
          <w:color w:val="auto"/>
          <w:spacing w:val="0"/>
          <w:sz w:val="21"/>
          <w:szCs w:val="21"/>
          <w:shd w:val="clear" w:fill="FFFFFF"/>
        </w:rPr>
        <w:t>项目编号：HYTF-202212038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楷体" w:hAnsi="楷体" w:eastAsia="楷体" w:cs="楷体"/>
          <w:i w:val="0"/>
          <w:iCs w:val="0"/>
          <w:caps w:val="0"/>
          <w:color w:val="auto"/>
          <w:spacing w:val="0"/>
          <w:sz w:val="21"/>
          <w:szCs w:val="21"/>
        </w:rPr>
      </w:pPr>
      <w:r>
        <w:rPr>
          <w:rFonts w:hint="eastAsia" w:ascii="楷体" w:hAnsi="楷体" w:eastAsia="楷体" w:cs="楷体"/>
          <w:i w:val="0"/>
          <w:iCs w:val="0"/>
          <w:caps w:val="0"/>
          <w:color w:val="auto"/>
          <w:spacing w:val="0"/>
          <w:sz w:val="21"/>
          <w:szCs w:val="21"/>
          <w:shd w:val="clear" w:fill="FFFFFF"/>
        </w:rPr>
        <w:t>项目名称：西安国家民用航天产业基地燃气供热专项规划编制工作服务项目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楷体" w:hAnsi="楷体" w:eastAsia="楷体" w:cs="楷体"/>
          <w:i w:val="0"/>
          <w:iCs w:val="0"/>
          <w:caps w:val="0"/>
          <w:color w:val="auto"/>
          <w:spacing w:val="0"/>
          <w:sz w:val="21"/>
          <w:szCs w:val="21"/>
        </w:rPr>
      </w:pPr>
      <w:r>
        <w:rPr>
          <w:rFonts w:hint="eastAsia" w:ascii="楷体" w:hAnsi="楷体" w:eastAsia="楷体" w:cs="楷体"/>
          <w:i w:val="0"/>
          <w:iCs w:val="0"/>
          <w:caps w:val="0"/>
          <w:color w:val="auto"/>
          <w:spacing w:val="0"/>
          <w:sz w:val="21"/>
          <w:szCs w:val="21"/>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楷体" w:hAnsi="楷体" w:eastAsia="楷体" w:cs="楷体"/>
          <w:i w:val="0"/>
          <w:iCs w:val="0"/>
          <w:caps w:val="0"/>
          <w:color w:val="auto"/>
          <w:spacing w:val="0"/>
          <w:sz w:val="21"/>
          <w:szCs w:val="21"/>
        </w:rPr>
      </w:pPr>
      <w:r>
        <w:rPr>
          <w:rFonts w:hint="eastAsia" w:ascii="楷体" w:hAnsi="楷体" w:eastAsia="楷体" w:cs="楷体"/>
          <w:i w:val="0"/>
          <w:iCs w:val="0"/>
          <w:caps w:val="0"/>
          <w:color w:val="auto"/>
          <w:spacing w:val="0"/>
          <w:sz w:val="21"/>
          <w:szCs w:val="21"/>
          <w:shd w:val="clear" w:fill="FFFFFF"/>
        </w:rPr>
        <w:t>预算金额：910,000.00元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楷体" w:hAnsi="楷体" w:eastAsia="楷体" w:cs="楷体"/>
          <w:i w:val="0"/>
          <w:iCs w:val="0"/>
          <w:caps w:val="0"/>
          <w:color w:val="auto"/>
          <w:spacing w:val="0"/>
          <w:sz w:val="21"/>
          <w:szCs w:val="21"/>
        </w:rPr>
      </w:pPr>
      <w:r>
        <w:rPr>
          <w:rFonts w:hint="eastAsia" w:ascii="楷体" w:hAnsi="楷体" w:eastAsia="楷体" w:cs="楷体"/>
          <w:i w:val="0"/>
          <w:iCs w:val="0"/>
          <w:caps w:val="0"/>
          <w:color w:val="auto"/>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shd w:val="clear" w:fill="FFFFFF"/>
        </w:rPr>
        <w:t>合同包1(西安国家民用航天产业基地燃气供热专项规划编制工作服务项目):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right="0" w:firstLine="420" w:firstLineChars="200"/>
        <w:jc w:val="both"/>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shd w:val="clear" w:fill="FFFFFF"/>
        </w:rPr>
        <w:t>合同包预算金额：910,000.00元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right="0" w:firstLine="420" w:firstLineChars="200"/>
        <w:jc w:val="both"/>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shd w:val="clear" w:fill="FFFFFF"/>
        </w:rPr>
        <w:t>合同包最高限价：910,000.00元</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52"/>
        <w:gridCol w:w="1647"/>
        <w:gridCol w:w="902"/>
        <w:gridCol w:w="1263"/>
        <w:gridCol w:w="1864"/>
        <w:gridCol w:w="1444"/>
        <w:gridCol w:w="14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楷体" w:hAnsi="楷体" w:eastAsia="楷体" w:cs="楷体"/>
                <w:b/>
                <w:bCs/>
                <w:color w:val="auto"/>
                <w:sz w:val="21"/>
                <w:szCs w:val="21"/>
              </w:rPr>
            </w:pPr>
            <w:r>
              <w:rPr>
                <w:rFonts w:hint="eastAsia" w:ascii="楷体" w:hAnsi="楷体" w:eastAsia="楷体" w:cs="楷体"/>
                <w:b/>
                <w:bCs/>
                <w:color w:val="auto"/>
                <w:kern w:val="0"/>
                <w:sz w:val="21"/>
                <w:szCs w:val="21"/>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楷体" w:hAnsi="楷体" w:eastAsia="楷体" w:cs="楷体"/>
                <w:b/>
                <w:bCs/>
                <w:color w:val="auto"/>
                <w:sz w:val="21"/>
                <w:szCs w:val="21"/>
              </w:rPr>
            </w:pPr>
            <w:r>
              <w:rPr>
                <w:rFonts w:hint="eastAsia" w:ascii="楷体" w:hAnsi="楷体" w:eastAsia="楷体" w:cs="楷体"/>
                <w:b/>
                <w:bCs/>
                <w:color w:val="auto"/>
                <w:kern w:val="0"/>
                <w:sz w:val="21"/>
                <w:szCs w:val="21"/>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楷体" w:hAnsi="楷体" w:eastAsia="楷体" w:cs="楷体"/>
                <w:b/>
                <w:bCs/>
                <w:color w:val="auto"/>
                <w:sz w:val="21"/>
                <w:szCs w:val="21"/>
              </w:rPr>
            </w:pPr>
            <w:r>
              <w:rPr>
                <w:rFonts w:hint="eastAsia" w:ascii="楷体" w:hAnsi="楷体" w:eastAsia="楷体" w:cs="楷体"/>
                <w:b/>
                <w:bCs/>
                <w:color w:val="auto"/>
                <w:kern w:val="0"/>
                <w:sz w:val="21"/>
                <w:szCs w:val="21"/>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楷体" w:hAnsi="楷体" w:eastAsia="楷体" w:cs="楷体"/>
                <w:b/>
                <w:bCs/>
                <w:color w:val="auto"/>
                <w:sz w:val="21"/>
                <w:szCs w:val="21"/>
              </w:rPr>
            </w:pPr>
            <w:r>
              <w:rPr>
                <w:rFonts w:hint="eastAsia" w:ascii="楷体" w:hAnsi="楷体" w:eastAsia="楷体" w:cs="楷体"/>
                <w:b/>
                <w:bCs/>
                <w:color w:val="auto"/>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楷体" w:hAnsi="楷体" w:eastAsia="楷体" w:cs="楷体"/>
                <w:b/>
                <w:bCs/>
                <w:color w:val="auto"/>
                <w:sz w:val="21"/>
                <w:szCs w:val="21"/>
              </w:rPr>
            </w:pPr>
            <w:r>
              <w:rPr>
                <w:rFonts w:hint="eastAsia" w:ascii="楷体" w:hAnsi="楷体" w:eastAsia="楷体" w:cs="楷体"/>
                <w:b/>
                <w:bCs/>
                <w:color w:val="auto"/>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楷体" w:hAnsi="楷体" w:eastAsia="楷体" w:cs="楷体"/>
                <w:b/>
                <w:bCs/>
                <w:color w:val="auto"/>
                <w:sz w:val="21"/>
                <w:szCs w:val="21"/>
              </w:rPr>
            </w:pPr>
            <w:r>
              <w:rPr>
                <w:rFonts w:hint="eastAsia" w:ascii="楷体" w:hAnsi="楷体" w:eastAsia="楷体" w:cs="楷体"/>
                <w:b/>
                <w:bCs/>
                <w:color w:val="auto"/>
                <w:kern w:val="0"/>
                <w:sz w:val="21"/>
                <w:szCs w:val="21"/>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楷体" w:hAnsi="楷体" w:eastAsia="楷体" w:cs="楷体"/>
                <w:b/>
                <w:bCs/>
                <w:color w:val="auto"/>
                <w:sz w:val="21"/>
                <w:szCs w:val="21"/>
              </w:rPr>
            </w:pPr>
            <w:r>
              <w:rPr>
                <w:rFonts w:hint="eastAsia" w:ascii="楷体" w:hAnsi="楷体" w:eastAsia="楷体" w:cs="楷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bidi="ar"/>
              </w:rPr>
              <w:t>城市规划和设计服务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bidi="ar"/>
              </w:rPr>
              <w:t>910000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360" w:lineRule="atLeast"/>
              <w:ind w:left="0" w:right="0"/>
              <w:jc w:val="right"/>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bidi="ar"/>
              </w:rPr>
              <w:t>910,000.00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360" w:lineRule="atLeast"/>
              <w:ind w:left="0" w:right="0"/>
              <w:jc w:val="right"/>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bidi="ar"/>
              </w:rPr>
              <w:t>910,000.00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630"/>
        <w:jc w:val="both"/>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630"/>
        <w:jc w:val="both"/>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shd w:val="clear" w:fill="FFFFFF"/>
        </w:rPr>
        <w:t>合同履行期限：服务期：120日历天。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750" w:lineRule="atLeast"/>
        <w:ind w:left="0" w:right="0" w:firstLine="0"/>
        <w:jc w:val="left"/>
        <w:rPr>
          <w:rFonts w:hint="eastAsia" w:ascii="楷体" w:hAnsi="楷体" w:eastAsia="楷体" w:cs="楷体"/>
          <w:b w:val="0"/>
          <w:bCs w:val="0"/>
          <w:i w:val="0"/>
          <w:iCs w:val="0"/>
          <w:caps w:val="0"/>
          <w:color w:val="auto"/>
          <w:spacing w:val="0"/>
          <w:sz w:val="21"/>
          <w:szCs w:val="21"/>
        </w:rPr>
      </w:pPr>
      <w:r>
        <w:rPr>
          <w:rStyle w:val="7"/>
          <w:rFonts w:hint="eastAsia" w:ascii="楷体" w:hAnsi="楷体" w:eastAsia="楷体" w:cs="楷体"/>
          <w:b/>
          <w:bCs/>
          <w:i w:val="0"/>
          <w:iCs w:val="0"/>
          <w:caps w:val="0"/>
          <w:color w:val="auto"/>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shd w:val="clear" w:fill="FFFFFF"/>
        </w:rPr>
        <w:t>2.落实政府采购政策需满足的资格要求： 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shd w:val="clear" w:fill="FFFFFF"/>
        </w:rPr>
        <w:t>合同包1(西安国家民用航天产业基地燃气供热专项规划编制工作服务项目)特定资格要求如下: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480" w:right="0" w:firstLine="0"/>
        <w:jc w:val="both"/>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shd w:val="clear" w:fill="FFFFFF"/>
        </w:rPr>
        <w:t>（1）供应商具备城乡规划编制资质乙级及以上或工程设计综合甲级资质或工程设计市政行业乙级及以上资质或市政行业（热力、燃气）专业设计乙级及以上资质或工程咨询单位综合资信甲级证书或工程咨询单位专业资信证书乙级及以上证书（市政公用工程）；（2）供应商符合《政府采购促进中小企业发展管理办法》（财库〔2020〕46号）规定为中小企业；（3）供应商通过“信用中国”网站(www.creditchina.gov.cn)、 中国政府采购网(www.ccgp.gov.cn) 等查询相关主体信用记录；（4）供应商参加本项目的合法授权人授权证明。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750" w:lineRule="atLeast"/>
        <w:ind w:left="0" w:right="0" w:firstLine="0"/>
        <w:jc w:val="left"/>
        <w:rPr>
          <w:rFonts w:hint="eastAsia" w:ascii="楷体" w:hAnsi="楷体" w:eastAsia="楷体" w:cs="楷体"/>
          <w:b w:val="0"/>
          <w:bCs w:val="0"/>
          <w:i w:val="0"/>
          <w:iCs w:val="0"/>
          <w:caps w:val="0"/>
          <w:color w:val="auto"/>
          <w:spacing w:val="0"/>
          <w:sz w:val="21"/>
          <w:szCs w:val="21"/>
        </w:rPr>
      </w:pPr>
      <w:r>
        <w:rPr>
          <w:rStyle w:val="7"/>
          <w:rFonts w:hint="eastAsia" w:ascii="楷体" w:hAnsi="楷体" w:eastAsia="楷体" w:cs="楷体"/>
          <w:b/>
          <w:bCs/>
          <w:i w:val="0"/>
          <w:iCs w:val="0"/>
          <w:caps w:val="0"/>
          <w:color w:val="auto"/>
          <w:spacing w:val="0"/>
          <w:sz w:val="21"/>
          <w:szCs w:val="21"/>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楷体" w:hAnsi="楷体" w:eastAsia="楷体" w:cs="楷体"/>
          <w:i w:val="0"/>
          <w:iCs w:val="0"/>
          <w:caps w:val="0"/>
          <w:color w:val="auto"/>
          <w:spacing w:val="0"/>
          <w:sz w:val="21"/>
          <w:szCs w:val="21"/>
        </w:rPr>
      </w:pPr>
      <w:r>
        <w:rPr>
          <w:rFonts w:hint="eastAsia" w:ascii="楷体" w:hAnsi="楷体" w:eastAsia="楷体" w:cs="楷体"/>
          <w:i w:val="0"/>
          <w:iCs w:val="0"/>
          <w:caps w:val="0"/>
          <w:color w:val="auto"/>
          <w:spacing w:val="0"/>
          <w:sz w:val="21"/>
          <w:szCs w:val="21"/>
          <w:shd w:val="clear" w:fill="FFFFFF"/>
        </w:rPr>
        <w:t>时间： 2023年02月13日 至 2023年02月17日 ，每天上午 08:30:00 至 12:00:00 ，下午 13:00:00 至 17:30:00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楷体" w:hAnsi="楷体" w:eastAsia="楷体" w:cs="楷体"/>
          <w:i w:val="0"/>
          <w:iCs w:val="0"/>
          <w:caps w:val="0"/>
          <w:color w:val="auto"/>
          <w:spacing w:val="0"/>
          <w:sz w:val="21"/>
          <w:szCs w:val="21"/>
        </w:rPr>
      </w:pPr>
      <w:r>
        <w:rPr>
          <w:rFonts w:hint="eastAsia" w:ascii="楷体" w:hAnsi="楷体" w:eastAsia="楷体" w:cs="楷体"/>
          <w:i w:val="0"/>
          <w:iCs w:val="0"/>
          <w:caps w:val="0"/>
          <w:color w:val="auto"/>
          <w:spacing w:val="0"/>
          <w:sz w:val="21"/>
          <w:szCs w:val="21"/>
          <w:shd w:val="clear" w:fill="FFFFFF"/>
        </w:rPr>
        <w:t>途径：西安市高新区沣惠路16号泰华金贸国际8号楼28层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楷体" w:hAnsi="楷体" w:eastAsia="楷体" w:cs="楷体"/>
          <w:i w:val="0"/>
          <w:iCs w:val="0"/>
          <w:caps w:val="0"/>
          <w:color w:val="auto"/>
          <w:spacing w:val="0"/>
          <w:sz w:val="21"/>
          <w:szCs w:val="21"/>
        </w:rPr>
      </w:pPr>
      <w:r>
        <w:rPr>
          <w:rFonts w:hint="eastAsia" w:ascii="楷体" w:hAnsi="楷体" w:eastAsia="楷体" w:cs="楷体"/>
          <w:i w:val="0"/>
          <w:iCs w:val="0"/>
          <w:caps w:val="0"/>
          <w:color w:val="auto"/>
          <w:spacing w:val="0"/>
          <w:sz w:val="21"/>
          <w:szCs w:val="21"/>
          <w:shd w:val="clear" w:fill="FFFFFF"/>
        </w:rPr>
        <w:t>方式：现场获取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楷体" w:hAnsi="楷体" w:eastAsia="楷体" w:cs="楷体"/>
          <w:i w:val="0"/>
          <w:iCs w:val="0"/>
          <w:caps w:val="0"/>
          <w:color w:val="auto"/>
          <w:spacing w:val="0"/>
          <w:sz w:val="21"/>
          <w:szCs w:val="21"/>
        </w:rPr>
      </w:pPr>
      <w:r>
        <w:rPr>
          <w:rFonts w:hint="eastAsia" w:ascii="楷体" w:hAnsi="楷体" w:eastAsia="楷体" w:cs="楷体"/>
          <w:i w:val="0"/>
          <w:iCs w:val="0"/>
          <w:caps w:val="0"/>
          <w:color w:val="auto"/>
          <w:spacing w:val="0"/>
          <w:sz w:val="21"/>
          <w:szCs w:val="21"/>
          <w:shd w:val="clear" w:fill="FFFFFF"/>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750" w:lineRule="atLeast"/>
        <w:ind w:left="0" w:right="0" w:firstLine="0"/>
        <w:jc w:val="left"/>
        <w:rPr>
          <w:rFonts w:hint="eastAsia" w:ascii="楷体" w:hAnsi="楷体" w:eastAsia="楷体" w:cs="楷体"/>
          <w:b w:val="0"/>
          <w:bCs w:val="0"/>
          <w:i w:val="0"/>
          <w:iCs w:val="0"/>
          <w:caps w:val="0"/>
          <w:color w:val="auto"/>
          <w:spacing w:val="0"/>
          <w:sz w:val="21"/>
          <w:szCs w:val="21"/>
        </w:rPr>
      </w:pPr>
      <w:r>
        <w:rPr>
          <w:rStyle w:val="7"/>
          <w:rFonts w:hint="eastAsia" w:ascii="楷体" w:hAnsi="楷体" w:eastAsia="楷体" w:cs="楷体"/>
          <w:b/>
          <w:bCs/>
          <w:i w:val="0"/>
          <w:iCs w:val="0"/>
          <w:caps w:val="0"/>
          <w:color w:val="auto"/>
          <w:spacing w:val="0"/>
          <w:sz w:val="21"/>
          <w:szCs w:val="21"/>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楷体" w:hAnsi="楷体" w:eastAsia="楷体" w:cs="楷体"/>
          <w:i w:val="0"/>
          <w:iCs w:val="0"/>
          <w:caps w:val="0"/>
          <w:color w:val="auto"/>
          <w:spacing w:val="0"/>
          <w:sz w:val="21"/>
          <w:szCs w:val="21"/>
        </w:rPr>
      </w:pPr>
      <w:r>
        <w:rPr>
          <w:rFonts w:hint="eastAsia" w:ascii="楷体" w:hAnsi="楷体" w:eastAsia="楷体" w:cs="楷体"/>
          <w:i w:val="0"/>
          <w:iCs w:val="0"/>
          <w:caps w:val="0"/>
          <w:color w:val="auto"/>
          <w:spacing w:val="0"/>
          <w:sz w:val="21"/>
          <w:szCs w:val="21"/>
          <w:shd w:val="clear" w:fill="FFFFFF"/>
        </w:rPr>
        <w:t>截止时间： 2023年02月2</w:t>
      </w:r>
      <w:r>
        <w:rPr>
          <w:rFonts w:hint="eastAsia" w:ascii="楷体" w:hAnsi="楷体" w:eastAsia="楷体" w:cs="楷体"/>
          <w:i w:val="0"/>
          <w:iCs w:val="0"/>
          <w:caps w:val="0"/>
          <w:color w:val="auto"/>
          <w:spacing w:val="0"/>
          <w:sz w:val="21"/>
          <w:szCs w:val="21"/>
          <w:shd w:val="clear" w:fill="FFFFFF"/>
          <w:lang w:val="en-US" w:eastAsia="zh-CN"/>
        </w:rPr>
        <w:t>4</w:t>
      </w:r>
      <w:r>
        <w:rPr>
          <w:rFonts w:hint="eastAsia" w:ascii="楷体" w:hAnsi="楷体" w:eastAsia="楷体" w:cs="楷体"/>
          <w:i w:val="0"/>
          <w:iCs w:val="0"/>
          <w:caps w:val="0"/>
          <w:color w:val="auto"/>
          <w:spacing w:val="0"/>
          <w:sz w:val="21"/>
          <w:szCs w:val="21"/>
          <w:shd w:val="clear" w:fill="FFFFFF"/>
        </w:rPr>
        <w:t>日 14时30分00秒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楷体" w:hAnsi="楷体" w:eastAsia="楷体" w:cs="楷体"/>
          <w:i w:val="0"/>
          <w:iCs w:val="0"/>
          <w:caps w:val="0"/>
          <w:color w:val="auto"/>
          <w:spacing w:val="0"/>
          <w:sz w:val="21"/>
          <w:szCs w:val="21"/>
        </w:rPr>
      </w:pPr>
      <w:r>
        <w:rPr>
          <w:rFonts w:hint="eastAsia" w:ascii="楷体" w:hAnsi="楷体" w:eastAsia="楷体" w:cs="楷体"/>
          <w:i w:val="0"/>
          <w:iCs w:val="0"/>
          <w:caps w:val="0"/>
          <w:color w:val="auto"/>
          <w:spacing w:val="0"/>
          <w:sz w:val="21"/>
          <w:szCs w:val="21"/>
          <w:shd w:val="clear" w:fill="FFFFFF"/>
        </w:rPr>
        <w:t>地点：西安市高新区沣惠路16号泰华金贸国际8号楼29层开标一室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750" w:lineRule="atLeast"/>
        <w:ind w:left="0" w:right="0" w:firstLine="0"/>
        <w:jc w:val="left"/>
        <w:rPr>
          <w:rFonts w:hint="eastAsia" w:ascii="楷体" w:hAnsi="楷体" w:eastAsia="楷体" w:cs="楷体"/>
          <w:b w:val="0"/>
          <w:bCs w:val="0"/>
          <w:i w:val="0"/>
          <w:iCs w:val="0"/>
          <w:caps w:val="0"/>
          <w:color w:val="auto"/>
          <w:spacing w:val="0"/>
          <w:sz w:val="21"/>
          <w:szCs w:val="21"/>
        </w:rPr>
      </w:pPr>
      <w:r>
        <w:rPr>
          <w:rStyle w:val="7"/>
          <w:rFonts w:hint="eastAsia" w:ascii="楷体" w:hAnsi="楷体" w:eastAsia="楷体" w:cs="楷体"/>
          <w:b/>
          <w:bCs/>
          <w:i w:val="0"/>
          <w:iCs w:val="0"/>
          <w:caps w:val="0"/>
          <w:color w:val="auto"/>
          <w:spacing w:val="0"/>
          <w:sz w:val="21"/>
          <w:szCs w:val="21"/>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楷体" w:hAnsi="楷体" w:eastAsia="楷体" w:cs="楷体"/>
          <w:i w:val="0"/>
          <w:iCs w:val="0"/>
          <w:caps w:val="0"/>
          <w:color w:val="auto"/>
          <w:spacing w:val="0"/>
          <w:sz w:val="21"/>
          <w:szCs w:val="21"/>
        </w:rPr>
      </w:pPr>
      <w:r>
        <w:rPr>
          <w:rFonts w:hint="eastAsia" w:ascii="楷体" w:hAnsi="楷体" w:eastAsia="楷体" w:cs="楷体"/>
          <w:i w:val="0"/>
          <w:iCs w:val="0"/>
          <w:caps w:val="0"/>
          <w:color w:val="auto"/>
          <w:spacing w:val="0"/>
          <w:sz w:val="21"/>
          <w:szCs w:val="21"/>
          <w:shd w:val="clear" w:fill="FFFFFF"/>
        </w:rPr>
        <w:t>时间： 2023年02月2</w:t>
      </w:r>
      <w:r>
        <w:rPr>
          <w:rFonts w:hint="eastAsia" w:ascii="楷体" w:hAnsi="楷体" w:eastAsia="楷体" w:cs="楷体"/>
          <w:i w:val="0"/>
          <w:iCs w:val="0"/>
          <w:caps w:val="0"/>
          <w:color w:val="auto"/>
          <w:spacing w:val="0"/>
          <w:sz w:val="21"/>
          <w:szCs w:val="21"/>
          <w:shd w:val="clear" w:fill="FFFFFF"/>
          <w:lang w:val="en-US" w:eastAsia="zh-CN"/>
        </w:rPr>
        <w:t>4</w:t>
      </w:r>
      <w:r>
        <w:rPr>
          <w:rFonts w:hint="eastAsia" w:ascii="楷体" w:hAnsi="楷体" w:eastAsia="楷体" w:cs="楷体"/>
          <w:i w:val="0"/>
          <w:iCs w:val="0"/>
          <w:caps w:val="0"/>
          <w:color w:val="auto"/>
          <w:spacing w:val="0"/>
          <w:sz w:val="21"/>
          <w:szCs w:val="21"/>
          <w:shd w:val="clear" w:fill="FFFFFF"/>
        </w:rPr>
        <w:t>日 14时30分00秒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楷体" w:hAnsi="楷体" w:eastAsia="楷体" w:cs="楷体"/>
          <w:i w:val="0"/>
          <w:iCs w:val="0"/>
          <w:caps w:val="0"/>
          <w:color w:val="auto"/>
          <w:spacing w:val="0"/>
          <w:sz w:val="21"/>
          <w:szCs w:val="21"/>
        </w:rPr>
      </w:pPr>
      <w:r>
        <w:rPr>
          <w:rFonts w:hint="eastAsia" w:ascii="楷体" w:hAnsi="楷体" w:eastAsia="楷体" w:cs="楷体"/>
          <w:i w:val="0"/>
          <w:iCs w:val="0"/>
          <w:caps w:val="0"/>
          <w:color w:val="auto"/>
          <w:spacing w:val="0"/>
          <w:sz w:val="21"/>
          <w:szCs w:val="21"/>
          <w:shd w:val="clear" w:fill="FFFFFF"/>
        </w:rPr>
        <w:t>地点：西安市高新区沣惠路16号泰华金贸国际8号楼29层开标一室</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750" w:lineRule="atLeast"/>
        <w:ind w:left="0" w:right="0" w:firstLine="0"/>
        <w:jc w:val="left"/>
        <w:rPr>
          <w:rFonts w:hint="eastAsia" w:ascii="楷体" w:hAnsi="楷体" w:eastAsia="楷体" w:cs="楷体"/>
          <w:b w:val="0"/>
          <w:bCs w:val="0"/>
          <w:i w:val="0"/>
          <w:iCs w:val="0"/>
          <w:caps w:val="0"/>
          <w:color w:val="auto"/>
          <w:spacing w:val="0"/>
          <w:sz w:val="21"/>
          <w:szCs w:val="21"/>
        </w:rPr>
      </w:pPr>
      <w:r>
        <w:rPr>
          <w:rStyle w:val="7"/>
          <w:rFonts w:hint="eastAsia" w:ascii="楷体" w:hAnsi="楷体" w:eastAsia="楷体" w:cs="楷体"/>
          <w:b/>
          <w:bCs/>
          <w:i w:val="0"/>
          <w:iCs w:val="0"/>
          <w:caps w:val="0"/>
          <w:color w:val="auto"/>
          <w:spacing w:val="0"/>
          <w:sz w:val="21"/>
          <w:szCs w:val="21"/>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楷体" w:hAnsi="楷体" w:eastAsia="楷体" w:cs="楷体"/>
          <w:i w:val="0"/>
          <w:iCs w:val="0"/>
          <w:caps w:val="0"/>
          <w:color w:val="auto"/>
          <w:spacing w:val="0"/>
          <w:sz w:val="21"/>
          <w:szCs w:val="21"/>
        </w:rPr>
      </w:pPr>
      <w:r>
        <w:rPr>
          <w:rFonts w:hint="eastAsia" w:ascii="楷体" w:hAnsi="楷体" w:eastAsia="楷体" w:cs="楷体"/>
          <w:i w:val="0"/>
          <w:iCs w:val="0"/>
          <w:caps w:val="0"/>
          <w:color w:val="auto"/>
          <w:spacing w:val="0"/>
          <w:sz w:val="21"/>
          <w:szCs w:val="21"/>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750" w:lineRule="atLeast"/>
        <w:ind w:left="0" w:right="0" w:firstLine="0"/>
        <w:jc w:val="left"/>
        <w:rPr>
          <w:rFonts w:hint="eastAsia" w:ascii="楷体" w:hAnsi="楷体" w:eastAsia="楷体" w:cs="楷体"/>
          <w:b w:val="0"/>
          <w:bCs w:val="0"/>
          <w:i w:val="0"/>
          <w:iCs w:val="0"/>
          <w:caps w:val="0"/>
          <w:color w:val="auto"/>
          <w:spacing w:val="0"/>
          <w:sz w:val="21"/>
          <w:szCs w:val="21"/>
        </w:rPr>
      </w:pPr>
      <w:r>
        <w:rPr>
          <w:rStyle w:val="7"/>
          <w:rFonts w:hint="eastAsia" w:ascii="楷体" w:hAnsi="楷体" w:eastAsia="楷体" w:cs="楷体"/>
          <w:b/>
          <w:bCs/>
          <w:i w:val="0"/>
          <w:iCs w:val="0"/>
          <w:caps w:val="0"/>
          <w:color w:val="auto"/>
          <w:spacing w:val="0"/>
          <w:sz w:val="21"/>
          <w:szCs w:val="21"/>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shd w:val="clear" w:fill="FFFFFF"/>
        </w:rPr>
        <w:t>1、落实政府采购政策：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shd w:val="clear" w:fill="FFFFFF"/>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 《快递包装政府采购需求标准（试行）》的通知--财办库〔2020〕123号； （9）陕西省财政厅关于印发《陕西省中小企业政府采购信用融资办法》（陕财办采〔2018〕23号）；（10）其他需要落实的政府采购政策。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shd w:val="clear" w:fill="FFFFFF"/>
        </w:rPr>
        <w:t>2、本项目专门面向中小企业采购。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shd w:val="clear" w:fill="FFFFFF"/>
        </w:rPr>
        <w:t>3、参加采购项目的供应商获取磋商文件时请携带单位介绍信原件、本人身份证原件或复印件加盖公章。竞争性磋商文件以电子文档方式提供。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750" w:lineRule="atLeast"/>
        <w:ind w:left="0" w:right="0" w:firstLine="0"/>
        <w:jc w:val="left"/>
        <w:rPr>
          <w:rFonts w:hint="eastAsia" w:ascii="楷体" w:hAnsi="楷体" w:eastAsia="楷体" w:cs="楷体"/>
          <w:b w:val="0"/>
          <w:bCs w:val="0"/>
          <w:i w:val="0"/>
          <w:iCs w:val="0"/>
          <w:caps w:val="0"/>
          <w:color w:val="auto"/>
          <w:spacing w:val="0"/>
          <w:sz w:val="21"/>
          <w:szCs w:val="21"/>
        </w:rPr>
      </w:pPr>
      <w:r>
        <w:rPr>
          <w:rStyle w:val="7"/>
          <w:rFonts w:hint="eastAsia" w:ascii="楷体" w:hAnsi="楷体" w:eastAsia="楷体" w:cs="楷体"/>
          <w:b/>
          <w:bCs/>
          <w:i w:val="0"/>
          <w:iCs w:val="0"/>
          <w:caps w:val="0"/>
          <w:color w:val="auto"/>
          <w:spacing w:val="0"/>
          <w:sz w:val="21"/>
          <w:szCs w:val="21"/>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jc w:val="left"/>
        <w:rPr>
          <w:rFonts w:hint="eastAsia" w:ascii="楷体" w:hAnsi="楷体" w:eastAsia="楷体" w:cs="楷体"/>
          <w:b w:val="0"/>
          <w:bCs w:val="0"/>
          <w:color w:val="auto"/>
          <w:sz w:val="21"/>
          <w:szCs w:val="21"/>
        </w:rPr>
      </w:pPr>
      <w:r>
        <w:rPr>
          <w:rFonts w:hint="eastAsia" w:ascii="楷体" w:hAnsi="楷体" w:eastAsia="楷体" w:cs="楷体"/>
          <w:b w:val="0"/>
          <w:bCs w:val="0"/>
          <w:i w:val="0"/>
          <w:iCs w:val="0"/>
          <w:caps w:val="0"/>
          <w:color w:val="auto"/>
          <w:spacing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shd w:val="clear" w:fill="FFFFFF"/>
        </w:rPr>
        <w:t>名称：西安国家民用航天产业基地城市管理和综合执法局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shd w:val="clear" w:fill="FFFFFF"/>
        </w:rPr>
        <w:t>地址：西安市航腾路600号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shd w:val="clear" w:fill="FFFFFF"/>
        </w:rPr>
        <w:t>联系方式：029-84193902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jc w:val="left"/>
        <w:rPr>
          <w:rFonts w:hint="eastAsia" w:ascii="楷体" w:hAnsi="楷体" w:eastAsia="楷体" w:cs="楷体"/>
          <w:b w:val="0"/>
          <w:bCs w:val="0"/>
          <w:color w:val="auto"/>
          <w:sz w:val="21"/>
          <w:szCs w:val="21"/>
        </w:rPr>
      </w:pPr>
      <w:r>
        <w:rPr>
          <w:rFonts w:hint="eastAsia" w:ascii="楷体" w:hAnsi="楷体" w:eastAsia="楷体" w:cs="楷体"/>
          <w:b w:val="0"/>
          <w:bCs w:val="0"/>
          <w:i w:val="0"/>
          <w:iCs w:val="0"/>
          <w:caps w:val="0"/>
          <w:color w:val="auto"/>
          <w:spacing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shd w:val="clear" w:fill="FFFFFF"/>
        </w:rPr>
        <w:t>名称：陕西四方衡裕项目管理有限公司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shd w:val="clear" w:fill="FFFFFF"/>
        </w:rPr>
        <w:t>地址：西安市高新区沣惠路16号泰华金贸国际8号楼28层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shd w:val="clear" w:fill="FFFFFF"/>
        </w:rPr>
        <w:t>联系方式：029-89284433-603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jc w:val="left"/>
        <w:rPr>
          <w:rFonts w:hint="eastAsia" w:ascii="楷体" w:hAnsi="楷体" w:eastAsia="楷体" w:cs="楷体"/>
          <w:b w:val="0"/>
          <w:bCs w:val="0"/>
          <w:color w:val="auto"/>
          <w:sz w:val="21"/>
          <w:szCs w:val="21"/>
        </w:rPr>
      </w:pPr>
      <w:r>
        <w:rPr>
          <w:rFonts w:hint="eastAsia" w:ascii="楷体" w:hAnsi="楷体" w:eastAsia="楷体" w:cs="楷体"/>
          <w:b w:val="0"/>
          <w:bCs w:val="0"/>
          <w:i w:val="0"/>
          <w:iCs w:val="0"/>
          <w:caps w:val="0"/>
          <w:color w:val="auto"/>
          <w:spacing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shd w:val="clear" w:fill="FFFFFF"/>
        </w:rPr>
        <w:t>项目联系人：张晓花、李亚容、赵维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shd w:val="clear" w:fill="FFFFFF"/>
        </w:rPr>
        <w:t>电话：029-89284433-603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right"/>
        <w:rPr>
          <w:rFonts w:hint="eastAsia" w:ascii="楷体" w:hAnsi="楷体" w:eastAsia="楷体" w:cs="楷体"/>
          <w:i w:val="0"/>
          <w:iCs w:val="0"/>
          <w:caps w:val="0"/>
          <w:color w:val="auto"/>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right"/>
        <w:rPr>
          <w:rFonts w:hint="eastAsia" w:ascii="楷体" w:hAnsi="楷体" w:eastAsia="楷体" w:cs="楷体"/>
          <w:b/>
          <w:bCs/>
          <w:i w:val="0"/>
          <w:iCs w:val="0"/>
          <w:caps w:val="0"/>
          <w:color w:val="auto"/>
          <w:spacing w:val="0"/>
          <w:sz w:val="36"/>
          <w:szCs w:val="36"/>
          <w:shd w:val="clear" w:fill="FFFFFF"/>
          <w:lang w:val="en-US" w:eastAsia="zh-CN"/>
        </w:rPr>
      </w:pPr>
      <w:r>
        <w:rPr>
          <w:rFonts w:hint="eastAsia" w:ascii="楷体" w:hAnsi="楷体" w:eastAsia="楷体" w:cs="楷体"/>
          <w:i w:val="0"/>
          <w:iCs w:val="0"/>
          <w:caps w:val="0"/>
          <w:color w:val="auto"/>
          <w:spacing w:val="0"/>
          <w:sz w:val="21"/>
          <w:szCs w:val="21"/>
          <w:shd w:val="clear" w:fill="FFFFFF"/>
        </w:rPr>
        <w:t>陕西四方衡裕项目管理有限公司</w:t>
      </w:r>
    </w:p>
    <w:p>
      <w:pPr>
        <w:shd w:val="clear"/>
        <w:spacing w:line="360" w:lineRule="auto"/>
        <w:jc w:val="center"/>
        <w:rPr>
          <w:rFonts w:hint="default" w:ascii="楷体" w:hAnsi="楷体" w:eastAsia="楷体" w:cs="楷体"/>
          <w:b/>
          <w:bCs/>
          <w:i w:val="0"/>
          <w:iCs w:val="0"/>
          <w:caps w:val="0"/>
          <w:color w:val="auto"/>
          <w:spacing w:val="0"/>
          <w:sz w:val="36"/>
          <w:szCs w:val="36"/>
          <w:shd w:val="clear" w:fill="FFFFFF"/>
          <w:lang w:val="en-US" w:eastAsia="zh-CN"/>
        </w:rPr>
      </w:pPr>
      <w:r>
        <w:rPr>
          <w:rFonts w:hint="eastAsia" w:ascii="楷体" w:hAnsi="楷体" w:eastAsia="楷体" w:cs="楷体"/>
          <w:b/>
          <w:bCs/>
          <w:i w:val="0"/>
          <w:iCs w:val="0"/>
          <w:caps w:val="0"/>
          <w:color w:val="auto"/>
          <w:spacing w:val="0"/>
          <w:sz w:val="36"/>
          <w:szCs w:val="36"/>
          <w:shd w:val="clear" w:fill="FFFFFF"/>
          <w:lang w:val="en-US" w:eastAsia="zh-CN"/>
        </w:rPr>
        <w:t xml:space="preserve">                                </w:t>
      </w:r>
      <w:r>
        <w:rPr>
          <w:rFonts w:hint="eastAsia" w:ascii="楷体" w:hAnsi="楷体" w:eastAsia="楷体" w:cs="楷体"/>
          <w:i w:val="0"/>
          <w:iCs w:val="0"/>
          <w:caps w:val="0"/>
          <w:color w:val="auto"/>
          <w:spacing w:val="0"/>
          <w:kern w:val="0"/>
          <w:sz w:val="21"/>
          <w:szCs w:val="21"/>
          <w:shd w:val="clear" w:fill="FFFFFF"/>
          <w:lang w:val="en-US" w:eastAsia="zh-CN" w:bidi="ar"/>
        </w:rPr>
        <w:t xml:space="preserve"> 2023年2月12日</w:t>
      </w:r>
    </w:p>
    <w:sectPr>
      <w:pgSz w:w="11910" w:h="16840"/>
      <w:pgMar w:top="1355" w:right="1417" w:bottom="1134" w:left="1417" w:header="567" w:footer="567"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MTJhYmYwY2E0NTNlZTdlZWRhOTg2YTFkZDhiYjUifQ=="/>
    <w:docVar w:name="KSO_WPS_MARK_KEY" w:val="635d4815-fbcd-457d-8ed8-ee1321015a30"/>
  </w:docVars>
  <w:rsids>
    <w:rsidRoot w:val="02940E60"/>
    <w:rsid w:val="02940E60"/>
    <w:rsid w:val="15A94425"/>
    <w:rsid w:val="17A50911"/>
    <w:rsid w:val="337113E9"/>
    <w:rsid w:val="3834566E"/>
    <w:rsid w:val="48232FA4"/>
    <w:rsid w:val="4E9E163B"/>
    <w:rsid w:val="73346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1538</Words>
  <Characters>1826</Characters>
  <Lines>0</Lines>
  <Paragraphs>0</Paragraphs>
  <TotalTime>3</TotalTime>
  <ScaleCrop>false</ScaleCrop>
  <LinksUpToDate>false</LinksUpToDate>
  <CharactersWithSpaces>1892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2023-02-10T05:50:00Z</dcterms:created>
  <dc:creator>Administrator</dc:creator>
  <cp:lastModifiedBy>liguoguo</cp:lastModifiedBy>
  <dcterms:modified xsi:type="dcterms:W3CDTF">2023-02-12T06:54:18Z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6E15B2C0015446C79B2AEBBF35468356</vt:lpwstr>
  </property>
</Properties>
</file>