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3"/>
        </w:numPr>
        <w:ind w:left="-2" w:leftChars="0" w:firstLine="482" w:firstLineChars="0"/>
        <w:rPr>
          <w:rFonts w:ascii="楷体" w:hAnsi="楷体" w:cs="楷体"/>
          <w:b/>
          <w:bCs/>
        </w:rPr>
      </w:pPr>
      <w:r>
        <w:rPr>
          <w:rFonts w:hint="eastAsia" w:ascii="楷体" w:hAnsi="楷体" w:cs="楷体"/>
          <w:b/>
          <w:bCs/>
        </w:rPr>
        <w:t>项目概况</w:t>
      </w:r>
    </w:p>
    <w:p>
      <w:pPr>
        <w:ind w:left="480" w:leftChars="200" w:firstLine="0" w:firstLineChars="0"/>
        <w:rPr>
          <w:rFonts w:hint="eastAsia" w:ascii="楷体" w:hAnsi="楷体" w:cs="楷体"/>
        </w:rPr>
      </w:pPr>
      <w:r>
        <w:rPr>
          <w:rFonts w:hint="eastAsia" w:ascii="楷体" w:hAnsi="楷体" w:cs="楷体"/>
        </w:rPr>
        <w:t>1、项目名称：</w:t>
      </w:r>
      <w:r>
        <w:rPr>
          <w:rFonts w:hint="eastAsia" w:ascii="楷体" w:hAnsi="楷体" w:cs="楷体"/>
          <w:lang w:val="en-US" w:eastAsia="zh-CN"/>
        </w:rPr>
        <w:t>曲江新区景区大队食堂供应服务项目。</w:t>
      </w:r>
    </w:p>
    <w:p>
      <w:pPr>
        <w:ind w:left="480" w:leftChars="200" w:firstLine="0" w:firstLineChars="0"/>
        <w:rPr>
          <w:rFonts w:ascii="楷体" w:hAnsi="楷体" w:cs="楷体"/>
        </w:rPr>
      </w:pPr>
      <w:r>
        <w:rPr>
          <w:rFonts w:hint="eastAsia" w:ascii="楷体" w:hAnsi="楷体" w:cs="楷体"/>
          <w:lang w:val="en-US" w:eastAsia="zh-CN"/>
        </w:rPr>
        <w:t>2</w:t>
      </w:r>
      <w:r>
        <w:rPr>
          <w:rFonts w:hint="eastAsia" w:ascii="楷体" w:hAnsi="楷体" w:cs="楷体"/>
        </w:rPr>
        <w:t>、采购预算：</w:t>
      </w:r>
      <w:r>
        <w:rPr>
          <w:rFonts w:hint="eastAsia" w:ascii="楷体" w:hAnsi="楷体" w:cs="楷体"/>
          <w:lang w:val="en-US" w:eastAsia="zh-CN"/>
        </w:rPr>
        <w:t>1,302,744.00</w:t>
      </w:r>
      <w:r>
        <w:rPr>
          <w:rFonts w:hint="eastAsia" w:ascii="楷体" w:hAnsi="楷体" w:cs="楷体"/>
        </w:rPr>
        <w:t>元。</w:t>
      </w:r>
    </w:p>
    <w:p>
      <w:pPr>
        <w:ind w:left="480" w:leftChars="200" w:firstLine="0" w:firstLineChars="0"/>
        <w:rPr>
          <w:rFonts w:hint="eastAsia" w:ascii="楷体" w:hAnsi="楷体" w:cs="楷体"/>
          <w:b/>
          <w:bCs/>
          <w:lang w:val="en-US" w:eastAsia="zh-CN"/>
        </w:rPr>
      </w:pPr>
      <w:r>
        <w:rPr>
          <w:rFonts w:hint="eastAsia" w:ascii="楷体" w:hAnsi="楷体" w:cs="楷体"/>
          <w:b/>
          <w:bCs/>
          <w:lang w:val="en-US" w:eastAsia="zh-CN"/>
        </w:rPr>
        <w:t>二、服务需求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食堂供应服务，详见磋商文件</w:t>
      </w:r>
      <w:bookmarkStart w:id="0" w:name="_Toc1028"/>
      <w:r>
        <w:rPr>
          <w:rFonts w:hint="eastAsia"/>
          <w:lang w:val="en-US" w:eastAsia="zh-CN"/>
        </w:rPr>
        <w:t>第三章</w:t>
      </w:r>
      <w:bookmarkEnd w:id="0"/>
      <w:bookmarkStart w:id="1" w:name="_Toc25613"/>
      <w:r>
        <w:rPr>
          <w:rFonts w:hint="eastAsia"/>
          <w:lang w:val="en-US" w:eastAsia="zh-CN"/>
        </w:rPr>
        <w:t>采购内容及需求</w:t>
      </w:r>
      <w:bookmarkEnd w:id="1"/>
      <w:r>
        <w:rPr>
          <w:rFonts w:hint="eastAsia"/>
          <w:lang w:val="en-US" w:eastAsia="zh-CN"/>
        </w:rPr>
        <w:t>。</w:t>
      </w:r>
    </w:p>
    <w:p>
      <w:bookmarkStart w:id="2" w:name="_GoBack"/>
      <w:bookmarkEnd w:id="2"/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F73FA"/>
    <w:multiLevelType w:val="singleLevel"/>
    <w:tmpl w:val="C35F73FA"/>
    <w:lvl w:ilvl="0" w:tentative="0">
      <w:start w:val="1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abstractNum w:abstractNumId="1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69BD2D76"/>
    <w:multiLevelType w:val="multilevel"/>
    <w:tmpl w:val="69BD2D7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37826AC1"/>
    <w:rsid w:val="337113E9"/>
    <w:rsid w:val="3782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5">
    <w:name w:val="annotation text"/>
    <w:basedOn w:val="1"/>
    <w:unhideWhenUsed/>
    <w:qFormat/>
    <w:uiPriority w:val="0"/>
    <w:pPr>
      <w:adjustRightInd w:val="0"/>
      <w:spacing w:line="360" w:lineRule="atLeast"/>
      <w:ind w:firstLine="0" w:firstLineChars="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82</Characters>
  <Lines>0</Lines>
  <Paragraphs>0</Paragraphs>
  <TotalTime>0</TotalTime>
  <ScaleCrop>false</ScaleCrop>
  <LinksUpToDate>false</LinksUpToDate>
  <CharactersWithSpaces>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2022-12-16T07:28:00Z</dcterms:created>
  <dc:creator>张</dc:creator>
  <cp:lastModifiedBy>张</cp:lastModifiedBy>
  <dcterms:modified xsi:type="dcterms:W3CDTF">2022-12-16T07:30:52Z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8E29180E85F045FC960827FC6D0165AF</vt:lpwstr>
  </property>
</Properties>
</file>