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3092" w:firstLineChars="7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44"/>
          <w:szCs w:val="44"/>
          <w:lang w:val="zh-CN"/>
        </w:rPr>
        <w:t>采购需求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 xml:space="preserve">                         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     </w:t>
      </w:r>
    </w:p>
    <w:tbl>
      <w:tblPr>
        <w:tblStyle w:val="3"/>
        <w:tblpPr w:leftFromText="180" w:rightFromText="180" w:vertAnchor="text" w:horzAnchor="page" w:tblpX="675" w:tblpY="560"/>
        <w:tblOverlap w:val="never"/>
        <w:tblW w:w="9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423"/>
        <w:gridCol w:w="1546"/>
        <w:gridCol w:w="1339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采购清单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单位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大数据关联抓取模块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报表生成模块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抓取挖掘引擎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线绳档案装订销毁一体机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档案高速扫描仪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智能页码印刷系统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pperplate Gothic Bold">
    <w:altName w:val="MV Boli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YjM2ZTg4OTI1MTc2NTBkMTMwMjkzNzUxNTk0ODQifQ=="/>
  </w:docVars>
  <w:rsids>
    <w:rsidRoot w:val="00000000"/>
    <w:rsid w:val="53A76A8C"/>
    <w:rsid w:val="5C23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1063</Characters>
  <Lines>0</Lines>
  <Paragraphs>0</Paragraphs>
  <TotalTime>1</TotalTime>
  <ScaleCrop>false</ScaleCrop>
  <LinksUpToDate>false</LinksUpToDate>
  <CharactersWithSpaces>1116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2022-11-23T08:36:00Z</dcterms:created>
  <dc:creator>Administrator</dc:creator>
  <cp:lastModifiedBy>它不懂</cp:lastModifiedBy>
  <dcterms:modified xsi:type="dcterms:W3CDTF">2022-11-23T09:17:56Z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6D952ADFDAA3411C864C60FB1D9283A2</vt:lpwstr>
  </property>
</Properties>
</file>