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FB" w:rsidRPr="007D79FB" w:rsidRDefault="007D79FB" w:rsidP="007D79FB">
      <w:pPr>
        <w:widowControl/>
        <w:shd w:val="clear" w:color="auto" w:fill="FFFFFF"/>
        <w:spacing w:line="750" w:lineRule="atLeast"/>
        <w:jc w:val="left"/>
        <w:outlineLvl w:val="3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7D79FB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主要标的信息</w:t>
      </w:r>
    </w:p>
    <w:p w:rsidR="007D79FB" w:rsidRPr="007D79FB" w:rsidRDefault="007D79FB" w:rsidP="007D79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0A82E5"/>
          <w:kern w:val="0"/>
          <w:szCs w:val="21"/>
        </w:rPr>
      </w:pPr>
      <w:r w:rsidRPr="007D79FB">
        <w:rPr>
          <w:rFonts w:ascii="微软雅黑" w:eastAsia="微软雅黑" w:hAnsi="微软雅黑" w:cs="宋体" w:hint="eastAsia"/>
          <w:color w:val="0A82E5"/>
          <w:kern w:val="0"/>
          <w:szCs w:val="21"/>
        </w:rPr>
        <w:t>合同包1(麟游县九成宫初级中学教学楼及卫生间改造项目):</w:t>
      </w:r>
    </w:p>
    <w:p w:rsidR="007D79FB" w:rsidRPr="007D79FB" w:rsidRDefault="007D79FB" w:rsidP="007D79F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0A82E5"/>
          <w:kern w:val="0"/>
          <w:szCs w:val="21"/>
        </w:rPr>
      </w:pPr>
      <w:r w:rsidRPr="007D79FB">
        <w:rPr>
          <w:rFonts w:ascii="微软雅黑" w:eastAsia="微软雅黑" w:hAnsi="微软雅黑" w:cs="宋体" w:hint="eastAsia"/>
          <w:color w:val="0A82E5"/>
          <w:kern w:val="0"/>
          <w:szCs w:val="21"/>
        </w:rPr>
        <w:t>工程类（陕西戊秦建筑工程有限公司）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110"/>
        <w:gridCol w:w="1451"/>
        <w:gridCol w:w="986"/>
        <w:gridCol w:w="858"/>
        <w:gridCol w:w="858"/>
        <w:gridCol w:w="986"/>
        <w:gridCol w:w="1411"/>
      </w:tblGrid>
      <w:tr w:rsidR="007D79FB" w:rsidRPr="007D79FB" w:rsidTr="007D79FB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2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施工范围</w:t>
            </w: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施工工期</w:t>
            </w:r>
          </w:p>
        </w:tc>
        <w:tc>
          <w:tcPr>
            <w:tcW w:w="21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项目经理</w:t>
            </w:r>
          </w:p>
        </w:tc>
        <w:tc>
          <w:tcPr>
            <w:tcW w:w="2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执业证书信息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金额(元)</w:t>
            </w:r>
          </w:p>
        </w:tc>
      </w:tr>
      <w:tr w:rsidR="007D79FB" w:rsidRPr="007D79FB" w:rsidTr="007D79F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其他建筑物、构筑物修缮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麟游县九成宫初级中学教学楼及卫生间改造项目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教学楼及卫生间改造项目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60日历天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赵亚峰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1065131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D79FB" w:rsidRPr="007D79FB" w:rsidRDefault="007D79FB" w:rsidP="007D79F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D79FB">
              <w:rPr>
                <w:rFonts w:ascii="宋体" w:eastAsia="宋体" w:hAnsi="宋体" w:cs="宋体"/>
                <w:kern w:val="0"/>
                <w:szCs w:val="21"/>
              </w:rPr>
              <w:t>709,800.00</w:t>
            </w:r>
          </w:p>
        </w:tc>
      </w:tr>
    </w:tbl>
    <w:p w:rsidR="0045058B" w:rsidRDefault="0045058B">
      <w:bookmarkStart w:id="0" w:name="_GoBack"/>
      <w:bookmarkEnd w:id="0"/>
    </w:p>
    <w:sectPr w:rsidR="00450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FB"/>
    <w:rsid w:val="0045058B"/>
    <w:rsid w:val="007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2253F-31FE-4FCD-AAB8-CD7A51E6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2022-12-29T01:31:00Z</dcterms:created>
  <dcterms:modified xsi:type="dcterms:W3CDTF">2022-12-29T01:32:00Z</dcterms:modified>
</cp:coreProperties>
</file>