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60160" cy="8300720"/>
            <wp:effectExtent l="0" t="0" r="2540" b="5080"/>
            <wp:docPr id="1" name="图片 1" descr="743f4b615b07cfc8a238dca2b508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3f4b615b07cfc8a238dca2b5088f9"/>
                    <pic:cNvPicPr>
                      <a:picLocks noChangeAspect="1"/>
                    </pic:cNvPicPr>
                  </pic:nvPicPr>
                  <pic:blipFill>
                    <a:blip r:embed="rId4"/>
                    <a:srcRect t="2119" b="3370"/>
                    <a:stretch>
                      <a:fillRect/>
                    </a:stretch>
                  </pic:blipFill>
                  <pic:spPr>
                    <a:xfrm>
                      <a:off x="0" y="0"/>
                      <a:ext cx="6360160" cy="830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0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2022-09-28T01:11:22Z</dcterms:created>
  <dc:creator>Administrator</dc:creator>
  <cp:lastModifiedBy>乞力马扎罗</cp:lastModifiedBy>
  <dcterms:modified xsi:type="dcterms:W3CDTF">2022-09-28T01:12:05Z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