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adjustRightInd w:val="0"/>
        <w:snapToGrid w:val="0"/>
        <w:spacing w:line="360" w:lineRule="auto"/>
        <w:rPr>
          <w:rFonts w:hint="eastAsia" w:ascii="宋体" w:hAnsi="宋体" w:cs="宋体"/>
          <w:spacing w:val="0"/>
          <w:w w:val="100"/>
          <w:szCs w:val="48"/>
        </w:rPr>
      </w:pPr>
    </w:p>
    <w:p>
      <w:pPr>
        <w:pStyle w:val="5"/>
        <w:adjustRightInd w:val="0"/>
        <w:snapToGrid w:val="0"/>
        <w:spacing w:line="360" w:lineRule="auto"/>
        <w:rPr>
          <w:rFonts w:hint="eastAsia" w:ascii="宋体" w:hAnsi="宋体" w:cs="宋体"/>
          <w:spacing w:val="0"/>
          <w:w w:val="100"/>
          <w:sz w:val="44"/>
          <w:szCs w:val="44"/>
        </w:rPr>
      </w:pPr>
      <w:r>
        <w:rPr>
          <w:rFonts w:hint="eastAsia" w:ascii="宋体" w:hAnsi="宋体" w:cs="宋体"/>
          <w:spacing w:val="0"/>
          <w:w w:val="100"/>
          <w:sz w:val="44"/>
          <w:szCs w:val="44"/>
        </w:rPr>
        <w:t>永寿县常宁镇人民政府常宁镇下邑村路灯</w:t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cs="宋体"/>
          <w:b/>
          <w:w w:val="130"/>
          <w:sz w:val="44"/>
          <w:szCs w:val="44"/>
        </w:rPr>
      </w:pPr>
    </w:p>
    <w:p>
      <w:pPr>
        <w:pStyle w:val="2"/>
        <w:rPr>
          <w:rFonts w:hint="eastAsia" w:ascii="宋体" w:hAnsi="宋体" w:cs="宋体"/>
          <w:b/>
          <w:w w:val="130"/>
          <w:sz w:val="44"/>
          <w:szCs w:val="44"/>
        </w:rPr>
      </w:pPr>
    </w:p>
    <w:p>
      <w:pPr>
        <w:rPr>
          <w:rFonts w:hint="eastAsia" w:ascii="宋体" w:hAnsi="宋体" w:cs="宋体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cs="宋体"/>
          <w:b/>
          <w:sz w:val="48"/>
          <w:szCs w:val="48"/>
        </w:rPr>
      </w:pPr>
      <w:r>
        <w:rPr>
          <w:rFonts w:hint="eastAsia" w:ascii="宋体" w:hAnsi="宋体" w:cs="宋体"/>
          <w:b/>
          <w:sz w:val="48"/>
          <w:szCs w:val="48"/>
        </w:rPr>
        <w:t>竞争性磋商文件</w:t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sz w:val="32"/>
          <w:szCs w:val="32"/>
        </w:rPr>
        <w:t>项目编号：TYXY202200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7</w:t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cs="宋体"/>
          <w:b/>
          <w:sz w:val="24"/>
          <w:szCs w:val="24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cs="宋体"/>
          <w:b/>
          <w:sz w:val="24"/>
          <w:szCs w:val="24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cs="宋体"/>
          <w:b/>
          <w:sz w:val="24"/>
          <w:szCs w:val="24"/>
        </w:rPr>
      </w:pPr>
    </w:p>
    <w:p>
      <w:pPr>
        <w:pStyle w:val="2"/>
        <w:rPr>
          <w:rFonts w:hint="eastAsia" w:ascii="宋体" w:hAnsi="宋体" w:cs="宋体"/>
          <w:b/>
          <w:sz w:val="24"/>
          <w:szCs w:val="24"/>
        </w:rPr>
      </w:pPr>
    </w:p>
    <w:p>
      <w:pPr>
        <w:rPr>
          <w:rFonts w:hint="eastAsia" w:ascii="宋体" w:hAnsi="宋体" w:cs="宋体"/>
          <w:b/>
          <w:sz w:val="24"/>
          <w:szCs w:val="24"/>
        </w:rPr>
      </w:pPr>
    </w:p>
    <w:p>
      <w:pPr>
        <w:rPr>
          <w:rFonts w:hint="eastAsia" w:ascii="宋体" w:hAnsi="宋体" w:cs="宋体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cs="宋体"/>
          <w:b/>
          <w:sz w:val="24"/>
          <w:szCs w:val="24"/>
        </w:rPr>
      </w:pPr>
    </w:p>
    <w:p>
      <w:pPr>
        <w:pStyle w:val="2"/>
        <w:rPr>
          <w:rFonts w:hint="eastAsia" w:ascii="宋体" w:hAnsi="宋体" w:cs="宋体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 w:cs="宋体"/>
          <w:sz w:val="15"/>
          <w:szCs w:val="15"/>
        </w:rPr>
      </w:pPr>
    </w:p>
    <w:p>
      <w:pPr>
        <w:adjustRightInd w:val="0"/>
        <w:snapToGrid w:val="0"/>
        <w:spacing w:line="1500" w:lineRule="exact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采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cs="宋体"/>
          <w:b/>
          <w:sz w:val="32"/>
          <w:szCs w:val="32"/>
        </w:rPr>
        <w:t>购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cs="宋体"/>
          <w:b/>
          <w:sz w:val="32"/>
          <w:szCs w:val="32"/>
        </w:rPr>
        <w:t>人：</w:t>
      </w:r>
      <w:r>
        <w:rPr>
          <w:rFonts w:hint="eastAsia" w:ascii="宋体" w:hAnsi="宋体" w:cs="宋体"/>
          <w:b/>
          <w:sz w:val="32"/>
          <w:szCs w:val="32"/>
          <w:u w:val="single"/>
          <w:lang w:val="en-US" w:eastAsia="zh-CN"/>
        </w:rPr>
        <w:t xml:space="preserve">永寿县常宁镇人民政府     </w:t>
      </w:r>
      <w:r>
        <w:rPr>
          <w:rFonts w:hint="eastAsia" w:ascii="宋体" w:hAnsi="宋体" w:cs="宋体"/>
          <w:b/>
          <w:sz w:val="32"/>
          <w:szCs w:val="32"/>
        </w:rPr>
        <w:t>（加盖公章）</w:t>
      </w:r>
    </w:p>
    <w:p>
      <w:pPr>
        <w:adjustRightInd w:val="0"/>
        <w:snapToGrid w:val="0"/>
        <w:spacing w:line="1500" w:lineRule="exact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采购代理机构:</w:t>
      </w:r>
      <w:r>
        <w:rPr>
          <w:rFonts w:hint="eastAsia" w:ascii="宋体" w:hAnsi="宋体" w:cs="宋体"/>
          <w:b/>
          <w:sz w:val="32"/>
          <w:szCs w:val="32"/>
          <w:u w:val="single"/>
        </w:rPr>
        <w:t xml:space="preserve">天煜荣泽工程咨询有限公司   </w:t>
      </w:r>
      <w:r>
        <w:rPr>
          <w:rFonts w:hint="eastAsia" w:ascii="宋体" w:hAnsi="宋体" w:cs="宋体"/>
          <w:b/>
          <w:sz w:val="32"/>
          <w:szCs w:val="32"/>
        </w:rPr>
        <w:t>(加盖公章)</w:t>
      </w:r>
    </w:p>
    <w:p>
      <w:pPr>
        <w:adjustRightInd w:val="0"/>
        <w:snapToGrid w:val="0"/>
        <w:spacing w:line="720" w:lineRule="exact"/>
        <w:jc w:val="center"/>
        <w:rPr>
          <w:rFonts w:hint="eastAsia" w:ascii="宋体" w:hAnsi="宋体" w:cs="宋体"/>
          <w:b/>
          <w:sz w:val="30"/>
          <w:szCs w:val="24"/>
        </w:rPr>
      </w:pPr>
      <w:r>
        <w:rPr>
          <w:rFonts w:hint="eastAsia" w:ascii="宋体" w:hAnsi="宋体" w:cs="宋体"/>
          <w:b/>
          <w:sz w:val="30"/>
          <w:szCs w:val="24"/>
        </w:rPr>
        <w:t>二〇二</w:t>
      </w:r>
      <w:r>
        <w:rPr>
          <w:rFonts w:hint="eastAsia" w:ascii="宋体" w:hAnsi="宋体" w:cs="宋体"/>
          <w:b/>
          <w:sz w:val="30"/>
          <w:szCs w:val="24"/>
          <w:lang w:val="en-US" w:eastAsia="zh-CN"/>
        </w:rPr>
        <w:t xml:space="preserve">二 </w:t>
      </w:r>
      <w:r>
        <w:rPr>
          <w:rFonts w:hint="eastAsia" w:ascii="宋体" w:hAnsi="宋体" w:cs="宋体"/>
          <w:b/>
          <w:sz w:val="30"/>
          <w:szCs w:val="24"/>
        </w:rPr>
        <w:t>年</w:t>
      </w:r>
      <w:r>
        <w:rPr>
          <w:rFonts w:hint="eastAsia" w:ascii="宋体" w:hAnsi="宋体" w:cs="宋体"/>
          <w:b/>
          <w:sz w:val="30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/>
          <w:sz w:val="30"/>
          <w:szCs w:val="24"/>
          <w:lang w:eastAsia="zh-CN"/>
        </w:rPr>
        <w:t>三</w:t>
      </w:r>
      <w:r>
        <w:rPr>
          <w:rFonts w:hint="eastAsia" w:ascii="宋体" w:hAnsi="宋体" w:cs="宋体"/>
          <w:b/>
          <w:sz w:val="30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/>
          <w:sz w:val="30"/>
          <w:szCs w:val="24"/>
        </w:rPr>
        <w:t>月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87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60" w:lineRule="exact"/>
      <w:jc w:val="both"/>
      <w:rPr>
        <w:rFonts w:hint="eastAsia" w:ascii="宋体" w:hAnsi="宋体"/>
        <w:b/>
        <w:i/>
        <w:kern w:val="0"/>
      </w:rPr>
    </w:pPr>
    <w:r>
      <w:rPr>
        <w:rFonts w:hint="eastAsia" w:ascii="楷体" w:hAnsi="楷体" w:eastAsia="楷体"/>
        <w:b/>
        <w:i/>
        <w:sz w:val="21"/>
        <w:szCs w:val="21"/>
      </w:rPr>
      <w:t xml:space="preserve">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utoSpaceDE w:val="0"/>
      <w:spacing w:line="480" w:lineRule="exact"/>
      <w:rPr>
        <w:rFonts w:hint="eastAsia"/>
        <w:b/>
        <w:i/>
        <w:szCs w:val="21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6F0A98"/>
    <w:rsid w:val="63753A70"/>
    <w:rsid w:val="6EAE59B4"/>
    <w:rsid w:val="7A6F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after="120"/>
    </w:p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2"/>
    <w:basedOn w:val="1"/>
    <w:qFormat/>
    <w:uiPriority w:val="0"/>
    <w:pPr>
      <w:jc w:val="center"/>
    </w:pPr>
    <w:rPr>
      <w:b/>
      <w:spacing w:val="-20"/>
      <w:w w:val="130"/>
      <w:sz w:val="48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2022-03-28T04:54:00Z</dcterms:created>
  <dc:creator>Administrator</dc:creator>
  <cp:lastModifiedBy>Administrator</cp:lastModifiedBy>
  <dcterms:modified xsi:type="dcterms:W3CDTF">2022-03-28T05:00:06Z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EFDD6D2E0C6D4833AC7AB570010E94EF</vt:lpwstr>
  </property>
</Properties>
</file>