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ind w:firstLine="480"/>
        <w:textAlignment w:val="baseline"/>
        <w:rPr>
          <w:rFonts w:ascii="仿宋" w:hAnsi="仿宋" w:eastAsia="仿宋" w:cs="Helvetica"/>
          <w:kern w:val="0"/>
          <w:sz w:val="24"/>
        </w:rPr>
      </w:pPr>
      <w:r>
        <w:rPr>
          <w:rFonts w:ascii="仿宋" w:hAnsi="仿宋" w:eastAsia="仿宋" w:cs="Helvetica"/>
          <w:kern w:val="0"/>
          <w:sz w:val="24"/>
        </w:rPr>
        <w:t>采购需求：</w:t>
      </w:r>
    </w:p>
    <w:p>
      <w:pPr>
        <w:widowControl/>
        <w:shd w:val="clear" w:color="auto" w:fill="FFFFFF"/>
        <w:spacing w:line="480" w:lineRule="atLeast"/>
        <w:ind w:firstLine="480"/>
        <w:textAlignment w:val="baseline"/>
        <w:rPr>
          <w:rFonts w:ascii="仿宋" w:hAnsi="仿宋" w:eastAsia="仿宋" w:cs="宋体"/>
          <w:color w:val="333333"/>
          <w:kern w:val="0"/>
          <w:sz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</w:rPr>
        <w:t>合同包1(</w:t>
      </w:r>
      <w:r>
        <w:rPr>
          <w:rFonts w:hint="eastAsia" w:ascii="仿宋" w:hAnsi="仿宋" w:eastAsia="仿宋" w:cs="宋体"/>
          <w:kern w:val="0"/>
          <w:sz w:val="24"/>
        </w:rPr>
        <w:t>渭南市妇幼保健院护理部信息化建设管理软件采购项目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)：</w:t>
      </w:r>
    </w:p>
    <w:p>
      <w:pPr>
        <w:widowControl/>
        <w:shd w:val="clear" w:color="auto" w:fill="FFFFFF"/>
        <w:spacing w:line="480" w:lineRule="atLeast"/>
        <w:ind w:firstLine="480" w:firstLineChars="200"/>
        <w:textAlignment w:val="baseline"/>
        <w:rPr>
          <w:rFonts w:ascii="仿宋" w:hAnsi="仿宋" w:eastAsia="仿宋" w:cs="宋体"/>
          <w:color w:val="333333"/>
          <w:kern w:val="0"/>
          <w:sz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</w:rPr>
        <w:t>合同包预算金额：</w:t>
      </w:r>
      <w:r>
        <w:rPr>
          <w:rFonts w:ascii="仿宋" w:hAnsi="仿宋" w:eastAsia="仿宋" w:cs="宋体"/>
          <w:color w:val="333333"/>
          <w:kern w:val="0"/>
          <w:sz w:val="24"/>
        </w:rPr>
        <w:t>500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000.00</w:t>
      </w:r>
      <w:r>
        <w:rPr>
          <w:rFonts w:ascii="仿宋" w:hAnsi="仿宋" w:eastAsia="仿宋" w:cs="宋体"/>
          <w:color w:val="333333"/>
          <w:kern w:val="0"/>
          <w:sz w:val="24"/>
        </w:rPr>
        <w:t>元</w:t>
      </w:r>
    </w:p>
    <w:p>
      <w:pPr>
        <w:widowControl/>
        <w:shd w:val="clear" w:color="auto" w:fill="FFFFFF"/>
        <w:spacing w:line="480" w:lineRule="atLeast"/>
        <w:ind w:firstLine="480" w:firstLineChars="200"/>
        <w:textAlignment w:val="baseline"/>
        <w:rPr>
          <w:rFonts w:ascii="仿宋" w:hAnsi="仿宋" w:eastAsia="仿宋" w:cs="宋体"/>
          <w:color w:val="333333"/>
          <w:kern w:val="0"/>
          <w:sz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</w:rPr>
        <w:t>合同包最高限价：</w:t>
      </w:r>
      <w:r>
        <w:rPr>
          <w:rFonts w:ascii="仿宋" w:hAnsi="仿宋" w:eastAsia="仿宋" w:cs="宋体"/>
          <w:color w:val="333333"/>
          <w:kern w:val="0"/>
          <w:sz w:val="24"/>
        </w:rPr>
        <w:t>500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000.00</w:t>
      </w:r>
      <w:r>
        <w:rPr>
          <w:rFonts w:ascii="仿宋" w:hAnsi="仿宋" w:eastAsia="仿宋" w:cs="宋体"/>
          <w:color w:val="333333"/>
          <w:kern w:val="0"/>
          <w:sz w:val="24"/>
        </w:rPr>
        <w:t>元</w:t>
      </w:r>
    </w:p>
    <w:tbl>
      <w:tblPr>
        <w:tblStyle w:val="5"/>
        <w:tblW w:w="972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750"/>
        <w:gridCol w:w="1750"/>
        <w:gridCol w:w="968"/>
        <w:gridCol w:w="1441"/>
        <w:gridCol w:w="1554"/>
        <w:gridCol w:w="155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7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</w:rPr>
              <w:t>品目号</w:t>
            </w:r>
          </w:p>
        </w:tc>
        <w:tc>
          <w:tcPr>
            <w:tcW w:w="17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</w:rPr>
              <w:t>品目名称</w:t>
            </w:r>
          </w:p>
        </w:tc>
        <w:tc>
          <w:tcPr>
            <w:tcW w:w="17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</w:rPr>
              <w:t>采购标的</w:t>
            </w:r>
          </w:p>
        </w:tc>
        <w:tc>
          <w:tcPr>
            <w:tcW w:w="9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</w:rPr>
              <w:t>数量（单位）</w:t>
            </w:r>
          </w:p>
        </w:tc>
        <w:tc>
          <w:tcPr>
            <w:tcW w:w="14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</w:rPr>
              <w:t>技术规格、参数及要求</w:t>
            </w:r>
          </w:p>
        </w:tc>
        <w:tc>
          <w:tcPr>
            <w:tcW w:w="15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</w:rPr>
              <w:t>品目预算(元)</w:t>
            </w:r>
          </w:p>
        </w:tc>
        <w:tc>
          <w:tcPr>
            <w:tcW w:w="15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333333"/>
                <w:kern w:val="0"/>
                <w:sz w:val="24"/>
              </w:rPr>
              <w:t>最高限价(元)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1-1</w:t>
            </w:r>
          </w:p>
        </w:tc>
        <w:tc>
          <w:tcPr>
            <w:tcW w:w="17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其他信息技术服务</w:t>
            </w:r>
          </w:p>
        </w:tc>
        <w:tc>
          <w:tcPr>
            <w:tcW w:w="17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护理部信息化建设</w:t>
            </w:r>
          </w:p>
        </w:tc>
        <w:tc>
          <w:tcPr>
            <w:tcW w:w="9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1(项)</w:t>
            </w:r>
          </w:p>
        </w:tc>
        <w:tc>
          <w:tcPr>
            <w:tcW w:w="14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详见采购文件</w:t>
            </w:r>
          </w:p>
        </w:tc>
        <w:tc>
          <w:tcPr>
            <w:tcW w:w="15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righ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  <w:t>500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000.00</w:t>
            </w:r>
          </w:p>
        </w:tc>
        <w:tc>
          <w:tcPr>
            <w:tcW w:w="15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righ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4"/>
                <w:lang w:bidi="ar"/>
              </w:rPr>
              <w:t>500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000.00</w:t>
            </w:r>
          </w:p>
        </w:tc>
      </w:tr>
    </w:tbl>
    <w:p>
      <w:pPr>
        <w:widowControl/>
        <w:shd w:val="clear" w:color="auto" w:fill="FFFFFF"/>
        <w:spacing w:line="480" w:lineRule="atLeast"/>
        <w:ind w:firstLine="630"/>
        <w:textAlignment w:val="baseline"/>
        <w:rPr>
          <w:rFonts w:ascii="仿宋" w:hAnsi="仿宋" w:eastAsia="仿宋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仿宋" w:hAnsi="仿宋" w:eastAsia="仿宋" w:cs="宋体"/>
          <w:color w:val="333333"/>
          <w:kern w:val="0"/>
          <w:sz w:val="24"/>
        </w:rPr>
        <w:t>本合同包不接受联合体投标</w:t>
      </w:r>
    </w:p>
    <w:p>
      <w:pPr>
        <w:widowControl/>
        <w:shd w:val="clear" w:color="auto" w:fill="FFFFFF"/>
        <w:spacing w:line="480" w:lineRule="atLeast"/>
        <w:ind w:firstLine="630"/>
        <w:textAlignment w:val="baseline"/>
        <w:rPr>
          <w:rFonts w:ascii="仿宋" w:hAnsi="仿宋" w:eastAsia="仿宋" w:cs="宋体"/>
          <w:color w:val="333333"/>
          <w:kern w:val="0"/>
          <w:sz w:val="24"/>
        </w:rPr>
      </w:pPr>
      <w:r>
        <w:rPr>
          <w:rFonts w:ascii="仿宋" w:hAnsi="仿宋" w:eastAsia="仿宋" w:cs="宋体"/>
          <w:color w:val="333333"/>
          <w:kern w:val="0"/>
          <w:sz w:val="24"/>
        </w:rPr>
        <w:t>合同履行期限：</w:t>
      </w:r>
      <w:r>
        <w:rPr>
          <w:rFonts w:hint="eastAsia" w:ascii="仿宋" w:hAnsi="仿宋" w:eastAsia="仿宋" w:cs="宋体"/>
          <w:color w:val="333333"/>
          <w:kern w:val="0"/>
          <w:sz w:val="24"/>
        </w:rPr>
        <w:t>合同签订生效后3年</w:t>
      </w:r>
    </w:p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5618A"/>
    <w:rsid w:val="0C280B63"/>
    <w:rsid w:val="72503AAE"/>
    <w:rsid w:val="7B05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spacing w:after="120"/>
      <w:ind w:left="420" w:leftChars="200" w:firstLine="420" w:firstLineChars="200"/>
    </w:pPr>
    <w:rPr>
      <w:rFonts w:eastAsia="宋体"/>
    </w:rPr>
  </w:style>
  <w:style w:type="paragraph" w:styleId="3">
    <w:name w:val="Body Text"/>
    <w:basedOn w:val="1"/>
    <w:next w:val="4"/>
    <w:qFormat/>
    <w:uiPriority w:val="99"/>
    <w:pPr>
      <w:spacing w:line="360" w:lineRule="auto"/>
    </w:pPr>
    <w:rPr>
      <w:rFonts w:ascii="Tahoma" w:hAnsi="Tahoma"/>
    </w:rPr>
  </w:style>
  <w:style w:type="paragraph" w:customStyle="1" w:styleId="4">
    <w:name w:val="目录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2022-12-28T07:12:00Z</dcterms:created>
  <dc:creator>HP</dc:creator>
  <cp:lastModifiedBy>HP</cp:lastModifiedBy>
  <dcterms:modified xsi:type="dcterms:W3CDTF">2022-12-28T07:13:29Z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