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项目名称：渭南市陆生动物疫病病原学监测实验室建设项目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采购方式：公开招标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预算金额：2,602,800.00元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采购需求：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合同包1(设备采购):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4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合同包预算金额：2,150,000.00元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4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合同包最高限价：2,150,000.00元</w:t>
      </w:r>
    </w:p>
    <w:tbl>
      <w:tblPr>
        <w:tblStyle w:val="5"/>
        <w:tblW w:w="863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1280"/>
        <w:gridCol w:w="2047"/>
        <w:gridCol w:w="722"/>
        <w:gridCol w:w="1161"/>
        <w:gridCol w:w="1452"/>
        <w:gridCol w:w="14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471" w:hRule="atLeast"/>
          <w:tblHeader/>
        </w:trPr>
        <w:tc>
          <w:tcPr>
            <w:tcW w:w="58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7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7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77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30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23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23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兽医设备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冰柜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2(台)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righ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7,000.00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righ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7,000.00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兽医设备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二级生物安全柜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1(台)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righ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30,000.00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righ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兽医设备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紧急洗眼冲淋器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3(台)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righ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3,000.00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righ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3,000.00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兽医设备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三目生物显微镜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1(台)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righ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20,000.00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righ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20,000.00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兽医设备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高通量全自动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核酸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提取工作站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1(台)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righ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1,450,000.00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righ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1,450,000.00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兽医设备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荧光定量PCR仪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1(台)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righ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600,000.00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righ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600,000.00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兽医设备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荧光定量PCR仪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1(台)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righ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40,000.00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righ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40,000.00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4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4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合同履行期限：60日历天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合同包2(装修改造工程):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4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合同包预算金额：452,800.00元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4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合同包最高限价：452,800.00元</w:t>
      </w:r>
    </w:p>
    <w:tbl>
      <w:tblPr>
        <w:tblStyle w:val="5"/>
        <w:tblW w:w="881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1767"/>
        <w:gridCol w:w="1767"/>
        <w:gridCol w:w="797"/>
        <w:gridCol w:w="1406"/>
        <w:gridCol w:w="1242"/>
        <w:gridCol w:w="12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  <w:tblHeader/>
        </w:trPr>
        <w:tc>
          <w:tcPr>
            <w:tcW w:w="60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84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84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80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36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1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1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2-1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装修工程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装修改造工程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righ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452,800.00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righ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452,800.00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4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4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合同履行期限：60日历天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jc w:val="both"/>
        <w:textAlignment w:val="auto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YjQwZWRjZWViYmZiNWZiNjliNDIxZTgyZTI2NjMifQ=="/>
  </w:docVars>
  <w:rsids>
    <w:rsidRoot w:val="00000000"/>
    <w:rsid w:val="034B4E80"/>
    <w:rsid w:val="16DB7F48"/>
    <w:rsid w:val="30CD7CD4"/>
    <w:rsid w:val="60A1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636</Characters>
  <Lines>0</Lines>
  <Paragraphs>0</Paragraphs>
  <TotalTime>4</TotalTime>
  <ScaleCrop>false</ScaleCrop>
  <LinksUpToDate>false</LinksUpToDate>
  <CharactersWithSpaces>636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2022-12-29T02:32:00Z</dcterms:created>
  <dc:creator>81117</dc:creator>
  <cp:lastModifiedBy>娜</cp:lastModifiedBy>
  <dcterms:modified xsi:type="dcterms:W3CDTF">2022-12-29T09:16:01Z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F41830D1888341FE94723E9F10D7C7C0</vt:lpwstr>
  </property>
</Properties>
</file>