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line="500" w:lineRule="exact"/>
        <w:ind w:firstLine="480" w:firstLineChars="200"/>
        <w:rPr>
          <w:rFonts w:hint="eastAsia" w:eastAsia="宋体"/>
          <w:b w:val="0"/>
          <w:bCs/>
          <w:sz w:val="24"/>
          <w:szCs w:val="24"/>
          <w:lang w:eastAsia="zh-CN" w:bidi="ar"/>
        </w:rPr>
      </w:pPr>
      <w:r>
        <w:rPr>
          <w:rFonts w:hint="eastAsia"/>
          <w:b w:val="0"/>
          <w:bCs/>
          <w:sz w:val="24"/>
          <w:szCs w:val="24"/>
          <w:lang w:bidi="ar"/>
        </w:rPr>
        <w:t>项目名称：</w:t>
      </w:r>
      <w:r>
        <w:rPr>
          <w:rFonts w:hint="eastAsia"/>
          <w:b w:val="0"/>
          <w:bCs/>
          <w:sz w:val="24"/>
          <w:szCs w:val="24"/>
          <w:lang w:eastAsia="zh-CN" w:bidi="ar"/>
        </w:rPr>
        <w:t>富平县城北污水处理厂建筑设施拆除重建及设备安装工程</w:t>
      </w:r>
    </w:p>
    <w:p>
      <w:pPr>
        <w:pStyle w:val="3"/>
        <w:widowControl/>
        <w:spacing w:before="0" w:beforeAutospacing="0" w:after="0" w:afterAutospacing="0" w:line="480" w:lineRule="atLeast"/>
        <w:ind w:firstLine="480" w:firstLineChars="200"/>
        <w:jc w:val="left"/>
        <w:rPr>
          <w:rFonts w:hint="eastAsia"/>
          <w:bCs/>
          <w:lang w:eastAsia="zh-CN" w:bidi="ar"/>
        </w:rPr>
      </w:pPr>
      <w:r>
        <w:rPr>
          <w:rFonts w:hint="eastAsia"/>
          <w:bCs/>
          <w:lang w:eastAsia="zh-CN" w:bidi="ar"/>
        </w:rPr>
        <w:t>采购方式：公开招标</w:t>
      </w:r>
    </w:p>
    <w:p>
      <w:pPr>
        <w:pStyle w:val="3"/>
        <w:widowControl/>
        <w:spacing w:before="0" w:beforeAutospacing="0" w:after="0" w:afterAutospacing="0" w:line="480" w:lineRule="atLeast"/>
        <w:ind w:firstLine="480" w:firstLineChars="200"/>
        <w:jc w:val="left"/>
        <w:rPr>
          <w:rFonts w:hint="eastAsia"/>
          <w:bCs/>
          <w:lang w:eastAsia="zh-CN" w:bidi="ar"/>
        </w:rPr>
      </w:pPr>
      <w:r>
        <w:rPr>
          <w:rFonts w:hint="eastAsia"/>
          <w:b w:val="0"/>
          <w:bCs/>
          <w:sz w:val="24"/>
          <w:szCs w:val="24"/>
          <w:lang w:val="zh-CN"/>
        </w:rPr>
        <w:t>招标范围：对厂区内生物池及二沉池、提升泵房、反硝化滤池、污泥泵房、生物除臭滤池、絮凝沉淀池等相关建筑设备进行拆除、重建及设备安装，并对厂区内进行绿化。</w:t>
      </w:r>
    </w:p>
    <w:p>
      <w:pPr>
        <w:pStyle w:val="3"/>
        <w:widowControl/>
        <w:spacing w:before="0" w:beforeAutospacing="0" w:after="0" w:afterAutospacing="0" w:line="480" w:lineRule="atLeast"/>
        <w:ind w:firstLine="480" w:firstLineChars="200"/>
        <w:jc w:val="left"/>
        <w:rPr>
          <w:rFonts w:hint="default"/>
          <w:bCs/>
          <w:lang w:val="en-US" w:eastAsia="zh-CN" w:bidi="ar"/>
        </w:rPr>
      </w:pPr>
      <w:r>
        <w:rPr>
          <w:rFonts w:hint="eastAsia"/>
          <w:bCs/>
          <w:lang w:eastAsia="zh-CN" w:bidi="ar"/>
        </w:rPr>
        <w:t>采购需求：</w:t>
      </w:r>
      <w:bookmarkStart w:id="0" w:name="_GoBack"/>
      <w:bookmarkEnd w:id="0"/>
    </w:p>
    <w:tbl>
      <w:tblPr>
        <w:tblStyle w:val="4"/>
        <w:tblW w:w="91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238"/>
        <w:gridCol w:w="2068"/>
        <w:gridCol w:w="772"/>
        <w:gridCol w:w="1240"/>
        <w:gridCol w:w="1626"/>
        <w:gridCol w:w="16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tblHeader/>
        </w:trPr>
        <w:tc>
          <w:tcPr>
            <w:tcW w:w="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品目号</w:t>
            </w:r>
          </w:p>
        </w:tc>
        <w:tc>
          <w:tcPr>
            <w:tcW w:w="12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品目名称</w:t>
            </w:r>
          </w:p>
        </w:tc>
        <w:tc>
          <w:tcPr>
            <w:tcW w:w="20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采购标的</w:t>
            </w:r>
          </w:p>
        </w:tc>
        <w:tc>
          <w:tcPr>
            <w:tcW w:w="7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数量（单位）</w:t>
            </w:r>
          </w:p>
        </w:tc>
        <w:tc>
          <w:tcPr>
            <w:tcW w:w="12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技术规格、参数及要求</w:t>
            </w:r>
          </w:p>
        </w:tc>
        <w:tc>
          <w:tcPr>
            <w:tcW w:w="16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品目预算(元)</w:t>
            </w:r>
          </w:p>
        </w:tc>
        <w:tc>
          <w:tcPr>
            <w:tcW w:w="16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1-1</w:t>
            </w:r>
          </w:p>
        </w:tc>
        <w:tc>
          <w:tcPr>
            <w:tcW w:w="12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污水处理工程施工</w:t>
            </w:r>
          </w:p>
        </w:tc>
        <w:tc>
          <w:tcPr>
            <w:tcW w:w="20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eastAsia="宋体"/>
                <w:bCs/>
                <w:sz w:val="24"/>
                <w:lang w:eastAsia="zh-CN" w:bidi="ar"/>
              </w:rPr>
            </w:pPr>
            <w:r>
              <w:rPr>
                <w:rFonts w:hint="eastAsia"/>
                <w:bCs/>
                <w:sz w:val="24"/>
                <w:lang w:eastAsia="zh-CN" w:bidi="ar"/>
              </w:rPr>
              <w:t>富平县城北污水处理厂建筑设施拆除重建及设备安装工程</w:t>
            </w:r>
          </w:p>
        </w:tc>
        <w:tc>
          <w:tcPr>
            <w:tcW w:w="7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1(项)</w:t>
            </w:r>
          </w:p>
        </w:tc>
        <w:tc>
          <w:tcPr>
            <w:tcW w:w="12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eastAsia="宋体"/>
                <w:bCs/>
                <w:sz w:val="24"/>
                <w:lang w:eastAsia="zh-CN"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详见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 w:bidi="ar"/>
              </w:rPr>
              <w:t>招标文件</w:t>
            </w:r>
          </w:p>
        </w:tc>
        <w:tc>
          <w:tcPr>
            <w:tcW w:w="16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20,900,000.00</w:t>
            </w:r>
          </w:p>
        </w:tc>
        <w:tc>
          <w:tcPr>
            <w:tcW w:w="16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18,364,283.73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jZmNGYzYmI5ODFkMDlkNmIxNmY3YjcyNWU4ZTUifQ=="/>
  </w:docVars>
  <w:rsids>
    <w:rsidRoot w:val="00000000"/>
    <w:rsid w:val="4C3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itle12"/>
    <w:basedOn w:val="1"/>
    <w:uiPriority w:val="0"/>
    <w:pPr>
      <w:spacing w:before="150" w:beforeAutospacing="0" w:after="0" w:afterAutospacing="0"/>
      <w:ind w:left="0" w:right="0" w:firstLine="0"/>
      <w:jc w:val="left"/>
    </w:pPr>
    <w:rPr>
      <w:b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丶阳光多灿烂</cp:lastModifiedBy>
  <dcterms:modified xsi:type="dcterms:W3CDTF">2022-11-10T08:23:22Z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DCCE8ED3F0934BD28BAA5390925ADD7C</vt:lpwstr>
  </property>
</Properties>
</file>