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auto"/>
          <w:spacing w:val="0"/>
          <w:kern w:val="0"/>
          <w:sz w:val="28"/>
          <w:szCs w:val="28"/>
          <w:bdr w:val="none" w:color="auto" w:sz="0" w:space="0"/>
          <w:shd w:val="clear" w:fill="FFFFFF"/>
          <w:lang w:val="en-US" w:eastAsia="zh-CN" w:bidi="ar"/>
        </w:rPr>
      </w:pPr>
      <w:bookmarkStart w:id="0" w:name="_GoBack"/>
      <w:r>
        <w:rPr>
          <w:rFonts w:hint="eastAsia" w:ascii="宋体" w:hAnsi="宋体" w:eastAsia="宋体" w:cs="宋体"/>
          <w:b/>
          <w:bCs/>
          <w:i w:val="0"/>
          <w:iCs w:val="0"/>
          <w:caps w:val="0"/>
          <w:color w:val="auto"/>
          <w:spacing w:val="0"/>
          <w:kern w:val="0"/>
          <w:sz w:val="28"/>
          <w:szCs w:val="28"/>
          <w:bdr w:val="none" w:color="auto" w:sz="0" w:space="0"/>
          <w:shd w:val="clear" w:fill="FFFFFF"/>
          <w:lang w:val="en-US" w:eastAsia="zh-CN" w:bidi="ar"/>
        </w:rPr>
        <w:t>延安市安塞区教育体育局关于沿河湾镇中心幼儿园设备采购项目</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auto"/>
          <w:spacing w:val="0"/>
          <w:sz w:val="28"/>
          <w:szCs w:val="28"/>
        </w:rPr>
      </w:pPr>
      <w:r>
        <w:rPr>
          <w:rFonts w:hint="eastAsia" w:ascii="宋体" w:hAnsi="宋体" w:eastAsia="宋体" w:cs="宋体"/>
          <w:b/>
          <w:bCs/>
          <w:i w:val="0"/>
          <w:iCs w:val="0"/>
          <w:caps w:val="0"/>
          <w:color w:val="auto"/>
          <w:spacing w:val="0"/>
          <w:kern w:val="0"/>
          <w:sz w:val="28"/>
          <w:szCs w:val="28"/>
          <w:bdr w:val="none" w:color="auto" w:sz="0" w:space="0"/>
          <w:shd w:val="clear" w:fill="FFFFFF"/>
          <w:lang w:val="en-US" w:eastAsia="zh-CN" w:bidi="ar"/>
        </w:rPr>
        <w:t>竞争性磋商公告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关于沿河湾镇中心幼儿园设备采购项目</w:t>
      </w:r>
      <w:r>
        <w:rPr>
          <w:rFonts w:hint="eastAsia" w:ascii="宋体" w:hAnsi="宋体" w:eastAsia="宋体" w:cs="宋体"/>
          <w:i w:val="0"/>
          <w:iCs w:val="0"/>
          <w:caps w:val="0"/>
          <w:color w:val="auto"/>
          <w:spacing w:val="0"/>
          <w:sz w:val="24"/>
          <w:szCs w:val="24"/>
          <w:bdr w:val="none" w:color="auto" w:sz="0" w:space="0"/>
          <w:shd w:val="clear" w:fill="FFFFFF"/>
        </w:rPr>
        <w:t>采购项目的潜在供应商应在</w:t>
      </w:r>
      <w:r>
        <w:rPr>
          <w:rFonts w:hint="eastAsia" w:ascii="宋体" w:hAnsi="宋体" w:eastAsia="宋体" w:cs="宋体"/>
          <w:i w:val="0"/>
          <w:iCs w:val="0"/>
          <w:caps w:val="0"/>
          <w:color w:val="auto"/>
          <w:spacing w:val="0"/>
          <w:sz w:val="24"/>
          <w:szCs w:val="24"/>
          <w:bdr w:val="none" w:color="auto" w:sz="0" w:space="0"/>
          <w:shd w:val="clear" w:fill="FFFFFF"/>
        </w:rPr>
        <w:t>延安市新区坤岗国际七号楼一单元602室</w:t>
      </w:r>
      <w:r>
        <w:rPr>
          <w:rFonts w:hint="eastAsia" w:ascii="宋体" w:hAnsi="宋体" w:eastAsia="宋体" w:cs="宋体"/>
          <w:i w:val="0"/>
          <w:iCs w:val="0"/>
          <w:caps w:val="0"/>
          <w:color w:val="auto"/>
          <w:spacing w:val="0"/>
          <w:sz w:val="24"/>
          <w:szCs w:val="24"/>
          <w:bdr w:val="none" w:color="auto" w:sz="0" w:space="0"/>
          <w:shd w:val="clear" w:fill="FFFFFF"/>
        </w:rPr>
        <w:t>获取采购文件，并于2022年12月08日 15时30分（北京时间）前提交响应文件。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项目编号：JRZC-2022141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项目名称：关于沿河湾镇中心幼儿园设备采购项目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采购方式：竞争性磋商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预算金额：906,400.00元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合同包1(延安市安塞区教育体育局关于沿河湾镇中心幼儿园设备采购项目):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合同包预算金额：906,400.00元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合同包最高限价：906,400.00元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81"/>
        <w:gridCol w:w="1243"/>
        <w:gridCol w:w="1788"/>
        <w:gridCol w:w="1051"/>
        <w:gridCol w:w="1096"/>
        <w:gridCol w:w="1441"/>
        <w:gridCol w:w="14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28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7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104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61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64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84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84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8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7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计算器</w:t>
            </w:r>
          </w:p>
        </w:tc>
        <w:tc>
          <w:tcPr>
            <w:tcW w:w="104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关于沿河湾镇中心幼儿园设备采购项目</w:t>
            </w:r>
          </w:p>
        </w:tc>
        <w:tc>
          <w:tcPr>
            <w:tcW w:w="61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1(批)</w:t>
            </w:r>
          </w:p>
        </w:tc>
        <w:tc>
          <w:tcPr>
            <w:tcW w:w="64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84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906,400.00</w:t>
            </w:r>
          </w:p>
        </w:tc>
        <w:tc>
          <w:tcPr>
            <w:tcW w:w="84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906,400.00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合同包1(延安市安塞区教育体育局关于沿河湾镇中心幼儿园设备采购项目)落实政府采购政策需满足的资格要求如下: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1、《财政部工业和信息化部关于印发〈政府采购促进中小企业发展管理办法〉的通知》（财库〔2020〕46号）；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3、《国务院办公厅关于建立政府强制采购节能产品制度的通知》（国办发〔2007〕51号）；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4、《节能产品政府采购实施意见》（财库〔2004〕185号）；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5、《环境标志产品政府采购实施的意见》（财库〔2006〕90号）；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6、《三部门联合发布关于促进残疾人就业政府采购政策的通知》（财库〔2017〕141号）。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7、《财政部 国务院扶贫办关于运用政府采购政策支持脱贫攻坚的通知》（财库〔2019〕27号）；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8、陕西省财政厅关于印发《陕西省中小企业政府采购信用融资办法》（陕财办采〔2018〕23号）；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9、其他需要落实的政府采购政策。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合同包1(延安市安塞区教育体育局关于沿河湾镇中心幼儿园设备采购项目)特定资格要求如下: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1、具有独立承担民事责任能力的法人或其他组织，提供合法有效的统一社会信用代码的营业执照（附2021年度报告书）或事业单位法人证书等国家规定的相关证明，自然人参与的提供其身份证明；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2、法定代表人授权书（附法定代表人身份证复印件）及被授权人身份证（法定代表人直接参加只须提供法定代表人身份证）；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3、税收缴纳证明：提供已缴纳的本年度任意一个月缴税凭证，依法免税的供应商应提供相关文件证明；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供应商不得为“信用中国”网站中列入严重失信主体和重大税收违法失信主体，不得为中国政府采购网政府采购严重违法失信行为记录名单中被财政部门禁止参加政府采购活动的供应商（提供查询结果网页截图并加盖磋商单位公章）；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5、参加政府采购活动近三年内，在经营活动中没有重大违法记录声明函；</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6、本项目不接受联合体磋商。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w:t>
      </w:r>
      <w:r>
        <w:rPr>
          <w:rFonts w:hint="eastAsia" w:ascii="宋体" w:hAnsi="宋体" w:eastAsia="宋体" w:cs="宋体"/>
          <w:i w:val="0"/>
          <w:iCs w:val="0"/>
          <w:caps w:val="0"/>
          <w:color w:val="auto"/>
          <w:spacing w:val="0"/>
          <w:sz w:val="24"/>
          <w:szCs w:val="24"/>
          <w:bdr w:val="none" w:color="auto" w:sz="0" w:space="0"/>
          <w:shd w:val="clear" w:fill="FFFFFF"/>
        </w:rPr>
        <w:t> 2022年11月28日 至 2022年12月02日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w:t>
      </w:r>
      <w:r>
        <w:rPr>
          <w:rFonts w:hint="eastAsia" w:ascii="宋体" w:hAnsi="宋体" w:eastAsia="宋体" w:cs="宋体"/>
          <w:i w:val="0"/>
          <w:iCs w:val="0"/>
          <w:caps w:val="0"/>
          <w:color w:val="auto"/>
          <w:spacing w:val="0"/>
          <w:sz w:val="24"/>
          <w:szCs w:val="24"/>
          <w:bdr w:val="none" w:color="auto" w:sz="0" w:space="0"/>
          <w:shd w:val="clear" w:fill="FFFFFF"/>
        </w:rPr>
        <w:t>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w:t>
      </w:r>
      <w:r>
        <w:rPr>
          <w:rFonts w:hint="eastAsia" w:ascii="宋体" w:hAnsi="宋体" w:eastAsia="宋体" w:cs="宋体"/>
          <w:i w:val="0"/>
          <w:iCs w:val="0"/>
          <w:caps w:val="0"/>
          <w:color w:val="auto"/>
          <w:spacing w:val="0"/>
          <w:sz w:val="24"/>
          <w:szCs w:val="24"/>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w:t>
      </w:r>
      <w:r>
        <w:rPr>
          <w:rFonts w:hint="eastAsia" w:ascii="宋体" w:hAnsi="宋体" w:eastAsia="宋体" w:cs="宋体"/>
          <w:i w:val="0"/>
          <w:iCs w:val="0"/>
          <w:caps w:val="0"/>
          <w:color w:val="auto"/>
          <w:spacing w:val="0"/>
          <w:sz w:val="24"/>
          <w:szCs w:val="24"/>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w:t>
      </w:r>
      <w:r>
        <w:rPr>
          <w:rFonts w:hint="eastAsia" w:ascii="宋体" w:hAnsi="宋体" w:eastAsia="宋体" w:cs="宋体"/>
          <w:i w:val="0"/>
          <w:iCs w:val="0"/>
          <w:caps w:val="0"/>
          <w:color w:val="auto"/>
          <w:spacing w:val="0"/>
          <w:sz w:val="24"/>
          <w:szCs w:val="24"/>
          <w:bdr w:val="none" w:color="auto" w:sz="0" w:space="0"/>
          <w:shd w:val="clear" w:fill="FFFFFF"/>
        </w:rPr>
        <w:t> 2022年12月08日 15时30分00秒 </w:t>
      </w:r>
      <w:r>
        <w:rPr>
          <w:rFonts w:hint="eastAsia" w:ascii="宋体" w:hAnsi="宋体" w:eastAsia="宋体" w:cs="宋体"/>
          <w:i w:val="0"/>
          <w:iCs w:val="0"/>
          <w:caps w:val="0"/>
          <w:color w:val="auto"/>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提交投标文件地点：</w:t>
      </w:r>
      <w:r>
        <w:rPr>
          <w:rFonts w:hint="eastAsia" w:ascii="宋体" w:hAnsi="宋体" w:eastAsia="宋体" w:cs="宋体"/>
          <w:i w:val="0"/>
          <w:iCs w:val="0"/>
          <w:caps w:val="0"/>
          <w:color w:val="auto"/>
          <w:spacing w:val="0"/>
          <w:sz w:val="24"/>
          <w:szCs w:val="24"/>
          <w:bdr w:val="none" w:color="auto" w:sz="0" w:space="0"/>
          <w:shd w:val="clear" w:fill="FFFFFF"/>
        </w:rPr>
        <w:t>延安市新区坤岗国际七号楼一单元602会议室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开标地点：</w:t>
      </w:r>
      <w:r>
        <w:rPr>
          <w:rFonts w:hint="eastAsia" w:ascii="宋体" w:hAnsi="宋体" w:eastAsia="宋体" w:cs="宋体"/>
          <w:i w:val="0"/>
          <w:iCs w:val="0"/>
          <w:caps w:val="0"/>
          <w:color w:val="auto"/>
          <w:spacing w:val="0"/>
          <w:sz w:val="24"/>
          <w:szCs w:val="24"/>
          <w:bdr w:val="none" w:color="auto" w:sz="0" w:space="0"/>
          <w:shd w:val="clear" w:fill="FFFFFF"/>
        </w:rPr>
        <w:t>延安市新区坤岗国际七号楼一单元602会议室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3</w:t>
      </w:r>
      <w:r>
        <w:rPr>
          <w:rFonts w:hint="eastAsia" w:ascii="宋体" w:hAnsi="宋体" w:eastAsia="宋体" w:cs="宋体"/>
          <w:i w:val="0"/>
          <w:iCs w:val="0"/>
          <w:caps w:val="0"/>
          <w:color w:val="auto"/>
          <w:spacing w:val="0"/>
          <w:sz w:val="24"/>
          <w:szCs w:val="24"/>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360" w:lineRule="auto"/>
        <w:ind w:left="0" w:right="0" w:firstLine="48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注：1.领取竞争性磋商文件时，请携带介绍信及本人有效身份证原件（加盖公章复印件一份）(现场领取）。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360" w:lineRule="auto"/>
        <w:ind w:left="0" w:right="0" w:firstLine="48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2.请供应商按照陕西省财政厅关于政府采购供应商注册登记有关事项的通知中的要求，通过陕西省政府采购网注册登记加入陕西省政府采购供应商库。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延安市安塞区教育体育局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延安市安塞区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13325314108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陕西炬荣招标代理有限公司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0911-8887276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张工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0911-8887276</w:t>
      </w: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mNjk2NDUwNTYyZjgzZTI4MzE1ZDhmOGVlZDAwYWEifQ=="/>
  </w:docVars>
  <w:rsids>
    <w:rsidRoot w:val="4A9162CF"/>
    <w:rsid w:val="4A91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2022-11-27T10:38:00Z</dcterms:created>
  <dc:creator>空*</dc:creator>
  <cp:lastModifiedBy>空*</cp:lastModifiedBy>
  <dcterms:modified xsi:type="dcterms:W3CDTF">2022-11-27T10:46:07Z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83BC37B0C5044F91820FC12161F7ABAE</vt:lpwstr>
  </property>
</Properties>
</file>