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志农函〔2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志丹县农业农村局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关于采购农业生产救灾物资的函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根据陕农函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487号文件要求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，现急需采购玉米种子2200小袋，大豆种子6600公斤，复合肥100吨，尿素50吨，翻地机8台，搂膜机8台，约需资金104.46万元，资金从中央转移支付农业生产救灾资金中支出，按照政府采购物资规定，望批准为盼！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志丹县农业农村局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2022年10月27日</w:t>
      </w:r>
    </w:p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MzY4Yjg1NTUzZmFhMTdlYWE3YjNjNWU3OTIyZTMifQ=="/>
  </w:docVars>
  <w:rsids>
    <w:rsidRoot w:val="4B902333"/>
    <w:rsid w:val="028C733F"/>
    <w:rsid w:val="0D7B7E64"/>
    <w:rsid w:val="22EC6ADB"/>
    <w:rsid w:val="301109C1"/>
    <w:rsid w:val="4B902333"/>
    <w:rsid w:val="613D3E4B"/>
    <w:rsid w:val="77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176</Characters>
  <Lines>0</Lines>
  <Paragraphs>0</Paragraphs>
  <TotalTime>11</TotalTime>
  <ScaleCrop>false</ScaleCrop>
  <LinksUpToDate>false</LinksUpToDate>
  <CharactersWithSpaces>222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2022-04-21T08:08:00Z</dcterms:created>
  <dc:creator>侯</dc:creator>
  <cp:lastModifiedBy>振</cp:lastModifiedBy>
  <cp:lastPrinted>2022-11-09T07:20:30Z</cp:lastPrinted>
  <dcterms:modified xsi:type="dcterms:W3CDTF">2022-11-09T07:25:24Z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A29A451EE0944F9D90235AFED0EA7051</vt:lpwstr>
  </property>
</Properties>
</file>