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240" w:beforeAutospacing="0" w:after="240" w:afterAutospacing="0" w:line="360" w:lineRule="auto"/>
        <w:ind w:firstLine="643" w:firstLineChars="200"/>
        <w:jc w:val="center"/>
        <w:rPr>
          <w:rFonts w:cs="宋体"/>
          <w:b/>
          <w:bCs w:val="0"/>
          <w:sz w:val="32"/>
          <w:szCs w:val="32"/>
        </w:rPr>
      </w:pPr>
      <w:bookmarkStart w:id="0" w:name="_GoBack"/>
      <w:bookmarkEnd w:id="0"/>
      <w:r>
        <w:rPr>
          <w:rFonts w:hint="eastAsia" w:cs="宋体"/>
          <w:b/>
          <w:bCs w:val="0"/>
          <w:sz w:val="32"/>
          <w:szCs w:val="32"/>
          <w:lang w:val="en-US" w:eastAsia="zh-CN"/>
        </w:rPr>
        <w:t>采购需求</w:t>
      </w:r>
    </w:p>
    <w:p>
      <w:pPr>
        <w:pStyle w:val="3"/>
        <w:widowControl/>
        <w:spacing w:before="240" w:beforeAutospacing="0" w:after="240" w:afterAutospacing="0" w:line="360" w:lineRule="auto"/>
        <w:ind w:firstLine="480" w:firstLineChars="200"/>
        <w:rPr>
          <w:rFonts w:cs="宋体"/>
          <w:b w:val="0"/>
          <w:bCs/>
          <w:sz w:val="24"/>
          <w:szCs w:val="24"/>
        </w:rPr>
      </w:pPr>
      <w:r>
        <w:rPr>
          <w:rFonts w:cs="宋体"/>
          <w:b w:val="0"/>
          <w:bCs/>
          <w:sz w:val="24"/>
          <w:szCs w:val="24"/>
        </w:rPr>
        <w:t>陕西谦荣项目管理有限公司受黄龙县教育科技体育局委托，现对</w:t>
      </w:r>
      <w:r>
        <w:rPr>
          <w:rFonts w:cs="宋体"/>
          <w:b w:val="0"/>
          <w:bCs/>
          <w:kern w:val="0"/>
          <w:sz w:val="24"/>
          <w:szCs w:val="24"/>
          <w:lang w:bidi="ar"/>
        </w:rPr>
        <w:t>黄龙县中心小学多功能教室设施设备采购项目</w:t>
      </w:r>
      <w:r>
        <w:rPr>
          <w:rFonts w:cs="宋体"/>
          <w:b w:val="0"/>
          <w:bCs/>
          <w:sz w:val="24"/>
          <w:szCs w:val="24"/>
        </w:rPr>
        <w:t>进行竞争性谈判采购，欢迎符合资格条件、有能力的供应商参加谈判。</w:t>
      </w:r>
    </w:p>
    <w:p>
      <w:pPr>
        <w:pStyle w:val="6"/>
        <w:widowControl/>
        <w:spacing w:before="0" w:line="360" w:lineRule="auto"/>
        <w:ind w:firstLine="480" w:firstLineChars="200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一、采购项目名称：</w:t>
      </w:r>
      <w:r>
        <w:rPr>
          <w:rFonts w:hint="eastAsia" w:ascii="宋体" w:hAnsi="宋体" w:cs="宋体"/>
          <w:b w:val="0"/>
          <w:bCs/>
          <w:sz w:val="24"/>
          <w:szCs w:val="24"/>
          <w:lang w:bidi="ar"/>
        </w:rPr>
        <w:t>黄龙县中心小学多功能教室设施设备采购项目</w:t>
      </w:r>
    </w:p>
    <w:p>
      <w:pPr>
        <w:pStyle w:val="6"/>
        <w:widowControl/>
        <w:spacing w:before="0" w:line="360" w:lineRule="auto"/>
        <w:ind w:firstLine="480" w:firstLineChars="200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二、采购项目编号：QR2022—ZC—026</w:t>
      </w:r>
    </w:p>
    <w:p>
      <w:pPr>
        <w:pStyle w:val="6"/>
        <w:widowControl/>
        <w:spacing w:before="0" w:line="360" w:lineRule="auto"/>
        <w:ind w:firstLine="480" w:firstLineChars="200"/>
        <w:rPr>
          <w:rFonts w:hint="eastAsia" w:ascii="宋体" w:hAnsi="宋体" w:cs="宋体"/>
          <w:b w:val="0"/>
          <w:bCs/>
          <w:sz w:val="24"/>
          <w:szCs w:val="24"/>
          <w:highlight w:val="yellow"/>
        </w:rPr>
      </w:pPr>
      <w:r>
        <w:rPr>
          <w:rFonts w:hint="eastAsia" w:ascii="宋体" w:hAnsi="宋体" w:cs="宋体"/>
          <w:b w:val="0"/>
          <w:bCs/>
          <w:sz w:val="24"/>
          <w:szCs w:val="24"/>
          <w:highlight w:val="none"/>
        </w:rPr>
        <w:t>三、采购内容：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bidi="ar"/>
        </w:rPr>
        <w:t>多功能教室设施设备采购</w:t>
      </w:r>
    </w:p>
    <w:p>
      <w:pPr>
        <w:pStyle w:val="6"/>
        <w:widowControl/>
        <w:spacing w:before="0" w:line="360" w:lineRule="auto"/>
        <w:ind w:firstLine="480" w:firstLineChars="200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四、采购预算：1282793.43元</w:t>
      </w:r>
    </w:p>
    <w:p>
      <w:pPr>
        <w:pStyle w:val="6"/>
        <w:widowControl/>
        <w:spacing w:before="0" w:line="360" w:lineRule="auto"/>
        <w:ind w:firstLine="480" w:firstLineChars="200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五、项目地点：黄龙县</w:t>
      </w:r>
      <w:r>
        <w:rPr>
          <w:rFonts w:hint="eastAsia" w:ascii="宋体" w:hAnsi="宋体" w:cs="宋体"/>
          <w:b w:val="0"/>
          <w:bCs/>
          <w:sz w:val="24"/>
          <w:szCs w:val="24"/>
          <w:lang w:bidi="ar"/>
        </w:rPr>
        <w:t>中心小学</w:t>
      </w:r>
    </w:p>
    <w:p>
      <w:pPr>
        <w:pStyle w:val="6"/>
        <w:widowControl/>
        <w:spacing w:before="0" w:line="360" w:lineRule="auto"/>
        <w:ind w:firstLine="480" w:firstLineChars="200"/>
        <w:rPr>
          <w:rFonts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六、供货期：30日历天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YWI2Y2NjZGYwOTlhNGM3NjU1Y2ZhNDU0MGUxY2UifQ=="/>
  </w:docVars>
  <w:rsids>
    <w:rsidRoot w:val="51D5054B"/>
    <w:rsid w:val="51D5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ahoma" w:hAnsi="Tahoma" w:eastAsia="宋体" w:cs="Tahoma"/>
      <w:color w:val="000000"/>
      <w:sz w:val="24"/>
      <w:szCs w:val="24"/>
      <w:lang w:val="en-US" w:eastAsia="zh-CN" w:bidi="ar-SA"/>
    </w:rPr>
  </w:style>
  <w:style w:type="paragraph" w:customStyle="1" w:styleId="6">
    <w:name w:val="title11"/>
    <w:basedOn w:val="1"/>
    <w:qFormat/>
    <w:uiPriority w:val="0"/>
    <w:pPr>
      <w:spacing w:before="120" w:beforeAutospacing="0" w:after="0" w:afterAutospacing="0"/>
      <w:ind w:left="0" w:right="0" w:firstLine="0"/>
      <w:jc w:val="left"/>
    </w:pPr>
    <w:rPr>
      <w:b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2022-11-22T08:33:00Z</dcterms:created>
  <dc:creator>WPS_155</dc:creator>
  <cp:lastModifiedBy>WPS_155</cp:lastModifiedBy>
  <dcterms:modified xsi:type="dcterms:W3CDTF">2022-11-22T08:33:56Z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48DD29D68CF14BBC86856CCC60D1D9E7</vt:lpwstr>
  </property>
</Properties>
</file>