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360" w:lineRule="auto"/>
        <w:jc w:val="center"/>
        <w:rPr>
          <w:rFonts w:hint="eastAsia" w:ascii="仿宋" w:hAnsi="仿宋" w:eastAsia="仿宋" w:cs="仿宋"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sz w:val="48"/>
          <w:szCs w:val="48"/>
          <w:lang w:val="en-US" w:eastAsia="zh-CN"/>
        </w:rPr>
        <w:t>村级农民体育健身设施配置采购项目</w:t>
      </w:r>
    </w:p>
    <w:p>
      <w:pPr>
        <w:jc w:val="center"/>
        <w:rPr>
          <w:rFonts w:hint="eastAsia" w:ascii="仿宋" w:hAnsi="仿宋" w:eastAsia="仿宋" w:cs="仿宋"/>
          <w:b/>
          <w:sz w:val="28"/>
        </w:rPr>
      </w:pPr>
    </w:p>
    <w:p>
      <w:pPr>
        <w:jc w:val="center"/>
        <w:rPr>
          <w:rFonts w:hint="eastAsia" w:ascii="仿宋" w:hAnsi="仿宋" w:eastAsia="仿宋" w:cs="仿宋"/>
          <w:b/>
          <w:sz w:val="28"/>
        </w:rPr>
      </w:pPr>
    </w:p>
    <w:p>
      <w:pPr>
        <w:jc w:val="center"/>
        <w:rPr>
          <w:rFonts w:hint="eastAsia" w:ascii="仿宋" w:hAnsi="仿宋" w:eastAsia="仿宋" w:cs="仿宋"/>
          <w:b/>
          <w:sz w:val="28"/>
        </w:rPr>
      </w:pPr>
    </w:p>
    <w:p>
      <w:pPr>
        <w:jc w:val="center"/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72"/>
          <w:szCs w:val="72"/>
        </w:rPr>
        <w:t>竞竞争性磋商文件</w:t>
      </w:r>
    </w:p>
    <w:p>
      <w:pPr>
        <w:jc w:val="center"/>
        <w:rPr>
          <w:rFonts w:hint="eastAsia" w:ascii="仿宋" w:hAnsi="仿宋" w:eastAsia="仿宋" w:cs="仿宋"/>
          <w:b/>
          <w:sz w:val="28"/>
        </w:rPr>
      </w:pPr>
    </w:p>
    <w:p>
      <w:pPr>
        <w:jc w:val="center"/>
        <w:rPr>
          <w:rFonts w:hint="eastAsia" w:ascii="仿宋" w:hAnsi="仿宋" w:eastAsia="仿宋" w:cs="仿宋"/>
          <w:b/>
          <w:sz w:val="28"/>
        </w:rPr>
      </w:pPr>
      <w:r>
        <w:rPr>
          <w:rFonts w:hint="eastAsia" w:ascii="楷体" w:hAnsi="楷体" w:eastAsia="楷体" w:cs="楷体"/>
          <w:lang w:eastAsia="zh-CN"/>
        </w:rPr>
        <w:drawing>
          <wp:inline distT="0" distB="0" distL="114300" distR="114300">
            <wp:extent cx="2525395" cy="2542540"/>
            <wp:effectExtent l="0" t="0" r="8255" b="10160"/>
            <wp:docPr id="1" name="图片 1" descr="ec0b7181319ab32a010eb87960a52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c0b7181319ab32a010eb87960a52c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539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" w:hAnsi="仿宋" w:eastAsia="仿宋" w:cs="仿宋"/>
          <w:b/>
          <w:sz w:val="28"/>
        </w:rPr>
      </w:pPr>
    </w:p>
    <w:p>
      <w:pPr>
        <w:jc w:val="center"/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项目编号：HTXYZB-2022-020</w:t>
      </w:r>
    </w:p>
    <w:p>
      <w:pPr>
        <w:jc w:val="both"/>
        <w:rPr>
          <w:rFonts w:hint="eastAsia" w:ascii="仿宋" w:hAnsi="仿宋" w:eastAsia="仿宋" w:cs="仿宋"/>
          <w:b/>
          <w:sz w:val="28"/>
        </w:rPr>
      </w:pPr>
    </w:p>
    <w:p>
      <w:pPr>
        <w:ind w:firstLine="1405" w:firstLineChars="500"/>
        <w:jc w:val="both"/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采   购  人：勉县文化体育中心</w:t>
      </w:r>
    </w:p>
    <w:p>
      <w:pPr>
        <w:pStyle w:val="4"/>
        <w:rPr>
          <w:rFonts w:hint="eastAsia"/>
        </w:rPr>
      </w:pPr>
    </w:p>
    <w:p>
      <w:pPr>
        <w:jc w:val="center"/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招标代理机构：陕西华堂信业工程项目管理有限公司</w:t>
      </w:r>
    </w:p>
    <w:p>
      <w:pPr>
        <w:jc w:val="center"/>
        <w:rPr>
          <w:rFonts w:hint="eastAsia" w:ascii="仿宋" w:hAnsi="仿宋" w:eastAsia="仿宋" w:cs="仿宋"/>
          <w:b/>
          <w:sz w:val="28"/>
        </w:rPr>
      </w:pPr>
    </w:p>
    <w:p>
      <w:pPr>
        <w:jc w:val="center"/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二0二二年</w:t>
      </w:r>
      <w:r>
        <w:rPr>
          <w:rFonts w:hint="eastAsia" w:ascii="仿宋" w:hAnsi="仿宋" w:eastAsia="仿宋" w:cs="仿宋"/>
          <w:b/>
          <w:sz w:val="28"/>
          <w:lang w:val="en-US" w:eastAsia="zh-CN"/>
        </w:rPr>
        <w:t>十</w:t>
      </w:r>
      <w:r>
        <w:rPr>
          <w:rFonts w:hint="eastAsia" w:ascii="仿宋" w:hAnsi="仿宋" w:eastAsia="仿宋" w:cs="仿宋"/>
          <w:b/>
          <w:sz w:val="28"/>
        </w:rPr>
        <w:t>月</w:t>
      </w:r>
    </w:p>
    <w:p>
      <w:pPr>
        <w:jc w:val="center"/>
        <w:rPr>
          <w:rFonts w:hint="eastAsia" w:ascii="仿宋" w:hAnsi="仿宋" w:eastAsia="仿宋" w:cs="仿宋"/>
          <w:b/>
          <w:sz w:val="28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1417" w:right="1417" w:bottom="1417" w:left="1417" w:header="851" w:footer="992" w:gutter="0"/>
          <w:cols w:space="720" w:num="1"/>
          <w:titlePg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4"/>
        <w:szCs w:val="24"/>
        <w:u w:val="single"/>
      </w:rPr>
    </w:pPr>
  </w:p>
  <w:p>
    <w:pPr>
      <w:pStyle w:val="5"/>
      <w:ind w:left="588" w:leftChars="245" w:right="720" w:firstLine="411" w:firstLineChars="195"/>
      <w:rPr>
        <w:rFonts w:hint="eastAsia" w:ascii="宋体" w:hAnsi="宋体"/>
        <w:b/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both"/>
    </w:pPr>
    <w:r>
      <w:rPr>
        <w:rFonts w:hint="eastAsia"/>
      </w:rPr>
      <w:t xml:space="preserve">        </w:t>
    </w:r>
  </w:p>
  <w:p>
    <w:pPr>
      <w:pStyle w:val="6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0NzliMjk0OTdiYmE2ZDNiOWRlNWFlYmQ1NGNjODIifQ=="/>
  </w:docVars>
  <w:rsids>
    <w:rsidRoot w:val="03A02B6B"/>
    <w:rsid w:val="03A0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sz w:val="14"/>
    </w:rPr>
  </w:style>
  <w:style w:type="paragraph" w:styleId="4">
    <w:name w:val="Body Text"/>
    <w:basedOn w:val="1"/>
    <w:next w:val="1"/>
    <w:uiPriority w:val="0"/>
    <w:pPr>
      <w:spacing w:after="120" w:afterLines="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2022-10-21T03:01:00Z</dcterms:created>
  <dc:creator>华堂信业</dc:creator>
  <cp:lastModifiedBy>华堂信业</cp:lastModifiedBy>
  <dcterms:modified xsi:type="dcterms:W3CDTF">2022-10-21T03:02:08Z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E7E2AA969C9240EEBC9C7A8C8B6366FE</vt:lpwstr>
  </property>
</Properties>
</file>