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color w:val="auto"/>
          <w:sz w:val="21"/>
          <w:lang w:val="en-US" w:eastAsia="zh-CN" w:bidi="ar-SA"/>
        </w:rPr>
        <w:id w:val="147450903"/>
        <w15:color w:val="DBDBDB"/>
        <w:docPartObj>
          <w:docPartGallery w:val="Table of Contents"/>
          <w:docPartUnique/>
        </w:docPartObj>
      </w:sdtPr>
      <w:sdtEndPr>
        <w:rPr>
          <w:rFonts w:hint="eastAsia" w:ascii="宋体" w:hAnsi="宋体" w:eastAsia="宋体" w:cs="宋体"/>
          <w:color w:val="auto"/>
          <w:kern w:val="2"/>
          <w:sz w:val="36"/>
          <w:szCs w:val="36"/>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sz w:val="44"/>
              <w:szCs w:val="44"/>
            </w:rPr>
          </w:pPr>
          <w:r>
            <w:rPr>
              <w:rFonts w:hint="eastAsia" w:ascii="宋体" w:hAnsi="宋体" w:eastAsia="宋体" w:cs="宋体"/>
              <w:color w:val="auto"/>
              <w:sz w:val="44"/>
              <w:szCs w:val="44"/>
            </w:rPr>
            <w:t>目录</w:t>
          </w:r>
        </w:p>
        <w:p>
          <w:pPr>
            <w:pStyle w:val="13"/>
            <w:keepNext w:val="0"/>
            <w:keepLines w:val="0"/>
            <w:pageBreakBefore w:val="0"/>
            <w:widowControl w:val="0"/>
            <w:tabs>
              <w:tab w:val="right" w:leader="dot" w:pos="9073"/>
            </w:tabs>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36"/>
              <w:szCs w:val="36"/>
            </w:rPr>
          </w:pP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TOC \o "1-1" \h \u </w:instrText>
          </w:r>
          <w:r>
            <w:rPr>
              <w:rFonts w:hint="eastAsia" w:ascii="宋体" w:hAnsi="宋体" w:eastAsia="宋体" w:cs="宋体"/>
              <w:color w:val="auto"/>
              <w:sz w:val="36"/>
              <w:szCs w:val="36"/>
            </w:rPr>
            <w:fldChar w:fldCharType="separate"/>
          </w:r>
        </w:p>
        <w:p>
          <w:pPr>
            <w:pStyle w:val="13"/>
            <w:keepNext w:val="0"/>
            <w:keepLines w:val="0"/>
            <w:pageBreakBefore w:val="0"/>
            <w:widowControl w:val="0"/>
            <w:tabs>
              <w:tab w:val="right" w:leader="dot" w:pos="9073"/>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rPr>
            <w:fldChar w:fldCharType="begin"/>
          </w:r>
          <w:r>
            <w:rPr>
              <w:rFonts w:hint="eastAsia" w:ascii="宋体" w:hAnsi="宋体" w:eastAsia="宋体" w:cs="宋体"/>
              <w:b/>
              <w:bCs/>
              <w:color w:val="auto"/>
              <w:sz w:val="36"/>
              <w:szCs w:val="36"/>
            </w:rPr>
            <w:instrText xml:space="preserve"> HYPERLINK \l _Toc27355 </w:instrText>
          </w:r>
          <w:r>
            <w:rPr>
              <w:rFonts w:hint="eastAsia" w:ascii="宋体" w:hAnsi="宋体" w:eastAsia="宋体" w:cs="宋体"/>
              <w:b/>
              <w:bCs/>
              <w:color w:val="auto"/>
              <w:sz w:val="36"/>
              <w:szCs w:val="36"/>
            </w:rPr>
            <w:fldChar w:fldCharType="separate"/>
          </w:r>
          <w:r>
            <w:rPr>
              <w:rFonts w:hint="eastAsia" w:ascii="宋体" w:hAnsi="宋体" w:eastAsia="宋体" w:cs="宋体"/>
              <w:b/>
              <w:bCs/>
              <w:i w:val="0"/>
              <w:iCs w:val="0"/>
              <w:caps w:val="0"/>
              <w:color w:val="auto"/>
              <w:spacing w:val="0"/>
              <w:kern w:val="0"/>
              <w:sz w:val="36"/>
              <w:szCs w:val="36"/>
              <w:shd w:val="clear" w:fill="FFFFFF"/>
              <w:lang w:val="en-US" w:eastAsia="zh-CN" w:bidi="ar"/>
            </w:rPr>
            <w:t>第一章 竞争性磋商公告</w:t>
          </w:r>
          <w:r>
            <w:rPr>
              <w:rFonts w:hint="eastAsia" w:ascii="宋体" w:hAnsi="宋体" w:eastAsia="宋体" w:cs="宋体"/>
              <w:b/>
              <w:bCs/>
              <w:color w:val="auto"/>
              <w:sz w:val="36"/>
              <w:szCs w:val="36"/>
            </w:rPr>
            <w:tab/>
          </w:r>
          <w:r>
            <w:rPr>
              <w:rFonts w:hint="eastAsia" w:ascii="宋体" w:hAnsi="宋体" w:eastAsia="宋体" w:cs="宋体"/>
              <w:b/>
              <w:bCs/>
              <w:color w:val="auto"/>
              <w:sz w:val="36"/>
              <w:szCs w:val="36"/>
            </w:rPr>
            <w:fldChar w:fldCharType="begin"/>
          </w:r>
          <w:r>
            <w:rPr>
              <w:rFonts w:hint="eastAsia" w:ascii="宋体" w:hAnsi="宋体" w:eastAsia="宋体" w:cs="宋体"/>
              <w:b/>
              <w:bCs/>
              <w:color w:val="auto"/>
              <w:sz w:val="36"/>
              <w:szCs w:val="36"/>
            </w:rPr>
            <w:instrText xml:space="preserve"> PAGEREF _Toc27355 \h </w:instrText>
          </w:r>
          <w:r>
            <w:rPr>
              <w:rFonts w:hint="eastAsia" w:ascii="宋体" w:hAnsi="宋体" w:eastAsia="宋体" w:cs="宋体"/>
              <w:b/>
              <w:bCs/>
              <w:color w:val="auto"/>
              <w:sz w:val="36"/>
              <w:szCs w:val="36"/>
            </w:rPr>
            <w:fldChar w:fldCharType="separate"/>
          </w:r>
          <w:r>
            <w:rPr>
              <w:rFonts w:hint="eastAsia" w:ascii="宋体" w:hAnsi="宋体" w:eastAsia="宋体" w:cs="宋体"/>
              <w:b/>
              <w:bCs/>
              <w:color w:val="auto"/>
              <w:sz w:val="36"/>
              <w:szCs w:val="36"/>
            </w:rPr>
            <w:t>1</w:t>
          </w:r>
          <w:r>
            <w:rPr>
              <w:rFonts w:hint="eastAsia" w:ascii="宋体" w:hAnsi="宋体" w:eastAsia="宋体" w:cs="宋体"/>
              <w:b/>
              <w:bCs/>
              <w:color w:val="auto"/>
              <w:sz w:val="36"/>
              <w:szCs w:val="36"/>
            </w:rPr>
            <w:fldChar w:fldCharType="end"/>
          </w:r>
          <w:r>
            <w:rPr>
              <w:rFonts w:hint="eastAsia" w:ascii="宋体" w:hAnsi="宋体" w:eastAsia="宋体" w:cs="宋体"/>
              <w:b/>
              <w:bCs/>
              <w:color w:val="auto"/>
              <w:sz w:val="36"/>
              <w:szCs w:val="36"/>
            </w:rPr>
            <w:fldChar w:fldCharType="end"/>
          </w:r>
        </w:p>
        <w:p>
          <w:pPr>
            <w:pStyle w:val="13"/>
            <w:keepNext w:val="0"/>
            <w:keepLines w:val="0"/>
            <w:pageBreakBefore w:val="0"/>
            <w:widowControl w:val="0"/>
            <w:tabs>
              <w:tab w:val="right" w:leader="dot" w:pos="9073"/>
            </w:tabs>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36"/>
              <w:szCs w:val="36"/>
            </w:rPr>
          </w:pPr>
          <w:r>
            <w:rPr>
              <w:rFonts w:hint="eastAsia" w:ascii="宋体" w:hAnsi="宋体" w:eastAsia="宋体" w:cs="宋体"/>
              <w:b/>
              <w:bCs/>
              <w:color w:val="auto"/>
              <w:sz w:val="36"/>
              <w:szCs w:val="36"/>
            </w:rPr>
            <w:fldChar w:fldCharType="begin"/>
          </w:r>
          <w:r>
            <w:rPr>
              <w:rFonts w:hint="eastAsia" w:ascii="宋体" w:hAnsi="宋体" w:eastAsia="宋体" w:cs="宋体"/>
              <w:b/>
              <w:bCs/>
              <w:color w:val="auto"/>
              <w:sz w:val="36"/>
              <w:szCs w:val="36"/>
            </w:rPr>
            <w:instrText xml:space="preserve"> HYPERLINK \l _Toc7963 </w:instrText>
          </w:r>
          <w:r>
            <w:rPr>
              <w:rFonts w:hint="eastAsia" w:ascii="宋体" w:hAnsi="宋体" w:eastAsia="宋体" w:cs="宋体"/>
              <w:b/>
              <w:bCs/>
              <w:color w:val="auto"/>
              <w:sz w:val="36"/>
              <w:szCs w:val="36"/>
            </w:rPr>
            <w:fldChar w:fldCharType="separate"/>
          </w:r>
          <w:r>
            <w:rPr>
              <w:rFonts w:hint="eastAsia" w:ascii="宋体" w:hAnsi="宋体" w:eastAsia="宋体" w:cs="宋体"/>
              <w:b/>
              <w:bCs/>
              <w:color w:val="auto"/>
              <w:sz w:val="36"/>
              <w:szCs w:val="36"/>
            </w:rPr>
            <w:t>第二章 供应商须知</w:t>
          </w:r>
          <w:r>
            <w:rPr>
              <w:rFonts w:hint="eastAsia" w:ascii="宋体" w:hAnsi="宋体" w:eastAsia="宋体" w:cs="宋体"/>
              <w:b/>
              <w:bCs/>
              <w:color w:val="auto"/>
              <w:sz w:val="36"/>
              <w:szCs w:val="36"/>
            </w:rPr>
            <w:tab/>
          </w:r>
          <w:r>
            <w:rPr>
              <w:rFonts w:hint="eastAsia" w:ascii="宋体" w:hAnsi="宋体" w:eastAsia="宋体" w:cs="宋体"/>
              <w:b/>
              <w:bCs/>
              <w:color w:val="auto"/>
              <w:sz w:val="36"/>
              <w:szCs w:val="36"/>
            </w:rPr>
            <w:fldChar w:fldCharType="begin"/>
          </w:r>
          <w:r>
            <w:rPr>
              <w:rFonts w:hint="eastAsia" w:ascii="宋体" w:hAnsi="宋体" w:eastAsia="宋体" w:cs="宋体"/>
              <w:b/>
              <w:bCs/>
              <w:color w:val="auto"/>
              <w:sz w:val="36"/>
              <w:szCs w:val="36"/>
            </w:rPr>
            <w:instrText xml:space="preserve"> PAGEREF _Toc7963 \h </w:instrText>
          </w:r>
          <w:r>
            <w:rPr>
              <w:rFonts w:hint="eastAsia" w:ascii="宋体" w:hAnsi="宋体" w:eastAsia="宋体" w:cs="宋体"/>
              <w:b/>
              <w:bCs/>
              <w:color w:val="auto"/>
              <w:sz w:val="36"/>
              <w:szCs w:val="36"/>
            </w:rPr>
            <w:fldChar w:fldCharType="separate"/>
          </w:r>
          <w:r>
            <w:rPr>
              <w:rFonts w:hint="eastAsia" w:ascii="宋体" w:hAnsi="宋体" w:eastAsia="宋体" w:cs="宋体"/>
              <w:b/>
              <w:bCs/>
              <w:color w:val="auto"/>
              <w:sz w:val="36"/>
              <w:szCs w:val="36"/>
            </w:rPr>
            <w:t>1</w:t>
          </w:r>
          <w:r>
            <w:rPr>
              <w:rFonts w:hint="eastAsia" w:ascii="宋体" w:hAnsi="宋体" w:eastAsia="宋体" w:cs="宋体"/>
              <w:b/>
              <w:bCs/>
              <w:color w:val="auto"/>
              <w:sz w:val="36"/>
              <w:szCs w:val="36"/>
            </w:rPr>
            <w:fldChar w:fldCharType="end"/>
          </w:r>
          <w:r>
            <w:rPr>
              <w:rFonts w:hint="eastAsia" w:ascii="宋体" w:hAnsi="宋体" w:eastAsia="宋体" w:cs="宋体"/>
              <w:b/>
              <w:bCs/>
              <w:color w:val="auto"/>
              <w:sz w:val="36"/>
              <w:szCs w:val="36"/>
            </w:rPr>
            <w:fldChar w:fldCharType="end"/>
          </w:r>
        </w:p>
        <w:p>
          <w:pPr>
            <w:pStyle w:val="13"/>
            <w:keepNext w:val="0"/>
            <w:keepLines w:val="0"/>
            <w:pageBreakBefore w:val="0"/>
            <w:widowControl w:val="0"/>
            <w:tabs>
              <w:tab w:val="right" w:leader="dot" w:pos="9073"/>
            </w:tabs>
            <w:kinsoku/>
            <w:wordWrap/>
            <w:overflowPunct/>
            <w:topLinePunct w:val="0"/>
            <w:autoSpaceDE/>
            <w:autoSpaceDN/>
            <w:bidi w:val="0"/>
            <w:adjustRightInd/>
            <w:snapToGrid/>
            <w:spacing w:line="720" w:lineRule="auto"/>
            <w:textAlignment w:val="auto"/>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rPr>
            <w:fldChar w:fldCharType="begin"/>
          </w:r>
          <w:r>
            <w:rPr>
              <w:rFonts w:hint="eastAsia" w:ascii="宋体" w:hAnsi="宋体" w:eastAsia="宋体" w:cs="宋体"/>
              <w:b w:val="0"/>
              <w:bCs w:val="0"/>
              <w:color w:val="auto"/>
              <w:sz w:val="36"/>
              <w:szCs w:val="36"/>
            </w:rPr>
            <w:instrText xml:space="preserve"> HYPERLINK \l _Toc17703 </w:instrText>
          </w:r>
          <w:r>
            <w:rPr>
              <w:rFonts w:hint="eastAsia" w:ascii="宋体" w:hAnsi="宋体" w:eastAsia="宋体" w:cs="宋体"/>
              <w:b w:val="0"/>
              <w:bCs w:val="0"/>
              <w:color w:val="auto"/>
              <w:sz w:val="36"/>
              <w:szCs w:val="36"/>
            </w:rPr>
            <w:fldChar w:fldCharType="separate"/>
          </w:r>
          <w:r>
            <w:rPr>
              <w:rFonts w:hint="eastAsia" w:ascii="宋体" w:hAnsi="宋体" w:eastAsia="宋体" w:cs="宋体"/>
              <w:b w:val="0"/>
              <w:bCs w:val="0"/>
              <w:color w:val="auto"/>
              <w:spacing w:val="12"/>
              <w:sz w:val="36"/>
              <w:szCs w:val="36"/>
              <w14:textOutline w14:w="7972" w14:cap="sq" w14:cmpd="sng">
                <w14:solidFill>
                  <w14:srgbClr w14:val="000000"/>
                </w14:solidFill>
                <w14:prstDash w14:val="solid"/>
                <w14:bevel/>
              </w14:textOutline>
            </w:rPr>
            <w:t>第</w:t>
          </w:r>
          <w:r>
            <w:rPr>
              <w:rFonts w:hint="eastAsia" w:ascii="宋体" w:hAnsi="宋体" w:eastAsia="宋体" w:cs="宋体"/>
              <w:b w:val="0"/>
              <w:bCs w:val="0"/>
              <w:color w:val="auto"/>
              <w:spacing w:val="9"/>
              <w:sz w:val="36"/>
              <w:szCs w:val="36"/>
              <w14:textOutline w14:w="7972" w14:cap="sq" w14:cmpd="sng">
                <w14:solidFill>
                  <w14:srgbClr w14:val="000000"/>
                </w14:solidFill>
                <w14:prstDash w14:val="solid"/>
                <w14:bevel/>
              </w14:textOutline>
            </w:rPr>
            <w:t>三章</w:t>
          </w:r>
          <w:r>
            <w:rPr>
              <w:rFonts w:hint="eastAsia" w:ascii="宋体" w:hAnsi="宋体" w:eastAsia="宋体" w:cs="宋体"/>
              <w:b w:val="0"/>
              <w:bCs w:val="0"/>
              <w:color w:val="auto"/>
              <w:spacing w:val="9"/>
              <w:sz w:val="36"/>
              <w:szCs w:val="36"/>
            </w:rPr>
            <w:t xml:space="preserve"> </w:t>
          </w:r>
          <w:r>
            <w:rPr>
              <w:rFonts w:hint="eastAsia" w:ascii="宋体" w:hAnsi="宋体" w:eastAsia="宋体" w:cs="宋体"/>
              <w:b w:val="0"/>
              <w:bCs w:val="0"/>
              <w:color w:val="auto"/>
              <w:spacing w:val="9"/>
              <w:sz w:val="36"/>
              <w:szCs w:val="36"/>
              <w14:textOutline w14:w="7972" w14:cap="sq" w14:cmpd="sng">
                <w14:solidFill>
                  <w14:srgbClr w14:val="000000"/>
                </w14:solidFill>
                <w14:prstDash w14:val="solid"/>
                <w14:bevel/>
              </w14:textOutline>
            </w:rPr>
            <w:t>磋商与评审办法</w:t>
          </w:r>
          <w:r>
            <w:rPr>
              <w:rFonts w:hint="eastAsia" w:ascii="宋体" w:hAnsi="宋体" w:eastAsia="宋体" w:cs="宋体"/>
              <w:b w:val="0"/>
              <w:bCs w:val="0"/>
              <w:color w:val="auto"/>
              <w:sz w:val="36"/>
              <w:szCs w:val="36"/>
            </w:rPr>
            <w:tab/>
          </w:r>
          <w:r>
            <w:rPr>
              <w:rFonts w:hint="eastAsia" w:ascii="宋体" w:hAnsi="宋体" w:eastAsia="宋体" w:cs="宋体"/>
              <w:b w:val="0"/>
              <w:bCs w:val="0"/>
              <w:color w:val="auto"/>
              <w:sz w:val="36"/>
              <w:szCs w:val="36"/>
            </w:rPr>
            <w:fldChar w:fldCharType="begin"/>
          </w:r>
          <w:r>
            <w:rPr>
              <w:rFonts w:hint="eastAsia" w:ascii="宋体" w:hAnsi="宋体" w:eastAsia="宋体" w:cs="宋体"/>
              <w:b w:val="0"/>
              <w:bCs w:val="0"/>
              <w:color w:val="auto"/>
              <w:sz w:val="36"/>
              <w:szCs w:val="36"/>
            </w:rPr>
            <w:instrText xml:space="preserve"> PAGEREF _Toc17703 \h </w:instrText>
          </w:r>
          <w:r>
            <w:rPr>
              <w:rFonts w:hint="eastAsia" w:ascii="宋体" w:hAnsi="宋体" w:eastAsia="宋体" w:cs="宋体"/>
              <w:b w:val="0"/>
              <w:bCs w:val="0"/>
              <w:color w:val="auto"/>
              <w:sz w:val="36"/>
              <w:szCs w:val="36"/>
            </w:rPr>
            <w:fldChar w:fldCharType="separate"/>
          </w:r>
          <w:r>
            <w:rPr>
              <w:rFonts w:hint="eastAsia" w:ascii="宋体" w:hAnsi="宋体" w:eastAsia="宋体" w:cs="宋体"/>
              <w:b w:val="0"/>
              <w:bCs w:val="0"/>
              <w:color w:val="auto"/>
              <w:sz w:val="36"/>
              <w:szCs w:val="36"/>
            </w:rPr>
            <w:t>29</w:t>
          </w:r>
          <w:r>
            <w:rPr>
              <w:rFonts w:hint="eastAsia" w:ascii="宋体" w:hAnsi="宋体" w:eastAsia="宋体" w:cs="宋体"/>
              <w:b w:val="0"/>
              <w:bCs w:val="0"/>
              <w:color w:val="auto"/>
              <w:sz w:val="36"/>
              <w:szCs w:val="36"/>
            </w:rPr>
            <w:fldChar w:fldCharType="end"/>
          </w:r>
          <w:r>
            <w:rPr>
              <w:rFonts w:hint="eastAsia" w:ascii="宋体" w:hAnsi="宋体" w:eastAsia="宋体" w:cs="宋体"/>
              <w:b w:val="0"/>
              <w:bCs w:val="0"/>
              <w:color w:val="auto"/>
              <w:sz w:val="36"/>
              <w:szCs w:val="36"/>
            </w:rPr>
            <w:fldChar w:fldCharType="end"/>
          </w:r>
        </w:p>
        <w:p>
          <w:pPr>
            <w:pStyle w:val="13"/>
            <w:keepNext w:val="0"/>
            <w:keepLines w:val="0"/>
            <w:pageBreakBefore w:val="0"/>
            <w:widowControl w:val="0"/>
            <w:tabs>
              <w:tab w:val="right" w:leader="dot" w:pos="9073"/>
            </w:tabs>
            <w:kinsoku/>
            <w:wordWrap/>
            <w:overflowPunct/>
            <w:topLinePunct w:val="0"/>
            <w:autoSpaceDE/>
            <w:autoSpaceDN/>
            <w:bidi w:val="0"/>
            <w:adjustRightInd/>
            <w:snapToGrid/>
            <w:spacing w:line="720" w:lineRule="auto"/>
            <w:textAlignment w:val="auto"/>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rPr>
            <w:fldChar w:fldCharType="begin"/>
          </w:r>
          <w:r>
            <w:rPr>
              <w:rFonts w:hint="eastAsia" w:ascii="宋体" w:hAnsi="宋体" w:eastAsia="宋体" w:cs="宋体"/>
              <w:b w:val="0"/>
              <w:bCs w:val="0"/>
              <w:color w:val="auto"/>
              <w:sz w:val="36"/>
              <w:szCs w:val="36"/>
            </w:rPr>
            <w:instrText xml:space="preserve"> HYPERLINK \l _Toc11017 </w:instrText>
          </w:r>
          <w:r>
            <w:rPr>
              <w:rFonts w:hint="eastAsia" w:ascii="宋体" w:hAnsi="宋体" w:eastAsia="宋体" w:cs="宋体"/>
              <w:b w:val="0"/>
              <w:bCs w:val="0"/>
              <w:color w:val="auto"/>
              <w:sz w:val="36"/>
              <w:szCs w:val="36"/>
            </w:rPr>
            <w:fldChar w:fldCharType="separate"/>
          </w:r>
          <w:r>
            <w:rPr>
              <w:rFonts w:hint="eastAsia" w:ascii="宋体" w:hAnsi="宋体" w:eastAsia="宋体" w:cs="宋体"/>
              <w:b w:val="0"/>
              <w:bCs w:val="0"/>
              <w:color w:val="auto"/>
              <w:spacing w:val="8"/>
              <w:sz w:val="36"/>
              <w:szCs w:val="36"/>
              <w14:textOutline w14:w="7972" w14:cap="sq" w14:cmpd="sng">
                <w14:solidFill>
                  <w14:srgbClr w14:val="000000"/>
                </w14:solidFill>
                <w14:prstDash w14:val="solid"/>
                <w14:bevel/>
              </w14:textOutline>
            </w:rPr>
            <w:t>第四章 采购内容</w:t>
          </w:r>
          <w:r>
            <w:rPr>
              <w:rFonts w:hint="eastAsia" w:ascii="宋体" w:hAnsi="宋体" w:eastAsia="宋体" w:cs="宋体"/>
              <w:b w:val="0"/>
              <w:bCs w:val="0"/>
              <w:color w:val="auto"/>
              <w:sz w:val="36"/>
              <w:szCs w:val="36"/>
            </w:rPr>
            <w:tab/>
          </w:r>
          <w:r>
            <w:rPr>
              <w:rFonts w:hint="eastAsia" w:ascii="宋体" w:hAnsi="宋体" w:eastAsia="宋体" w:cs="宋体"/>
              <w:b w:val="0"/>
              <w:bCs w:val="0"/>
              <w:color w:val="auto"/>
              <w:sz w:val="36"/>
              <w:szCs w:val="36"/>
            </w:rPr>
            <w:fldChar w:fldCharType="begin"/>
          </w:r>
          <w:r>
            <w:rPr>
              <w:rFonts w:hint="eastAsia" w:ascii="宋体" w:hAnsi="宋体" w:eastAsia="宋体" w:cs="宋体"/>
              <w:b w:val="0"/>
              <w:bCs w:val="0"/>
              <w:color w:val="auto"/>
              <w:sz w:val="36"/>
              <w:szCs w:val="36"/>
            </w:rPr>
            <w:instrText xml:space="preserve"> PAGEREF _Toc11017 \h </w:instrText>
          </w:r>
          <w:r>
            <w:rPr>
              <w:rFonts w:hint="eastAsia" w:ascii="宋体" w:hAnsi="宋体" w:eastAsia="宋体" w:cs="宋体"/>
              <w:b w:val="0"/>
              <w:bCs w:val="0"/>
              <w:color w:val="auto"/>
              <w:sz w:val="36"/>
              <w:szCs w:val="36"/>
            </w:rPr>
            <w:fldChar w:fldCharType="separate"/>
          </w:r>
          <w:r>
            <w:rPr>
              <w:rFonts w:hint="eastAsia" w:ascii="宋体" w:hAnsi="宋体" w:eastAsia="宋体" w:cs="宋体"/>
              <w:b w:val="0"/>
              <w:bCs w:val="0"/>
              <w:color w:val="auto"/>
              <w:sz w:val="36"/>
              <w:szCs w:val="36"/>
            </w:rPr>
            <w:t>43</w:t>
          </w:r>
          <w:r>
            <w:rPr>
              <w:rFonts w:hint="eastAsia" w:ascii="宋体" w:hAnsi="宋体" w:eastAsia="宋体" w:cs="宋体"/>
              <w:b w:val="0"/>
              <w:bCs w:val="0"/>
              <w:color w:val="auto"/>
              <w:sz w:val="36"/>
              <w:szCs w:val="36"/>
            </w:rPr>
            <w:fldChar w:fldCharType="end"/>
          </w:r>
          <w:r>
            <w:rPr>
              <w:rFonts w:hint="eastAsia" w:ascii="宋体" w:hAnsi="宋体" w:eastAsia="宋体" w:cs="宋体"/>
              <w:b w:val="0"/>
              <w:bCs w:val="0"/>
              <w:color w:val="auto"/>
              <w:sz w:val="36"/>
              <w:szCs w:val="36"/>
            </w:rPr>
            <w:fldChar w:fldCharType="end"/>
          </w:r>
        </w:p>
        <w:p>
          <w:pPr>
            <w:pStyle w:val="13"/>
            <w:keepNext w:val="0"/>
            <w:keepLines w:val="0"/>
            <w:pageBreakBefore w:val="0"/>
            <w:widowControl w:val="0"/>
            <w:tabs>
              <w:tab w:val="right" w:leader="dot" w:pos="9073"/>
            </w:tabs>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36"/>
              <w:szCs w:val="36"/>
            </w:rPr>
          </w:pPr>
          <w:r>
            <w:rPr>
              <w:rFonts w:hint="eastAsia" w:ascii="宋体" w:hAnsi="宋体" w:eastAsia="宋体" w:cs="宋体"/>
              <w:b w:val="0"/>
              <w:bCs w:val="0"/>
              <w:color w:val="auto"/>
              <w:sz w:val="36"/>
              <w:szCs w:val="36"/>
            </w:rPr>
            <w:fldChar w:fldCharType="begin"/>
          </w:r>
          <w:r>
            <w:rPr>
              <w:rFonts w:hint="eastAsia" w:ascii="宋体" w:hAnsi="宋体" w:eastAsia="宋体" w:cs="宋体"/>
              <w:b w:val="0"/>
              <w:bCs w:val="0"/>
              <w:color w:val="auto"/>
              <w:sz w:val="36"/>
              <w:szCs w:val="36"/>
            </w:rPr>
            <w:instrText xml:space="preserve"> HYPERLINK \l _Toc20476 </w:instrText>
          </w:r>
          <w:r>
            <w:rPr>
              <w:rFonts w:hint="eastAsia" w:ascii="宋体" w:hAnsi="宋体" w:eastAsia="宋体" w:cs="宋体"/>
              <w:b w:val="0"/>
              <w:bCs w:val="0"/>
              <w:color w:val="auto"/>
              <w:sz w:val="36"/>
              <w:szCs w:val="36"/>
            </w:rPr>
            <w:fldChar w:fldCharType="separate"/>
          </w:r>
          <w:r>
            <w:rPr>
              <w:rFonts w:hint="eastAsia" w:ascii="宋体" w:hAnsi="宋体" w:eastAsia="宋体" w:cs="宋体"/>
              <w:b w:val="0"/>
              <w:bCs w:val="0"/>
              <w:color w:val="auto"/>
              <w:spacing w:val="0"/>
              <w:position w:val="0"/>
              <w:sz w:val="36"/>
              <w:szCs w:val="36"/>
              <w:lang w:eastAsia="zh-CN"/>
              <w14:textOutline w14:w="7972" w14:cap="sq" w14:cmpd="sng">
                <w14:solidFill>
                  <w14:srgbClr w14:val="000000"/>
                </w14:solidFill>
                <w14:prstDash w14:val="solid"/>
                <w14:bevel/>
              </w14:textOutline>
            </w:rPr>
            <w:t xml:space="preserve">第五章 </w:t>
          </w:r>
          <w:r>
            <w:rPr>
              <w:rFonts w:hint="eastAsia" w:ascii="宋体" w:hAnsi="宋体" w:eastAsia="宋体" w:cs="宋体"/>
              <w:b w:val="0"/>
              <w:bCs w:val="0"/>
              <w:color w:val="auto"/>
              <w:spacing w:val="0"/>
              <w:position w:val="0"/>
              <w:sz w:val="36"/>
              <w:szCs w:val="36"/>
              <w14:textOutline w14:w="7972" w14:cap="sq" w14:cmpd="sng">
                <w14:solidFill>
                  <w14:srgbClr w14:val="000000"/>
                </w14:solidFill>
                <w14:prstDash w14:val="solid"/>
                <w14:bevel/>
              </w14:textOutline>
            </w:rPr>
            <w:t>政府采购合同格式</w:t>
          </w:r>
          <w:r>
            <w:rPr>
              <w:rFonts w:hint="eastAsia" w:ascii="宋体" w:hAnsi="宋体" w:eastAsia="宋体" w:cs="宋体"/>
              <w:b w:val="0"/>
              <w:bCs w:val="0"/>
              <w:color w:val="auto"/>
              <w:spacing w:val="0"/>
              <w:position w:val="0"/>
              <w:sz w:val="36"/>
              <w:szCs w:val="36"/>
            </w:rPr>
            <w:t xml:space="preserve"> </w:t>
          </w:r>
          <w:r>
            <w:rPr>
              <w:rFonts w:hint="eastAsia" w:ascii="宋体" w:hAnsi="宋体" w:eastAsia="宋体" w:cs="宋体"/>
              <w:b w:val="0"/>
              <w:bCs w:val="0"/>
              <w:color w:val="auto"/>
              <w:spacing w:val="0"/>
              <w:position w:val="0"/>
              <w:sz w:val="36"/>
              <w:szCs w:val="36"/>
              <w14:textOutline w14:w="7972" w14:cap="sq" w14:cmpd="sng">
                <w14:solidFill>
                  <w14:srgbClr w14:val="000000"/>
                </w14:solidFill>
                <w14:prstDash w14:val="solid"/>
                <w14:bevel/>
              </w14:textOutline>
            </w:rPr>
            <w:t>(参考</w:t>
          </w:r>
          <w:r>
            <w:rPr>
              <w:rFonts w:hint="eastAsia" w:ascii="宋体" w:hAnsi="宋体" w:eastAsia="宋体" w:cs="宋体"/>
              <w:b w:val="0"/>
              <w:bCs w:val="0"/>
              <w:color w:val="auto"/>
              <w:spacing w:val="0"/>
              <w:position w:val="0"/>
              <w:sz w:val="36"/>
              <w:szCs w:val="36"/>
              <w:lang w:eastAsia="zh-CN"/>
              <w14:textOutline w14:w="7972" w14:cap="sq" w14:cmpd="sng">
                <w14:solidFill>
                  <w14:srgbClr w14:val="000000"/>
                </w14:solidFill>
                <w14:prstDash w14:val="solid"/>
                <w14:bevel/>
              </w14:textOutline>
            </w:rPr>
            <w:t>）</w:t>
          </w:r>
          <w:r>
            <w:rPr>
              <w:rFonts w:hint="eastAsia" w:ascii="宋体" w:hAnsi="宋体" w:eastAsia="宋体" w:cs="宋体"/>
              <w:b w:val="0"/>
              <w:bCs w:val="0"/>
              <w:color w:val="auto"/>
              <w:sz w:val="36"/>
              <w:szCs w:val="36"/>
            </w:rPr>
            <w:tab/>
          </w:r>
          <w:r>
            <w:rPr>
              <w:rFonts w:hint="eastAsia" w:ascii="宋体" w:hAnsi="宋体" w:eastAsia="宋体" w:cs="宋体"/>
              <w:b w:val="0"/>
              <w:bCs w:val="0"/>
              <w:color w:val="auto"/>
              <w:sz w:val="36"/>
              <w:szCs w:val="36"/>
            </w:rPr>
            <w:fldChar w:fldCharType="begin"/>
          </w:r>
          <w:r>
            <w:rPr>
              <w:rFonts w:hint="eastAsia" w:ascii="宋体" w:hAnsi="宋体" w:eastAsia="宋体" w:cs="宋体"/>
              <w:b w:val="0"/>
              <w:bCs w:val="0"/>
              <w:color w:val="auto"/>
              <w:sz w:val="36"/>
              <w:szCs w:val="36"/>
            </w:rPr>
            <w:instrText xml:space="preserve"> PAGEREF _Toc20476 \h </w:instrText>
          </w:r>
          <w:r>
            <w:rPr>
              <w:rFonts w:hint="eastAsia" w:ascii="宋体" w:hAnsi="宋体" w:eastAsia="宋体" w:cs="宋体"/>
              <w:b w:val="0"/>
              <w:bCs w:val="0"/>
              <w:color w:val="auto"/>
              <w:sz w:val="36"/>
              <w:szCs w:val="36"/>
            </w:rPr>
            <w:fldChar w:fldCharType="separate"/>
          </w:r>
          <w:r>
            <w:rPr>
              <w:rFonts w:hint="eastAsia" w:ascii="宋体" w:hAnsi="宋体" w:eastAsia="宋体" w:cs="宋体"/>
              <w:b w:val="0"/>
              <w:bCs w:val="0"/>
              <w:color w:val="auto"/>
              <w:sz w:val="36"/>
              <w:szCs w:val="36"/>
            </w:rPr>
            <w:t>44</w:t>
          </w:r>
          <w:r>
            <w:rPr>
              <w:rFonts w:hint="eastAsia" w:ascii="宋体" w:hAnsi="宋体" w:eastAsia="宋体" w:cs="宋体"/>
              <w:b w:val="0"/>
              <w:bCs w:val="0"/>
              <w:color w:val="auto"/>
              <w:sz w:val="36"/>
              <w:szCs w:val="36"/>
            </w:rPr>
            <w:fldChar w:fldCharType="end"/>
          </w:r>
          <w:r>
            <w:rPr>
              <w:rFonts w:hint="eastAsia" w:ascii="宋体" w:hAnsi="宋体" w:eastAsia="宋体" w:cs="宋体"/>
              <w:b w:val="0"/>
              <w:bCs w:val="0"/>
              <w:color w:val="auto"/>
              <w:sz w:val="36"/>
              <w:szCs w:val="36"/>
            </w:rPr>
            <w:fldChar w:fldCharType="end"/>
          </w:r>
        </w:p>
        <w:p>
          <w:pPr>
            <w:pStyle w:val="13"/>
            <w:keepNext w:val="0"/>
            <w:keepLines w:val="0"/>
            <w:pageBreakBefore w:val="0"/>
            <w:widowControl w:val="0"/>
            <w:tabs>
              <w:tab w:val="right" w:leader="dot" w:pos="9073"/>
            </w:tabs>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36"/>
              <w:szCs w:val="36"/>
            </w:rPr>
          </w:pP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 HYPERLINK \l _Toc332 </w:instrText>
          </w:r>
          <w:r>
            <w:rPr>
              <w:rFonts w:hint="eastAsia" w:ascii="宋体" w:hAnsi="宋体" w:eastAsia="宋体" w:cs="宋体"/>
              <w:color w:val="auto"/>
              <w:sz w:val="36"/>
              <w:szCs w:val="36"/>
            </w:rPr>
            <w:fldChar w:fldCharType="separate"/>
          </w:r>
          <w:r>
            <w:rPr>
              <w:rFonts w:hint="eastAsia" w:ascii="宋体" w:hAnsi="宋体" w:eastAsia="宋体" w:cs="宋体"/>
              <w:color w:val="auto"/>
              <w:spacing w:val="9"/>
              <w:sz w:val="36"/>
              <w:szCs w:val="36"/>
              <w14:textOutline w14:w="7972" w14:cap="sq" w14:cmpd="sng">
                <w14:solidFill>
                  <w14:srgbClr w14:val="000000"/>
                </w14:solidFill>
                <w14:prstDash w14:val="solid"/>
                <w14:bevel/>
              </w14:textOutline>
            </w:rPr>
            <w:t>第六章</w:t>
          </w:r>
          <w:r>
            <w:rPr>
              <w:rFonts w:hint="eastAsia" w:ascii="宋体" w:hAnsi="宋体" w:eastAsia="宋体" w:cs="宋体"/>
              <w:color w:val="auto"/>
              <w:spacing w:val="9"/>
              <w:sz w:val="36"/>
              <w:szCs w:val="36"/>
            </w:rPr>
            <w:t xml:space="preserve"> </w:t>
          </w:r>
          <w:r>
            <w:rPr>
              <w:rFonts w:hint="eastAsia" w:ascii="宋体" w:hAnsi="宋体" w:eastAsia="宋体" w:cs="宋体"/>
              <w:color w:val="auto"/>
              <w:spacing w:val="9"/>
              <w:sz w:val="36"/>
              <w:szCs w:val="36"/>
              <w14:textOutline w14:w="7972" w14:cap="sq" w14:cmpd="sng">
                <w14:solidFill>
                  <w14:srgbClr w14:val="000000"/>
                </w14:solidFill>
                <w14:prstDash w14:val="solid"/>
                <w14:bevel/>
              </w14:textOutline>
            </w:rPr>
            <w:t>响应文件格式</w:t>
          </w:r>
          <w:r>
            <w:rPr>
              <w:rFonts w:hint="eastAsia" w:ascii="宋体" w:hAnsi="宋体" w:eastAsia="宋体" w:cs="宋体"/>
              <w:color w:val="auto"/>
              <w:sz w:val="36"/>
              <w:szCs w:val="36"/>
            </w:rPr>
            <w:tab/>
          </w: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 PAGEREF _Toc332 \h </w:instrText>
          </w:r>
          <w:r>
            <w:rPr>
              <w:rFonts w:hint="eastAsia" w:ascii="宋体" w:hAnsi="宋体" w:eastAsia="宋体" w:cs="宋体"/>
              <w:color w:val="auto"/>
              <w:sz w:val="36"/>
              <w:szCs w:val="36"/>
            </w:rPr>
            <w:fldChar w:fldCharType="separate"/>
          </w:r>
          <w:r>
            <w:rPr>
              <w:rFonts w:hint="eastAsia" w:ascii="宋体" w:hAnsi="宋体" w:eastAsia="宋体" w:cs="宋体"/>
              <w:color w:val="auto"/>
              <w:sz w:val="36"/>
              <w:szCs w:val="36"/>
            </w:rPr>
            <w:t>49</w:t>
          </w:r>
          <w:r>
            <w:rPr>
              <w:rFonts w:hint="eastAsia" w:ascii="宋体" w:hAnsi="宋体" w:eastAsia="宋体" w:cs="宋体"/>
              <w:color w:val="auto"/>
              <w:sz w:val="36"/>
              <w:szCs w:val="36"/>
            </w:rPr>
            <w:fldChar w:fldCharType="end"/>
          </w:r>
          <w:r>
            <w:rPr>
              <w:rFonts w:hint="eastAsia" w:ascii="宋体" w:hAnsi="宋体" w:eastAsia="宋体" w:cs="宋体"/>
              <w:color w:val="auto"/>
              <w:sz w:val="36"/>
              <w:szCs w:val="36"/>
            </w:rPr>
            <w:fldChar w:fldCharType="end"/>
          </w:r>
        </w:p>
        <w:p>
          <w:pPr>
            <w:pStyle w:val="8"/>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36"/>
              <w:szCs w:val="36"/>
            </w:rPr>
          </w:pPr>
          <w:r>
            <w:rPr>
              <w:rFonts w:hint="eastAsia" w:ascii="宋体" w:hAnsi="宋体" w:eastAsia="宋体" w:cs="宋体"/>
              <w:color w:val="auto"/>
              <w:sz w:val="36"/>
              <w:szCs w:val="36"/>
            </w:rPr>
            <w:fldChar w:fldCharType="end"/>
          </w:r>
        </w:p>
      </w:sdtContent>
    </w:sdt>
    <w:p>
      <w:pPr>
        <w:pStyle w:val="8"/>
        <w:rPr>
          <w:rFonts w:hint="eastAsia" w:ascii="宋体" w:hAnsi="宋体" w:cs="宋体"/>
          <w:color w:val="auto"/>
          <w:sz w:val="28"/>
          <w:szCs w:val="28"/>
        </w:rPr>
      </w:pPr>
    </w:p>
    <w:p>
      <w:pPr>
        <w:pStyle w:val="8"/>
        <w:rPr>
          <w:rFonts w:hint="eastAsia" w:ascii="宋体" w:hAnsi="宋体" w:cs="宋体"/>
          <w:color w:val="auto"/>
          <w:sz w:val="28"/>
          <w:szCs w:val="28"/>
        </w:rPr>
      </w:pPr>
    </w:p>
    <w:p>
      <w:pPr>
        <w:pStyle w:val="8"/>
        <w:rPr>
          <w:rFonts w:hint="eastAsia" w:ascii="宋体" w:hAnsi="宋体" w:cs="宋体"/>
          <w:color w:val="auto"/>
          <w:sz w:val="28"/>
          <w:szCs w:val="28"/>
        </w:rPr>
      </w:pPr>
    </w:p>
    <w:p>
      <w:pPr>
        <w:pStyle w:val="8"/>
        <w:rPr>
          <w:rFonts w:hint="eastAsia" w:ascii="宋体" w:hAnsi="宋体" w:cs="宋体"/>
          <w:color w:val="auto"/>
          <w:sz w:val="28"/>
          <w:szCs w:val="28"/>
        </w:rPr>
      </w:pPr>
    </w:p>
    <w:p>
      <w:pPr>
        <w:pStyle w:val="8"/>
        <w:ind w:left="0" w:leftChars="0" w:firstLine="0" w:firstLineChars="0"/>
        <w:rPr>
          <w:rFonts w:hint="eastAsia" w:ascii="宋体" w:hAnsi="宋体" w:cs="宋体"/>
          <w:color w:val="auto"/>
          <w:sz w:val="28"/>
          <w:szCs w:val="28"/>
        </w:rPr>
      </w:pPr>
    </w:p>
    <w:p>
      <w:pPr>
        <w:pStyle w:val="8"/>
        <w:rPr>
          <w:rFonts w:hint="eastAsia" w:ascii="宋体" w:hAnsi="宋体" w:cs="宋体"/>
          <w:color w:val="auto"/>
          <w:sz w:val="28"/>
          <w:szCs w:val="28"/>
        </w:rPr>
        <w:sectPr>
          <w:headerReference r:id="rId3" w:type="default"/>
          <w:footerReference r:id="rId4" w:type="default"/>
          <w:pgSz w:w="11907" w:h="16840"/>
          <w:pgMar w:top="1417" w:right="1417" w:bottom="1417" w:left="1417" w:header="0" w:footer="1166" w:gutter="0"/>
          <w:cols w:space="720" w:num="1"/>
        </w:sectPr>
      </w:pPr>
    </w:p>
    <w:p>
      <w:pPr>
        <w:pStyle w:val="8"/>
        <w:rPr>
          <w:rFonts w:hint="eastAsia" w:ascii="宋体" w:hAnsi="宋体" w:cs="宋体"/>
          <w:color w:val="auto"/>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outlineLvl w:val="0"/>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pPr>
      <w:bookmarkStart w:id="0" w:name="_Toc27355"/>
      <w:r>
        <w:rPr>
          <w:rFonts w:hint="eastAsia" w:asciiTheme="majorEastAsia" w:hAnsiTheme="majorEastAsia" w:eastAsiaTheme="majorEastAsia" w:cstheme="majorEastAsia"/>
          <w:b/>
          <w:bCs/>
          <w:i w:val="0"/>
          <w:iCs w:val="0"/>
          <w:caps w:val="0"/>
          <w:color w:val="auto"/>
          <w:spacing w:val="0"/>
          <w:kern w:val="0"/>
          <w:sz w:val="36"/>
          <w:szCs w:val="36"/>
          <w:shd w:val="clear" w:fill="FFFFFF"/>
          <w:lang w:val="en-US" w:eastAsia="zh-CN" w:bidi="ar"/>
        </w:rPr>
        <w:t>第一章 竞争性磋商公告</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240" w:lineRule="auto"/>
        <w:jc w:val="center"/>
        <w:textAlignment w:val="auto"/>
        <w:rPr>
          <w:rFonts w:ascii="宋体" w:hAnsi="宋体" w:eastAsia="宋体" w:cs="宋体"/>
          <w:b/>
          <w:bCs/>
          <w:color w:val="auto"/>
          <w:kern w:val="0"/>
          <w:sz w:val="36"/>
          <w:szCs w:val="36"/>
          <w:lang w:val="en-US" w:eastAsia="zh-CN" w:bidi="ar"/>
        </w:rPr>
      </w:pPr>
      <w:bookmarkStart w:id="1" w:name="_Toc7963"/>
      <w:r>
        <w:rPr>
          <w:rFonts w:ascii="宋体" w:hAnsi="宋体" w:eastAsia="宋体" w:cs="宋体"/>
          <w:b/>
          <w:bCs/>
          <w:color w:val="auto"/>
          <w:kern w:val="0"/>
          <w:sz w:val="36"/>
          <w:szCs w:val="36"/>
          <w:lang w:val="en-US" w:eastAsia="zh-CN" w:bidi="ar"/>
        </w:rPr>
        <w:t>留坝县核心区旅游配套设施提供项目（景观装置采购）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240" w:lineRule="auto"/>
        <w:jc w:val="center"/>
        <w:textAlignment w:val="auto"/>
        <w:rPr>
          <w:rFonts w:ascii="Calibri" w:eastAsia="宋体" w:cs="Times New Roman"/>
          <w:b/>
          <w:bCs/>
          <w:color w:val="auto"/>
          <w:kern w:val="2"/>
          <w:sz w:val="36"/>
          <w:szCs w:val="36"/>
        </w:rPr>
      </w:pPr>
      <w:r>
        <w:rPr>
          <w:rFonts w:ascii="宋体" w:hAnsi="宋体" w:eastAsia="宋体" w:cs="宋体"/>
          <w:b/>
          <w:bCs/>
          <w:color w:val="auto"/>
          <w:kern w:val="0"/>
          <w:sz w:val="36"/>
          <w:szCs w:val="36"/>
          <w:lang w:val="en-US" w:eastAsia="zh-CN" w:bidi="ar"/>
        </w:rPr>
        <w:t>竞争性磋商公告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40" w:lineRule="auto"/>
        <w:ind w:left="0" w:right="0"/>
        <w:jc w:val="left"/>
        <w:textAlignment w:val="auto"/>
        <w:outlineLvl w:val="5"/>
        <w:rPr>
          <w:rFonts w:hint="eastAsia" w:ascii="宋体" w:hAnsi="宋体" w:eastAsia="宋体" w:cs="宋体"/>
          <w:b w:val="0"/>
          <w:bCs w:val="0"/>
          <w:color w:val="auto"/>
          <w:kern w:val="0"/>
          <w:sz w:val="21"/>
          <w:szCs w:val="21"/>
          <w:lang w:val="en-US" w:eastAsia="zh-CN" w:bidi="ar"/>
        </w:rPr>
      </w:pPr>
      <w:r>
        <w:rPr>
          <w:rStyle w:val="20"/>
          <w:rFonts w:hint="eastAsia" w:ascii="Times New Roman" w:hAnsi="Times New Roman" w:eastAsia="宋体" w:cs="Times New Roman"/>
          <w:b/>
          <w:bCs/>
          <w:i w:val="0"/>
          <w:iCs w:val="0"/>
          <w:caps w:val="0"/>
          <w:color w:val="auto"/>
          <w:spacing w:val="0"/>
          <w:kern w:val="0"/>
          <w:sz w:val="21"/>
          <w:szCs w:val="21"/>
          <w:shd w:val="clear" w:color="auto" w:fill="FFFFFF"/>
          <w:lang w:val="en-US" w:eastAsia="zh-CN" w:bidi="ar"/>
        </w:rPr>
        <w:t>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40" w:lineRule="auto"/>
        <w:ind w:left="0" w:right="0" w:firstLine="480"/>
        <w:jc w:val="both"/>
        <w:textAlignment w:val="auto"/>
        <w:rPr>
          <w:rFonts w:ascii="Calibri" w:hAnsi="Calibri" w:eastAsia="宋体" w:cs="Times New Roman"/>
          <w:color w:val="auto"/>
          <w:kern w:val="0"/>
          <w:sz w:val="21"/>
          <w:szCs w:val="21"/>
          <w:lang w:val="en-US" w:eastAsia="zh-CN" w:bidi="ar"/>
        </w:rPr>
      </w:pPr>
      <w:r>
        <w:rPr>
          <w:rFonts w:ascii="微软雅黑" w:hAnsi="微软雅黑" w:eastAsia="微软雅黑" w:cs="微软雅黑"/>
          <w:i w:val="0"/>
          <w:iCs w:val="0"/>
          <w:caps w:val="0"/>
          <w:color w:val="auto"/>
          <w:spacing w:val="0"/>
          <w:kern w:val="0"/>
          <w:sz w:val="21"/>
          <w:szCs w:val="21"/>
          <w:shd w:val="clear" w:color="auto" w:fill="FFFFFF"/>
          <w:lang w:val="en-US" w:eastAsia="zh-CN" w:bidi="ar"/>
        </w:rPr>
        <w:t>留坝县核心区旅游配套设施提供项目（景观装置采购）</w:t>
      </w: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采购项目的潜在供应商应在汉中市汉台区太白路西后城巷时代商务二楼202室获取采购文件，并于 2023年05月06日 09时30分 （北京时间）前提交响应文件。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240" w:lineRule="auto"/>
        <w:ind w:left="0" w:right="0" w:firstLine="0"/>
        <w:jc w:val="left"/>
        <w:textAlignment w:val="auto"/>
        <w:outlineLvl w:val="3"/>
        <w:rPr>
          <w:rFonts w:hint="eastAsia" w:ascii="微软雅黑" w:hAnsi="微软雅黑" w:eastAsia="微软雅黑" w:cs="微软雅黑"/>
          <w:b w:val="0"/>
          <w:bCs w:val="0"/>
          <w:i w:val="0"/>
          <w:iCs w:val="0"/>
          <w:caps w:val="0"/>
          <w:color w:val="auto"/>
          <w:spacing w:val="0"/>
          <w:kern w:val="0"/>
          <w:sz w:val="21"/>
          <w:szCs w:val="21"/>
          <w:lang w:val="en-US" w:eastAsia="zh-CN" w:bidi="ar"/>
        </w:rPr>
      </w:pPr>
      <w:r>
        <w:rPr>
          <w:rStyle w:val="20"/>
          <w:rFonts w:hint="eastAsia" w:ascii="微软雅黑" w:hAnsi="微软雅黑" w:eastAsia="微软雅黑" w:cs="微软雅黑"/>
          <w:b/>
          <w:bCs/>
          <w:i w:val="0"/>
          <w:iCs w:val="0"/>
          <w:caps w:val="0"/>
          <w:color w:val="auto"/>
          <w:spacing w:val="0"/>
          <w:kern w:val="0"/>
          <w:sz w:val="21"/>
          <w:szCs w:val="21"/>
          <w:shd w:val="clear" w:color="auto" w:fill="FFFFFF"/>
          <w:lang w:val="en-US" w:eastAsia="zh-CN" w:bidi="ar"/>
        </w:rPr>
        <w:t>一、项目基本情况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auto"/>
          <w:spacing w:val="0"/>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项目编号：HXHC-2023-002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auto"/>
          <w:spacing w:val="0"/>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项目名称：留坝县核心区旅游配套设施提供项目（景观装置采购）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auto"/>
          <w:spacing w:val="0"/>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采购方式：竞争性磋商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auto"/>
          <w:spacing w:val="0"/>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预算金额：640,000.00元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auto"/>
          <w:spacing w:val="0"/>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采购需求：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ascii="Calibri" w:hAnsi="Calibri" w:eastAsia="宋体" w:cs="Times New Roman"/>
          <w:color w:val="auto"/>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合同包1(留坝县核心区旅游配套设施提供项目（景观装置采购）):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30"/>
        <w:jc w:val="both"/>
        <w:textAlignment w:val="auto"/>
        <w:rPr>
          <w:rFonts w:ascii="Calibri" w:hAnsi="Calibri" w:eastAsia="宋体" w:cs="Times New Roman"/>
          <w:color w:val="auto"/>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合同包预算金额：640,000.00元</w:t>
      </w:r>
    </w:p>
    <w:tbl>
      <w:tblPr>
        <w:tblStyle w:val="17"/>
        <w:tblW w:w="88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96"/>
        <w:gridCol w:w="1121"/>
        <w:gridCol w:w="1145"/>
        <w:gridCol w:w="1323"/>
        <w:gridCol w:w="1568"/>
        <w:gridCol w:w="1514"/>
        <w:gridCol w:w="16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9" w:hRule="atLeast"/>
          <w:tblHeader/>
        </w:trPr>
        <w:tc>
          <w:tcPr>
            <w:tcW w:w="5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ascii="Calibri" w:eastAsia="宋体" w:cs="Times New Roman"/>
                <w:b/>
                <w:bCs/>
                <w:color w:val="auto"/>
                <w:kern w:val="2"/>
                <w:sz w:val="21"/>
                <w:szCs w:val="21"/>
              </w:rPr>
            </w:pPr>
            <w:r>
              <w:rPr>
                <w:rFonts w:ascii="宋体" w:hAnsi="宋体" w:eastAsia="宋体" w:cs="宋体"/>
                <w:b/>
                <w:bCs/>
                <w:color w:val="auto"/>
                <w:kern w:val="0"/>
                <w:sz w:val="21"/>
                <w:szCs w:val="21"/>
                <w:lang w:val="en-US" w:eastAsia="zh-CN" w:bidi="ar"/>
              </w:rPr>
              <w:t>品目号</w:t>
            </w:r>
          </w:p>
        </w:tc>
        <w:tc>
          <w:tcPr>
            <w:tcW w:w="11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ascii="Calibri" w:eastAsia="宋体" w:cs="Times New Roman"/>
                <w:b/>
                <w:bCs/>
                <w:color w:val="auto"/>
                <w:kern w:val="2"/>
                <w:sz w:val="21"/>
                <w:szCs w:val="21"/>
              </w:rPr>
            </w:pPr>
            <w:r>
              <w:rPr>
                <w:rFonts w:ascii="宋体" w:hAnsi="宋体" w:eastAsia="宋体" w:cs="宋体"/>
                <w:b/>
                <w:bCs/>
                <w:color w:val="auto"/>
                <w:kern w:val="0"/>
                <w:sz w:val="21"/>
                <w:szCs w:val="21"/>
                <w:lang w:val="en-US" w:eastAsia="zh-CN" w:bidi="ar"/>
              </w:rPr>
              <w:t>品目名称</w:t>
            </w:r>
          </w:p>
        </w:tc>
        <w:tc>
          <w:tcPr>
            <w:tcW w:w="11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ascii="Calibri" w:eastAsia="宋体" w:cs="Times New Roman"/>
                <w:b/>
                <w:bCs/>
                <w:color w:val="auto"/>
                <w:kern w:val="2"/>
                <w:sz w:val="21"/>
                <w:szCs w:val="21"/>
              </w:rPr>
            </w:pPr>
            <w:r>
              <w:rPr>
                <w:rFonts w:ascii="宋体" w:hAnsi="宋体" w:eastAsia="宋体" w:cs="宋体"/>
                <w:b/>
                <w:bCs/>
                <w:color w:val="auto"/>
                <w:kern w:val="0"/>
                <w:sz w:val="21"/>
                <w:szCs w:val="21"/>
                <w:lang w:val="en-US" w:eastAsia="zh-CN" w:bidi="ar"/>
              </w:rPr>
              <w:t>采购标的</w:t>
            </w:r>
          </w:p>
        </w:tc>
        <w:tc>
          <w:tcPr>
            <w:tcW w:w="13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ascii="Calibri" w:eastAsia="宋体" w:cs="Times New Roman"/>
                <w:b/>
                <w:bCs/>
                <w:color w:val="auto"/>
                <w:kern w:val="2"/>
                <w:sz w:val="21"/>
                <w:szCs w:val="21"/>
              </w:rPr>
            </w:pPr>
            <w:r>
              <w:rPr>
                <w:rFonts w:ascii="宋体" w:hAnsi="宋体" w:eastAsia="宋体" w:cs="宋体"/>
                <w:b/>
                <w:bCs/>
                <w:color w:val="auto"/>
                <w:kern w:val="0"/>
                <w:sz w:val="21"/>
                <w:szCs w:val="21"/>
                <w:lang w:val="en-US" w:eastAsia="zh-CN" w:bidi="ar"/>
              </w:rPr>
              <w:t>数量（单位）</w:t>
            </w:r>
          </w:p>
        </w:tc>
        <w:tc>
          <w:tcPr>
            <w:tcW w:w="15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ascii="Calibri" w:eastAsia="宋体" w:cs="Times New Roman"/>
                <w:b/>
                <w:bCs/>
                <w:color w:val="auto"/>
                <w:kern w:val="2"/>
                <w:sz w:val="21"/>
                <w:szCs w:val="21"/>
              </w:rPr>
            </w:pPr>
            <w:r>
              <w:rPr>
                <w:rFonts w:ascii="宋体" w:hAnsi="宋体" w:eastAsia="宋体" w:cs="宋体"/>
                <w:b/>
                <w:bCs/>
                <w:color w:val="auto"/>
                <w:kern w:val="0"/>
                <w:sz w:val="21"/>
                <w:szCs w:val="21"/>
                <w:lang w:val="en-US" w:eastAsia="zh-CN" w:bidi="ar"/>
              </w:rPr>
              <w:t>技术规格、参数及要求</w:t>
            </w:r>
          </w:p>
        </w:tc>
        <w:tc>
          <w:tcPr>
            <w:tcW w:w="15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ascii="Calibri" w:eastAsia="宋体" w:cs="Times New Roman"/>
                <w:b/>
                <w:bCs/>
                <w:color w:val="auto"/>
                <w:kern w:val="2"/>
                <w:sz w:val="21"/>
                <w:szCs w:val="21"/>
              </w:rPr>
            </w:pPr>
            <w:r>
              <w:rPr>
                <w:rFonts w:ascii="宋体" w:hAnsi="宋体" w:eastAsia="宋体" w:cs="宋体"/>
                <w:b/>
                <w:bCs/>
                <w:color w:val="auto"/>
                <w:kern w:val="0"/>
                <w:sz w:val="21"/>
                <w:szCs w:val="21"/>
                <w:lang w:val="en-US" w:eastAsia="zh-CN" w:bidi="ar"/>
              </w:rPr>
              <w:t>品目预算(元)</w:t>
            </w:r>
          </w:p>
        </w:tc>
        <w:tc>
          <w:tcPr>
            <w:tcW w:w="1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ascii="Calibri" w:eastAsia="宋体" w:cs="Times New Roman"/>
                <w:b/>
                <w:bCs/>
                <w:color w:val="auto"/>
                <w:kern w:val="2"/>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9" w:hRule="atLeast"/>
        </w:trPr>
        <w:tc>
          <w:tcPr>
            <w:tcW w:w="5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ascii="Calibri" w:eastAsia="宋体" w:cs="Times New Roman"/>
                <w:color w:val="auto"/>
                <w:kern w:val="2"/>
                <w:sz w:val="21"/>
                <w:szCs w:val="21"/>
              </w:rPr>
            </w:pPr>
            <w:r>
              <w:rPr>
                <w:rFonts w:ascii="宋体" w:hAnsi="宋体" w:eastAsia="宋体" w:cs="宋体"/>
                <w:color w:val="auto"/>
                <w:kern w:val="0"/>
                <w:sz w:val="21"/>
                <w:szCs w:val="21"/>
                <w:lang w:val="en-US" w:eastAsia="zh-CN" w:bidi="ar"/>
              </w:rPr>
              <w:t>1-1</w:t>
            </w:r>
          </w:p>
        </w:tc>
        <w:tc>
          <w:tcPr>
            <w:tcW w:w="11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ascii="Calibri" w:eastAsia="宋体" w:cs="Times New Roman"/>
                <w:color w:val="auto"/>
                <w:kern w:val="2"/>
                <w:sz w:val="21"/>
                <w:szCs w:val="21"/>
              </w:rPr>
            </w:pPr>
            <w:r>
              <w:rPr>
                <w:rFonts w:ascii="宋体" w:hAnsi="宋体" w:eastAsia="宋体" w:cs="宋体"/>
                <w:color w:val="auto"/>
                <w:kern w:val="0"/>
                <w:sz w:val="21"/>
                <w:szCs w:val="21"/>
                <w:lang w:val="en-US" w:eastAsia="zh-CN" w:bidi="ar"/>
              </w:rPr>
              <w:t>工艺美术品</w:t>
            </w:r>
          </w:p>
        </w:tc>
        <w:tc>
          <w:tcPr>
            <w:tcW w:w="11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ascii="Calibri" w:eastAsia="宋体" w:cs="Times New Roman"/>
                <w:color w:val="auto"/>
                <w:kern w:val="2"/>
                <w:sz w:val="21"/>
                <w:szCs w:val="21"/>
              </w:rPr>
            </w:pPr>
            <w:r>
              <w:rPr>
                <w:rFonts w:ascii="宋体" w:hAnsi="宋体" w:eastAsia="宋体" w:cs="宋体"/>
                <w:color w:val="auto"/>
                <w:kern w:val="0"/>
                <w:sz w:val="21"/>
                <w:szCs w:val="21"/>
                <w:lang w:val="en-US" w:eastAsia="zh-CN" w:bidi="ar"/>
              </w:rPr>
              <w:t>货物</w:t>
            </w:r>
          </w:p>
        </w:tc>
        <w:tc>
          <w:tcPr>
            <w:tcW w:w="13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ascii="Calibri" w:eastAsia="宋体" w:cs="Times New Roman"/>
                <w:color w:val="auto"/>
                <w:kern w:val="2"/>
                <w:sz w:val="21"/>
                <w:szCs w:val="21"/>
              </w:rPr>
            </w:pPr>
            <w:r>
              <w:rPr>
                <w:rFonts w:ascii="宋体" w:hAnsi="宋体" w:eastAsia="宋体" w:cs="宋体"/>
                <w:color w:val="auto"/>
                <w:kern w:val="0"/>
                <w:sz w:val="21"/>
                <w:szCs w:val="21"/>
                <w:lang w:val="en-US" w:eastAsia="zh-CN" w:bidi="ar"/>
              </w:rPr>
              <w:t>1(批)</w:t>
            </w:r>
          </w:p>
        </w:tc>
        <w:tc>
          <w:tcPr>
            <w:tcW w:w="15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ascii="Calibri" w:eastAsia="宋体" w:cs="Times New Roman"/>
                <w:color w:val="auto"/>
                <w:kern w:val="2"/>
                <w:sz w:val="21"/>
                <w:szCs w:val="21"/>
              </w:rPr>
            </w:pPr>
            <w:r>
              <w:rPr>
                <w:rFonts w:ascii="宋体" w:hAnsi="宋体" w:eastAsia="宋体" w:cs="宋体"/>
                <w:color w:val="auto"/>
                <w:kern w:val="0"/>
                <w:sz w:val="21"/>
                <w:szCs w:val="21"/>
                <w:lang w:val="en-US" w:eastAsia="zh-CN" w:bidi="ar"/>
              </w:rPr>
              <w:t>详见采购文件</w:t>
            </w:r>
          </w:p>
        </w:tc>
        <w:tc>
          <w:tcPr>
            <w:tcW w:w="15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ascii="Calibri" w:eastAsia="宋体" w:cs="Times New Roman"/>
                <w:color w:val="auto"/>
                <w:kern w:val="2"/>
                <w:sz w:val="21"/>
                <w:szCs w:val="21"/>
              </w:rPr>
            </w:pPr>
            <w:r>
              <w:rPr>
                <w:rFonts w:ascii="宋体" w:hAnsi="宋体" w:eastAsia="宋体" w:cs="宋体"/>
                <w:color w:val="auto"/>
                <w:kern w:val="0"/>
                <w:sz w:val="21"/>
                <w:szCs w:val="21"/>
                <w:lang w:val="en-US" w:eastAsia="zh-CN" w:bidi="ar"/>
              </w:rPr>
              <w:t>640,000.00</w:t>
            </w:r>
          </w:p>
        </w:tc>
        <w:tc>
          <w:tcPr>
            <w:tcW w:w="1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ascii="Calibri" w:eastAsia="宋体" w:cs="Times New Roman"/>
                <w:color w:val="auto"/>
                <w:kern w:val="2"/>
                <w:sz w:val="21"/>
                <w:szCs w:val="21"/>
              </w:rPr>
            </w:pPr>
            <w:r>
              <w:rPr>
                <w:rFonts w:ascii="宋体" w:hAnsi="宋体" w:eastAsia="宋体" w:cs="宋体"/>
                <w:color w:val="auto"/>
                <w:kern w:val="0"/>
                <w:sz w:val="21"/>
                <w:szCs w:val="21"/>
                <w:lang w:val="en-US" w:eastAsia="zh-CN" w:bidi="ar"/>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30"/>
        <w:jc w:val="both"/>
        <w:textAlignment w:val="auto"/>
        <w:rPr>
          <w:rFonts w:ascii="Calibri" w:hAnsi="Calibri" w:eastAsia="宋体" w:cs="Times New Roman"/>
          <w:color w:val="auto"/>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本合同包不接受联合体投标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30"/>
        <w:jc w:val="both"/>
        <w:textAlignment w:val="auto"/>
        <w:rPr>
          <w:rFonts w:ascii="Calibri" w:hAnsi="Calibri" w:eastAsia="宋体" w:cs="Times New Roman"/>
          <w:color w:val="auto"/>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合同履行期限：30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240" w:lineRule="auto"/>
        <w:ind w:left="0" w:right="0" w:firstLine="0"/>
        <w:jc w:val="left"/>
        <w:textAlignment w:val="auto"/>
        <w:outlineLvl w:val="3"/>
        <w:rPr>
          <w:rFonts w:hint="eastAsia" w:ascii="微软雅黑" w:hAnsi="微软雅黑" w:eastAsia="微软雅黑" w:cs="微软雅黑"/>
          <w:b w:val="0"/>
          <w:bCs w:val="0"/>
          <w:i w:val="0"/>
          <w:iCs w:val="0"/>
          <w:caps w:val="0"/>
          <w:color w:val="auto"/>
          <w:spacing w:val="0"/>
          <w:kern w:val="0"/>
          <w:sz w:val="21"/>
          <w:szCs w:val="21"/>
          <w:lang w:val="en-US" w:eastAsia="zh-CN" w:bidi="ar"/>
        </w:rPr>
      </w:pPr>
      <w:r>
        <w:rPr>
          <w:rStyle w:val="20"/>
          <w:rFonts w:hint="eastAsia" w:ascii="微软雅黑" w:hAnsi="微软雅黑" w:eastAsia="微软雅黑" w:cs="微软雅黑"/>
          <w:b/>
          <w:bCs/>
          <w:i w:val="0"/>
          <w:iCs w:val="0"/>
          <w:caps w:val="0"/>
          <w:color w:val="auto"/>
          <w:spacing w:val="0"/>
          <w:kern w:val="0"/>
          <w:sz w:val="21"/>
          <w:szCs w:val="21"/>
          <w:shd w:val="clear" w:color="auto" w:fill="FFFFFF"/>
          <w:lang w:val="en-US" w:eastAsia="zh-CN" w:bidi="ar"/>
        </w:rPr>
        <w:t>二、申请人的资格要求：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ascii="Calibri" w:hAnsi="Calibri" w:eastAsia="宋体" w:cs="Times New Roman"/>
          <w:color w:val="auto"/>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1.满足《中华人民共和国政府采购法》第二十二条规定;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ascii="Calibri" w:hAnsi="Calibri" w:eastAsia="宋体" w:cs="Times New Roman"/>
          <w:color w:val="auto"/>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2.落实政府采购政策需满足的资格要求：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ascii="Calibri" w:hAnsi="Calibri" w:eastAsia="宋体" w:cs="Times New Roman"/>
          <w:color w:val="auto"/>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合同包1(留坝县核心区旅游配套设施提供项目（景观装置采购）)落实政府采购政策需满足的资格要求如下: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480" w:right="0" w:firstLine="0"/>
        <w:jc w:val="both"/>
        <w:textAlignment w:val="auto"/>
        <w:rPr>
          <w:rFonts w:ascii="Calibri" w:hAnsi="Calibri" w:eastAsia="宋体" w:cs="Times New Roman"/>
          <w:color w:val="auto"/>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《政府采购促进中小企业发展管理办法》（财库〔2020〕46号）； 2.《财政部 司法部关于政府采购支持监狱企业发展有关问题的通知》（财库〔2014〕68号）； 3.《国务院办公厅关于建立政府强制采购节能产品制度的通知》（国办发〔2007〕51号）； 4.《节能产品政府采购实施意见》（财库[2004]185号）； 5.《环境标志产品政府采购实施的意见》（财库[2006]90号）； 6.《三部门联合发布关于促进残疾人就业政府采购政策的通知》（财库〔2017〕141号）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ascii="Calibri" w:hAnsi="Calibri" w:eastAsia="宋体" w:cs="Times New Roman"/>
          <w:color w:val="auto"/>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3.本项目的特定资格要求：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ascii="Calibri" w:hAnsi="Calibri" w:eastAsia="宋体" w:cs="Times New Roman"/>
          <w:color w:val="auto"/>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合同包1(留坝县核心区旅游配套设施提供项目（景观装置采购）)特定资格要求如下: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480" w:right="0" w:firstLine="0"/>
        <w:jc w:val="both"/>
        <w:textAlignment w:val="auto"/>
        <w:rPr>
          <w:rFonts w:ascii="Calibri" w:hAnsi="Calibri" w:eastAsia="宋体" w:cs="Times New Roman"/>
          <w:color w:val="auto"/>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1）供应商为响应招标并参加投标的合法注册的企业法人、事业法人或其他组织。企业法人应提供合法有效的标识有统一社会信用代码的营业执照；事业法人应提供事业单位法人证书；其他组织应提供合法登记证明文件；</w:t>
      </w: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    （2）供应商应授权合法的人员参加投标全过程，其中法定代表人/负责人直接投标，须提交法定代表人/负责人身份证明书和身份证；法定代表人/负责人授权代表参加投标的，须出具法定代表人/负责人授权书及授权代表身份证；磋商文件中凡是需要法定代表人签字或盖章之处，非法人单位的负责人均参照执行；</w:t>
      </w: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   （3）财务状况报告：2021年度经审计的完整财务审计报告，或其开标前三个月内银行出具的资信证明，或财政部门认可的政府采购专业担保机构出具的投标担保函；</w:t>
      </w: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4）社会保障资金缴纳证明：提供磋商响应文件递交截止日前一年内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  （5）税收缴纳证明：提供磋商响应文件递交截止日前一年内已缴纳的至少一个月的纳税证明或完税证明，纳税证明或完税证明上应有代收机构或税务机关的公章，依法免税的单位应提供相关证明材料；</w:t>
      </w: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（6）书面声明（信用记录）：参加本次政府采购活动前3年内在经营活动中没有重大违纪，以及未被列入失信被执行人、重大税收违法案件当事人名单、政府采购严重违法失信行为记录名单的书面声明；</w:t>
      </w: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（7）提供具有履行合同所必需的设备和专业技术能力的承诺。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240" w:lineRule="auto"/>
        <w:ind w:left="0" w:right="0" w:firstLine="0"/>
        <w:jc w:val="left"/>
        <w:textAlignment w:val="auto"/>
        <w:outlineLvl w:val="3"/>
        <w:rPr>
          <w:rFonts w:hint="eastAsia" w:ascii="微软雅黑" w:hAnsi="微软雅黑" w:eastAsia="微软雅黑" w:cs="微软雅黑"/>
          <w:b w:val="0"/>
          <w:bCs w:val="0"/>
          <w:i w:val="0"/>
          <w:iCs w:val="0"/>
          <w:caps w:val="0"/>
          <w:color w:val="auto"/>
          <w:spacing w:val="0"/>
          <w:kern w:val="0"/>
          <w:sz w:val="21"/>
          <w:szCs w:val="21"/>
          <w:lang w:val="en-US" w:eastAsia="zh-CN" w:bidi="ar"/>
        </w:rPr>
      </w:pPr>
      <w:r>
        <w:rPr>
          <w:rStyle w:val="20"/>
          <w:rFonts w:hint="eastAsia" w:ascii="微软雅黑" w:hAnsi="微软雅黑" w:eastAsia="微软雅黑" w:cs="微软雅黑"/>
          <w:b/>
          <w:bCs/>
          <w:i w:val="0"/>
          <w:iCs w:val="0"/>
          <w:caps w:val="0"/>
          <w:color w:val="auto"/>
          <w:spacing w:val="0"/>
          <w:kern w:val="0"/>
          <w:sz w:val="21"/>
          <w:szCs w:val="21"/>
          <w:shd w:val="clear" w:color="auto" w:fill="FFFFFF"/>
          <w:lang w:val="en-US" w:eastAsia="zh-CN" w:bidi="ar"/>
        </w:rPr>
        <w:t>三、获取采购文件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auto"/>
          <w:spacing w:val="0"/>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时间： 2023年04月24日 至 2023年04月28日 ，每天上午 08:30:00 至 12:00:00 ，下午 12:00:00 至 18:00:00 （北京时间）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auto"/>
          <w:spacing w:val="0"/>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途径：汉中市汉台区太白路西后城巷时代商务二楼202室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auto"/>
          <w:spacing w:val="0"/>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方式：现场获取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auto"/>
          <w:spacing w:val="0"/>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售价： 500元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240" w:lineRule="auto"/>
        <w:ind w:left="0" w:right="0" w:firstLine="0"/>
        <w:jc w:val="left"/>
        <w:textAlignment w:val="auto"/>
        <w:outlineLvl w:val="3"/>
        <w:rPr>
          <w:rFonts w:hint="eastAsia" w:ascii="微软雅黑" w:hAnsi="微软雅黑" w:eastAsia="微软雅黑" w:cs="微软雅黑"/>
          <w:b w:val="0"/>
          <w:bCs w:val="0"/>
          <w:i w:val="0"/>
          <w:iCs w:val="0"/>
          <w:caps w:val="0"/>
          <w:color w:val="auto"/>
          <w:spacing w:val="0"/>
          <w:kern w:val="0"/>
          <w:sz w:val="21"/>
          <w:szCs w:val="21"/>
          <w:lang w:val="en-US" w:eastAsia="zh-CN" w:bidi="ar"/>
        </w:rPr>
      </w:pPr>
      <w:r>
        <w:rPr>
          <w:rStyle w:val="20"/>
          <w:rFonts w:hint="eastAsia" w:ascii="微软雅黑" w:hAnsi="微软雅黑" w:eastAsia="微软雅黑" w:cs="微软雅黑"/>
          <w:b/>
          <w:bCs/>
          <w:i w:val="0"/>
          <w:iCs w:val="0"/>
          <w:caps w:val="0"/>
          <w:color w:val="auto"/>
          <w:spacing w:val="0"/>
          <w:kern w:val="0"/>
          <w:sz w:val="21"/>
          <w:szCs w:val="21"/>
          <w:shd w:val="clear" w:color="auto" w:fill="FFFFFF"/>
          <w:lang w:val="en-US" w:eastAsia="zh-CN" w:bidi="ar"/>
        </w:rPr>
        <w:t>四、响应文件提交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auto"/>
          <w:spacing w:val="0"/>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截止时间： 2023年05月06日 09时30分00秒 （北京时间）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auto"/>
          <w:spacing w:val="0"/>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地点：汉中市汉台区太白路西后城巷时代商务二楼205会议室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240" w:lineRule="auto"/>
        <w:ind w:left="0" w:right="0" w:firstLine="0"/>
        <w:jc w:val="left"/>
        <w:textAlignment w:val="auto"/>
        <w:outlineLvl w:val="3"/>
        <w:rPr>
          <w:rFonts w:hint="eastAsia" w:ascii="微软雅黑" w:hAnsi="微软雅黑" w:eastAsia="微软雅黑" w:cs="微软雅黑"/>
          <w:b w:val="0"/>
          <w:bCs w:val="0"/>
          <w:i w:val="0"/>
          <w:iCs w:val="0"/>
          <w:caps w:val="0"/>
          <w:color w:val="auto"/>
          <w:spacing w:val="0"/>
          <w:kern w:val="0"/>
          <w:sz w:val="21"/>
          <w:szCs w:val="21"/>
          <w:lang w:val="en-US" w:eastAsia="zh-CN" w:bidi="ar"/>
        </w:rPr>
      </w:pPr>
      <w:r>
        <w:rPr>
          <w:rStyle w:val="20"/>
          <w:rFonts w:hint="eastAsia" w:ascii="微软雅黑" w:hAnsi="微软雅黑" w:eastAsia="微软雅黑" w:cs="微软雅黑"/>
          <w:b/>
          <w:bCs/>
          <w:i w:val="0"/>
          <w:iCs w:val="0"/>
          <w:caps w:val="0"/>
          <w:color w:val="auto"/>
          <w:spacing w:val="0"/>
          <w:kern w:val="0"/>
          <w:sz w:val="21"/>
          <w:szCs w:val="21"/>
          <w:shd w:val="clear" w:color="auto" w:fill="FFFFFF"/>
          <w:lang w:val="en-US" w:eastAsia="zh-CN" w:bidi="ar"/>
        </w:rPr>
        <w:t>五、开启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auto"/>
          <w:spacing w:val="0"/>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时间： 2023年05月06日 09时30分00秒 （北京时间）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auto"/>
          <w:spacing w:val="0"/>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地点：汉中市汉台区太白路西后城巷时代商务二楼205会议室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240" w:lineRule="auto"/>
        <w:ind w:left="0" w:right="0" w:firstLine="0"/>
        <w:jc w:val="left"/>
        <w:textAlignment w:val="auto"/>
        <w:outlineLvl w:val="3"/>
        <w:rPr>
          <w:rFonts w:hint="eastAsia" w:ascii="微软雅黑" w:hAnsi="微软雅黑" w:eastAsia="微软雅黑" w:cs="微软雅黑"/>
          <w:b w:val="0"/>
          <w:bCs w:val="0"/>
          <w:i w:val="0"/>
          <w:iCs w:val="0"/>
          <w:caps w:val="0"/>
          <w:color w:val="auto"/>
          <w:spacing w:val="0"/>
          <w:kern w:val="0"/>
          <w:sz w:val="21"/>
          <w:szCs w:val="21"/>
          <w:lang w:val="en-US" w:eastAsia="zh-CN" w:bidi="ar"/>
        </w:rPr>
      </w:pPr>
      <w:r>
        <w:rPr>
          <w:rStyle w:val="20"/>
          <w:rFonts w:hint="eastAsia" w:ascii="微软雅黑" w:hAnsi="微软雅黑" w:eastAsia="微软雅黑" w:cs="微软雅黑"/>
          <w:b/>
          <w:bCs/>
          <w:i w:val="0"/>
          <w:iCs w:val="0"/>
          <w:caps w:val="0"/>
          <w:color w:val="auto"/>
          <w:spacing w:val="0"/>
          <w:kern w:val="0"/>
          <w:sz w:val="21"/>
          <w:szCs w:val="21"/>
          <w:shd w:val="clear" w:color="auto" w:fill="FFFFFF"/>
          <w:lang w:val="en-US" w:eastAsia="zh-CN" w:bidi="ar"/>
        </w:rPr>
        <w:t>六、公告期限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auto"/>
          <w:spacing w:val="0"/>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自本公告发布之日起3个工作日。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240" w:lineRule="auto"/>
        <w:ind w:left="0" w:right="0" w:firstLine="0"/>
        <w:jc w:val="left"/>
        <w:textAlignment w:val="auto"/>
        <w:outlineLvl w:val="3"/>
        <w:rPr>
          <w:rFonts w:hint="eastAsia" w:ascii="微软雅黑" w:hAnsi="微软雅黑" w:eastAsia="微软雅黑" w:cs="微软雅黑"/>
          <w:b w:val="0"/>
          <w:bCs w:val="0"/>
          <w:i w:val="0"/>
          <w:iCs w:val="0"/>
          <w:caps w:val="0"/>
          <w:color w:val="auto"/>
          <w:spacing w:val="0"/>
          <w:kern w:val="0"/>
          <w:sz w:val="21"/>
          <w:szCs w:val="21"/>
          <w:lang w:val="en-US" w:eastAsia="zh-CN" w:bidi="ar"/>
        </w:rPr>
      </w:pPr>
      <w:r>
        <w:rPr>
          <w:rStyle w:val="20"/>
          <w:rFonts w:hint="eastAsia" w:ascii="微软雅黑" w:hAnsi="微软雅黑" w:eastAsia="微软雅黑" w:cs="微软雅黑"/>
          <w:b/>
          <w:bCs/>
          <w:i w:val="0"/>
          <w:iCs w:val="0"/>
          <w:caps w:val="0"/>
          <w:color w:val="auto"/>
          <w:spacing w:val="0"/>
          <w:kern w:val="0"/>
          <w:sz w:val="21"/>
          <w:szCs w:val="21"/>
          <w:shd w:val="clear" w:color="auto" w:fill="FFFFFF"/>
          <w:lang w:val="en-US" w:eastAsia="zh-CN" w:bidi="ar"/>
        </w:rPr>
        <w:t>七、其他补充事宜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outlineLvl w:val="3"/>
        <w:rPr>
          <w:rFonts w:hint="eastAsia" w:ascii="宋体" w:hAnsi="宋体" w:eastAsia="宋体" w:cs="宋体"/>
          <w:b w:val="0"/>
          <w:bCs w:val="0"/>
          <w:color w:val="auto"/>
          <w:kern w:val="0"/>
          <w:sz w:val="21"/>
          <w:szCs w:val="21"/>
          <w:lang w:val="en-US" w:eastAsia="zh-CN" w:bidi="ar"/>
        </w:rPr>
      </w:pPr>
      <w:r>
        <w:rPr>
          <w:rStyle w:val="20"/>
          <w:rFonts w:hint="eastAsia" w:ascii="Times New Roman" w:hAnsi="Times New Roman" w:eastAsia="宋体" w:cs="Times New Roman"/>
          <w:b/>
          <w:bCs/>
          <w:i w:val="0"/>
          <w:iCs w:val="0"/>
          <w:caps w:val="0"/>
          <w:color w:val="auto"/>
          <w:spacing w:val="0"/>
          <w:kern w:val="0"/>
          <w:sz w:val="21"/>
          <w:szCs w:val="21"/>
          <w:shd w:val="clear" w:color="auto" w:fill="FFFFFF"/>
          <w:lang w:val="en-US" w:eastAsia="zh-CN" w:bidi="ar"/>
        </w:rPr>
        <w:t>购买竞争性磋商文件请携带企业介绍信及委托书、委托人身份证原件及加盖公章的身份证复印件等资料，谢绝邮寄。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240" w:lineRule="auto"/>
        <w:ind w:left="0" w:right="0" w:firstLine="0"/>
        <w:jc w:val="left"/>
        <w:textAlignment w:val="auto"/>
        <w:outlineLvl w:val="3"/>
        <w:rPr>
          <w:rFonts w:hint="eastAsia" w:ascii="微软雅黑" w:hAnsi="微软雅黑" w:eastAsia="微软雅黑" w:cs="微软雅黑"/>
          <w:b w:val="0"/>
          <w:bCs w:val="0"/>
          <w:i w:val="0"/>
          <w:iCs w:val="0"/>
          <w:caps w:val="0"/>
          <w:color w:val="auto"/>
          <w:spacing w:val="0"/>
          <w:kern w:val="0"/>
          <w:sz w:val="21"/>
          <w:szCs w:val="21"/>
          <w:lang w:val="en-US" w:eastAsia="zh-CN" w:bidi="ar"/>
        </w:rPr>
      </w:pPr>
      <w:r>
        <w:rPr>
          <w:rStyle w:val="20"/>
          <w:rFonts w:hint="eastAsia" w:ascii="微软雅黑" w:hAnsi="微软雅黑" w:eastAsia="微软雅黑" w:cs="微软雅黑"/>
          <w:b/>
          <w:bCs/>
          <w:i w:val="0"/>
          <w:iCs w:val="0"/>
          <w:caps w:val="0"/>
          <w:color w:val="auto"/>
          <w:spacing w:val="0"/>
          <w:kern w:val="0"/>
          <w:sz w:val="21"/>
          <w:szCs w:val="21"/>
          <w:shd w:val="clear" w:color="auto" w:fill="FFFFFF"/>
          <w:lang w:val="en-US" w:eastAsia="zh-CN" w:bidi="ar"/>
        </w:rPr>
        <w:t>八、对本次招标提出询问，请按以下方式联系。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outlineLvl w:val="5"/>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shd w:val="clear" w:color="auto" w:fill="FFFFFF"/>
          <w:lang w:val="en-US" w:eastAsia="zh-CN" w:bidi="ar"/>
        </w:rPr>
        <w:t>1.采购人信息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ascii="Calibri" w:hAnsi="Calibri" w:eastAsia="宋体" w:cs="Times New Roman"/>
          <w:color w:val="auto"/>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名称：留坝县火烧店镇人民政府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ascii="Calibri" w:hAnsi="Calibri" w:eastAsia="宋体" w:cs="Times New Roman"/>
          <w:color w:val="auto"/>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地址：留坝县火烧店镇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ascii="Calibri" w:hAnsi="Calibri" w:eastAsia="宋体" w:cs="Times New Roman"/>
          <w:color w:val="auto"/>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联系方式：13630208731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outlineLvl w:val="5"/>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shd w:val="clear" w:color="auto" w:fill="FFFFFF"/>
          <w:lang w:val="en-US" w:eastAsia="zh-CN" w:bidi="ar"/>
        </w:rPr>
        <w:t>2.采购代理机构信息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ascii="Calibri" w:hAnsi="Calibri" w:eastAsia="宋体" w:cs="Times New Roman"/>
          <w:color w:val="auto"/>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名称：陕西恒信项目管理有限公司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ascii="Calibri" w:hAnsi="Calibri" w:eastAsia="宋体" w:cs="Times New Roman"/>
          <w:color w:val="auto"/>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地址：汉中市汉台区太白路西后城巷时代商务二楼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ascii="Calibri" w:hAnsi="Calibri" w:eastAsia="宋体" w:cs="Times New Roman"/>
          <w:color w:val="auto"/>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联系方式：0916-8810098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outlineLvl w:val="5"/>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shd w:val="clear" w:color="auto" w:fill="FFFFFF"/>
          <w:lang w:val="en-US" w:eastAsia="zh-CN" w:bidi="ar"/>
        </w:rPr>
        <w:t>3.项目联系方式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ascii="Calibri" w:hAnsi="Calibri" w:eastAsia="宋体" w:cs="Times New Roman"/>
          <w:color w:val="auto"/>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项目联系人：吴丹妮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ascii="Calibri" w:hAnsi="Calibri" w:eastAsia="宋体" w:cs="Times New Roman"/>
          <w:color w:val="auto"/>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电话：18209160057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480"/>
        <w:jc w:val="right"/>
        <w:textAlignment w:val="auto"/>
        <w:rPr>
          <w:rFonts w:hint="eastAsia" w:ascii="微软雅黑" w:hAnsi="微软雅黑" w:eastAsia="微软雅黑" w:cs="微软雅黑"/>
          <w:i w:val="0"/>
          <w:iCs w:val="0"/>
          <w:caps w:val="0"/>
          <w:color w:val="auto"/>
          <w:spacing w:val="0"/>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陕西恒信项目管理有限公司</w:t>
      </w:r>
    </w:p>
    <w:p>
      <w:pPr>
        <w:pStyle w:val="8"/>
        <w:ind w:firstLine="2891" w:firstLineChars="800"/>
        <w:jc w:val="both"/>
        <w:outlineLvl w:val="0"/>
        <w:rPr>
          <w:rFonts w:hint="eastAsia" w:ascii="宋体" w:hAnsi="宋体" w:cs="宋体"/>
          <w:b/>
          <w:bCs/>
          <w:color w:val="auto"/>
          <w:sz w:val="36"/>
          <w:szCs w:val="36"/>
        </w:rPr>
      </w:pPr>
    </w:p>
    <w:p>
      <w:pPr>
        <w:pStyle w:val="8"/>
        <w:ind w:firstLine="2891" w:firstLineChars="800"/>
        <w:jc w:val="both"/>
        <w:outlineLvl w:val="0"/>
        <w:rPr>
          <w:rFonts w:hint="eastAsia" w:ascii="宋体" w:hAnsi="宋体" w:cs="宋体"/>
          <w:b/>
          <w:bCs/>
          <w:color w:val="auto"/>
          <w:sz w:val="36"/>
          <w:szCs w:val="36"/>
        </w:rPr>
      </w:pPr>
    </w:p>
    <w:p>
      <w:pPr>
        <w:pStyle w:val="8"/>
        <w:ind w:firstLine="2891" w:firstLineChars="800"/>
        <w:jc w:val="both"/>
        <w:outlineLvl w:val="0"/>
        <w:rPr>
          <w:rFonts w:hint="eastAsia" w:ascii="宋体" w:hAnsi="宋体" w:cs="宋体"/>
          <w:b/>
          <w:bCs/>
          <w:color w:val="auto"/>
          <w:sz w:val="36"/>
          <w:szCs w:val="36"/>
        </w:rPr>
      </w:pPr>
    </w:p>
    <w:p>
      <w:pPr>
        <w:pStyle w:val="8"/>
        <w:ind w:firstLine="2891" w:firstLineChars="800"/>
        <w:jc w:val="both"/>
        <w:outlineLvl w:val="0"/>
        <w:rPr>
          <w:rFonts w:hint="eastAsia" w:ascii="宋体" w:hAnsi="宋体" w:cs="宋体"/>
          <w:b/>
          <w:bCs/>
          <w:color w:val="auto"/>
          <w:sz w:val="36"/>
          <w:szCs w:val="36"/>
        </w:rPr>
      </w:pPr>
    </w:p>
    <w:p>
      <w:pPr>
        <w:pStyle w:val="8"/>
        <w:ind w:firstLine="2891" w:firstLineChars="800"/>
        <w:jc w:val="both"/>
        <w:outlineLvl w:val="0"/>
        <w:rPr>
          <w:rFonts w:hint="eastAsia" w:ascii="宋体" w:hAnsi="宋体" w:cs="宋体"/>
          <w:b/>
          <w:bCs/>
          <w:color w:val="auto"/>
          <w:sz w:val="36"/>
          <w:szCs w:val="36"/>
        </w:rPr>
      </w:pPr>
    </w:p>
    <w:p>
      <w:pPr>
        <w:pStyle w:val="8"/>
        <w:ind w:firstLine="2891" w:firstLineChars="800"/>
        <w:jc w:val="both"/>
        <w:outlineLvl w:val="0"/>
        <w:rPr>
          <w:rFonts w:hint="eastAsia" w:ascii="宋体" w:hAnsi="宋体" w:cs="宋体"/>
          <w:b/>
          <w:bCs/>
          <w:color w:val="auto"/>
          <w:sz w:val="36"/>
          <w:szCs w:val="36"/>
        </w:rPr>
      </w:pPr>
    </w:p>
    <w:p>
      <w:pPr>
        <w:pStyle w:val="8"/>
        <w:ind w:firstLine="2891" w:firstLineChars="800"/>
        <w:jc w:val="both"/>
        <w:outlineLvl w:val="0"/>
        <w:rPr>
          <w:rFonts w:hint="eastAsia" w:ascii="宋体" w:hAnsi="宋体" w:cs="宋体"/>
          <w:b/>
          <w:bCs/>
          <w:color w:val="auto"/>
          <w:sz w:val="36"/>
          <w:szCs w:val="36"/>
        </w:rPr>
      </w:pPr>
    </w:p>
    <w:p>
      <w:pPr>
        <w:pStyle w:val="8"/>
        <w:ind w:firstLine="2891" w:firstLineChars="800"/>
        <w:jc w:val="both"/>
        <w:outlineLvl w:val="0"/>
        <w:rPr>
          <w:rFonts w:hint="eastAsia" w:ascii="宋体" w:hAnsi="宋体" w:cs="宋体"/>
          <w:b/>
          <w:bCs/>
          <w:color w:val="auto"/>
          <w:sz w:val="36"/>
          <w:szCs w:val="36"/>
        </w:rPr>
      </w:pPr>
    </w:p>
    <w:p>
      <w:pPr>
        <w:pStyle w:val="8"/>
        <w:ind w:firstLine="2891" w:firstLineChars="800"/>
        <w:jc w:val="both"/>
        <w:outlineLvl w:val="0"/>
        <w:rPr>
          <w:rFonts w:hint="eastAsia" w:ascii="宋体" w:hAnsi="宋体" w:cs="宋体"/>
          <w:b/>
          <w:bCs/>
          <w:color w:val="auto"/>
          <w:sz w:val="36"/>
          <w:szCs w:val="36"/>
        </w:rPr>
      </w:pPr>
    </w:p>
    <w:p>
      <w:pPr>
        <w:pStyle w:val="8"/>
        <w:ind w:firstLine="2891" w:firstLineChars="800"/>
        <w:jc w:val="both"/>
        <w:outlineLvl w:val="0"/>
        <w:rPr>
          <w:rFonts w:hint="eastAsia" w:ascii="宋体" w:hAnsi="宋体" w:cs="宋体"/>
          <w:b/>
          <w:bCs/>
          <w:color w:val="auto"/>
          <w:sz w:val="36"/>
          <w:szCs w:val="36"/>
        </w:rPr>
      </w:pPr>
    </w:p>
    <w:p>
      <w:pPr>
        <w:pStyle w:val="8"/>
        <w:ind w:firstLine="2891" w:firstLineChars="800"/>
        <w:jc w:val="both"/>
        <w:outlineLvl w:val="0"/>
        <w:rPr>
          <w:rFonts w:hint="eastAsia" w:ascii="宋体" w:hAnsi="宋体" w:cs="宋体"/>
          <w:b/>
          <w:bCs/>
          <w:color w:val="auto"/>
          <w:sz w:val="36"/>
          <w:szCs w:val="36"/>
        </w:rPr>
      </w:pPr>
    </w:p>
    <w:p>
      <w:pPr>
        <w:pStyle w:val="8"/>
        <w:ind w:firstLine="2891" w:firstLineChars="800"/>
        <w:jc w:val="both"/>
        <w:outlineLvl w:val="0"/>
        <w:rPr>
          <w:rFonts w:hint="eastAsia" w:ascii="宋体" w:hAnsi="宋体" w:cs="宋体"/>
          <w:b/>
          <w:bCs/>
          <w:color w:val="auto"/>
          <w:sz w:val="36"/>
          <w:szCs w:val="36"/>
        </w:rPr>
      </w:pPr>
    </w:p>
    <w:p>
      <w:pPr>
        <w:pStyle w:val="8"/>
        <w:ind w:firstLine="2891" w:firstLineChars="800"/>
        <w:jc w:val="both"/>
        <w:outlineLvl w:val="0"/>
        <w:rPr>
          <w:rFonts w:hint="eastAsia" w:ascii="宋体" w:hAnsi="宋体" w:cs="宋体"/>
          <w:b/>
          <w:bCs/>
          <w:color w:val="auto"/>
          <w:sz w:val="36"/>
          <w:szCs w:val="36"/>
        </w:rPr>
      </w:pPr>
    </w:p>
    <w:p>
      <w:pPr>
        <w:pStyle w:val="8"/>
        <w:ind w:firstLine="2891" w:firstLineChars="800"/>
        <w:jc w:val="both"/>
        <w:outlineLvl w:val="0"/>
        <w:rPr>
          <w:rFonts w:hint="eastAsia" w:ascii="宋体" w:hAnsi="宋体" w:cs="宋体"/>
          <w:b/>
          <w:bCs/>
          <w:color w:val="auto"/>
          <w:sz w:val="36"/>
          <w:szCs w:val="36"/>
        </w:rPr>
      </w:pPr>
    </w:p>
    <w:p>
      <w:pPr>
        <w:pStyle w:val="8"/>
        <w:ind w:firstLine="2891" w:firstLineChars="800"/>
        <w:jc w:val="both"/>
        <w:outlineLvl w:val="0"/>
        <w:rPr>
          <w:rFonts w:hint="eastAsia" w:ascii="宋体" w:hAnsi="宋体" w:cs="宋体"/>
          <w:b/>
          <w:bCs/>
          <w:color w:val="auto"/>
          <w:sz w:val="36"/>
          <w:szCs w:val="36"/>
        </w:rPr>
      </w:pPr>
    </w:p>
    <w:p>
      <w:pPr>
        <w:pStyle w:val="8"/>
        <w:ind w:firstLine="2891" w:firstLineChars="800"/>
        <w:jc w:val="both"/>
        <w:outlineLvl w:val="0"/>
        <w:rPr>
          <w:rFonts w:hint="eastAsia" w:ascii="宋体" w:hAnsi="宋体" w:cs="宋体"/>
          <w:color w:val="auto"/>
          <w:sz w:val="28"/>
          <w:szCs w:val="28"/>
        </w:rPr>
      </w:pPr>
      <w:r>
        <w:rPr>
          <w:rFonts w:hint="eastAsia" w:ascii="宋体" w:hAnsi="宋体" w:cs="宋体"/>
          <w:b/>
          <w:bCs/>
          <w:color w:val="auto"/>
          <w:sz w:val="36"/>
          <w:szCs w:val="36"/>
        </w:rPr>
        <w:t>第二章 供应商须知</w:t>
      </w:r>
      <w:bookmarkEnd w:id="1"/>
    </w:p>
    <w:p>
      <w:pPr>
        <w:pStyle w:val="8"/>
        <w:ind w:firstLine="3360" w:firstLineChars="1200"/>
        <w:rPr>
          <w:rFonts w:hint="eastAsia" w:ascii="宋体" w:hAnsi="宋体" w:cs="宋体"/>
          <w:color w:val="auto"/>
          <w:sz w:val="28"/>
          <w:szCs w:val="28"/>
        </w:rPr>
      </w:pPr>
      <w:bookmarkStart w:id="2" w:name="_bookmark3"/>
      <w:bookmarkEnd w:id="2"/>
      <w:r>
        <w:rPr>
          <w:rFonts w:hint="eastAsia" w:ascii="宋体" w:hAnsi="宋体" w:cs="宋体"/>
          <w:color w:val="auto"/>
          <w:sz w:val="28"/>
          <w:szCs w:val="28"/>
        </w:rPr>
        <w:t>供应商须知前</w:t>
      </w:r>
      <w:r>
        <w:rPr>
          <w:rFonts w:hint="eastAsia" w:ascii="宋体" w:hAnsi="宋体" w:cs="宋体"/>
          <w:color w:val="auto"/>
          <w:sz w:val="28"/>
          <w:szCs w:val="28"/>
          <w:lang w:val="en-US" w:eastAsia="zh-CN"/>
        </w:rPr>
        <w:t>附</w:t>
      </w:r>
      <w:r>
        <w:rPr>
          <w:rFonts w:hint="eastAsia" w:ascii="宋体" w:hAnsi="宋体" w:cs="宋体"/>
          <w:color w:val="auto"/>
          <w:sz w:val="28"/>
          <w:szCs w:val="28"/>
        </w:rPr>
        <w:t>表</w:t>
      </w:r>
    </w:p>
    <w:tbl>
      <w:tblPr>
        <w:tblStyle w:val="23"/>
        <w:tblW w:w="9250" w:type="dxa"/>
        <w:tblInd w:w="-2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5"/>
        <w:gridCol w:w="7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05" w:type="dxa"/>
            <w:vAlign w:val="center"/>
          </w:tcPr>
          <w:p>
            <w:pPr>
              <w:spacing w:before="65" w:line="228" w:lineRule="auto"/>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采购项目名称</w:t>
            </w:r>
          </w:p>
        </w:tc>
        <w:tc>
          <w:tcPr>
            <w:tcW w:w="7845" w:type="dxa"/>
            <w:vAlign w:val="center"/>
          </w:tcPr>
          <w:p>
            <w:pPr>
              <w:keepNext w:val="0"/>
              <w:keepLines w:val="0"/>
              <w:pageBreakBefore w:val="0"/>
              <w:widowControl w:val="0"/>
              <w:kinsoku/>
              <w:wordWrap/>
              <w:overflowPunct/>
              <w:topLinePunct w:val="0"/>
              <w:autoSpaceDE/>
              <w:autoSpaceDN/>
              <w:bidi w:val="0"/>
              <w:adjustRightInd/>
              <w:snapToGrid/>
              <w:spacing w:before="188" w:line="240" w:lineRule="exact"/>
              <w:ind w:firstLine="210" w:firstLineChars="100"/>
              <w:jc w:val="left"/>
              <w:textAlignment w:val="auto"/>
              <w:rPr>
                <w:rFonts w:hint="eastAsia" w:ascii="宋体" w:hAnsi="宋体" w:eastAsia="宋体" w:cs="宋体"/>
                <w:color w:val="auto"/>
                <w:sz w:val="21"/>
                <w:szCs w:val="21"/>
              </w:rPr>
            </w:pPr>
            <w:r>
              <w:rPr>
                <w:rFonts w:hint="eastAsia" w:hAnsi="宋体" w:cs="宋体"/>
                <w:color w:val="auto"/>
                <w:sz w:val="21"/>
                <w:szCs w:val="21"/>
                <w:lang w:val="en-US" w:eastAsia="zh-CN"/>
              </w:rPr>
              <w:t>留坝县核心区旅游配套设施提供项目（景观装置采购）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1405" w:type="dxa"/>
            <w:vAlign w:val="center"/>
          </w:tcPr>
          <w:p>
            <w:pPr>
              <w:spacing w:before="65" w:line="228" w:lineRule="auto"/>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采购项目编号</w:t>
            </w:r>
          </w:p>
        </w:tc>
        <w:tc>
          <w:tcPr>
            <w:tcW w:w="7845" w:type="dxa"/>
            <w:vAlign w:val="center"/>
          </w:tcPr>
          <w:p>
            <w:pPr>
              <w:keepNext w:val="0"/>
              <w:keepLines w:val="0"/>
              <w:pageBreakBefore w:val="0"/>
              <w:widowControl w:val="0"/>
              <w:kinsoku/>
              <w:wordWrap/>
              <w:overflowPunct/>
              <w:topLinePunct w:val="0"/>
              <w:autoSpaceDE/>
              <w:autoSpaceDN/>
              <w:bidi w:val="0"/>
              <w:adjustRightInd/>
              <w:snapToGrid/>
              <w:spacing w:before="188" w:line="240" w:lineRule="exact"/>
              <w:ind w:firstLine="210" w:firstLineChars="10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HXHC-202</w:t>
            </w:r>
            <w:r>
              <w:rPr>
                <w:rFonts w:hint="eastAsia" w:hAnsi="宋体" w:cs="宋体"/>
                <w:color w:val="auto"/>
                <w:sz w:val="21"/>
                <w:szCs w:val="21"/>
                <w:lang w:val="en-US" w:eastAsia="zh-CN"/>
              </w:rPr>
              <w:t>3</w:t>
            </w:r>
            <w:r>
              <w:rPr>
                <w:rFonts w:hint="eastAsia" w:ascii="宋体" w:hAnsi="宋体" w:eastAsia="宋体" w:cs="宋体"/>
                <w:color w:val="auto"/>
                <w:sz w:val="21"/>
                <w:szCs w:val="21"/>
              </w:rPr>
              <w:t>-0</w:t>
            </w:r>
            <w:r>
              <w:rPr>
                <w:rFonts w:hint="eastAsia" w:hAnsi="宋体" w:cs="宋体"/>
                <w:color w:val="auto"/>
                <w:sz w:val="21"/>
                <w:szCs w:val="21"/>
                <w:lang w:val="en-US" w:eastAsia="zh-CN"/>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405" w:type="dxa"/>
            <w:vAlign w:val="center"/>
          </w:tcPr>
          <w:p>
            <w:pPr>
              <w:spacing w:before="65" w:line="228" w:lineRule="auto"/>
              <w:ind w:firstLine="452" w:firstLineChars="200"/>
              <w:jc w:val="both"/>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采购人</w:t>
            </w:r>
          </w:p>
        </w:tc>
        <w:tc>
          <w:tcPr>
            <w:tcW w:w="7845" w:type="dxa"/>
            <w:vAlign w:val="center"/>
          </w:tcPr>
          <w:p>
            <w:pPr>
              <w:keepNext w:val="0"/>
              <w:keepLines w:val="0"/>
              <w:pageBreakBefore w:val="0"/>
              <w:widowControl w:val="0"/>
              <w:kinsoku/>
              <w:wordWrap/>
              <w:overflowPunct/>
              <w:topLinePunct w:val="0"/>
              <w:autoSpaceDE/>
              <w:autoSpaceDN/>
              <w:bidi w:val="0"/>
              <w:adjustRightInd/>
              <w:snapToGrid/>
              <w:spacing w:before="108" w:line="240" w:lineRule="exact"/>
              <w:ind w:left="114"/>
              <w:jc w:val="left"/>
              <w:textAlignment w:val="auto"/>
              <w:rPr>
                <w:rFonts w:hint="eastAsia" w:ascii="宋体" w:hAnsi="宋体" w:eastAsia="宋体" w:cs="宋体"/>
                <w:color w:val="auto"/>
                <w:sz w:val="21"/>
                <w:szCs w:val="21"/>
              </w:rPr>
            </w:pPr>
            <w:r>
              <w:rPr>
                <w:rFonts w:hint="eastAsia" w:ascii="宋体" w:hAnsi="宋体" w:eastAsia="宋体" w:cs="宋体"/>
                <w:color w:val="auto"/>
                <w:spacing w:val="-2"/>
                <w:sz w:val="21"/>
                <w:szCs w:val="21"/>
              </w:rPr>
              <w:t>名  称 : 留坝县火烧店镇人民政府</w:t>
            </w:r>
          </w:p>
          <w:p>
            <w:pPr>
              <w:keepNext w:val="0"/>
              <w:keepLines w:val="0"/>
              <w:pageBreakBefore w:val="0"/>
              <w:widowControl w:val="0"/>
              <w:kinsoku/>
              <w:wordWrap/>
              <w:overflowPunct/>
              <w:topLinePunct w:val="0"/>
              <w:autoSpaceDE/>
              <w:autoSpaceDN/>
              <w:bidi w:val="0"/>
              <w:adjustRightInd/>
              <w:snapToGrid/>
              <w:spacing w:before="22" w:line="240" w:lineRule="exact"/>
              <w:ind w:left="111"/>
              <w:jc w:val="left"/>
              <w:textAlignment w:val="auto"/>
              <w:rPr>
                <w:rFonts w:hint="eastAsia" w:ascii="宋体" w:hAnsi="宋体" w:eastAsia="宋体" w:cs="宋体"/>
                <w:color w:val="auto"/>
                <w:sz w:val="21"/>
                <w:szCs w:val="21"/>
              </w:rPr>
            </w:pPr>
            <w:r>
              <w:rPr>
                <w:rFonts w:hint="eastAsia" w:ascii="宋体" w:hAnsi="宋体" w:eastAsia="宋体" w:cs="宋体"/>
                <w:color w:val="auto"/>
                <w:spacing w:val="4"/>
                <w:sz w:val="21"/>
                <w:szCs w:val="21"/>
              </w:rPr>
              <w:t>地</w:t>
            </w:r>
            <w:r>
              <w:rPr>
                <w:rFonts w:hint="eastAsia" w:ascii="宋体" w:hAnsi="宋体" w:eastAsia="宋体" w:cs="宋体"/>
                <w:color w:val="auto"/>
                <w:spacing w:val="4"/>
                <w:sz w:val="21"/>
                <w:szCs w:val="21"/>
                <w:lang w:val="en-US" w:eastAsia="zh-CN"/>
              </w:rPr>
              <w:t xml:space="preserve">  </w:t>
            </w:r>
            <w:r>
              <w:rPr>
                <w:rFonts w:hint="eastAsia" w:ascii="宋体" w:hAnsi="宋体" w:eastAsia="宋体" w:cs="宋体"/>
                <w:color w:val="auto"/>
                <w:spacing w:val="4"/>
                <w:sz w:val="21"/>
                <w:szCs w:val="21"/>
              </w:rPr>
              <w:t>址：留坝县火烧店镇</w:t>
            </w:r>
          </w:p>
          <w:p>
            <w:pPr>
              <w:keepNext w:val="0"/>
              <w:keepLines w:val="0"/>
              <w:pageBreakBefore w:val="0"/>
              <w:widowControl w:val="0"/>
              <w:kinsoku/>
              <w:wordWrap/>
              <w:overflowPunct/>
              <w:topLinePunct w:val="0"/>
              <w:autoSpaceDE/>
              <w:autoSpaceDN/>
              <w:bidi w:val="0"/>
              <w:adjustRightInd/>
              <w:snapToGrid/>
              <w:spacing w:before="21" w:line="240" w:lineRule="exact"/>
              <w:ind w:left="11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pacing w:val="11"/>
                <w:sz w:val="21"/>
                <w:szCs w:val="21"/>
              </w:rPr>
              <w:t>联</w:t>
            </w:r>
            <w:r>
              <w:rPr>
                <w:rFonts w:hint="eastAsia" w:ascii="宋体" w:hAnsi="宋体" w:eastAsia="宋体" w:cs="宋体"/>
                <w:color w:val="auto"/>
                <w:spacing w:val="8"/>
                <w:sz w:val="21"/>
                <w:szCs w:val="21"/>
              </w:rPr>
              <w:t>系人：</w:t>
            </w:r>
            <w:r>
              <w:rPr>
                <w:rFonts w:hint="eastAsia" w:hAnsi="宋体" w:cs="宋体"/>
                <w:color w:val="auto"/>
                <w:spacing w:val="8"/>
                <w:sz w:val="21"/>
                <w:szCs w:val="21"/>
                <w:lang w:val="en-US" w:eastAsia="zh-CN"/>
              </w:rPr>
              <w:t>蒋女士</w:t>
            </w:r>
          </w:p>
          <w:p>
            <w:pPr>
              <w:keepNext w:val="0"/>
              <w:keepLines w:val="0"/>
              <w:pageBreakBefore w:val="0"/>
              <w:widowControl w:val="0"/>
              <w:kinsoku/>
              <w:wordWrap/>
              <w:overflowPunct/>
              <w:topLinePunct w:val="0"/>
              <w:autoSpaceDE/>
              <w:autoSpaceDN/>
              <w:bidi w:val="0"/>
              <w:adjustRightInd/>
              <w:snapToGrid/>
              <w:spacing w:before="23" w:line="240" w:lineRule="exact"/>
              <w:ind w:left="112"/>
              <w:jc w:val="left"/>
              <w:textAlignment w:val="auto"/>
              <w:rPr>
                <w:rFonts w:hint="eastAsia" w:ascii="宋体" w:hAnsi="宋体" w:eastAsia="宋体" w:cs="宋体"/>
                <w:color w:val="auto"/>
                <w:sz w:val="21"/>
                <w:szCs w:val="21"/>
              </w:rPr>
            </w:pPr>
            <w:r>
              <w:rPr>
                <w:rFonts w:hint="eastAsia" w:ascii="宋体" w:hAnsi="宋体" w:eastAsia="宋体" w:cs="宋体"/>
                <w:color w:val="auto"/>
                <w:spacing w:val="7"/>
                <w:sz w:val="21"/>
                <w:szCs w:val="21"/>
              </w:rPr>
              <w:t>联</w:t>
            </w:r>
            <w:r>
              <w:rPr>
                <w:rFonts w:hint="eastAsia" w:ascii="宋体" w:hAnsi="宋体" w:eastAsia="宋体" w:cs="宋体"/>
                <w:color w:val="auto"/>
                <w:spacing w:val="6"/>
                <w:sz w:val="21"/>
                <w:szCs w:val="21"/>
              </w:rPr>
              <w:t>系方式：13630208731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405" w:type="dxa"/>
            <w:vAlign w:val="center"/>
          </w:tcPr>
          <w:p>
            <w:pPr>
              <w:spacing w:before="65" w:line="228" w:lineRule="auto"/>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采购代理机构</w:t>
            </w:r>
          </w:p>
        </w:tc>
        <w:tc>
          <w:tcPr>
            <w:tcW w:w="7845" w:type="dxa"/>
            <w:vAlign w:val="center"/>
          </w:tcPr>
          <w:p>
            <w:pPr>
              <w:keepNext w:val="0"/>
              <w:keepLines w:val="0"/>
              <w:pageBreakBefore w:val="0"/>
              <w:widowControl w:val="0"/>
              <w:kinsoku/>
              <w:wordWrap/>
              <w:overflowPunct/>
              <w:topLinePunct w:val="0"/>
              <w:autoSpaceDE/>
              <w:autoSpaceDN/>
              <w:bidi w:val="0"/>
              <w:adjustRightInd/>
              <w:snapToGrid/>
              <w:spacing w:before="25" w:line="240" w:lineRule="exact"/>
              <w:ind w:left="136"/>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名称：陕西恒信项目管理有限公司</w:t>
            </w:r>
          </w:p>
          <w:p>
            <w:pPr>
              <w:keepNext w:val="0"/>
              <w:keepLines w:val="0"/>
              <w:pageBreakBefore w:val="0"/>
              <w:widowControl w:val="0"/>
              <w:kinsoku/>
              <w:wordWrap/>
              <w:overflowPunct/>
              <w:topLinePunct w:val="0"/>
              <w:autoSpaceDE/>
              <w:autoSpaceDN/>
              <w:bidi w:val="0"/>
              <w:adjustRightInd/>
              <w:snapToGrid/>
              <w:spacing w:before="25" w:line="240" w:lineRule="exact"/>
              <w:ind w:left="136"/>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地址：汉台区太白路西后城巷时代商务2楼202室</w:t>
            </w:r>
          </w:p>
          <w:p>
            <w:pPr>
              <w:keepNext w:val="0"/>
              <w:keepLines w:val="0"/>
              <w:pageBreakBefore w:val="0"/>
              <w:widowControl w:val="0"/>
              <w:kinsoku/>
              <w:wordWrap/>
              <w:overflowPunct/>
              <w:topLinePunct w:val="0"/>
              <w:autoSpaceDE/>
              <w:autoSpaceDN/>
              <w:bidi w:val="0"/>
              <w:adjustRightInd/>
              <w:snapToGrid/>
              <w:spacing w:before="25" w:line="240" w:lineRule="exact"/>
              <w:ind w:left="136"/>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吴</w:t>
            </w:r>
            <w:r>
              <w:rPr>
                <w:rFonts w:hint="eastAsia" w:ascii="宋体" w:hAnsi="宋体" w:eastAsia="宋体" w:cs="宋体"/>
                <w:color w:val="auto"/>
                <w:sz w:val="21"/>
                <w:szCs w:val="21"/>
              </w:rPr>
              <w:t>女士</w:t>
            </w:r>
          </w:p>
          <w:p>
            <w:pPr>
              <w:keepNext w:val="0"/>
              <w:keepLines w:val="0"/>
              <w:pageBreakBefore w:val="0"/>
              <w:widowControl w:val="0"/>
              <w:kinsoku/>
              <w:wordWrap/>
              <w:overflowPunct/>
              <w:topLinePunct w:val="0"/>
              <w:autoSpaceDE/>
              <w:autoSpaceDN/>
              <w:bidi w:val="0"/>
              <w:adjustRightInd/>
              <w:snapToGrid/>
              <w:spacing w:before="25" w:line="240" w:lineRule="exact"/>
              <w:ind w:left="136"/>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联系方式：0916-8810098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05" w:type="dxa"/>
            <w:vAlign w:val="center"/>
          </w:tcPr>
          <w:p>
            <w:pPr>
              <w:spacing w:before="65" w:line="228" w:lineRule="auto"/>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采购方式</w:t>
            </w:r>
          </w:p>
        </w:tc>
        <w:tc>
          <w:tcPr>
            <w:tcW w:w="7845" w:type="dxa"/>
            <w:vAlign w:val="center"/>
          </w:tcPr>
          <w:p>
            <w:pPr>
              <w:keepNext w:val="0"/>
              <w:keepLines w:val="0"/>
              <w:pageBreakBefore w:val="0"/>
              <w:widowControl w:val="0"/>
              <w:kinsoku/>
              <w:wordWrap/>
              <w:overflowPunct/>
              <w:topLinePunct w:val="0"/>
              <w:autoSpaceDE/>
              <w:autoSpaceDN/>
              <w:bidi w:val="0"/>
              <w:adjustRightInd/>
              <w:snapToGrid/>
              <w:spacing w:before="162" w:line="240" w:lineRule="exact"/>
              <w:ind w:left="114"/>
              <w:jc w:val="left"/>
              <w:textAlignment w:val="auto"/>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405" w:type="dxa"/>
            <w:vAlign w:val="center"/>
          </w:tcPr>
          <w:p>
            <w:pPr>
              <w:spacing w:before="65" w:line="228" w:lineRule="auto"/>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采购内容</w:t>
            </w:r>
          </w:p>
        </w:tc>
        <w:tc>
          <w:tcPr>
            <w:tcW w:w="7845" w:type="dxa"/>
            <w:vAlign w:val="center"/>
          </w:tcPr>
          <w:p>
            <w:pPr>
              <w:keepNext w:val="0"/>
              <w:keepLines w:val="0"/>
              <w:pageBreakBefore w:val="0"/>
              <w:widowControl w:val="0"/>
              <w:kinsoku/>
              <w:wordWrap/>
              <w:overflowPunct/>
              <w:topLinePunct w:val="0"/>
              <w:autoSpaceDE/>
              <w:autoSpaceDN/>
              <w:bidi w:val="0"/>
              <w:adjustRightInd/>
              <w:snapToGrid/>
              <w:spacing w:before="162" w:line="240" w:lineRule="exact"/>
              <w:ind w:left="114"/>
              <w:jc w:val="left"/>
              <w:textAlignment w:val="auto"/>
              <w:rPr>
                <w:rFonts w:hint="default" w:ascii="宋体" w:hAnsi="宋体" w:eastAsia="宋体" w:cs="宋体"/>
                <w:color w:val="auto"/>
                <w:spacing w:val="7"/>
                <w:sz w:val="21"/>
                <w:szCs w:val="21"/>
                <w:lang w:val="en-US" w:eastAsia="zh-CN"/>
              </w:rPr>
            </w:pPr>
            <w:r>
              <w:rPr>
                <w:rFonts w:hint="eastAsia" w:ascii="宋体" w:hAnsi="宋体" w:eastAsia="宋体" w:cs="宋体"/>
                <w:color w:val="auto"/>
                <w:spacing w:val="7"/>
                <w:sz w:val="21"/>
                <w:szCs w:val="21"/>
                <w:lang w:val="en-US" w:eastAsia="zh-CN"/>
              </w:rPr>
              <w:t>详见采购需求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05" w:type="dxa"/>
            <w:vAlign w:val="center"/>
          </w:tcPr>
          <w:p>
            <w:pPr>
              <w:spacing w:before="65" w:line="228" w:lineRule="auto"/>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采购预算</w:t>
            </w:r>
          </w:p>
        </w:tc>
        <w:tc>
          <w:tcPr>
            <w:tcW w:w="7845" w:type="dxa"/>
            <w:vAlign w:val="center"/>
          </w:tcPr>
          <w:p>
            <w:pPr>
              <w:keepNext w:val="0"/>
              <w:keepLines w:val="0"/>
              <w:pageBreakBefore w:val="0"/>
              <w:widowControl w:val="0"/>
              <w:kinsoku/>
              <w:wordWrap/>
              <w:overflowPunct/>
              <w:topLinePunct w:val="0"/>
              <w:autoSpaceDE/>
              <w:autoSpaceDN/>
              <w:bidi w:val="0"/>
              <w:adjustRightInd/>
              <w:snapToGrid/>
              <w:spacing w:before="197" w:line="240" w:lineRule="exact"/>
              <w:ind w:left="128"/>
              <w:jc w:val="left"/>
              <w:textAlignment w:val="auto"/>
              <w:rPr>
                <w:rFonts w:hint="eastAsia" w:ascii="宋体" w:hAnsi="宋体" w:eastAsia="宋体" w:cs="宋体"/>
                <w:color w:val="auto"/>
                <w:spacing w:val="1"/>
                <w:sz w:val="21"/>
                <w:szCs w:val="21"/>
                <w:lang w:val="en-US" w:eastAsia="zh-CN"/>
              </w:rPr>
            </w:pPr>
            <w:r>
              <w:rPr>
                <w:rFonts w:hint="eastAsia" w:hAnsi="宋体" w:cs="宋体"/>
                <w:color w:val="auto"/>
                <w:spacing w:val="1"/>
                <w:sz w:val="21"/>
                <w:szCs w:val="21"/>
                <w:lang w:val="en-US" w:eastAsia="zh-CN"/>
              </w:rPr>
              <w:t>64</w:t>
            </w:r>
            <w:r>
              <w:rPr>
                <w:rFonts w:hint="eastAsia" w:ascii="宋体" w:hAnsi="宋体" w:eastAsia="宋体" w:cs="宋体"/>
                <w:color w:val="auto"/>
                <w:spacing w:val="1"/>
                <w:sz w:val="21"/>
                <w:szCs w:val="21"/>
                <w:lang w:val="en-US" w:eastAsia="zh-CN"/>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405" w:type="dxa"/>
            <w:vAlign w:val="center"/>
          </w:tcPr>
          <w:p>
            <w:pPr>
              <w:spacing w:before="65" w:line="228" w:lineRule="auto"/>
              <w:ind w:firstLine="226" w:firstLineChars="100"/>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hAnsi="宋体" w:cs="宋体"/>
                <w:color w:val="auto"/>
                <w:spacing w:val="8"/>
                <w:sz w:val="21"/>
                <w:szCs w:val="21"/>
                <w:lang w:val="en-US" w:eastAsia="zh-CN"/>
                <w14:textOutline w14:w="3795" w14:cap="sq" w14:cmpd="sng">
                  <w14:solidFill>
                    <w14:srgbClr w14:val="000000"/>
                  </w14:solidFill>
                  <w14:prstDash w14:val="solid"/>
                  <w14:bevel/>
                </w14:textOutline>
              </w:rPr>
              <w:t>供货</w:t>
            </w: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期限</w:t>
            </w:r>
          </w:p>
        </w:tc>
        <w:tc>
          <w:tcPr>
            <w:tcW w:w="7845" w:type="dxa"/>
            <w:vAlign w:val="center"/>
          </w:tcPr>
          <w:p>
            <w:pPr>
              <w:keepNext w:val="0"/>
              <w:keepLines w:val="0"/>
              <w:pageBreakBefore w:val="0"/>
              <w:widowControl w:val="0"/>
              <w:kinsoku/>
              <w:wordWrap/>
              <w:overflowPunct/>
              <w:topLinePunct w:val="0"/>
              <w:autoSpaceDE/>
              <w:autoSpaceDN/>
              <w:bidi w:val="0"/>
              <w:adjustRightInd/>
              <w:snapToGrid/>
              <w:spacing w:before="197" w:line="240" w:lineRule="exact"/>
              <w:ind w:left="128"/>
              <w:jc w:val="left"/>
              <w:textAlignment w:val="auto"/>
              <w:rPr>
                <w:rFonts w:hint="default"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30日历天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405" w:type="dxa"/>
            <w:vAlign w:val="center"/>
          </w:tcPr>
          <w:p>
            <w:pPr>
              <w:spacing w:before="65" w:line="228" w:lineRule="auto"/>
              <w:ind w:firstLine="226" w:firstLineChars="100"/>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项目用途</w:t>
            </w:r>
          </w:p>
        </w:tc>
        <w:tc>
          <w:tcPr>
            <w:tcW w:w="7845" w:type="dxa"/>
            <w:vAlign w:val="center"/>
          </w:tcPr>
          <w:p>
            <w:pPr>
              <w:keepNext w:val="0"/>
              <w:keepLines w:val="0"/>
              <w:pageBreakBefore w:val="0"/>
              <w:widowControl w:val="0"/>
              <w:kinsoku/>
              <w:wordWrap/>
              <w:overflowPunct/>
              <w:topLinePunct w:val="0"/>
              <w:autoSpaceDE/>
              <w:autoSpaceDN/>
              <w:bidi w:val="0"/>
              <w:adjustRightInd/>
              <w:snapToGrid/>
              <w:spacing w:before="197" w:line="240" w:lineRule="exact"/>
              <w:ind w:left="128"/>
              <w:jc w:val="left"/>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项目自用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405" w:type="dxa"/>
            <w:vAlign w:val="center"/>
          </w:tcPr>
          <w:p>
            <w:pPr>
              <w:spacing w:before="65" w:line="228" w:lineRule="auto"/>
              <w:ind w:firstLine="226" w:firstLineChars="100"/>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资金来源</w:t>
            </w:r>
          </w:p>
        </w:tc>
        <w:tc>
          <w:tcPr>
            <w:tcW w:w="7845" w:type="dxa"/>
            <w:vAlign w:val="center"/>
          </w:tcPr>
          <w:p>
            <w:pPr>
              <w:keepNext w:val="0"/>
              <w:keepLines w:val="0"/>
              <w:pageBreakBefore w:val="0"/>
              <w:widowControl w:val="0"/>
              <w:kinsoku/>
              <w:wordWrap/>
              <w:overflowPunct/>
              <w:topLinePunct w:val="0"/>
              <w:autoSpaceDE/>
              <w:autoSpaceDN/>
              <w:bidi w:val="0"/>
              <w:adjustRightInd/>
              <w:snapToGrid/>
              <w:spacing w:before="197" w:line="240" w:lineRule="exact"/>
              <w:ind w:left="128"/>
              <w:jc w:val="left"/>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其他财政资金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05" w:type="dxa"/>
            <w:vAlign w:val="center"/>
          </w:tcPr>
          <w:p>
            <w:pPr>
              <w:spacing w:before="65" w:line="228" w:lineRule="auto"/>
              <w:ind w:firstLine="226" w:firstLineChars="100"/>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服务地点</w:t>
            </w:r>
          </w:p>
        </w:tc>
        <w:tc>
          <w:tcPr>
            <w:tcW w:w="7845" w:type="dxa"/>
            <w:vAlign w:val="center"/>
          </w:tcPr>
          <w:p>
            <w:pPr>
              <w:keepNext w:val="0"/>
              <w:keepLines w:val="0"/>
              <w:pageBreakBefore w:val="0"/>
              <w:widowControl w:val="0"/>
              <w:kinsoku/>
              <w:wordWrap/>
              <w:overflowPunct/>
              <w:topLinePunct w:val="0"/>
              <w:autoSpaceDE/>
              <w:autoSpaceDN/>
              <w:bidi w:val="0"/>
              <w:adjustRightInd/>
              <w:snapToGrid/>
              <w:spacing w:before="197" w:line="240" w:lineRule="exact"/>
              <w:ind w:left="128"/>
              <w:jc w:val="left"/>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甲方指定地点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5" w:hRule="atLeast"/>
        </w:trPr>
        <w:tc>
          <w:tcPr>
            <w:tcW w:w="1405" w:type="dxa"/>
            <w:vAlign w:val="center"/>
          </w:tcPr>
          <w:p>
            <w:pPr>
              <w:spacing w:before="65" w:line="228" w:lineRule="auto"/>
              <w:ind w:firstLine="226" w:firstLineChars="100"/>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磋商保证金</w:t>
            </w:r>
          </w:p>
        </w:tc>
        <w:tc>
          <w:tcPr>
            <w:tcW w:w="7845" w:type="dxa"/>
            <w:vAlign w:val="center"/>
          </w:tcPr>
          <w:p>
            <w:pPr>
              <w:keepNext w:val="0"/>
              <w:keepLines w:val="0"/>
              <w:pageBreakBefore w:val="0"/>
              <w:widowControl w:val="0"/>
              <w:kinsoku/>
              <w:wordWrap/>
              <w:overflowPunct/>
              <w:topLinePunct w:val="0"/>
              <w:autoSpaceDE/>
              <w:autoSpaceDN/>
              <w:bidi w:val="0"/>
              <w:adjustRightInd/>
              <w:snapToGrid/>
              <w:spacing w:before="25" w:line="240" w:lineRule="exact"/>
              <w:ind w:left="110" w:right="153" w:firstLine="4"/>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投标保证金的金额：</w:t>
            </w:r>
            <w:r>
              <w:rPr>
                <w:rFonts w:hint="eastAsia" w:ascii="宋体" w:hAnsi="宋体" w:eastAsia="宋体" w:cs="宋体"/>
                <w:b/>
                <w:bCs/>
                <w:color w:val="auto"/>
                <w:sz w:val="21"/>
                <w:szCs w:val="21"/>
                <w:lang w:val="en-US" w:eastAsia="zh-CN"/>
              </w:rPr>
              <w:t>伍仟元整</w:t>
            </w:r>
          </w:p>
          <w:p>
            <w:pPr>
              <w:keepNext w:val="0"/>
              <w:keepLines w:val="0"/>
              <w:pageBreakBefore w:val="0"/>
              <w:widowControl w:val="0"/>
              <w:kinsoku/>
              <w:wordWrap/>
              <w:overflowPunct/>
              <w:topLinePunct w:val="0"/>
              <w:autoSpaceDE/>
              <w:autoSpaceDN/>
              <w:bidi w:val="0"/>
              <w:adjustRightInd/>
              <w:snapToGrid/>
              <w:spacing w:before="25" w:line="240" w:lineRule="exact"/>
              <w:ind w:left="110" w:right="153" w:firstLine="4"/>
              <w:jc w:val="left"/>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投标保证金：</w:t>
            </w:r>
            <w:r>
              <w:rPr>
                <w:rFonts w:hint="eastAsia" w:ascii="宋体" w:hAnsi="宋体" w:eastAsia="宋体" w:cs="宋体"/>
                <w:b/>
                <w:bCs/>
                <w:color w:val="auto"/>
                <w:sz w:val="21"/>
                <w:szCs w:val="21"/>
                <w:lang w:val="en-US" w:eastAsia="zh-CN"/>
              </w:rPr>
              <w:t>5000</w:t>
            </w:r>
            <w:r>
              <w:rPr>
                <w:rFonts w:hint="eastAsia" w:ascii="宋体" w:hAnsi="宋体" w:eastAsia="宋体" w:cs="宋体"/>
                <w:b/>
                <w:bCs/>
                <w:color w:val="auto"/>
                <w:sz w:val="21"/>
                <w:szCs w:val="21"/>
              </w:rPr>
              <w:t>.00 元</w:t>
            </w:r>
          </w:p>
          <w:p>
            <w:pPr>
              <w:keepNext w:val="0"/>
              <w:keepLines w:val="0"/>
              <w:pageBreakBefore w:val="0"/>
              <w:widowControl w:val="0"/>
              <w:kinsoku/>
              <w:wordWrap/>
              <w:overflowPunct/>
              <w:topLinePunct w:val="0"/>
              <w:autoSpaceDE/>
              <w:autoSpaceDN/>
              <w:bidi w:val="0"/>
              <w:adjustRightInd/>
              <w:snapToGrid/>
              <w:spacing w:before="25" w:line="240" w:lineRule="exact"/>
              <w:ind w:left="110" w:right="153" w:firstLine="4"/>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投标保证金可采用的其他形式：银行转账或银行保函形式</w:t>
            </w:r>
          </w:p>
          <w:p>
            <w:pPr>
              <w:keepNext w:val="0"/>
              <w:keepLines w:val="0"/>
              <w:pageBreakBefore w:val="0"/>
              <w:widowControl w:val="0"/>
              <w:kinsoku/>
              <w:wordWrap/>
              <w:overflowPunct/>
              <w:topLinePunct w:val="0"/>
              <w:autoSpaceDE/>
              <w:autoSpaceDN/>
              <w:bidi w:val="0"/>
              <w:adjustRightInd/>
              <w:snapToGrid/>
              <w:spacing w:before="25" w:line="240" w:lineRule="exact"/>
              <w:ind w:left="110" w:right="153" w:firstLine="4"/>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开户银行及账号如下：</w:t>
            </w:r>
          </w:p>
          <w:p>
            <w:pPr>
              <w:keepNext w:val="0"/>
              <w:keepLines w:val="0"/>
              <w:pageBreakBefore w:val="0"/>
              <w:widowControl w:val="0"/>
              <w:kinsoku/>
              <w:wordWrap/>
              <w:overflowPunct/>
              <w:topLinePunct w:val="0"/>
              <w:autoSpaceDE/>
              <w:autoSpaceDN/>
              <w:bidi w:val="0"/>
              <w:adjustRightInd/>
              <w:snapToGrid/>
              <w:spacing w:before="25" w:line="240" w:lineRule="exact"/>
              <w:ind w:left="110" w:right="153" w:firstLine="4"/>
              <w:jc w:val="left"/>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账户名称：</w:t>
            </w:r>
            <w:r>
              <w:rPr>
                <w:rFonts w:hint="eastAsia" w:ascii="宋体" w:hAnsi="宋体" w:eastAsia="宋体" w:cs="宋体"/>
                <w:b/>
                <w:bCs/>
                <w:color w:val="auto"/>
                <w:sz w:val="21"/>
                <w:szCs w:val="21"/>
              </w:rPr>
              <w:t>陕西恒信项目管理有限公司汉中分公司</w:t>
            </w:r>
          </w:p>
          <w:p>
            <w:pPr>
              <w:keepNext w:val="0"/>
              <w:keepLines w:val="0"/>
              <w:pageBreakBefore w:val="0"/>
              <w:widowControl w:val="0"/>
              <w:kinsoku/>
              <w:wordWrap/>
              <w:overflowPunct/>
              <w:topLinePunct w:val="0"/>
              <w:autoSpaceDE/>
              <w:autoSpaceDN/>
              <w:bidi w:val="0"/>
              <w:adjustRightInd/>
              <w:snapToGrid/>
              <w:spacing w:before="25" w:line="240" w:lineRule="exact"/>
              <w:ind w:left="110" w:right="153" w:firstLine="4"/>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r>
              <w:rPr>
                <w:rFonts w:hint="eastAsia" w:ascii="宋体" w:hAnsi="宋体" w:eastAsia="宋体" w:cs="宋体"/>
                <w:b/>
                <w:bCs/>
                <w:color w:val="auto"/>
                <w:sz w:val="21"/>
                <w:szCs w:val="21"/>
              </w:rPr>
              <w:t>工商银行汉中汉江路分理处</w:t>
            </w:r>
          </w:p>
          <w:p>
            <w:pPr>
              <w:keepNext w:val="0"/>
              <w:keepLines w:val="0"/>
              <w:pageBreakBefore w:val="0"/>
              <w:widowControl w:val="0"/>
              <w:kinsoku/>
              <w:wordWrap/>
              <w:overflowPunct/>
              <w:topLinePunct w:val="0"/>
              <w:autoSpaceDE/>
              <w:autoSpaceDN/>
              <w:bidi w:val="0"/>
              <w:adjustRightInd/>
              <w:snapToGrid/>
              <w:spacing w:before="25" w:line="240" w:lineRule="exact"/>
              <w:ind w:left="110" w:right="153" w:firstLine="4"/>
              <w:jc w:val="left"/>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账   号 ：</w:t>
            </w:r>
            <w:r>
              <w:rPr>
                <w:rFonts w:hint="eastAsia" w:ascii="宋体" w:hAnsi="宋体" w:eastAsia="宋体" w:cs="宋体"/>
                <w:b/>
                <w:bCs/>
                <w:color w:val="auto"/>
                <w:sz w:val="21"/>
                <w:szCs w:val="21"/>
              </w:rPr>
              <w:t>2606022119200022092</w:t>
            </w:r>
          </w:p>
          <w:p>
            <w:pPr>
              <w:keepNext w:val="0"/>
              <w:keepLines w:val="0"/>
              <w:pageBreakBefore w:val="0"/>
              <w:widowControl w:val="0"/>
              <w:kinsoku/>
              <w:wordWrap/>
              <w:overflowPunct/>
              <w:topLinePunct w:val="0"/>
              <w:autoSpaceDE/>
              <w:autoSpaceDN/>
              <w:bidi w:val="0"/>
              <w:adjustRightInd/>
              <w:snapToGrid/>
              <w:spacing w:before="25" w:line="240" w:lineRule="exact"/>
              <w:ind w:left="110" w:right="153" w:firstLine="4"/>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1、采用银行转账递交投标保证金时，须通过投标人开户银行基本户转入指定账户，开标现场必须递交原件的投标保证金转账凭证、代理机构开具的收款收据，否则其投标文件将被拒绝接收。</w:t>
            </w:r>
          </w:p>
          <w:p>
            <w:pPr>
              <w:keepNext w:val="0"/>
              <w:keepLines w:val="0"/>
              <w:pageBreakBefore w:val="0"/>
              <w:widowControl w:val="0"/>
              <w:kinsoku/>
              <w:wordWrap/>
              <w:overflowPunct/>
              <w:topLinePunct w:val="0"/>
              <w:autoSpaceDE/>
              <w:autoSpaceDN/>
              <w:bidi w:val="0"/>
              <w:adjustRightInd/>
              <w:snapToGrid/>
              <w:spacing w:before="25" w:line="240" w:lineRule="exact"/>
              <w:ind w:left="110" w:right="153" w:firstLine="4"/>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2、采用银行保函形式提交投标保证金的，需将银行保函扫描件附投标文件内，原件开标现场查验，其中所需费用投标人自行承担。</w:t>
            </w:r>
          </w:p>
          <w:p>
            <w:pPr>
              <w:keepNext w:val="0"/>
              <w:keepLines w:val="0"/>
              <w:pageBreakBefore w:val="0"/>
              <w:widowControl w:val="0"/>
              <w:kinsoku/>
              <w:wordWrap/>
              <w:overflowPunct/>
              <w:topLinePunct w:val="0"/>
              <w:autoSpaceDE/>
              <w:autoSpaceDN/>
              <w:bidi w:val="0"/>
              <w:adjustRightInd/>
              <w:snapToGrid/>
              <w:spacing w:before="25" w:line="240" w:lineRule="exact"/>
              <w:ind w:left="110" w:right="153" w:firstLine="4"/>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注：请投标人备注清楚</w:t>
            </w:r>
            <w:r>
              <w:rPr>
                <w:rFonts w:hint="eastAsia" w:hAnsi="宋体" w:cs="宋体"/>
                <w:b/>
                <w:bCs/>
                <w:color w:val="auto"/>
                <w:sz w:val="21"/>
                <w:szCs w:val="21"/>
                <w:lang w:val="en-US" w:eastAsia="zh-CN"/>
              </w:rPr>
              <w:t>留坝县核心区旅游配套设施提供项目（景观装置采购）采购项目</w:t>
            </w:r>
            <w:r>
              <w:rPr>
                <w:rFonts w:hint="eastAsia" w:ascii="宋体" w:hAnsi="宋体" w:eastAsia="宋体" w:cs="宋体"/>
                <w:color w:val="auto"/>
                <w:sz w:val="21"/>
                <w:szCs w:val="21"/>
              </w:rPr>
              <w:t>投标保证金，待转账完成后，投标人携带转款凭证到招标代理机构换取投标保证金收据。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405" w:type="dxa"/>
            <w:vAlign w:val="center"/>
          </w:tcPr>
          <w:p>
            <w:pPr>
              <w:spacing w:before="65" w:line="228" w:lineRule="auto"/>
              <w:ind w:firstLine="226" w:firstLineChars="100"/>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联合体磋商</w:t>
            </w:r>
          </w:p>
        </w:tc>
        <w:tc>
          <w:tcPr>
            <w:tcW w:w="7845" w:type="dxa"/>
            <w:vAlign w:val="center"/>
          </w:tcPr>
          <w:p>
            <w:pPr>
              <w:keepNext w:val="0"/>
              <w:keepLines w:val="0"/>
              <w:pageBreakBefore w:val="0"/>
              <w:widowControl w:val="0"/>
              <w:kinsoku/>
              <w:wordWrap/>
              <w:overflowPunct/>
              <w:topLinePunct w:val="0"/>
              <w:autoSpaceDE/>
              <w:autoSpaceDN/>
              <w:bidi w:val="0"/>
              <w:adjustRightInd/>
              <w:snapToGrid/>
              <w:spacing w:before="156" w:line="240" w:lineRule="exact"/>
              <w:ind w:left="115"/>
              <w:jc w:val="left"/>
              <w:textAlignment w:val="auto"/>
              <w:rPr>
                <w:rFonts w:hint="eastAsia" w:ascii="宋体" w:hAnsi="宋体" w:eastAsia="宋体" w:cs="宋体"/>
                <w:color w:val="auto"/>
                <w:sz w:val="21"/>
                <w:szCs w:val="21"/>
              </w:rPr>
            </w:pPr>
            <w:r>
              <w:rPr>
                <w:rFonts w:hint="eastAsia" w:ascii="宋体" w:hAnsi="宋体" w:eastAsia="宋体" w:cs="宋体"/>
                <w:color w:val="auto"/>
                <w:spacing w:val="6"/>
                <w:sz w:val="21"/>
                <w:szCs w:val="21"/>
              </w:rPr>
              <w:t>不接</w:t>
            </w:r>
            <w:r>
              <w:rPr>
                <w:rFonts w:hint="eastAsia" w:ascii="宋体" w:hAnsi="宋体" w:eastAsia="宋体" w:cs="宋体"/>
                <w:color w:val="auto"/>
                <w:spacing w:val="5"/>
                <w:sz w:val="21"/>
                <w:szCs w:val="21"/>
              </w:rPr>
              <w:t>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405" w:type="dxa"/>
            <w:vAlign w:val="center"/>
          </w:tcPr>
          <w:p>
            <w:pPr>
              <w:spacing w:before="65" w:line="228" w:lineRule="auto"/>
              <w:ind w:firstLine="226" w:firstLineChars="100"/>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现场考察</w:t>
            </w:r>
          </w:p>
        </w:tc>
        <w:tc>
          <w:tcPr>
            <w:tcW w:w="7845" w:type="dxa"/>
            <w:vAlign w:val="center"/>
          </w:tcPr>
          <w:p>
            <w:pPr>
              <w:keepNext w:val="0"/>
              <w:keepLines w:val="0"/>
              <w:pageBreakBefore w:val="0"/>
              <w:widowControl w:val="0"/>
              <w:kinsoku/>
              <w:wordWrap/>
              <w:overflowPunct/>
              <w:topLinePunct w:val="0"/>
              <w:autoSpaceDE/>
              <w:autoSpaceDN/>
              <w:bidi w:val="0"/>
              <w:adjustRightInd/>
              <w:snapToGrid/>
              <w:spacing w:before="158" w:line="240" w:lineRule="exact"/>
              <w:ind w:left="115"/>
              <w:jc w:val="left"/>
              <w:textAlignment w:val="auto"/>
              <w:rPr>
                <w:rFonts w:hint="eastAsia" w:ascii="宋体" w:hAnsi="宋体" w:eastAsia="宋体" w:cs="宋体"/>
                <w:color w:val="auto"/>
                <w:sz w:val="21"/>
                <w:szCs w:val="21"/>
              </w:rPr>
            </w:pPr>
            <w:r>
              <w:rPr>
                <w:rFonts w:hint="eastAsia" w:ascii="宋体" w:hAnsi="宋体" w:eastAsia="宋体" w:cs="宋体"/>
                <w:color w:val="auto"/>
                <w:spacing w:val="16"/>
                <w:sz w:val="21"/>
                <w:szCs w:val="21"/>
              </w:rPr>
              <w:t>不</w:t>
            </w:r>
            <w:r>
              <w:rPr>
                <w:rFonts w:hint="eastAsia" w:ascii="宋体" w:hAnsi="宋体" w:eastAsia="宋体" w:cs="宋体"/>
                <w:color w:val="auto"/>
                <w:spacing w:val="13"/>
                <w:sz w:val="21"/>
                <w:szCs w:val="21"/>
              </w:rPr>
              <w:t>组</w:t>
            </w:r>
            <w:r>
              <w:rPr>
                <w:rFonts w:hint="eastAsia" w:ascii="宋体" w:hAnsi="宋体" w:eastAsia="宋体" w:cs="宋体"/>
                <w:color w:val="auto"/>
                <w:spacing w:val="8"/>
                <w:sz w:val="21"/>
                <w:szCs w:val="21"/>
              </w:rPr>
              <w:t>织。供应商自行组织现场考察踏勘。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405" w:type="dxa"/>
            <w:vAlign w:val="center"/>
          </w:tcPr>
          <w:p>
            <w:pPr>
              <w:spacing w:before="65" w:line="228" w:lineRule="auto"/>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转包分包履约</w:t>
            </w:r>
          </w:p>
        </w:tc>
        <w:tc>
          <w:tcPr>
            <w:tcW w:w="7845" w:type="dxa"/>
            <w:vAlign w:val="center"/>
          </w:tcPr>
          <w:p>
            <w:pPr>
              <w:keepNext w:val="0"/>
              <w:keepLines w:val="0"/>
              <w:pageBreakBefore w:val="0"/>
              <w:widowControl w:val="0"/>
              <w:kinsoku/>
              <w:wordWrap/>
              <w:overflowPunct/>
              <w:topLinePunct w:val="0"/>
              <w:autoSpaceDE/>
              <w:autoSpaceDN/>
              <w:bidi w:val="0"/>
              <w:adjustRightInd/>
              <w:snapToGrid/>
              <w:spacing w:before="224" w:line="240" w:lineRule="exact"/>
              <w:ind w:left="115"/>
              <w:jc w:val="left"/>
              <w:textAlignment w:val="auto"/>
              <w:rPr>
                <w:rFonts w:hint="eastAsia" w:ascii="宋体" w:hAnsi="宋体" w:eastAsia="宋体" w:cs="宋体"/>
                <w:color w:val="auto"/>
                <w:sz w:val="21"/>
                <w:szCs w:val="21"/>
              </w:rPr>
            </w:pPr>
            <w:r>
              <w:rPr>
                <w:rFonts w:hint="eastAsia" w:ascii="宋体" w:hAnsi="宋体" w:eastAsia="宋体" w:cs="宋体"/>
                <w:color w:val="auto"/>
                <w:spacing w:val="8"/>
                <w:sz w:val="21"/>
                <w:szCs w:val="21"/>
              </w:rPr>
              <w:t>不</w:t>
            </w:r>
            <w:r>
              <w:rPr>
                <w:rFonts w:hint="eastAsia" w:ascii="宋体" w:hAnsi="宋体" w:eastAsia="宋体" w:cs="宋体"/>
                <w:color w:val="auto"/>
                <w:spacing w:val="6"/>
                <w:sz w:val="21"/>
                <w:szCs w:val="21"/>
              </w:rPr>
              <w:t>得转包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405" w:type="dxa"/>
            <w:vAlign w:val="center"/>
          </w:tcPr>
          <w:p>
            <w:pPr>
              <w:spacing w:before="176" w:line="229" w:lineRule="auto"/>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9"/>
                <w:sz w:val="21"/>
                <w:szCs w:val="21"/>
                <w14:textOutline w14:w="3795" w14:cap="sq" w14:cmpd="sng">
                  <w14:solidFill>
                    <w14:srgbClr w14:val="000000"/>
                  </w14:solidFill>
                  <w14:prstDash w14:val="solid"/>
                  <w14:bevel/>
                </w14:textOutline>
              </w:rPr>
              <w:t>磋商有效</w:t>
            </w: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期</w:t>
            </w:r>
          </w:p>
        </w:tc>
        <w:tc>
          <w:tcPr>
            <w:tcW w:w="7845" w:type="dxa"/>
            <w:vAlign w:val="center"/>
          </w:tcPr>
          <w:p>
            <w:pPr>
              <w:spacing w:before="176" w:line="229" w:lineRule="auto"/>
              <w:ind w:left="114" w:leftChars="0"/>
              <w:jc w:val="left"/>
              <w:rPr>
                <w:rFonts w:hint="eastAsia" w:ascii="宋体" w:hAnsi="宋体" w:eastAsia="宋体" w:cs="宋体"/>
                <w:color w:val="auto"/>
                <w:spacing w:val="8"/>
                <w:sz w:val="21"/>
                <w:szCs w:val="21"/>
              </w:rPr>
            </w:pPr>
            <w:r>
              <w:rPr>
                <w:rFonts w:hint="eastAsia" w:ascii="宋体" w:hAnsi="宋体" w:eastAsia="宋体" w:cs="宋体"/>
                <w:color w:val="auto"/>
                <w:spacing w:val="-2"/>
                <w:sz w:val="21"/>
                <w:szCs w:val="21"/>
              </w:rPr>
              <w:t>从磋商截</w:t>
            </w:r>
            <w:r>
              <w:rPr>
                <w:rFonts w:hint="eastAsia" w:ascii="宋体" w:hAnsi="宋体" w:eastAsia="宋体" w:cs="宋体"/>
                <w:color w:val="auto"/>
                <w:spacing w:val="-1"/>
                <w:sz w:val="21"/>
                <w:szCs w:val="21"/>
              </w:rPr>
              <w:t>止日起 90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405" w:type="dxa"/>
            <w:vAlign w:val="center"/>
          </w:tcPr>
          <w:p>
            <w:pPr>
              <w:spacing w:before="151" w:line="229" w:lineRule="auto"/>
              <w:ind w:left="292" w:leftChars="0"/>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11"/>
                <w:sz w:val="21"/>
                <w:szCs w:val="21"/>
                <w14:textOutline w14:w="3795" w14:cap="sq" w14:cmpd="sng">
                  <w14:solidFill>
                    <w14:srgbClr w14:val="000000"/>
                  </w14:solidFill>
                  <w14:prstDash w14:val="solid"/>
                  <w14:bevel/>
                </w14:textOutline>
              </w:rPr>
              <w:t>备</w:t>
            </w: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选磋商方案</w:t>
            </w:r>
          </w:p>
        </w:tc>
        <w:tc>
          <w:tcPr>
            <w:tcW w:w="7845" w:type="dxa"/>
            <w:vAlign w:val="center"/>
          </w:tcPr>
          <w:p>
            <w:pPr>
              <w:spacing w:before="151" w:line="227" w:lineRule="auto"/>
              <w:ind w:left="115" w:leftChars="0"/>
              <w:jc w:val="left"/>
              <w:rPr>
                <w:rFonts w:hint="eastAsia" w:ascii="宋体" w:hAnsi="宋体" w:eastAsia="宋体" w:cs="宋体"/>
                <w:color w:val="auto"/>
                <w:spacing w:val="8"/>
                <w:sz w:val="21"/>
                <w:szCs w:val="21"/>
              </w:rPr>
            </w:pPr>
            <w:r>
              <w:rPr>
                <w:rFonts w:hint="eastAsia" w:ascii="宋体" w:hAnsi="宋体" w:eastAsia="宋体" w:cs="宋体"/>
                <w:color w:val="auto"/>
                <w:spacing w:val="14"/>
                <w:sz w:val="21"/>
                <w:szCs w:val="21"/>
              </w:rPr>
              <w:t>不</w:t>
            </w:r>
            <w:r>
              <w:rPr>
                <w:rFonts w:hint="eastAsia" w:ascii="宋体" w:hAnsi="宋体" w:eastAsia="宋体" w:cs="宋体"/>
                <w:color w:val="auto"/>
                <w:spacing w:val="8"/>
                <w:sz w:val="21"/>
                <w:szCs w:val="21"/>
              </w:rPr>
              <w:t>接受备选磋商方案和多个报价。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405" w:type="dxa"/>
            <w:vAlign w:val="center"/>
          </w:tcPr>
          <w:p>
            <w:pPr>
              <w:spacing w:before="152" w:line="229" w:lineRule="auto"/>
              <w:ind w:left="231" w:leftChars="0"/>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12"/>
                <w:sz w:val="21"/>
                <w:szCs w:val="21"/>
                <w14:textOutline w14:w="3795" w14:cap="sq" w14:cmpd="sng">
                  <w14:solidFill>
                    <w14:srgbClr w14:val="000000"/>
                  </w14:solidFill>
                  <w14:prstDash w14:val="solid"/>
                  <w14:bevel/>
                </w14:textOutline>
              </w:rPr>
              <w:t>响应文件份数</w:t>
            </w:r>
          </w:p>
        </w:tc>
        <w:tc>
          <w:tcPr>
            <w:tcW w:w="7845" w:type="dxa"/>
            <w:vAlign w:val="center"/>
          </w:tcPr>
          <w:p>
            <w:pPr>
              <w:spacing w:before="22" w:line="228" w:lineRule="auto"/>
              <w:ind w:left="110"/>
              <w:jc w:val="left"/>
              <w:rPr>
                <w:rFonts w:hint="eastAsia" w:ascii="宋体" w:hAnsi="宋体" w:eastAsia="宋体" w:cs="宋体"/>
                <w:color w:val="auto"/>
                <w:sz w:val="21"/>
                <w:szCs w:val="21"/>
              </w:rPr>
            </w:pPr>
            <w:r>
              <w:rPr>
                <w:rFonts w:hint="eastAsia" w:ascii="宋体" w:hAnsi="宋体" w:eastAsia="宋体" w:cs="宋体"/>
                <w:color w:val="auto"/>
                <w:sz w:val="21"/>
                <w:szCs w:val="21"/>
              </w:rPr>
              <w:t>正本的份数：壹份；副本的份数：贰份；开标一览表：壹份；</w:t>
            </w:r>
          </w:p>
          <w:p>
            <w:pPr>
              <w:spacing w:before="22" w:line="228" w:lineRule="auto"/>
              <w:ind w:left="11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资格证明文件：壹份；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无需密封）</w:t>
            </w:r>
          </w:p>
          <w:p>
            <w:pPr>
              <w:spacing w:before="22" w:line="228" w:lineRule="auto"/>
              <w:ind w:left="110" w:leftChars="0"/>
              <w:jc w:val="left"/>
              <w:rPr>
                <w:rFonts w:hint="eastAsia" w:ascii="宋体" w:hAnsi="宋体" w:eastAsia="宋体" w:cs="宋体"/>
                <w:color w:val="auto"/>
                <w:spacing w:val="8"/>
                <w:sz w:val="21"/>
                <w:szCs w:val="21"/>
              </w:rPr>
            </w:pPr>
            <w:r>
              <w:rPr>
                <w:rFonts w:hint="eastAsia" w:ascii="宋体" w:hAnsi="宋体" w:eastAsia="宋体" w:cs="宋体"/>
                <w:color w:val="auto"/>
                <w:sz w:val="21"/>
                <w:szCs w:val="21"/>
              </w:rPr>
              <w:t>电子版（U盘）：</w:t>
            </w:r>
            <w:r>
              <w:rPr>
                <w:rFonts w:hint="eastAsia" w:ascii="宋体" w:hAnsi="宋体" w:eastAsia="宋体" w:cs="宋体"/>
                <w:color w:val="auto"/>
                <w:sz w:val="21"/>
                <w:szCs w:val="21"/>
                <w:lang w:val="en-US" w:eastAsia="zh-CN"/>
              </w:rPr>
              <w:t>贰</w:t>
            </w:r>
            <w:r>
              <w:rPr>
                <w:rFonts w:hint="eastAsia" w:ascii="宋体" w:hAnsi="宋体" w:eastAsia="宋体" w:cs="宋体"/>
                <w:color w:val="auto"/>
                <w:sz w:val="21"/>
                <w:szCs w:val="21"/>
              </w:rPr>
              <w:t>份（需在盘面上标注供应商全称、项目名称、编号）。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405" w:type="dxa"/>
            <w:vAlign w:val="center"/>
          </w:tcPr>
          <w:p>
            <w:pPr>
              <w:spacing w:before="152" w:line="229" w:lineRule="auto"/>
              <w:ind w:left="231"/>
              <w:jc w:val="center"/>
              <w:rPr>
                <w:rFonts w:hint="eastAsia" w:ascii="宋体" w:hAnsi="宋体" w:eastAsia="宋体" w:cs="宋体"/>
                <w:color w:val="auto"/>
                <w:spacing w:val="12"/>
                <w:sz w:val="21"/>
                <w:szCs w:val="21"/>
                <w:lang w:val="en-US" w:eastAsia="zh-CN"/>
                <w14:textOutline w14:w="3795" w14:cap="sq" w14:cmpd="sng">
                  <w14:solidFill>
                    <w14:srgbClr w14:val="000000"/>
                  </w14:solidFill>
                  <w14:prstDash w14:val="solid"/>
                  <w14:bevel/>
                </w14:textOutline>
              </w:rPr>
            </w:pPr>
          </w:p>
          <w:p>
            <w:pPr>
              <w:spacing w:before="152" w:line="229" w:lineRule="auto"/>
              <w:ind w:left="231"/>
              <w:jc w:val="center"/>
              <w:rPr>
                <w:rFonts w:hint="eastAsia" w:ascii="宋体" w:hAnsi="宋体" w:eastAsia="宋体" w:cs="宋体"/>
                <w:color w:val="auto"/>
                <w:spacing w:val="12"/>
                <w:sz w:val="21"/>
                <w:szCs w:val="21"/>
                <w:lang w:val="en-US" w:eastAsia="zh-CN"/>
                <w14:textOutline w14:w="3795" w14:cap="sq" w14:cmpd="sng">
                  <w14:solidFill>
                    <w14:srgbClr w14:val="000000"/>
                  </w14:solidFill>
                  <w14:prstDash w14:val="solid"/>
                  <w14:bevel/>
                </w14:textOutline>
              </w:rPr>
            </w:pPr>
          </w:p>
          <w:p>
            <w:pPr>
              <w:spacing w:before="152" w:line="229" w:lineRule="auto"/>
              <w:ind w:left="231" w:leftChars="0"/>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12"/>
                <w:sz w:val="21"/>
                <w:szCs w:val="21"/>
                <w:lang w:val="en-US" w:eastAsia="zh-CN"/>
                <w14:textOutline w14:w="3795" w14:cap="sq" w14:cmpd="sng">
                  <w14:solidFill>
                    <w14:srgbClr w14:val="000000"/>
                  </w14:solidFill>
                  <w14:prstDash w14:val="solid"/>
                  <w14:bevel/>
                </w14:textOutline>
              </w:rPr>
              <w:t>响应</w:t>
            </w:r>
            <w:r>
              <w:rPr>
                <w:rFonts w:hint="eastAsia" w:ascii="宋体" w:hAnsi="宋体" w:eastAsia="宋体" w:cs="宋体"/>
                <w:color w:val="auto"/>
                <w:spacing w:val="12"/>
                <w:sz w:val="21"/>
                <w:szCs w:val="21"/>
                <w14:textOutline w14:w="3795" w14:cap="sq" w14:cmpd="sng">
                  <w14:solidFill>
                    <w14:srgbClr w14:val="000000"/>
                  </w14:solidFill>
                  <w14:prstDash w14:val="solid"/>
                  <w14:bevel/>
                </w14:textOutline>
              </w:rPr>
              <w:t>文件的密封和标记</w:t>
            </w:r>
          </w:p>
        </w:tc>
        <w:tc>
          <w:tcPr>
            <w:tcW w:w="7845" w:type="dxa"/>
            <w:vAlign w:val="center"/>
          </w:tcPr>
          <w:p>
            <w:pPr>
              <w:spacing w:before="22" w:line="228" w:lineRule="auto"/>
              <w:ind w:left="110"/>
              <w:jc w:val="left"/>
              <w:rPr>
                <w:rFonts w:hint="eastAsia" w:ascii="宋体" w:hAnsi="宋体" w:eastAsia="宋体" w:cs="宋体"/>
                <w:color w:val="auto"/>
                <w:sz w:val="21"/>
                <w:szCs w:val="21"/>
              </w:rPr>
            </w:pPr>
            <w:r>
              <w:rPr>
                <w:rFonts w:hint="eastAsia" w:ascii="宋体" w:hAnsi="宋体" w:eastAsia="宋体" w:cs="宋体"/>
                <w:color w:val="auto"/>
                <w:sz w:val="21"/>
                <w:szCs w:val="21"/>
              </w:rPr>
              <w:t>1、密封包装方式：</w:t>
            </w:r>
          </w:p>
          <w:p>
            <w:pPr>
              <w:spacing w:before="22" w:line="228" w:lineRule="auto"/>
              <w:ind w:left="11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供应商应将</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文件正本、所有的副本、电子版本、开标一览表分别单独密封在封袋中（封袋不得有破损）。封袋应加贴封条，并在封线处加盖供应商公章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资格证明文件</w:t>
            </w:r>
            <w:r>
              <w:rPr>
                <w:rFonts w:hint="eastAsia" w:ascii="宋体" w:hAnsi="宋体" w:eastAsia="宋体" w:cs="宋体"/>
                <w:color w:val="auto"/>
                <w:sz w:val="21"/>
                <w:szCs w:val="21"/>
                <w:lang w:val="en-US" w:eastAsia="zh-CN"/>
              </w:rPr>
              <w:t>单独放置，无需密封。</w:t>
            </w:r>
          </w:p>
          <w:p>
            <w:pPr>
              <w:spacing w:before="22" w:line="228" w:lineRule="auto"/>
              <w:ind w:left="110"/>
              <w:jc w:val="left"/>
              <w:rPr>
                <w:rFonts w:hint="eastAsia" w:ascii="宋体" w:hAnsi="宋体" w:eastAsia="宋体" w:cs="宋体"/>
                <w:color w:val="auto"/>
                <w:sz w:val="21"/>
                <w:szCs w:val="21"/>
              </w:rPr>
            </w:pPr>
            <w:r>
              <w:rPr>
                <w:rFonts w:hint="eastAsia" w:ascii="宋体" w:hAnsi="宋体" w:eastAsia="宋体" w:cs="宋体"/>
                <w:color w:val="auto"/>
                <w:sz w:val="21"/>
                <w:szCs w:val="21"/>
              </w:rPr>
              <w:t>2、外层包装请按以下要求标记：</w:t>
            </w:r>
          </w:p>
          <w:p>
            <w:pPr>
              <w:spacing w:before="22" w:line="228" w:lineRule="auto"/>
              <w:ind w:left="110"/>
              <w:jc w:val="left"/>
              <w:rPr>
                <w:rFonts w:hint="eastAsia" w:ascii="宋体" w:hAnsi="宋体" w:eastAsia="宋体" w:cs="宋体"/>
                <w:color w:val="auto"/>
                <w:sz w:val="21"/>
                <w:szCs w:val="21"/>
              </w:rPr>
            </w:pPr>
            <w:r>
              <w:rPr>
                <w:rFonts w:hint="eastAsia" w:ascii="宋体" w:hAnsi="宋体" w:eastAsia="宋体" w:cs="宋体"/>
                <w:color w:val="auto"/>
                <w:sz w:val="21"/>
                <w:szCs w:val="21"/>
              </w:rPr>
              <w:t>（1) 供应商的全称；</w:t>
            </w:r>
          </w:p>
          <w:p>
            <w:pPr>
              <w:spacing w:before="22" w:line="228" w:lineRule="auto"/>
              <w:ind w:left="110"/>
              <w:jc w:val="left"/>
              <w:rPr>
                <w:rFonts w:hint="eastAsia" w:ascii="宋体" w:hAnsi="宋体" w:eastAsia="宋体" w:cs="宋体"/>
                <w:color w:val="auto"/>
                <w:sz w:val="21"/>
                <w:szCs w:val="21"/>
              </w:rPr>
            </w:pPr>
            <w:r>
              <w:rPr>
                <w:rFonts w:hint="eastAsia" w:ascii="宋体" w:hAnsi="宋体" w:eastAsia="宋体" w:cs="宋体"/>
                <w:color w:val="auto"/>
                <w:sz w:val="21"/>
                <w:szCs w:val="21"/>
              </w:rPr>
              <w:t>（2）投标项目名称、项目编号</w:t>
            </w:r>
          </w:p>
          <w:p>
            <w:pPr>
              <w:spacing w:before="22" w:line="228" w:lineRule="auto"/>
              <w:ind w:left="110" w:leftChars="0"/>
              <w:jc w:val="left"/>
              <w:rPr>
                <w:rFonts w:hint="eastAsia" w:ascii="宋体" w:hAnsi="宋体" w:eastAsia="宋体" w:cs="宋体"/>
                <w:color w:val="auto"/>
                <w:spacing w:val="8"/>
                <w:sz w:val="21"/>
                <w:szCs w:val="21"/>
              </w:rPr>
            </w:pPr>
            <w:r>
              <w:rPr>
                <w:rFonts w:hint="eastAsia" w:ascii="宋体" w:hAnsi="宋体" w:eastAsia="宋体" w:cs="宋体"/>
                <w:color w:val="auto"/>
                <w:sz w:val="21"/>
                <w:szCs w:val="21"/>
              </w:rPr>
              <w:t>（3）“正本”、“副本”、“电子版本”、“开标一览表”及“请勿在＿＿＿＿＿(开标时间)之前启封”。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405" w:type="dxa"/>
            <w:vAlign w:val="center"/>
          </w:tcPr>
          <w:p>
            <w:pPr>
              <w:spacing w:before="152" w:line="229" w:lineRule="auto"/>
              <w:ind w:left="231" w:leftChars="0"/>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12"/>
                <w:sz w:val="21"/>
                <w:szCs w:val="21"/>
                <w14:textOutline w14:w="3795" w14:cap="sq" w14:cmpd="sng">
                  <w14:solidFill>
                    <w14:srgbClr w14:val="000000"/>
                  </w14:solidFill>
                  <w14:prstDash w14:val="solid"/>
                  <w14:bevel/>
                </w14:textOutline>
              </w:rPr>
              <w:t>响应文件递交方式</w:t>
            </w:r>
          </w:p>
        </w:tc>
        <w:tc>
          <w:tcPr>
            <w:tcW w:w="7845" w:type="dxa"/>
            <w:vAlign w:val="center"/>
          </w:tcPr>
          <w:p>
            <w:pPr>
              <w:spacing w:before="22" w:line="228" w:lineRule="auto"/>
              <w:ind w:left="110"/>
              <w:jc w:val="left"/>
              <w:rPr>
                <w:rFonts w:hint="eastAsia" w:ascii="宋体" w:hAnsi="宋体" w:eastAsia="宋体" w:cs="宋体"/>
                <w:color w:val="auto"/>
                <w:sz w:val="21"/>
                <w:szCs w:val="21"/>
              </w:rPr>
            </w:pPr>
            <w:r>
              <w:rPr>
                <w:rFonts w:hint="eastAsia" w:ascii="宋体" w:hAnsi="宋体" w:eastAsia="宋体" w:cs="宋体"/>
                <w:color w:val="auto"/>
                <w:sz w:val="21"/>
                <w:szCs w:val="21"/>
              </w:rPr>
              <w:t>磋商响应文件递交截止时间：20</w:t>
            </w:r>
            <w:r>
              <w:rPr>
                <w:rFonts w:hint="eastAsia" w:ascii="宋体" w:hAnsi="宋体" w:eastAsia="宋体" w:cs="宋体"/>
                <w:color w:val="auto"/>
                <w:sz w:val="21"/>
                <w:szCs w:val="21"/>
                <w:lang w:val="en-US" w:eastAsia="zh-CN"/>
              </w:rPr>
              <w:t>2</w:t>
            </w:r>
            <w:r>
              <w:rPr>
                <w:rFonts w:hint="eastAsia" w:hAnsi="宋体" w:cs="宋体"/>
                <w:color w:val="auto"/>
                <w:sz w:val="21"/>
                <w:szCs w:val="21"/>
                <w:lang w:val="en-US" w:eastAsia="zh-CN"/>
              </w:rPr>
              <w:t>3</w:t>
            </w:r>
            <w:r>
              <w:rPr>
                <w:rFonts w:hint="eastAsia" w:ascii="宋体" w:hAnsi="宋体" w:eastAsia="宋体" w:cs="宋体"/>
                <w:color w:val="auto"/>
                <w:sz w:val="21"/>
                <w:szCs w:val="21"/>
              </w:rPr>
              <w:t>年</w:t>
            </w:r>
            <w:r>
              <w:rPr>
                <w:rFonts w:hint="eastAsia" w:hAnsi="宋体" w:cs="宋体"/>
                <w:color w:val="auto"/>
                <w:sz w:val="21"/>
                <w:szCs w:val="21"/>
                <w:lang w:val="en-US" w:eastAsia="zh-CN"/>
              </w:rPr>
              <w:t>05</w:t>
            </w:r>
            <w:r>
              <w:rPr>
                <w:rFonts w:hint="eastAsia" w:ascii="宋体" w:hAnsi="宋体" w:eastAsia="宋体" w:cs="宋体"/>
                <w:color w:val="auto"/>
                <w:sz w:val="21"/>
                <w:szCs w:val="21"/>
              </w:rPr>
              <w:t>月</w:t>
            </w:r>
            <w:r>
              <w:rPr>
                <w:rFonts w:hint="eastAsia" w:hAnsi="宋体" w:cs="宋体"/>
                <w:color w:val="auto"/>
                <w:sz w:val="21"/>
                <w:szCs w:val="21"/>
                <w:lang w:val="en-US" w:eastAsia="zh-CN"/>
              </w:rPr>
              <w:t>06</w:t>
            </w:r>
            <w:r>
              <w:rPr>
                <w:rFonts w:hint="eastAsia" w:ascii="宋体" w:hAnsi="宋体" w:eastAsia="宋体" w:cs="宋体"/>
                <w:color w:val="auto"/>
                <w:sz w:val="21"/>
                <w:szCs w:val="21"/>
              </w:rPr>
              <w:t>日</w:t>
            </w:r>
            <w:r>
              <w:rPr>
                <w:rFonts w:hint="eastAsia" w:hAnsi="宋体" w:cs="宋体"/>
                <w:color w:val="auto"/>
                <w:sz w:val="21"/>
                <w:szCs w:val="21"/>
                <w:lang w:val="en-US" w:eastAsia="zh-CN"/>
              </w:rPr>
              <w:t>09</w:t>
            </w:r>
            <w:r>
              <w:rPr>
                <w:rFonts w:hint="eastAsia" w:ascii="宋体" w:hAnsi="宋体" w:eastAsia="宋体" w:cs="宋体"/>
                <w:color w:val="auto"/>
                <w:sz w:val="21"/>
                <w:szCs w:val="21"/>
              </w:rPr>
              <w:t>：</w:t>
            </w:r>
            <w:r>
              <w:rPr>
                <w:rFonts w:hint="eastAsia" w:hAnsi="宋体" w:cs="宋体"/>
                <w:color w:val="auto"/>
                <w:sz w:val="21"/>
                <w:szCs w:val="21"/>
                <w:lang w:val="en-US" w:eastAsia="zh-CN"/>
              </w:rPr>
              <w:t>3</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(北京时间)</w:t>
            </w:r>
          </w:p>
          <w:p>
            <w:pPr>
              <w:spacing w:before="22" w:line="228" w:lineRule="auto"/>
              <w:ind w:left="110"/>
              <w:jc w:val="left"/>
              <w:rPr>
                <w:rFonts w:hint="eastAsia" w:ascii="宋体" w:hAnsi="宋体" w:eastAsia="宋体" w:cs="宋体"/>
                <w:color w:val="auto"/>
                <w:sz w:val="21"/>
                <w:szCs w:val="21"/>
              </w:rPr>
            </w:pPr>
            <w:r>
              <w:rPr>
                <w:rFonts w:hint="eastAsia" w:ascii="宋体" w:hAnsi="宋体" w:eastAsia="宋体" w:cs="宋体"/>
                <w:color w:val="auto"/>
                <w:sz w:val="21"/>
                <w:szCs w:val="21"/>
              </w:rPr>
              <w:t>磋商响应文件递交地址：</w:t>
            </w:r>
            <w:r>
              <w:rPr>
                <w:rFonts w:hint="eastAsia" w:ascii="宋体" w:hAnsi="宋体" w:eastAsia="宋体" w:cs="宋体"/>
                <w:color w:val="auto"/>
                <w:sz w:val="21"/>
                <w:szCs w:val="21"/>
                <w:lang w:val="en-US" w:eastAsia="zh-CN"/>
              </w:rPr>
              <w:t>汉中市汉台区太白路西后巷时代商务二楼</w:t>
            </w:r>
          </w:p>
          <w:p>
            <w:pPr>
              <w:spacing w:before="22" w:line="228" w:lineRule="auto"/>
              <w:ind w:left="110" w:leftChars="0"/>
              <w:jc w:val="left"/>
              <w:rPr>
                <w:rFonts w:hint="eastAsia" w:ascii="宋体" w:hAnsi="宋体" w:eastAsia="宋体" w:cs="宋体"/>
                <w:color w:val="auto"/>
                <w:spacing w:val="8"/>
                <w:sz w:val="21"/>
                <w:szCs w:val="21"/>
              </w:rPr>
            </w:pPr>
            <w:r>
              <w:rPr>
                <w:rFonts w:hint="eastAsia" w:ascii="宋体" w:hAnsi="宋体" w:eastAsia="宋体" w:cs="宋体"/>
                <w:color w:val="auto"/>
                <w:sz w:val="21"/>
                <w:szCs w:val="21"/>
              </w:rPr>
              <w:t>磋商响应文件接收人：陕西</w:t>
            </w:r>
            <w:r>
              <w:rPr>
                <w:rFonts w:hint="eastAsia" w:ascii="宋体" w:hAnsi="宋体" w:eastAsia="宋体" w:cs="宋体"/>
                <w:color w:val="auto"/>
                <w:sz w:val="21"/>
                <w:szCs w:val="21"/>
                <w:lang w:val="en-US" w:eastAsia="zh-CN"/>
              </w:rPr>
              <w:t>恒信项目管理有限公司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405" w:type="dxa"/>
            <w:vAlign w:val="center"/>
          </w:tcPr>
          <w:p>
            <w:pPr>
              <w:spacing w:before="152" w:line="229" w:lineRule="auto"/>
              <w:ind w:left="231" w:leftChars="0"/>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12"/>
                <w:sz w:val="21"/>
                <w:szCs w:val="21"/>
                <w14:textOutline w14:w="3795" w14:cap="sq" w14:cmpd="sng">
                  <w14:solidFill>
                    <w14:srgbClr w14:val="000000"/>
                  </w14:solidFill>
                  <w14:prstDash w14:val="solid"/>
                  <w14:bevel/>
                </w14:textOutline>
              </w:rPr>
              <w:t>评审方法及标准</w:t>
            </w:r>
          </w:p>
        </w:tc>
        <w:tc>
          <w:tcPr>
            <w:tcW w:w="7845" w:type="dxa"/>
            <w:vAlign w:val="center"/>
          </w:tcPr>
          <w:p>
            <w:pPr>
              <w:spacing w:before="151" w:line="228" w:lineRule="auto"/>
              <w:ind w:left="114" w:leftChars="0"/>
              <w:jc w:val="left"/>
              <w:rPr>
                <w:rFonts w:hint="eastAsia" w:ascii="宋体" w:hAnsi="宋体" w:eastAsia="宋体" w:cs="宋体"/>
                <w:color w:val="auto"/>
                <w:spacing w:val="8"/>
                <w:sz w:val="21"/>
                <w:szCs w:val="21"/>
              </w:rPr>
            </w:pPr>
            <w:r>
              <w:rPr>
                <w:rFonts w:hint="eastAsia" w:ascii="宋体" w:hAnsi="宋体" w:eastAsia="宋体" w:cs="宋体"/>
                <w:color w:val="auto"/>
                <w:spacing w:val="11"/>
                <w:sz w:val="21"/>
                <w:szCs w:val="21"/>
              </w:rPr>
              <w:t>详</w:t>
            </w:r>
            <w:r>
              <w:rPr>
                <w:rFonts w:hint="eastAsia" w:ascii="宋体" w:hAnsi="宋体" w:eastAsia="宋体" w:cs="宋体"/>
                <w:color w:val="auto"/>
                <w:spacing w:val="8"/>
                <w:sz w:val="21"/>
                <w:szCs w:val="21"/>
              </w:rPr>
              <w:t>见第三章磋商与评审办法。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405" w:type="dxa"/>
            <w:vAlign w:val="center"/>
          </w:tcPr>
          <w:p>
            <w:pPr>
              <w:spacing w:before="152" w:line="229" w:lineRule="auto"/>
              <w:ind w:left="231" w:leftChars="0"/>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12"/>
                <w:sz w:val="21"/>
                <w:szCs w:val="21"/>
                <w14:textOutline w14:w="3795" w14:cap="sq" w14:cmpd="sng">
                  <w14:solidFill>
                    <w14:srgbClr w14:val="000000"/>
                  </w14:solidFill>
                  <w14:prstDash w14:val="solid"/>
                  <w14:bevel/>
                </w14:textOutline>
              </w:rPr>
              <w:t>磋商时需核验证件</w:t>
            </w:r>
            <w:r>
              <w:rPr>
                <w:rFonts w:hint="eastAsia" w:ascii="宋体" w:hAnsi="宋体" w:eastAsia="宋体" w:cs="宋体"/>
                <w:color w:val="auto"/>
                <w:spacing w:val="12"/>
                <w:sz w:val="21"/>
                <w:szCs w:val="21"/>
                <w:lang w:eastAsia="zh-CN"/>
                <w14:textOutline w14:w="3795" w14:cap="sq" w14:cmpd="sng">
                  <w14:solidFill>
                    <w14:srgbClr w14:val="000000"/>
                  </w14:solidFill>
                  <w14:prstDash w14:val="solid"/>
                  <w14:bevel/>
                </w14:textOutline>
              </w:rPr>
              <w:t>（投标供应商资格要求）</w:t>
            </w:r>
          </w:p>
        </w:tc>
        <w:tc>
          <w:tcPr>
            <w:tcW w:w="7845" w:type="dxa"/>
            <w:vAlign w:val="center"/>
          </w:tcPr>
          <w:p>
            <w:pPr>
              <w:spacing w:before="22" w:line="228" w:lineRule="auto"/>
              <w:ind w:left="110"/>
              <w:jc w:val="left"/>
              <w:rPr>
                <w:rFonts w:hint="eastAsia" w:ascii="宋体" w:hAnsi="宋体" w:eastAsia="宋体" w:cs="宋体"/>
                <w:color w:val="auto"/>
                <w:sz w:val="21"/>
                <w:szCs w:val="21"/>
              </w:rPr>
            </w:pPr>
            <w:r>
              <w:rPr>
                <w:rFonts w:hint="eastAsia" w:ascii="宋体" w:hAnsi="宋体" w:eastAsia="宋体" w:cs="宋体"/>
                <w:color w:val="auto"/>
                <w:sz w:val="21"/>
                <w:szCs w:val="21"/>
              </w:rPr>
              <w:t>提交响应文件时需要并提供下列材料：</w:t>
            </w:r>
          </w:p>
          <w:p>
            <w:pPr>
              <w:numPr>
                <w:ilvl w:val="0"/>
                <w:numId w:val="1"/>
              </w:numPr>
              <w:spacing w:before="22" w:line="228" w:lineRule="auto"/>
              <w:ind w:left="11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为响应招标并参加投标的合法注册的企业法人、事业法人或其他组织。企业法人应提供合法有效的标识有统一社会信用代码的营业执照；事业法人应提供事业单位法人证书；其他组织应提供合法登记证明文件；</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2）供应商应授权合法的人员参加投标全过程，其中法定代表人/负责人直接投标，须提交法定代表人/负责人身份证明书和身份证；法定代表人/负责人授权代表参加投标的，须出具法定代表人/负责人授权书及授权代表身份证；磋商文件中凡是需要法定代表人签字或盖章之处，非法人单位的负责人均参照执行；</w:t>
            </w:r>
          </w:p>
          <w:p>
            <w:pPr>
              <w:numPr>
                <w:ilvl w:val="0"/>
                <w:numId w:val="0"/>
              </w:numPr>
              <w:spacing w:before="22" w:line="228"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（3）财务状况报告：2021年度经审计的完整财务审计报告，或其开标前三个月内银行出具的资信证明，或财政部门认可的政府采购专业担保机构出具的投标担保函；</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4）社会保障资金缴纳证明：提供磋商响应文件递交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（5）税收缴纳证明：提供磋商响应文件递交截止日前一年内已缴纳的至少一个月的纳税证明或完税证明，纳税证明或完税证明上应有代收机构或税务机关的公章，依法免税的单位应提供相关证明材料；</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（6）书面声明（信用记录）：参加本次政府采购活动前3年内在经营活动中没有重大违纪，以及未被列入失信被执行人、重大税收违法案件当事人名单、政府采购严重违法失信行为记录名单的书面声明；</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（7）提供具有履行合同所必需的设备和专业技术能力的承诺。</w:t>
            </w:r>
          </w:p>
          <w:p>
            <w:pPr>
              <w:numPr>
                <w:ilvl w:val="0"/>
                <w:numId w:val="0"/>
              </w:numPr>
              <w:spacing w:before="22" w:line="22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hAnsi="宋体" w:cs="宋体"/>
                <w:color w:val="auto"/>
                <w:sz w:val="21"/>
                <w:szCs w:val="21"/>
                <w:lang w:val="en-US" w:eastAsia="zh-CN"/>
              </w:rPr>
              <w:t>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采购代理机构出具的保证金交纳凭证 (收款收据) ；</w:t>
            </w:r>
          </w:p>
          <w:p>
            <w:pPr>
              <w:spacing w:before="22" w:line="228" w:lineRule="auto"/>
              <w:ind w:left="110"/>
              <w:jc w:val="left"/>
              <w:rPr>
                <w:rFonts w:hint="eastAsia" w:ascii="宋体" w:hAnsi="宋体" w:eastAsia="宋体" w:cs="宋体"/>
                <w:color w:val="auto"/>
                <w:sz w:val="21"/>
                <w:szCs w:val="21"/>
              </w:rPr>
            </w:pPr>
            <w:r>
              <w:rPr>
                <w:rFonts w:hint="eastAsia" w:ascii="宋体" w:hAnsi="宋体" w:eastAsia="宋体" w:cs="宋体"/>
                <w:color w:val="auto"/>
                <w:sz w:val="21"/>
                <w:szCs w:val="21"/>
              </w:rPr>
              <w:t>以上材料需提供原件或加盖公章的复印件；</w:t>
            </w:r>
          </w:p>
          <w:p>
            <w:pPr>
              <w:spacing w:before="22" w:line="228" w:lineRule="auto"/>
              <w:ind w:left="110" w:leftChars="0"/>
              <w:jc w:val="left"/>
              <w:rPr>
                <w:rFonts w:hint="eastAsia" w:ascii="宋体" w:hAnsi="宋体" w:eastAsia="宋体" w:cs="宋体"/>
                <w:color w:val="auto"/>
                <w:spacing w:val="8"/>
                <w:sz w:val="21"/>
                <w:szCs w:val="21"/>
              </w:rPr>
            </w:pPr>
            <w:r>
              <w:rPr>
                <w:rFonts w:hint="eastAsia" w:ascii="宋体" w:hAnsi="宋体" w:eastAsia="宋体" w:cs="宋体"/>
                <w:color w:val="auto"/>
                <w:sz w:val="21"/>
                <w:szCs w:val="21"/>
              </w:rPr>
              <w:t>供应商如未携带以上材料，或经审验后不合格，将视为无效响应文件，不得进入后续磋商与评审。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405" w:type="dxa"/>
            <w:vAlign w:val="center"/>
          </w:tcPr>
          <w:p>
            <w:pPr>
              <w:pStyle w:val="2"/>
              <w:spacing w:after="0" w:line="312" w:lineRule="auto"/>
              <w:jc w:val="cente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12"/>
                <w:kern w:val="0"/>
                <w:sz w:val="21"/>
                <w:szCs w:val="21"/>
                <w:lang w:val="en-US" w:eastAsia="zh-CN" w:bidi="ar-SA"/>
                <w14:textOutline w14:w="3795" w14:cap="sq" w14:cmpd="sng">
                  <w14:solidFill>
                    <w14:srgbClr w14:val="000000"/>
                  </w14:solidFill>
                  <w14:prstDash w14:val="solid"/>
                  <w14:bevel/>
                </w14:textOutline>
              </w:rPr>
              <w:t>一致性</w:t>
            </w:r>
          </w:p>
        </w:tc>
        <w:tc>
          <w:tcPr>
            <w:tcW w:w="7845" w:type="dxa"/>
            <w:vAlign w:val="center"/>
          </w:tcPr>
          <w:p>
            <w:pPr>
              <w:pStyle w:val="2"/>
              <w:spacing w:after="0" w:line="312" w:lineRule="auto"/>
              <w:ind w:firstLine="226" w:firstLineChars="100"/>
              <w:jc w:val="left"/>
              <w:rPr>
                <w:rFonts w:hint="eastAsia" w:ascii="宋体" w:hAnsi="宋体" w:eastAsia="宋体" w:cs="宋体"/>
                <w:color w:val="auto"/>
                <w:spacing w:val="8"/>
                <w:sz w:val="21"/>
                <w:szCs w:val="21"/>
              </w:rPr>
            </w:pPr>
            <w:r>
              <w:rPr>
                <w:rFonts w:hint="eastAsia" w:ascii="宋体" w:hAnsi="宋体" w:eastAsia="宋体" w:cs="宋体"/>
                <w:color w:val="auto"/>
                <w:spacing w:val="8"/>
                <w:kern w:val="0"/>
                <w:sz w:val="21"/>
                <w:szCs w:val="21"/>
                <w:lang w:val="en-US" w:eastAsia="zh-CN" w:bidi="ar-SA"/>
              </w:rPr>
              <w:t>供应商须知前附表和须知不一致的地方，以前附表为准。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405" w:type="dxa"/>
            <w:vAlign w:val="top"/>
          </w:tcPr>
          <w:p>
            <w:pPr>
              <w:spacing w:before="155" w:line="229" w:lineRule="auto"/>
              <w:ind w:left="694" w:leftChars="0"/>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6"/>
                <w:sz w:val="21"/>
                <w:szCs w:val="21"/>
                <w14:textOutline w14:w="3795" w14:cap="sq" w14:cmpd="sng">
                  <w14:solidFill>
                    <w14:srgbClr w14:val="000000"/>
                  </w14:solidFill>
                  <w14:prstDash w14:val="solid"/>
                  <w14:bevel/>
                </w14:textOutline>
              </w:rPr>
              <w:t>其</w:t>
            </w:r>
            <w:r>
              <w:rPr>
                <w:rFonts w:hint="eastAsia" w:ascii="宋体" w:hAnsi="宋体" w:eastAsia="宋体" w:cs="宋体"/>
                <w:color w:val="auto"/>
                <w:spacing w:val="5"/>
                <w:sz w:val="21"/>
                <w:szCs w:val="21"/>
                <w14:textOutline w14:w="3795" w14:cap="sq" w14:cmpd="sng">
                  <w14:solidFill>
                    <w14:srgbClr w14:val="000000"/>
                  </w14:solidFill>
                  <w14:prstDash w14:val="solid"/>
                  <w14:bevel/>
                </w14:textOutline>
              </w:rPr>
              <w:t>他</w:t>
            </w:r>
          </w:p>
        </w:tc>
        <w:tc>
          <w:tcPr>
            <w:tcW w:w="7845" w:type="dxa"/>
            <w:vAlign w:val="center"/>
          </w:tcPr>
          <w:p>
            <w:pPr>
              <w:spacing w:before="99" w:line="229" w:lineRule="auto"/>
              <w:ind w:left="114" w:leftChars="0"/>
              <w:jc w:val="left"/>
              <w:rPr>
                <w:rFonts w:hint="eastAsia" w:ascii="宋体" w:hAnsi="宋体" w:eastAsia="宋体" w:cs="宋体"/>
                <w:color w:val="auto"/>
                <w:spacing w:val="8"/>
                <w:sz w:val="21"/>
                <w:szCs w:val="21"/>
              </w:rPr>
            </w:pPr>
            <w:r>
              <w:rPr>
                <w:rFonts w:hint="eastAsia" w:ascii="宋体" w:hAnsi="宋体" w:eastAsia="宋体" w:cs="宋体"/>
                <w:color w:val="auto"/>
                <w:sz w:val="21"/>
                <w:szCs w:val="21"/>
              </w:rPr>
              <w:t>无</w:t>
            </w:r>
          </w:p>
        </w:tc>
      </w:tr>
    </w:tbl>
    <w:p>
      <w:pPr>
        <w:spacing w:before="100" w:line="226" w:lineRule="auto"/>
        <w:jc w:val="center"/>
        <w:rPr>
          <w:rFonts w:ascii="宋体" w:hAnsi="宋体" w:eastAsia="宋体" w:cs="宋体"/>
          <w:color w:val="auto"/>
          <w:spacing w:val="-3"/>
          <w:sz w:val="21"/>
          <w:szCs w:val="21"/>
          <w14:textOutline w14:w="5793" w14:cap="sq" w14:cmpd="sng">
            <w14:solidFill>
              <w14:srgbClr w14:val="000000"/>
            </w14:solidFill>
            <w14:prstDash w14:val="solid"/>
            <w14:bevel/>
          </w14:textOutline>
        </w:rPr>
      </w:pPr>
    </w:p>
    <w:p>
      <w:pPr>
        <w:spacing w:before="100" w:line="226" w:lineRule="auto"/>
        <w:jc w:val="center"/>
        <w:rPr>
          <w:rFonts w:ascii="宋体" w:hAnsi="宋体" w:eastAsia="宋体" w:cs="宋体"/>
          <w:color w:val="auto"/>
          <w:spacing w:val="-3"/>
          <w:sz w:val="21"/>
          <w:szCs w:val="21"/>
          <w14:textOutline w14:w="5793" w14:cap="sq" w14:cmpd="sng">
            <w14:solidFill>
              <w14:srgbClr w14:val="000000"/>
            </w14:solidFill>
            <w14:prstDash w14:val="solid"/>
            <w14:bevel/>
          </w14:textOutline>
        </w:rPr>
      </w:pPr>
    </w:p>
    <w:p>
      <w:pPr>
        <w:spacing w:before="100" w:line="226" w:lineRule="auto"/>
        <w:jc w:val="center"/>
        <w:rPr>
          <w:rFonts w:ascii="宋体" w:hAnsi="宋体" w:eastAsia="宋体" w:cs="宋体"/>
          <w:color w:val="auto"/>
          <w:spacing w:val="-3"/>
          <w:sz w:val="21"/>
          <w:szCs w:val="21"/>
          <w14:textOutline w14:w="5793" w14:cap="sq" w14:cmpd="sng">
            <w14:solidFill>
              <w14:srgbClr w14:val="000000"/>
            </w14:solidFill>
            <w14:prstDash w14:val="solid"/>
            <w14:bevel/>
          </w14:textOutline>
        </w:rPr>
      </w:pPr>
    </w:p>
    <w:p>
      <w:pPr>
        <w:spacing w:before="100" w:line="226" w:lineRule="auto"/>
        <w:jc w:val="center"/>
        <w:rPr>
          <w:rFonts w:ascii="宋体" w:hAnsi="宋体" w:eastAsia="宋体" w:cs="宋体"/>
          <w:color w:val="auto"/>
          <w:spacing w:val="-3"/>
          <w:sz w:val="21"/>
          <w:szCs w:val="21"/>
          <w14:textOutline w14:w="5793" w14:cap="sq" w14:cmpd="sng">
            <w14:solidFill>
              <w14:srgbClr w14:val="000000"/>
            </w14:solidFill>
            <w14:prstDash w14:val="solid"/>
            <w14:bevel/>
          </w14:textOutline>
        </w:rPr>
      </w:pPr>
      <w:r>
        <w:rPr>
          <w:rFonts w:ascii="宋体" w:hAnsi="宋体" w:eastAsia="宋体" w:cs="宋体"/>
          <w:color w:val="auto"/>
          <w:spacing w:val="-3"/>
          <w:sz w:val="21"/>
          <w:szCs w:val="21"/>
          <w14:textOutline w14:w="5793" w14:cap="sq" w14:cmpd="sng">
            <w14:solidFill>
              <w14:srgbClr w14:val="000000"/>
            </w14:solidFill>
            <w14:prstDash w14:val="solid"/>
            <w14:bevel/>
          </w14:textOutline>
        </w:rPr>
        <w:t>日程安排表</w:t>
      </w:r>
    </w:p>
    <w:p>
      <w:pPr>
        <w:pStyle w:val="8"/>
        <w:rPr>
          <w:color w:val="auto"/>
          <w:sz w:val="21"/>
          <w:szCs w:val="21"/>
        </w:rPr>
      </w:pPr>
    </w:p>
    <w:tbl>
      <w:tblPr>
        <w:tblStyle w:val="23"/>
        <w:tblpPr w:leftFromText="180" w:rightFromText="180" w:vertAnchor="text" w:horzAnchor="page" w:tblpX="1316" w:tblpY="349"/>
        <w:tblOverlap w:val="never"/>
        <w:tblW w:w="91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1830"/>
        <w:gridCol w:w="3030"/>
        <w:gridCol w:w="33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30" w:type="dxa"/>
            <w:vAlign w:val="center"/>
          </w:tcPr>
          <w:p>
            <w:pPr>
              <w:spacing w:before="179" w:line="230" w:lineRule="auto"/>
              <w:ind w:left="214"/>
              <w:jc w:val="both"/>
              <w:rPr>
                <w:rFonts w:ascii="宋体" w:hAnsi="宋体" w:eastAsia="宋体" w:cs="宋体"/>
                <w:color w:val="auto"/>
                <w:sz w:val="21"/>
                <w:szCs w:val="21"/>
              </w:rPr>
            </w:pPr>
            <w:r>
              <w:rPr>
                <w:rFonts w:ascii="宋体" w:hAnsi="宋体" w:eastAsia="宋体" w:cs="宋体"/>
                <w:color w:val="auto"/>
                <w:spacing w:val="6"/>
                <w:sz w:val="21"/>
                <w:szCs w:val="21"/>
                <w14:textOutline w14:w="4358" w14:cap="sq" w14:cmpd="sng">
                  <w14:solidFill>
                    <w14:srgbClr w14:val="000000"/>
                  </w14:solidFill>
                  <w14:prstDash w14:val="solid"/>
                  <w14:bevel/>
                </w14:textOutline>
              </w:rPr>
              <w:t>序</w:t>
            </w:r>
            <w:r>
              <w:rPr>
                <w:rFonts w:ascii="宋体" w:hAnsi="宋体" w:eastAsia="宋体" w:cs="宋体"/>
                <w:color w:val="auto"/>
                <w:spacing w:val="5"/>
                <w:sz w:val="21"/>
                <w:szCs w:val="21"/>
                <w14:textOutline w14:w="4358" w14:cap="sq" w14:cmpd="sng">
                  <w14:solidFill>
                    <w14:srgbClr w14:val="000000"/>
                  </w14:solidFill>
                  <w14:prstDash w14:val="solid"/>
                  <w14:bevel/>
                </w14:textOutline>
              </w:rPr>
              <w:t>号</w:t>
            </w:r>
          </w:p>
        </w:tc>
        <w:tc>
          <w:tcPr>
            <w:tcW w:w="1830" w:type="dxa"/>
            <w:vAlign w:val="center"/>
          </w:tcPr>
          <w:p>
            <w:pPr>
              <w:spacing w:before="179" w:line="228" w:lineRule="auto"/>
              <w:ind w:left="488"/>
              <w:jc w:val="both"/>
              <w:rPr>
                <w:rFonts w:ascii="宋体" w:hAnsi="宋体" w:eastAsia="宋体" w:cs="宋体"/>
                <w:color w:val="auto"/>
                <w:sz w:val="21"/>
                <w:szCs w:val="21"/>
              </w:rPr>
            </w:pPr>
            <w:r>
              <w:rPr>
                <w:rFonts w:ascii="宋体" w:hAnsi="宋体" w:eastAsia="宋体" w:cs="宋体"/>
                <w:color w:val="auto"/>
                <w:spacing w:val="9"/>
                <w:sz w:val="21"/>
                <w:szCs w:val="21"/>
                <w14:textOutline w14:w="4358" w14:cap="sq" w14:cmpd="sng">
                  <w14:solidFill>
                    <w14:srgbClr w14:val="000000"/>
                  </w14:solidFill>
                  <w14:prstDash w14:val="solid"/>
                  <w14:bevel/>
                </w14:textOutline>
              </w:rPr>
              <w:t>工</w:t>
            </w:r>
            <w:r>
              <w:rPr>
                <w:rFonts w:ascii="宋体" w:hAnsi="宋体" w:eastAsia="宋体" w:cs="宋体"/>
                <w:color w:val="auto"/>
                <w:spacing w:val="7"/>
                <w:sz w:val="21"/>
                <w:szCs w:val="21"/>
                <w14:textOutline w14:w="4358" w14:cap="sq" w14:cmpd="sng">
                  <w14:solidFill>
                    <w14:srgbClr w14:val="000000"/>
                  </w14:solidFill>
                  <w14:prstDash w14:val="solid"/>
                  <w14:bevel/>
                </w14:textOutline>
              </w:rPr>
              <w:t>作内容</w:t>
            </w:r>
          </w:p>
        </w:tc>
        <w:tc>
          <w:tcPr>
            <w:tcW w:w="3030" w:type="dxa"/>
            <w:vAlign w:val="center"/>
          </w:tcPr>
          <w:p>
            <w:pPr>
              <w:spacing w:before="179" w:line="230" w:lineRule="auto"/>
              <w:ind w:left="975"/>
              <w:jc w:val="both"/>
              <w:rPr>
                <w:rFonts w:ascii="宋体" w:hAnsi="宋体" w:eastAsia="宋体" w:cs="宋体"/>
                <w:color w:val="auto"/>
                <w:sz w:val="21"/>
                <w:szCs w:val="21"/>
              </w:rPr>
            </w:pPr>
            <w:r>
              <w:rPr>
                <w:rFonts w:ascii="宋体" w:hAnsi="宋体" w:eastAsia="宋体" w:cs="宋体"/>
                <w:color w:val="auto"/>
                <w:spacing w:val="6"/>
                <w:sz w:val="21"/>
                <w:szCs w:val="21"/>
                <w14:textOutline w14:w="4358" w14:cap="sq" w14:cmpd="sng">
                  <w14:solidFill>
                    <w14:srgbClr w14:val="000000"/>
                  </w14:solidFill>
                  <w14:prstDash w14:val="solid"/>
                  <w14:bevel/>
                </w14:textOutline>
              </w:rPr>
              <w:t>时</w:t>
            </w:r>
            <w:r>
              <w:rPr>
                <w:rFonts w:ascii="宋体" w:hAnsi="宋体" w:eastAsia="宋体" w:cs="宋体"/>
                <w:color w:val="auto"/>
                <w:spacing w:val="5"/>
                <w:sz w:val="21"/>
                <w:szCs w:val="21"/>
                <w14:textOutline w14:w="4358" w14:cap="sq" w14:cmpd="sng">
                  <w14:solidFill>
                    <w14:srgbClr w14:val="000000"/>
                  </w14:solidFill>
                  <w14:prstDash w14:val="solid"/>
                  <w14:bevel/>
                </w14:textOutline>
              </w:rPr>
              <w:t>间安排</w:t>
            </w:r>
          </w:p>
        </w:tc>
        <w:tc>
          <w:tcPr>
            <w:tcW w:w="3390" w:type="dxa"/>
            <w:vAlign w:val="top"/>
          </w:tcPr>
          <w:p>
            <w:pPr>
              <w:spacing w:before="179" w:line="228" w:lineRule="auto"/>
              <w:ind w:left="843"/>
              <w:rPr>
                <w:rFonts w:ascii="宋体" w:hAnsi="宋体" w:eastAsia="宋体" w:cs="宋体"/>
                <w:color w:val="auto"/>
                <w:sz w:val="21"/>
                <w:szCs w:val="21"/>
              </w:rPr>
            </w:pPr>
            <w:r>
              <w:rPr>
                <w:rFonts w:ascii="宋体" w:hAnsi="宋体" w:eastAsia="宋体" w:cs="宋体"/>
                <w:color w:val="auto"/>
                <w:spacing w:val="9"/>
                <w:sz w:val="21"/>
                <w:szCs w:val="21"/>
                <w14:textOutline w14:w="4358" w14:cap="sq" w14:cmpd="sng">
                  <w14:solidFill>
                    <w14:srgbClr w14:val="000000"/>
                  </w14:solidFill>
                  <w14:prstDash w14:val="solid"/>
                  <w14:bevel/>
                </w14:textOutline>
              </w:rPr>
              <w:t>说明及注意事</w:t>
            </w:r>
            <w:r>
              <w:rPr>
                <w:rFonts w:ascii="宋体" w:hAnsi="宋体" w:eastAsia="宋体" w:cs="宋体"/>
                <w:color w:val="auto"/>
                <w:spacing w:val="8"/>
                <w:sz w:val="21"/>
                <w:szCs w:val="21"/>
                <w14:textOutline w14:w="4358" w14:cap="sq" w14:cmpd="sng">
                  <w14:solidFill>
                    <w14:srgbClr w14:val="000000"/>
                  </w14:solidFill>
                  <w14:prstDash w14:val="solid"/>
                  <w14:bevel/>
                </w14:textOutline>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930" w:type="dxa"/>
            <w:vAlign w:val="center"/>
          </w:tcPr>
          <w:p>
            <w:pPr>
              <w:spacing w:line="243" w:lineRule="auto"/>
              <w:jc w:val="both"/>
              <w:rPr>
                <w:rFonts w:ascii="Arial"/>
                <w:color w:val="auto"/>
                <w:sz w:val="21"/>
                <w:szCs w:val="21"/>
              </w:rPr>
            </w:pPr>
          </w:p>
          <w:p>
            <w:pPr>
              <w:spacing w:before="62" w:line="193" w:lineRule="auto"/>
              <w:ind w:left="417"/>
              <w:jc w:val="both"/>
              <w:rPr>
                <w:rFonts w:ascii="宋体" w:hAnsi="宋体" w:eastAsia="宋体" w:cs="宋体"/>
                <w:color w:val="auto"/>
                <w:sz w:val="21"/>
                <w:szCs w:val="21"/>
              </w:rPr>
            </w:pPr>
            <w:r>
              <w:rPr>
                <w:rFonts w:ascii="宋体" w:hAnsi="宋体" w:eastAsia="宋体" w:cs="宋体"/>
                <w:color w:val="auto"/>
                <w:sz w:val="21"/>
                <w:szCs w:val="21"/>
              </w:rPr>
              <w:t>1</w:t>
            </w:r>
          </w:p>
        </w:tc>
        <w:tc>
          <w:tcPr>
            <w:tcW w:w="1830" w:type="dxa"/>
            <w:vAlign w:val="center"/>
          </w:tcPr>
          <w:p>
            <w:pPr>
              <w:spacing w:before="276" w:line="227" w:lineRule="auto"/>
              <w:jc w:val="center"/>
              <w:rPr>
                <w:rFonts w:ascii="宋体" w:hAnsi="宋体" w:eastAsia="宋体" w:cs="宋体"/>
                <w:color w:val="auto"/>
                <w:sz w:val="21"/>
                <w:szCs w:val="21"/>
              </w:rPr>
            </w:pPr>
            <w:r>
              <w:rPr>
                <w:rFonts w:ascii="宋体" w:hAnsi="宋体" w:eastAsia="宋体" w:cs="宋体"/>
                <w:color w:val="auto"/>
                <w:spacing w:val="7"/>
                <w:sz w:val="21"/>
                <w:szCs w:val="21"/>
              </w:rPr>
              <w:t>发布公告</w:t>
            </w:r>
          </w:p>
        </w:tc>
        <w:tc>
          <w:tcPr>
            <w:tcW w:w="3030" w:type="dxa"/>
            <w:vAlign w:val="center"/>
          </w:tcPr>
          <w:p>
            <w:pPr>
              <w:spacing w:before="281" w:line="229" w:lineRule="auto"/>
              <w:jc w:val="center"/>
              <w:rPr>
                <w:rFonts w:ascii="宋体" w:hAnsi="宋体" w:eastAsia="宋体" w:cs="宋体"/>
                <w:color w:val="auto"/>
                <w:sz w:val="21"/>
                <w:szCs w:val="21"/>
              </w:rPr>
            </w:pPr>
            <w:r>
              <w:rPr>
                <w:rFonts w:ascii="宋体" w:hAnsi="宋体" w:eastAsia="宋体" w:cs="宋体"/>
                <w:color w:val="auto"/>
                <w:spacing w:val="-16"/>
                <w:sz w:val="21"/>
                <w:szCs w:val="21"/>
                <w14:textOutline w14:w="3614" w14:cap="sq" w14:cmpd="sng">
                  <w14:solidFill>
                    <w14:srgbClr w14:val="000000"/>
                  </w14:solidFill>
                  <w14:prstDash w14:val="solid"/>
                  <w14:bevel/>
                </w14:textOutline>
              </w:rPr>
              <w:t>2</w:t>
            </w:r>
            <w:r>
              <w:rPr>
                <w:rFonts w:ascii="宋体" w:hAnsi="宋体" w:eastAsia="宋体" w:cs="宋体"/>
                <w:color w:val="auto"/>
                <w:spacing w:val="-12"/>
                <w:sz w:val="21"/>
                <w:szCs w:val="21"/>
                <w14:textOutline w14:w="3614" w14:cap="sq" w14:cmpd="sng">
                  <w14:solidFill>
                    <w14:srgbClr w14:val="000000"/>
                  </w14:solidFill>
                  <w14:prstDash w14:val="solid"/>
                  <w14:bevel/>
                </w14:textOutline>
              </w:rPr>
              <w:t>0</w:t>
            </w:r>
            <w:r>
              <w:rPr>
                <w:rFonts w:ascii="宋体" w:hAnsi="宋体" w:eastAsia="宋体" w:cs="宋体"/>
                <w:color w:val="auto"/>
                <w:spacing w:val="-8"/>
                <w:sz w:val="21"/>
                <w:szCs w:val="21"/>
                <w14:textOutline w14:w="3614" w14:cap="sq" w14:cmpd="sng">
                  <w14:solidFill>
                    <w14:srgbClr w14:val="000000"/>
                  </w14:solidFill>
                  <w14:prstDash w14:val="solid"/>
                  <w14:bevel/>
                </w14:textOutline>
              </w:rPr>
              <w:t>2</w:t>
            </w:r>
            <w:r>
              <w:rPr>
                <w:rFonts w:hint="eastAsia" w:hAnsi="宋体" w:cs="宋体"/>
                <w:color w:val="auto"/>
                <w:spacing w:val="-8"/>
                <w:sz w:val="21"/>
                <w:szCs w:val="21"/>
                <w:lang w:val="en-US" w:eastAsia="zh-CN"/>
                <w14:textOutline w14:w="3614" w14:cap="sq" w14:cmpd="sng">
                  <w14:solidFill>
                    <w14:srgbClr w14:val="000000"/>
                  </w14:solidFill>
                  <w14:prstDash w14:val="solid"/>
                  <w14:bevel/>
                </w14:textOutline>
              </w:rPr>
              <w:t>3</w:t>
            </w:r>
            <w:r>
              <w:rPr>
                <w:rFonts w:ascii="宋体" w:hAnsi="宋体" w:eastAsia="宋体" w:cs="宋体"/>
                <w:color w:val="auto"/>
                <w:spacing w:val="-8"/>
                <w:sz w:val="21"/>
                <w:szCs w:val="21"/>
              </w:rPr>
              <w:t xml:space="preserve"> </w:t>
            </w:r>
            <w:r>
              <w:rPr>
                <w:rFonts w:ascii="宋体" w:hAnsi="宋体" w:eastAsia="宋体" w:cs="宋体"/>
                <w:color w:val="auto"/>
                <w:spacing w:val="-8"/>
                <w:sz w:val="21"/>
                <w:szCs w:val="21"/>
                <w14:textOutline w14:w="3614" w14:cap="sq" w14:cmpd="sng">
                  <w14:solidFill>
                    <w14:srgbClr w14:val="000000"/>
                  </w14:solidFill>
                  <w14:prstDash w14:val="solid"/>
                  <w14:bevel/>
                </w14:textOutline>
              </w:rPr>
              <w:t>年</w:t>
            </w:r>
            <w:r>
              <w:rPr>
                <w:rFonts w:ascii="宋体" w:hAnsi="宋体" w:eastAsia="宋体" w:cs="宋体"/>
                <w:color w:val="auto"/>
                <w:spacing w:val="-8"/>
                <w:sz w:val="21"/>
                <w:szCs w:val="21"/>
              </w:rPr>
              <w:t xml:space="preserve"> </w:t>
            </w:r>
            <w:r>
              <w:rPr>
                <w:rFonts w:hint="eastAsia" w:hAnsi="宋体" w:cs="宋体"/>
                <w:color w:val="auto"/>
                <w:spacing w:val="-8"/>
                <w:sz w:val="21"/>
                <w:szCs w:val="21"/>
                <w:lang w:val="en-US" w:eastAsia="zh-CN"/>
                <w14:textOutline w14:w="3614" w14:cap="sq" w14:cmpd="sng">
                  <w14:solidFill>
                    <w14:srgbClr w14:val="000000"/>
                  </w14:solidFill>
                  <w14:prstDash w14:val="solid"/>
                  <w14:bevel/>
                </w14:textOutline>
              </w:rPr>
              <w:t>04</w:t>
            </w:r>
            <w:r>
              <w:rPr>
                <w:rFonts w:ascii="宋体" w:hAnsi="宋体" w:eastAsia="宋体" w:cs="宋体"/>
                <w:color w:val="auto"/>
                <w:spacing w:val="-8"/>
                <w:sz w:val="21"/>
                <w:szCs w:val="21"/>
                <w14:textOutline w14:w="3614" w14:cap="sq" w14:cmpd="sng">
                  <w14:solidFill>
                    <w14:srgbClr w14:val="000000"/>
                  </w14:solidFill>
                  <w14:prstDash w14:val="solid"/>
                  <w14:bevel/>
                </w14:textOutline>
              </w:rPr>
              <w:t>月</w:t>
            </w:r>
            <w:r>
              <w:rPr>
                <w:rFonts w:ascii="宋体" w:hAnsi="宋体" w:eastAsia="宋体" w:cs="宋体"/>
                <w:color w:val="auto"/>
                <w:spacing w:val="-8"/>
                <w:sz w:val="21"/>
                <w:szCs w:val="21"/>
              </w:rPr>
              <w:t xml:space="preserve"> </w:t>
            </w:r>
            <w:r>
              <w:rPr>
                <w:rFonts w:hint="eastAsia" w:hAnsi="宋体" w:cs="宋体"/>
                <w:color w:val="auto"/>
                <w:spacing w:val="-8"/>
                <w:sz w:val="21"/>
                <w:szCs w:val="21"/>
                <w:lang w:val="en-US" w:eastAsia="zh-CN"/>
                <w14:textOutline w14:w="3614" w14:cap="sq" w14:cmpd="sng">
                  <w14:solidFill>
                    <w14:srgbClr w14:val="000000"/>
                  </w14:solidFill>
                  <w14:prstDash w14:val="solid"/>
                  <w14:bevel/>
                </w14:textOutline>
              </w:rPr>
              <w:t>24</w:t>
            </w:r>
            <w:r>
              <w:rPr>
                <w:rFonts w:ascii="宋体" w:hAnsi="宋体" w:eastAsia="宋体" w:cs="宋体"/>
                <w:color w:val="auto"/>
                <w:spacing w:val="-8"/>
                <w:sz w:val="21"/>
                <w:szCs w:val="21"/>
                <w14:textOutline w14:w="3614" w14:cap="sq" w14:cmpd="sng">
                  <w14:solidFill>
                    <w14:srgbClr w14:val="000000"/>
                  </w14:solidFill>
                  <w14:prstDash w14:val="solid"/>
                  <w14:bevel/>
                </w14:textOutline>
              </w:rPr>
              <w:t>日起</w:t>
            </w:r>
          </w:p>
        </w:tc>
        <w:tc>
          <w:tcPr>
            <w:tcW w:w="3390" w:type="dxa"/>
            <w:vAlign w:val="top"/>
          </w:tcPr>
          <w:p>
            <w:pPr>
              <w:spacing w:before="152" w:line="227" w:lineRule="auto"/>
              <w:ind w:left="120"/>
              <w:rPr>
                <w:rFonts w:ascii="宋体" w:hAnsi="宋体" w:eastAsia="宋体" w:cs="宋体"/>
                <w:color w:val="auto"/>
                <w:sz w:val="21"/>
                <w:szCs w:val="21"/>
              </w:rPr>
            </w:pPr>
            <w:r>
              <w:rPr>
                <w:rFonts w:ascii="宋体" w:hAnsi="宋体" w:eastAsia="宋体" w:cs="宋体"/>
                <w:color w:val="auto"/>
                <w:spacing w:val="9"/>
                <w:sz w:val="21"/>
                <w:szCs w:val="21"/>
              </w:rPr>
              <w:t>公告媒体：陕西省政府采购</w:t>
            </w:r>
            <w:r>
              <w:rPr>
                <w:rFonts w:ascii="宋体" w:hAnsi="宋体" w:eastAsia="宋体" w:cs="宋体"/>
                <w:color w:val="auto"/>
                <w:spacing w:val="6"/>
                <w:sz w:val="21"/>
                <w:szCs w:val="21"/>
              </w:rPr>
              <w:t>网</w:t>
            </w:r>
          </w:p>
          <w:p>
            <w:pPr>
              <w:spacing w:before="25" w:line="227" w:lineRule="auto"/>
              <w:ind w:left="120"/>
              <w:rPr>
                <w:rFonts w:ascii="宋体" w:hAnsi="宋体" w:eastAsia="宋体" w:cs="宋体"/>
                <w:color w:val="auto"/>
                <w:sz w:val="21"/>
                <w:szCs w:val="21"/>
              </w:rPr>
            </w:pPr>
            <w:r>
              <w:rPr>
                <w:rFonts w:ascii="宋体" w:hAnsi="宋体" w:eastAsia="宋体" w:cs="宋体"/>
                <w:color w:val="auto"/>
                <w:spacing w:val="4"/>
                <w:sz w:val="21"/>
                <w:szCs w:val="21"/>
              </w:rPr>
              <w:t>公</w:t>
            </w:r>
            <w:r>
              <w:rPr>
                <w:rFonts w:ascii="宋体" w:hAnsi="宋体" w:eastAsia="宋体" w:cs="宋体"/>
                <w:color w:val="auto"/>
                <w:spacing w:val="3"/>
                <w:sz w:val="21"/>
                <w:szCs w:val="21"/>
              </w:rPr>
              <w:t>告期限：5 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0" w:hRule="atLeast"/>
        </w:trPr>
        <w:tc>
          <w:tcPr>
            <w:tcW w:w="930" w:type="dxa"/>
            <w:vAlign w:val="center"/>
          </w:tcPr>
          <w:p>
            <w:pPr>
              <w:spacing w:line="256" w:lineRule="auto"/>
              <w:jc w:val="both"/>
              <w:rPr>
                <w:rFonts w:ascii="Arial"/>
                <w:color w:val="auto"/>
                <w:sz w:val="21"/>
                <w:szCs w:val="21"/>
              </w:rPr>
            </w:pPr>
          </w:p>
          <w:p>
            <w:pPr>
              <w:spacing w:line="256" w:lineRule="auto"/>
              <w:jc w:val="both"/>
              <w:rPr>
                <w:rFonts w:ascii="Arial"/>
                <w:color w:val="auto"/>
                <w:sz w:val="21"/>
                <w:szCs w:val="21"/>
              </w:rPr>
            </w:pPr>
          </w:p>
          <w:p>
            <w:pPr>
              <w:spacing w:line="256" w:lineRule="auto"/>
              <w:jc w:val="both"/>
              <w:rPr>
                <w:rFonts w:ascii="Arial"/>
                <w:color w:val="auto"/>
                <w:sz w:val="21"/>
                <w:szCs w:val="21"/>
              </w:rPr>
            </w:pPr>
          </w:p>
          <w:p>
            <w:pPr>
              <w:spacing w:before="62" w:line="192" w:lineRule="auto"/>
              <w:ind w:left="405"/>
              <w:jc w:val="both"/>
              <w:rPr>
                <w:rFonts w:ascii="宋体" w:hAnsi="宋体" w:eastAsia="宋体" w:cs="宋体"/>
                <w:color w:val="auto"/>
                <w:sz w:val="21"/>
                <w:szCs w:val="21"/>
              </w:rPr>
            </w:pPr>
            <w:r>
              <w:rPr>
                <w:rFonts w:ascii="宋体" w:hAnsi="宋体" w:eastAsia="宋体" w:cs="宋体"/>
                <w:color w:val="auto"/>
                <w:sz w:val="21"/>
                <w:szCs w:val="21"/>
              </w:rPr>
              <w:t>2</w:t>
            </w:r>
          </w:p>
        </w:tc>
        <w:tc>
          <w:tcPr>
            <w:tcW w:w="1830" w:type="dxa"/>
            <w:vAlign w:val="center"/>
          </w:tcPr>
          <w:p>
            <w:pPr>
              <w:spacing w:line="271" w:lineRule="auto"/>
              <w:jc w:val="center"/>
              <w:rPr>
                <w:rFonts w:ascii="Arial"/>
                <w:color w:val="auto"/>
                <w:sz w:val="21"/>
                <w:szCs w:val="21"/>
              </w:rPr>
            </w:pPr>
          </w:p>
          <w:p>
            <w:pPr>
              <w:spacing w:before="62" w:line="387" w:lineRule="auto"/>
              <w:ind w:right="163"/>
              <w:jc w:val="center"/>
              <w:rPr>
                <w:rFonts w:ascii="宋体" w:hAnsi="宋体" w:eastAsia="宋体" w:cs="宋体"/>
                <w:color w:val="auto"/>
                <w:spacing w:val="8"/>
                <w:sz w:val="21"/>
                <w:szCs w:val="21"/>
              </w:rPr>
            </w:pPr>
            <w:r>
              <w:rPr>
                <w:rFonts w:ascii="宋体" w:hAnsi="宋体" w:eastAsia="宋体" w:cs="宋体"/>
                <w:color w:val="auto"/>
                <w:spacing w:val="11"/>
                <w:sz w:val="21"/>
                <w:szCs w:val="21"/>
              </w:rPr>
              <w:t>竞</w:t>
            </w:r>
            <w:r>
              <w:rPr>
                <w:rFonts w:ascii="宋体" w:hAnsi="宋体" w:eastAsia="宋体" w:cs="宋体"/>
                <w:color w:val="auto"/>
                <w:spacing w:val="8"/>
                <w:sz w:val="21"/>
                <w:szCs w:val="21"/>
              </w:rPr>
              <w:t>争性磋商文</w:t>
            </w:r>
          </w:p>
          <w:p>
            <w:pPr>
              <w:spacing w:before="62" w:line="387" w:lineRule="auto"/>
              <w:ind w:left="864" w:right="163" w:hanging="695"/>
              <w:jc w:val="center"/>
              <w:rPr>
                <w:rFonts w:ascii="宋体" w:hAnsi="宋体" w:eastAsia="宋体" w:cs="宋体"/>
                <w:color w:val="auto"/>
                <w:sz w:val="21"/>
                <w:szCs w:val="21"/>
              </w:rPr>
            </w:pPr>
            <w:r>
              <w:rPr>
                <w:rFonts w:ascii="宋体" w:hAnsi="宋体" w:eastAsia="宋体" w:cs="宋体"/>
                <w:color w:val="auto"/>
                <w:spacing w:val="8"/>
                <w:sz w:val="21"/>
                <w:szCs w:val="21"/>
              </w:rPr>
              <w:t>件发</w:t>
            </w:r>
            <w:r>
              <w:rPr>
                <w:rFonts w:ascii="宋体" w:hAnsi="宋体" w:eastAsia="宋体" w:cs="宋体"/>
                <w:color w:val="auto"/>
                <w:spacing w:val="1"/>
                <w:sz w:val="21"/>
                <w:szCs w:val="21"/>
              </w:rPr>
              <w:t>售</w:t>
            </w:r>
          </w:p>
        </w:tc>
        <w:tc>
          <w:tcPr>
            <w:tcW w:w="3030" w:type="dxa"/>
            <w:vAlign w:val="center"/>
          </w:tcPr>
          <w:p>
            <w:pPr>
              <w:spacing w:before="289" w:line="229" w:lineRule="auto"/>
              <w:ind w:left="518"/>
              <w:jc w:val="both"/>
              <w:rPr>
                <w:rFonts w:ascii="宋体" w:hAnsi="宋体" w:eastAsia="宋体" w:cs="宋体"/>
                <w:color w:val="auto"/>
                <w:sz w:val="21"/>
                <w:szCs w:val="21"/>
              </w:rPr>
            </w:pPr>
            <w:r>
              <w:rPr>
                <w:rFonts w:ascii="宋体" w:hAnsi="宋体" w:eastAsia="宋体" w:cs="宋体"/>
                <w:color w:val="auto"/>
                <w:spacing w:val="-16"/>
                <w:sz w:val="21"/>
                <w:szCs w:val="21"/>
                <w14:textOutline w14:w="3614" w14:cap="sq" w14:cmpd="sng">
                  <w14:solidFill>
                    <w14:srgbClr w14:val="000000"/>
                  </w14:solidFill>
                  <w14:prstDash w14:val="solid"/>
                  <w14:bevel/>
                </w14:textOutline>
              </w:rPr>
              <w:t>2</w:t>
            </w:r>
            <w:r>
              <w:rPr>
                <w:rFonts w:ascii="宋体" w:hAnsi="宋体" w:eastAsia="宋体" w:cs="宋体"/>
                <w:color w:val="auto"/>
                <w:spacing w:val="-12"/>
                <w:sz w:val="21"/>
                <w:szCs w:val="21"/>
                <w14:textOutline w14:w="3614" w14:cap="sq" w14:cmpd="sng">
                  <w14:solidFill>
                    <w14:srgbClr w14:val="000000"/>
                  </w14:solidFill>
                  <w14:prstDash w14:val="solid"/>
                  <w14:bevel/>
                </w14:textOutline>
              </w:rPr>
              <w:t>0</w:t>
            </w:r>
            <w:r>
              <w:rPr>
                <w:rFonts w:ascii="宋体" w:hAnsi="宋体" w:eastAsia="宋体" w:cs="宋体"/>
                <w:color w:val="auto"/>
                <w:spacing w:val="-8"/>
                <w:sz w:val="21"/>
                <w:szCs w:val="21"/>
                <w14:textOutline w14:w="3614" w14:cap="sq" w14:cmpd="sng">
                  <w14:solidFill>
                    <w14:srgbClr w14:val="000000"/>
                  </w14:solidFill>
                  <w14:prstDash w14:val="solid"/>
                  <w14:bevel/>
                </w14:textOutline>
              </w:rPr>
              <w:t>2</w:t>
            </w:r>
            <w:r>
              <w:rPr>
                <w:rFonts w:hint="eastAsia" w:hAnsi="宋体" w:cs="宋体"/>
                <w:color w:val="auto"/>
                <w:spacing w:val="-8"/>
                <w:sz w:val="21"/>
                <w:szCs w:val="21"/>
                <w:lang w:val="en-US" w:eastAsia="zh-CN"/>
                <w14:textOutline w14:w="3614" w14:cap="sq" w14:cmpd="sng">
                  <w14:solidFill>
                    <w14:srgbClr w14:val="000000"/>
                  </w14:solidFill>
                  <w14:prstDash w14:val="solid"/>
                  <w14:bevel/>
                </w14:textOutline>
              </w:rPr>
              <w:t>3</w:t>
            </w:r>
            <w:r>
              <w:rPr>
                <w:rFonts w:ascii="宋体" w:hAnsi="宋体" w:eastAsia="宋体" w:cs="宋体"/>
                <w:color w:val="auto"/>
                <w:spacing w:val="-8"/>
                <w:sz w:val="21"/>
                <w:szCs w:val="21"/>
              </w:rPr>
              <w:t xml:space="preserve"> </w:t>
            </w:r>
            <w:r>
              <w:rPr>
                <w:rFonts w:ascii="宋体" w:hAnsi="宋体" w:eastAsia="宋体" w:cs="宋体"/>
                <w:color w:val="auto"/>
                <w:spacing w:val="-8"/>
                <w:sz w:val="21"/>
                <w:szCs w:val="21"/>
                <w14:textOutline w14:w="3614" w14:cap="sq" w14:cmpd="sng">
                  <w14:solidFill>
                    <w14:srgbClr w14:val="000000"/>
                  </w14:solidFill>
                  <w14:prstDash w14:val="solid"/>
                  <w14:bevel/>
                </w14:textOutline>
              </w:rPr>
              <w:t>年</w:t>
            </w:r>
            <w:r>
              <w:rPr>
                <w:rFonts w:ascii="宋体" w:hAnsi="宋体" w:eastAsia="宋体" w:cs="宋体"/>
                <w:color w:val="auto"/>
                <w:spacing w:val="-8"/>
                <w:sz w:val="21"/>
                <w:szCs w:val="21"/>
              </w:rPr>
              <w:t xml:space="preserve"> </w:t>
            </w:r>
            <w:r>
              <w:rPr>
                <w:rFonts w:hint="eastAsia" w:hAnsi="宋体" w:cs="宋体"/>
                <w:color w:val="auto"/>
                <w:spacing w:val="-8"/>
                <w:sz w:val="21"/>
                <w:szCs w:val="21"/>
                <w:lang w:val="en-US" w:eastAsia="zh-CN"/>
                <w14:textOutline w14:w="3614" w14:cap="sq" w14:cmpd="sng">
                  <w14:solidFill>
                    <w14:srgbClr w14:val="000000"/>
                  </w14:solidFill>
                  <w14:prstDash w14:val="solid"/>
                  <w14:bevel/>
                </w14:textOutline>
              </w:rPr>
              <w:t>04</w:t>
            </w:r>
            <w:r>
              <w:rPr>
                <w:rFonts w:ascii="宋体" w:hAnsi="宋体" w:eastAsia="宋体" w:cs="宋体"/>
                <w:color w:val="auto"/>
                <w:spacing w:val="-8"/>
                <w:sz w:val="21"/>
                <w:szCs w:val="21"/>
              </w:rPr>
              <w:t xml:space="preserve"> </w:t>
            </w:r>
            <w:r>
              <w:rPr>
                <w:rFonts w:ascii="宋体" w:hAnsi="宋体" w:eastAsia="宋体" w:cs="宋体"/>
                <w:color w:val="auto"/>
                <w:spacing w:val="-8"/>
                <w:sz w:val="21"/>
                <w:szCs w:val="21"/>
                <w14:textOutline w14:w="3614" w14:cap="sq" w14:cmpd="sng">
                  <w14:solidFill>
                    <w14:srgbClr w14:val="000000"/>
                  </w14:solidFill>
                  <w14:prstDash w14:val="solid"/>
                  <w14:bevel/>
                </w14:textOutline>
              </w:rPr>
              <w:t>月</w:t>
            </w:r>
            <w:r>
              <w:rPr>
                <w:rFonts w:hint="eastAsia" w:hAnsi="宋体" w:cs="宋体"/>
                <w:color w:val="auto"/>
                <w:spacing w:val="-8"/>
                <w:sz w:val="21"/>
                <w:szCs w:val="21"/>
                <w:lang w:val="en-US" w:eastAsia="zh-CN"/>
                <w14:textOutline w14:w="3614" w14:cap="sq" w14:cmpd="sng">
                  <w14:solidFill>
                    <w14:srgbClr w14:val="000000"/>
                  </w14:solidFill>
                  <w14:prstDash w14:val="solid"/>
                  <w14:bevel/>
                </w14:textOutline>
              </w:rPr>
              <w:t xml:space="preserve">24 </w:t>
            </w:r>
            <w:r>
              <w:rPr>
                <w:rFonts w:ascii="宋体" w:hAnsi="宋体" w:eastAsia="宋体" w:cs="宋体"/>
                <w:color w:val="auto"/>
                <w:spacing w:val="-8"/>
                <w:sz w:val="21"/>
                <w:szCs w:val="21"/>
                <w14:textOutline w14:w="3614" w14:cap="sq" w14:cmpd="sng">
                  <w14:solidFill>
                    <w14:srgbClr w14:val="000000"/>
                  </w14:solidFill>
                  <w14:prstDash w14:val="solid"/>
                  <w14:bevel/>
                </w14:textOutline>
              </w:rPr>
              <w:t>日至</w:t>
            </w:r>
          </w:p>
          <w:p>
            <w:pPr>
              <w:spacing w:before="23" w:line="229" w:lineRule="auto"/>
              <w:ind w:left="518"/>
              <w:jc w:val="both"/>
              <w:rPr>
                <w:rFonts w:ascii="宋体" w:hAnsi="宋体" w:eastAsia="宋体" w:cs="宋体"/>
                <w:color w:val="auto"/>
                <w:sz w:val="21"/>
                <w:szCs w:val="21"/>
              </w:rPr>
            </w:pPr>
            <w:r>
              <w:rPr>
                <w:rFonts w:ascii="宋体" w:hAnsi="宋体" w:eastAsia="宋体" w:cs="宋体"/>
                <w:color w:val="auto"/>
                <w:spacing w:val="-16"/>
                <w:sz w:val="21"/>
                <w:szCs w:val="21"/>
                <w14:textOutline w14:w="3614" w14:cap="sq" w14:cmpd="sng">
                  <w14:solidFill>
                    <w14:srgbClr w14:val="000000"/>
                  </w14:solidFill>
                  <w14:prstDash w14:val="solid"/>
                  <w14:bevel/>
                </w14:textOutline>
              </w:rPr>
              <w:t>2</w:t>
            </w:r>
            <w:r>
              <w:rPr>
                <w:rFonts w:ascii="宋体" w:hAnsi="宋体" w:eastAsia="宋体" w:cs="宋体"/>
                <w:color w:val="auto"/>
                <w:spacing w:val="-12"/>
                <w:sz w:val="21"/>
                <w:szCs w:val="21"/>
                <w14:textOutline w14:w="3614" w14:cap="sq" w14:cmpd="sng">
                  <w14:solidFill>
                    <w14:srgbClr w14:val="000000"/>
                  </w14:solidFill>
                  <w14:prstDash w14:val="solid"/>
                  <w14:bevel/>
                </w14:textOutline>
              </w:rPr>
              <w:t>0</w:t>
            </w:r>
            <w:r>
              <w:rPr>
                <w:rFonts w:ascii="宋体" w:hAnsi="宋体" w:eastAsia="宋体" w:cs="宋体"/>
                <w:color w:val="auto"/>
                <w:spacing w:val="-8"/>
                <w:sz w:val="21"/>
                <w:szCs w:val="21"/>
                <w14:textOutline w14:w="3614" w14:cap="sq" w14:cmpd="sng">
                  <w14:solidFill>
                    <w14:srgbClr w14:val="000000"/>
                  </w14:solidFill>
                  <w14:prstDash w14:val="solid"/>
                  <w14:bevel/>
                </w14:textOutline>
              </w:rPr>
              <w:t>2</w:t>
            </w:r>
            <w:r>
              <w:rPr>
                <w:rFonts w:hint="eastAsia" w:hAnsi="宋体" w:cs="宋体"/>
                <w:color w:val="auto"/>
                <w:spacing w:val="-8"/>
                <w:sz w:val="21"/>
                <w:szCs w:val="21"/>
                <w:lang w:val="en-US" w:eastAsia="zh-CN"/>
                <w14:textOutline w14:w="3614" w14:cap="sq" w14:cmpd="sng">
                  <w14:solidFill>
                    <w14:srgbClr w14:val="000000"/>
                  </w14:solidFill>
                  <w14:prstDash w14:val="solid"/>
                  <w14:bevel/>
                </w14:textOutline>
              </w:rPr>
              <w:t>3</w:t>
            </w:r>
            <w:r>
              <w:rPr>
                <w:rFonts w:ascii="宋体" w:hAnsi="宋体" w:eastAsia="宋体" w:cs="宋体"/>
                <w:color w:val="auto"/>
                <w:spacing w:val="-8"/>
                <w:sz w:val="21"/>
                <w:szCs w:val="21"/>
                <w14:textOutline w14:w="3614" w14:cap="sq" w14:cmpd="sng">
                  <w14:solidFill>
                    <w14:srgbClr w14:val="000000"/>
                  </w14:solidFill>
                  <w14:prstDash w14:val="solid"/>
                  <w14:bevel/>
                </w14:textOutline>
              </w:rPr>
              <w:t>年</w:t>
            </w:r>
            <w:r>
              <w:rPr>
                <w:rFonts w:ascii="宋体" w:hAnsi="宋体" w:eastAsia="宋体" w:cs="宋体"/>
                <w:color w:val="auto"/>
                <w:spacing w:val="-8"/>
                <w:sz w:val="21"/>
                <w:szCs w:val="21"/>
              </w:rPr>
              <w:t xml:space="preserve"> </w:t>
            </w:r>
            <w:r>
              <w:rPr>
                <w:rFonts w:hint="eastAsia" w:hAnsi="宋体" w:cs="宋体"/>
                <w:color w:val="auto"/>
                <w:spacing w:val="-8"/>
                <w:sz w:val="21"/>
                <w:szCs w:val="21"/>
                <w:lang w:val="en-US" w:eastAsia="zh-CN"/>
                <w14:textOutline w14:w="3614" w14:cap="sq" w14:cmpd="sng">
                  <w14:solidFill>
                    <w14:srgbClr w14:val="000000"/>
                  </w14:solidFill>
                  <w14:prstDash w14:val="solid"/>
                  <w14:bevel/>
                </w14:textOutline>
              </w:rPr>
              <w:t>04</w:t>
            </w:r>
            <w:r>
              <w:rPr>
                <w:rFonts w:ascii="宋体" w:hAnsi="宋体" w:eastAsia="宋体" w:cs="宋体"/>
                <w:color w:val="auto"/>
                <w:spacing w:val="-8"/>
                <w:sz w:val="21"/>
                <w:szCs w:val="21"/>
              </w:rPr>
              <w:t xml:space="preserve"> </w:t>
            </w:r>
            <w:r>
              <w:rPr>
                <w:rFonts w:ascii="宋体" w:hAnsi="宋体" w:eastAsia="宋体" w:cs="宋体"/>
                <w:color w:val="auto"/>
                <w:spacing w:val="-8"/>
                <w:sz w:val="21"/>
                <w:szCs w:val="21"/>
                <w14:textOutline w14:w="3614" w14:cap="sq" w14:cmpd="sng">
                  <w14:solidFill>
                    <w14:srgbClr w14:val="000000"/>
                  </w14:solidFill>
                  <w14:prstDash w14:val="solid"/>
                  <w14:bevel/>
                </w14:textOutline>
              </w:rPr>
              <w:t>月</w:t>
            </w:r>
            <w:r>
              <w:rPr>
                <w:rFonts w:ascii="宋体" w:hAnsi="宋体" w:eastAsia="宋体" w:cs="宋体"/>
                <w:color w:val="auto"/>
                <w:spacing w:val="-8"/>
                <w:sz w:val="21"/>
                <w:szCs w:val="21"/>
              </w:rPr>
              <w:t xml:space="preserve"> </w:t>
            </w:r>
            <w:r>
              <w:rPr>
                <w:rFonts w:hint="eastAsia" w:hAnsi="宋体" w:cs="宋体"/>
                <w:color w:val="auto"/>
                <w:spacing w:val="-8"/>
                <w:sz w:val="21"/>
                <w:szCs w:val="21"/>
                <w:lang w:val="en-US" w:eastAsia="zh-CN"/>
                <w14:textOutline w14:w="3614" w14:cap="sq" w14:cmpd="sng">
                  <w14:solidFill>
                    <w14:srgbClr w14:val="000000"/>
                  </w14:solidFill>
                  <w14:prstDash w14:val="solid"/>
                  <w14:bevel/>
                </w14:textOutline>
              </w:rPr>
              <w:t>28</w:t>
            </w:r>
            <w:r>
              <w:rPr>
                <w:rFonts w:ascii="宋体" w:hAnsi="宋体" w:eastAsia="宋体" w:cs="宋体"/>
                <w:color w:val="auto"/>
                <w:spacing w:val="-8"/>
                <w:sz w:val="21"/>
                <w:szCs w:val="21"/>
              </w:rPr>
              <w:t xml:space="preserve"> </w:t>
            </w:r>
            <w:r>
              <w:rPr>
                <w:rFonts w:ascii="宋体" w:hAnsi="宋体" w:eastAsia="宋体" w:cs="宋体"/>
                <w:color w:val="auto"/>
                <w:spacing w:val="-8"/>
                <w:sz w:val="21"/>
                <w:szCs w:val="21"/>
                <w14:textOutline w14:w="3614" w14:cap="sq" w14:cmpd="sng">
                  <w14:solidFill>
                    <w14:srgbClr w14:val="000000"/>
                  </w14:solidFill>
                  <w14:prstDash w14:val="solid"/>
                  <w14:bevel/>
                </w14:textOutline>
              </w:rPr>
              <w:t>每天</w:t>
            </w:r>
          </w:p>
          <w:p>
            <w:pPr>
              <w:spacing w:before="23" w:line="230" w:lineRule="auto"/>
              <w:ind w:left="565"/>
              <w:jc w:val="both"/>
              <w:rPr>
                <w:rFonts w:ascii="宋体" w:hAnsi="宋体" w:eastAsia="宋体" w:cs="宋体"/>
                <w:color w:val="auto"/>
                <w:sz w:val="21"/>
                <w:szCs w:val="21"/>
              </w:rPr>
            </w:pPr>
            <w:r>
              <w:rPr>
                <w:rFonts w:ascii="宋体" w:hAnsi="宋体" w:eastAsia="宋体" w:cs="宋体"/>
                <w:color w:val="auto"/>
                <w:spacing w:val="4"/>
                <w:sz w:val="21"/>
                <w:szCs w:val="21"/>
                <w14:textOutline w14:w="3614" w14:cap="sq" w14:cmpd="sng">
                  <w14:solidFill>
                    <w14:srgbClr w14:val="000000"/>
                  </w14:solidFill>
                  <w14:prstDash w14:val="solid"/>
                  <w14:bevel/>
                </w14:textOutline>
              </w:rPr>
              <w:t>上午</w:t>
            </w:r>
            <w:r>
              <w:rPr>
                <w:rFonts w:ascii="宋体" w:hAnsi="宋体" w:eastAsia="宋体" w:cs="宋体"/>
                <w:color w:val="auto"/>
                <w:spacing w:val="4"/>
                <w:sz w:val="21"/>
                <w:szCs w:val="21"/>
              </w:rPr>
              <w:t xml:space="preserve"> </w:t>
            </w:r>
            <w:r>
              <w:rPr>
                <w:rFonts w:ascii="宋体" w:hAnsi="宋体" w:eastAsia="宋体" w:cs="宋体"/>
                <w:color w:val="auto"/>
                <w:spacing w:val="4"/>
                <w:sz w:val="21"/>
                <w:szCs w:val="21"/>
                <w14:textOutline w14:w="3614" w14:cap="sq" w14:cmpd="sng">
                  <w14:solidFill>
                    <w14:srgbClr w14:val="000000"/>
                  </w14:solidFill>
                  <w14:prstDash w14:val="solid"/>
                  <w14:bevel/>
                </w14:textOutline>
              </w:rPr>
              <w:t>0</w:t>
            </w:r>
            <w:r>
              <w:rPr>
                <w:rFonts w:hint="eastAsia" w:hAnsi="宋体" w:cs="宋体"/>
                <w:color w:val="auto"/>
                <w:spacing w:val="4"/>
                <w:sz w:val="21"/>
                <w:szCs w:val="21"/>
                <w:lang w:val="en-US" w:eastAsia="zh-CN"/>
                <w14:textOutline w14:w="3614" w14:cap="sq" w14:cmpd="sng">
                  <w14:solidFill>
                    <w14:srgbClr w14:val="000000"/>
                  </w14:solidFill>
                  <w14:prstDash w14:val="solid"/>
                  <w14:bevel/>
                </w14:textOutline>
              </w:rPr>
              <w:t>9</w:t>
            </w:r>
            <w:r>
              <w:rPr>
                <w:rFonts w:ascii="宋体" w:hAnsi="宋体" w:eastAsia="宋体" w:cs="宋体"/>
                <w:color w:val="auto"/>
                <w:spacing w:val="2"/>
                <w:sz w:val="21"/>
                <w:szCs w:val="21"/>
                <w14:textOutline w14:w="3614" w14:cap="sq" w14:cmpd="sng">
                  <w14:solidFill>
                    <w14:srgbClr w14:val="000000"/>
                  </w14:solidFill>
                  <w14:prstDash w14:val="solid"/>
                  <w14:bevel/>
                </w14:textOutline>
              </w:rPr>
              <w:t>：00-12：00</w:t>
            </w:r>
          </w:p>
          <w:p>
            <w:pPr>
              <w:spacing w:before="24" w:line="230" w:lineRule="auto"/>
              <w:ind w:left="570"/>
              <w:jc w:val="both"/>
              <w:rPr>
                <w:rFonts w:ascii="宋体" w:hAnsi="宋体" w:eastAsia="宋体" w:cs="宋体"/>
                <w:color w:val="auto"/>
                <w:sz w:val="21"/>
                <w:szCs w:val="21"/>
              </w:rPr>
            </w:pPr>
            <w:r>
              <w:rPr>
                <w:rFonts w:ascii="宋体" w:hAnsi="宋体" w:eastAsia="宋体" w:cs="宋体"/>
                <w:color w:val="auto"/>
                <w:spacing w:val="4"/>
                <w:sz w:val="21"/>
                <w:szCs w:val="21"/>
                <w14:textOutline w14:w="3614" w14:cap="sq" w14:cmpd="sng">
                  <w14:solidFill>
                    <w14:srgbClr w14:val="000000"/>
                  </w14:solidFill>
                  <w14:prstDash w14:val="solid"/>
                  <w14:bevel/>
                </w14:textOutline>
              </w:rPr>
              <w:t>下午</w:t>
            </w:r>
            <w:r>
              <w:rPr>
                <w:rFonts w:ascii="宋体" w:hAnsi="宋体" w:eastAsia="宋体" w:cs="宋体"/>
                <w:color w:val="auto"/>
                <w:spacing w:val="3"/>
                <w:sz w:val="21"/>
                <w:szCs w:val="21"/>
              </w:rPr>
              <w:t xml:space="preserve"> </w:t>
            </w:r>
            <w:r>
              <w:rPr>
                <w:rFonts w:ascii="宋体" w:hAnsi="宋体" w:eastAsia="宋体" w:cs="宋体"/>
                <w:color w:val="auto"/>
                <w:spacing w:val="2"/>
                <w:sz w:val="21"/>
                <w:szCs w:val="21"/>
                <w14:textOutline w14:w="3614" w14:cap="sq" w14:cmpd="sng">
                  <w14:solidFill>
                    <w14:srgbClr w14:val="000000"/>
                  </w14:solidFill>
                  <w14:prstDash w14:val="solid"/>
                  <w14:bevel/>
                </w14:textOutline>
              </w:rPr>
              <w:t>14：00-18：00</w:t>
            </w:r>
          </w:p>
          <w:p>
            <w:pPr>
              <w:spacing w:before="23" w:line="228" w:lineRule="auto"/>
              <w:ind w:left="550"/>
              <w:jc w:val="both"/>
              <w:rPr>
                <w:rFonts w:ascii="宋体" w:hAnsi="宋体" w:eastAsia="宋体" w:cs="宋体"/>
                <w:color w:val="auto"/>
                <w:sz w:val="21"/>
                <w:szCs w:val="21"/>
              </w:rPr>
            </w:pPr>
            <w:r>
              <w:rPr>
                <w:rFonts w:ascii="宋体" w:hAnsi="宋体" w:eastAsia="宋体" w:cs="宋体"/>
                <w:color w:val="auto"/>
                <w:spacing w:val="18"/>
                <w:sz w:val="21"/>
                <w:szCs w:val="21"/>
                <w14:textOutline w14:w="3614" w14:cap="sq" w14:cmpd="sng">
                  <w14:solidFill>
                    <w14:srgbClr w14:val="000000"/>
                  </w14:solidFill>
                  <w14:prstDash w14:val="solid"/>
                  <w14:bevel/>
                </w14:textOutline>
              </w:rPr>
              <w:t>(法定节假日除外)</w:t>
            </w:r>
          </w:p>
        </w:tc>
        <w:tc>
          <w:tcPr>
            <w:tcW w:w="3390" w:type="dxa"/>
            <w:vAlign w:val="top"/>
          </w:tcPr>
          <w:p>
            <w:pPr>
              <w:spacing w:before="32" w:line="229" w:lineRule="auto"/>
              <w:ind w:left="117"/>
              <w:rPr>
                <w:rFonts w:hint="eastAsia" w:ascii="宋体" w:hAnsi="宋体" w:eastAsia="宋体" w:cs="宋体"/>
                <w:color w:val="auto"/>
                <w:sz w:val="21"/>
                <w:szCs w:val="21"/>
                <w:lang w:val="en-US" w:eastAsia="zh-CN"/>
              </w:rPr>
            </w:pPr>
            <w:r>
              <w:rPr>
                <w:rFonts w:ascii="宋体" w:hAnsi="宋体" w:eastAsia="宋体" w:cs="宋体"/>
                <w:color w:val="auto"/>
                <w:spacing w:val="9"/>
                <w:sz w:val="21"/>
                <w:szCs w:val="21"/>
              </w:rPr>
              <w:t>获</w:t>
            </w:r>
            <w:r>
              <w:rPr>
                <w:rFonts w:ascii="宋体" w:hAnsi="宋体" w:eastAsia="宋体" w:cs="宋体"/>
                <w:color w:val="auto"/>
                <w:spacing w:val="8"/>
                <w:sz w:val="21"/>
                <w:szCs w:val="21"/>
              </w:rPr>
              <w:t>取方式：</w:t>
            </w:r>
            <w:r>
              <w:rPr>
                <w:rFonts w:hint="eastAsia" w:hAnsi="宋体" w:cs="宋体"/>
                <w:color w:val="auto"/>
                <w:spacing w:val="8"/>
                <w:sz w:val="21"/>
                <w:szCs w:val="21"/>
                <w:lang w:val="en-US" w:eastAsia="zh-CN"/>
              </w:rPr>
              <w:t>现场获取</w:t>
            </w:r>
          </w:p>
          <w:p>
            <w:pPr>
              <w:spacing w:before="23" w:line="252" w:lineRule="auto"/>
              <w:ind w:left="119" w:right="95" w:hanging="6"/>
              <w:rPr>
                <w:rFonts w:ascii="宋体" w:hAnsi="宋体" w:eastAsia="宋体" w:cs="宋体"/>
                <w:color w:val="auto"/>
                <w:sz w:val="21"/>
                <w:szCs w:val="21"/>
              </w:rPr>
            </w:pPr>
            <w:r>
              <w:rPr>
                <w:rFonts w:ascii="宋体" w:hAnsi="宋体" w:eastAsia="宋体" w:cs="宋体"/>
                <w:color w:val="auto"/>
                <w:spacing w:val="8"/>
                <w:sz w:val="21"/>
                <w:szCs w:val="21"/>
              </w:rPr>
              <w:t xml:space="preserve">地  </w:t>
            </w:r>
            <w:r>
              <w:rPr>
                <w:rFonts w:ascii="宋体" w:hAnsi="宋体" w:eastAsia="宋体" w:cs="宋体"/>
                <w:color w:val="auto"/>
                <w:spacing w:val="6"/>
                <w:sz w:val="21"/>
                <w:szCs w:val="21"/>
              </w:rPr>
              <w:t xml:space="preserve"> </w:t>
            </w:r>
            <w:r>
              <w:rPr>
                <w:rFonts w:ascii="宋体" w:hAnsi="宋体" w:eastAsia="宋体" w:cs="宋体"/>
                <w:color w:val="auto"/>
                <w:spacing w:val="4"/>
                <w:sz w:val="21"/>
                <w:szCs w:val="21"/>
              </w:rPr>
              <w:t xml:space="preserve"> 点：陕西省汉中市汉中市汉台</w:t>
            </w:r>
            <w:r>
              <w:rPr>
                <w:rFonts w:ascii="宋体" w:hAnsi="宋体" w:eastAsia="宋体" w:cs="宋体"/>
                <w:color w:val="auto"/>
                <w:spacing w:val="8"/>
                <w:sz w:val="21"/>
                <w:szCs w:val="21"/>
              </w:rPr>
              <w:t>区太</w:t>
            </w:r>
            <w:r>
              <w:rPr>
                <w:rFonts w:ascii="宋体" w:hAnsi="宋体" w:eastAsia="宋体" w:cs="宋体"/>
                <w:color w:val="auto"/>
                <w:spacing w:val="4"/>
                <w:sz w:val="21"/>
                <w:szCs w:val="21"/>
              </w:rPr>
              <w:t>白路</w:t>
            </w:r>
            <w:r>
              <w:rPr>
                <w:rFonts w:hint="eastAsia" w:hAnsi="宋体" w:cs="宋体"/>
                <w:color w:val="auto"/>
                <w:spacing w:val="4"/>
                <w:sz w:val="21"/>
                <w:szCs w:val="21"/>
                <w:lang w:val="en-US" w:eastAsia="zh-CN"/>
              </w:rPr>
              <w:t>西后城巷时代商务</w:t>
            </w:r>
            <w:r>
              <w:rPr>
                <w:rFonts w:ascii="宋体" w:hAnsi="宋体" w:eastAsia="宋体" w:cs="宋体"/>
                <w:color w:val="auto"/>
                <w:spacing w:val="-1"/>
                <w:sz w:val="21"/>
                <w:szCs w:val="21"/>
              </w:rPr>
              <w:t xml:space="preserve"> </w:t>
            </w:r>
            <w:r>
              <w:rPr>
                <w:rFonts w:hint="eastAsia" w:hAnsi="宋体" w:cs="宋体"/>
                <w:color w:val="auto"/>
                <w:spacing w:val="-1"/>
                <w:sz w:val="21"/>
                <w:szCs w:val="21"/>
                <w:lang w:val="en-US" w:eastAsia="zh-CN"/>
              </w:rPr>
              <w:t>2楼202</w:t>
            </w:r>
            <w:r>
              <w:rPr>
                <w:rFonts w:ascii="宋体" w:hAnsi="宋体" w:eastAsia="宋体" w:cs="宋体"/>
                <w:color w:val="auto"/>
                <w:spacing w:val="-1"/>
                <w:sz w:val="21"/>
                <w:szCs w:val="21"/>
              </w:rPr>
              <w:t>室(陕西</w:t>
            </w:r>
            <w:r>
              <w:rPr>
                <w:rFonts w:hint="eastAsia" w:hAnsi="宋体" w:cs="宋体"/>
                <w:color w:val="auto"/>
                <w:sz w:val="21"/>
                <w:szCs w:val="21"/>
                <w:lang w:val="en-US" w:eastAsia="zh-CN"/>
              </w:rPr>
              <w:t>恒信</w:t>
            </w:r>
            <w:r>
              <w:rPr>
                <w:rFonts w:ascii="宋体" w:hAnsi="宋体" w:eastAsia="宋体" w:cs="宋体"/>
                <w:color w:val="auto"/>
                <w:sz w:val="21"/>
                <w:szCs w:val="21"/>
              </w:rPr>
              <w:t>项目管理</w:t>
            </w:r>
            <w:r>
              <w:rPr>
                <w:rFonts w:ascii="宋体" w:hAnsi="宋体" w:eastAsia="宋体" w:cs="宋体"/>
                <w:color w:val="auto"/>
                <w:spacing w:val="6"/>
                <w:sz w:val="21"/>
                <w:szCs w:val="21"/>
              </w:rPr>
              <w:t>有限公司)</w:t>
            </w:r>
          </w:p>
          <w:p>
            <w:pPr>
              <w:spacing w:line="228" w:lineRule="auto"/>
              <w:ind w:left="114"/>
              <w:rPr>
                <w:rFonts w:ascii="宋体" w:hAnsi="宋体" w:eastAsia="宋体" w:cs="宋体"/>
                <w:color w:val="auto"/>
                <w:sz w:val="21"/>
                <w:szCs w:val="21"/>
              </w:rPr>
            </w:pPr>
            <w:r>
              <w:rPr>
                <w:rFonts w:ascii="宋体" w:hAnsi="宋体" w:eastAsia="宋体" w:cs="宋体"/>
                <w:color w:val="auto"/>
                <w:spacing w:val="11"/>
                <w:sz w:val="21"/>
                <w:szCs w:val="21"/>
              </w:rPr>
              <w:t>联</w:t>
            </w:r>
            <w:r>
              <w:rPr>
                <w:rFonts w:ascii="宋体" w:hAnsi="宋体" w:eastAsia="宋体" w:cs="宋体"/>
                <w:color w:val="auto"/>
                <w:spacing w:val="7"/>
                <w:sz w:val="21"/>
                <w:szCs w:val="21"/>
              </w:rPr>
              <w:t xml:space="preserve">系人: </w:t>
            </w:r>
            <w:r>
              <w:rPr>
                <w:rFonts w:hint="eastAsia" w:hAnsi="宋体" w:cs="宋体"/>
                <w:color w:val="auto"/>
                <w:spacing w:val="7"/>
                <w:sz w:val="21"/>
                <w:szCs w:val="21"/>
                <w:lang w:val="en-US" w:eastAsia="zh-CN"/>
              </w:rPr>
              <w:t>吴</w:t>
            </w:r>
            <w:r>
              <w:rPr>
                <w:rFonts w:ascii="宋体" w:hAnsi="宋体" w:eastAsia="宋体" w:cs="宋体"/>
                <w:color w:val="auto"/>
                <w:spacing w:val="7"/>
                <w:sz w:val="21"/>
                <w:szCs w:val="21"/>
              </w:rPr>
              <w:t>女士</w:t>
            </w:r>
          </w:p>
          <w:p>
            <w:pPr>
              <w:spacing w:before="23" w:line="225" w:lineRule="auto"/>
              <w:ind w:left="137"/>
              <w:rPr>
                <w:rFonts w:hint="default" w:ascii="宋体" w:hAnsi="宋体" w:eastAsia="宋体" w:cs="宋体"/>
                <w:color w:val="auto"/>
                <w:sz w:val="21"/>
                <w:szCs w:val="21"/>
                <w:lang w:val="en-US" w:eastAsia="zh-CN"/>
              </w:rPr>
            </w:pPr>
            <w:r>
              <w:rPr>
                <w:rFonts w:ascii="宋体" w:hAnsi="宋体" w:eastAsia="宋体" w:cs="宋体"/>
                <w:color w:val="auto"/>
                <w:spacing w:val="4"/>
                <w:sz w:val="21"/>
                <w:szCs w:val="21"/>
              </w:rPr>
              <w:t>电  话：</w:t>
            </w:r>
            <w:r>
              <w:rPr>
                <w:rFonts w:hint="eastAsia" w:hAnsi="宋体" w:cs="宋体"/>
                <w:color w:val="auto"/>
                <w:spacing w:val="4"/>
                <w:sz w:val="21"/>
                <w:szCs w:val="21"/>
                <w:lang w:val="en-US" w:eastAsia="zh-CN"/>
              </w:rPr>
              <w:t>18209160057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930" w:type="dxa"/>
            <w:vAlign w:val="center"/>
          </w:tcPr>
          <w:p>
            <w:pPr>
              <w:spacing w:line="309" w:lineRule="auto"/>
              <w:jc w:val="both"/>
              <w:rPr>
                <w:rFonts w:ascii="Arial"/>
                <w:color w:val="auto"/>
                <w:sz w:val="21"/>
                <w:szCs w:val="21"/>
              </w:rPr>
            </w:pPr>
          </w:p>
          <w:p>
            <w:pPr>
              <w:spacing w:before="61" w:line="191" w:lineRule="auto"/>
              <w:ind w:left="407"/>
              <w:jc w:val="both"/>
              <w:rPr>
                <w:rFonts w:ascii="宋体" w:hAnsi="宋体" w:eastAsia="宋体" w:cs="宋体"/>
                <w:color w:val="auto"/>
                <w:sz w:val="21"/>
                <w:szCs w:val="21"/>
              </w:rPr>
            </w:pPr>
            <w:r>
              <w:rPr>
                <w:rFonts w:ascii="宋体" w:hAnsi="宋体" w:eastAsia="宋体" w:cs="宋体"/>
                <w:color w:val="auto"/>
                <w:sz w:val="21"/>
                <w:szCs w:val="21"/>
              </w:rPr>
              <w:t>3</w:t>
            </w:r>
          </w:p>
        </w:tc>
        <w:tc>
          <w:tcPr>
            <w:tcW w:w="1830" w:type="dxa"/>
            <w:vAlign w:val="center"/>
          </w:tcPr>
          <w:p>
            <w:pPr>
              <w:spacing w:before="151" w:line="267" w:lineRule="auto"/>
              <w:ind w:right="163"/>
              <w:jc w:val="center"/>
              <w:rPr>
                <w:rFonts w:ascii="宋体" w:hAnsi="宋体" w:eastAsia="宋体" w:cs="宋体"/>
                <w:color w:val="auto"/>
                <w:spacing w:val="8"/>
                <w:sz w:val="21"/>
                <w:szCs w:val="21"/>
              </w:rPr>
            </w:pPr>
            <w:r>
              <w:rPr>
                <w:rFonts w:ascii="宋体" w:hAnsi="宋体" w:eastAsia="宋体" w:cs="宋体"/>
                <w:color w:val="auto"/>
                <w:spacing w:val="14"/>
                <w:sz w:val="21"/>
                <w:szCs w:val="21"/>
              </w:rPr>
              <w:t>供</w:t>
            </w:r>
            <w:r>
              <w:rPr>
                <w:rFonts w:ascii="宋体" w:hAnsi="宋体" w:eastAsia="宋体" w:cs="宋体"/>
                <w:color w:val="auto"/>
                <w:spacing w:val="8"/>
                <w:sz w:val="21"/>
                <w:szCs w:val="21"/>
              </w:rPr>
              <w:t>应商对磋商</w:t>
            </w:r>
          </w:p>
          <w:p>
            <w:pPr>
              <w:spacing w:before="151" w:line="267" w:lineRule="auto"/>
              <w:ind w:left="565" w:right="163" w:hanging="399"/>
              <w:jc w:val="center"/>
              <w:rPr>
                <w:rFonts w:ascii="宋体" w:hAnsi="宋体" w:eastAsia="宋体" w:cs="宋体"/>
                <w:color w:val="auto"/>
                <w:sz w:val="21"/>
                <w:szCs w:val="21"/>
              </w:rPr>
            </w:pPr>
            <w:r>
              <w:rPr>
                <w:rFonts w:ascii="宋体" w:hAnsi="宋体" w:eastAsia="宋体" w:cs="宋体"/>
                <w:color w:val="auto"/>
                <w:spacing w:val="8"/>
                <w:sz w:val="21"/>
                <w:szCs w:val="21"/>
              </w:rPr>
              <w:t>文件</w:t>
            </w:r>
            <w:r>
              <w:rPr>
                <w:rFonts w:ascii="宋体" w:hAnsi="宋体" w:eastAsia="宋体" w:cs="宋体"/>
                <w:color w:val="auto"/>
                <w:spacing w:val="9"/>
                <w:sz w:val="21"/>
                <w:szCs w:val="21"/>
              </w:rPr>
              <w:t>质</w:t>
            </w:r>
            <w:r>
              <w:rPr>
                <w:rFonts w:ascii="宋体" w:hAnsi="宋体" w:eastAsia="宋体" w:cs="宋体"/>
                <w:color w:val="auto"/>
                <w:spacing w:val="7"/>
                <w:sz w:val="21"/>
                <w:szCs w:val="21"/>
              </w:rPr>
              <w:t>疑时间</w:t>
            </w:r>
          </w:p>
        </w:tc>
        <w:tc>
          <w:tcPr>
            <w:tcW w:w="3030" w:type="dxa"/>
            <w:vAlign w:val="center"/>
          </w:tcPr>
          <w:p>
            <w:pPr>
              <w:spacing w:before="152" w:line="264" w:lineRule="auto"/>
              <w:ind w:right="436"/>
              <w:jc w:val="center"/>
              <w:rPr>
                <w:rFonts w:ascii="宋体" w:hAnsi="宋体" w:eastAsia="宋体" w:cs="宋体"/>
                <w:color w:val="auto"/>
                <w:sz w:val="21"/>
                <w:szCs w:val="21"/>
              </w:rPr>
            </w:pPr>
            <w:r>
              <w:rPr>
                <w:rFonts w:ascii="宋体" w:hAnsi="宋体" w:eastAsia="宋体" w:cs="宋体"/>
                <w:color w:val="auto"/>
                <w:spacing w:val="11"/>
                <w:sz w:val="21"/>
                <w:szCs w:val="21"/>
                <w14:textOutline w14:w="3614" w14:cap="sq" w14:cmpd="sng">
                  <w14:solidFill>
                    <w14:srgbClr w14:val="000000"/>
                  </w14:solidFill>
                  <w14:prstDash w14:val="solid"/>
                  <w14:bevel/>
                </w14:textOutline>
              </w:rPr>
              <w:t>自</w:t>
            </w:r>
            <w:r>
              <w:rPr>
                <w:rFonts w:ascii="宋体" w:hAnsi="宋体" w:eastAsia="宋体" w:cs="宋体"/>
                <w:color w:val="auto"/>
                <w:spacing w:val="6"/>
                <w:sz w:val="21"/>
                <w:szCs w:val="21"/>
                <w14:textOutline w14:w="3614" w14:cap="sq" w14:cmpd="sng">
                  <w14:solidFill>
                    <w14:srgbClr w14:val="000000"/>
                  </w14:solidFill>
                  <w14:prstDash w14:val="solid"/>
                  <w14:bevel/>
                </w14:textOutline>
              </w:rPr>
              <w:t>供应商收到磋商文件之</w:t>
            </w:r>
            <w:r>
              <w:rPr>
                <w:rFonts w:ascii="宋体" w:hAnsi="宋体" w:eastAsia="宋体" w:cs="宋体"/>
                <w:color w:val="auto"/>
                <w:spacing w:val="4"/>
                <w:sz w:val="21"/>
                <w:szCs w:val="21"/>
                <w14:textOutline w14:w="3614" w14:cap="sq" w14:cmpd="sng">
                  <w14:solidFill>
                    <w14:srgbClr w14:val="000000"/>
                  </w14:solidFill>
                  <w14:prstDash w14:val="solid"/>
                  <w14:bevel/>
                </w14:textOutline>
              </w:rPr>
              <w:t>日起，7个工作日内</w:t>
            </w:r>
          </w:p>
        </w:tc>
        <w:tc>
          <w:tcPr>
            <w:tcW w:w="3390" w:type="dxa"/>
            <w:vAlign w:val="top"/>
          </w:tcPr>
          <w:p>
            <w:pPr>
              <w:spacing w:before="152" w:line="256" w:lineRule="exact"/>
              <w:ind w:left="114"/>
              <w:rPr>
                <w:rFonts w:ascii="宋体" w:hAnsi="宋体" w:eastAsia="宋体" w:cs="宋体"/>
                <w:color w:val="auto"/>
                <w:sz w:val="21"/>
                <w:szCs w:val="21"/>
              </w:rPr>
            </w:pPr>
            <w:r>
              <w:rPr>
                <w:rFonts w:ascii="宋体" w:hAnsi="宋体" w:eastAsia="宋体" w:cs="宋体"/>
                <w:color w:val="auto"/>
                <w:spacing w:val="9"/>
                <w:position w:val="4"/>
                <w:sz w:val="21"/>
                <w:szCs w:val="21"/>
              </w:rPr>
              <w:t>提交方式：书面提交</w:t>
            </w:r>
          </w:p>
          <w:p>
            <w:pPr>
              <w:spacing w:line="229" w:lineRule="auto"/>
              <w:ind w:left="113"/>
              <w:rPr>
                <w:rFonts w:ascii="宋体" w:hAnsi="宋体" w:eastAsia="宋体" w:cs="宋体"/>
                <w:color w:val="auto"/>
                <w:sz w:val="21"/>
                <w:szCs w:val="21"/>
              </w:rPr>
            </w:pPr>
            <w:r>
              <w:rPr>
                <w:rFonts w:ascii="宋体" w:hAnsi="宋体" w:eastAsia="宋体" w:cs="宋体"/>
                <w:color w:val="auto"/>
                <w:spacing w:val="11"/>
                <w:sz w:val="21"/>
                <w:szCs w:val="21"/>
              </w:rPr>
              <w:t>超</w:t>
            </w:r>
            <w:r>
              <w:rPr>
                <w:rFonts w:ascii="宋体" w:hAnsi="宋体" w:eastAsia="宋体" w:cs="宋体"/>
                <w:color w:val="auto"/>
                <w:spacing w:val="8"/>
                <w:sz w:val="21"/>
                <w:szCs w:val="21"/>
              </w:rPr>
              <w:t>过期限的，不再受理。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930" w:type="dxa"/>
            <w:vAlign w:val="center"/>
          </w:tcPr>
          <w:p>
            <w:pPr>
              <w:spacing w:line="377" w:lineRule="auto"/>
              <w:jc w:val="both"/>
              <w:rPr>
                <w:rFonts w:ascii="Arial"/>
                <w:color w:val="auto"/>
                <w:sz w:val="21"/>
                <w:szCs w:val="21"/>
              </w:rPr>
            </w:pPr>
          </w:p>
          <w:p>
            <w:pPr>
              <w:spacing w:before="62" w:line="192" w:lineRule="auto"/>
              <w:ind w:left="402"/>
              <w:jc w:val="both"/>
              <w:rPr>
                <w:rFonts w:ascii="宋体" w:hAnsi="宋体" w:eastAsia="宋体" w:cs="宋体"/>
                <w:color w:val="auto"/>
                <w:sz w:val="21"/>
                <w:szCs w:val="21"/>
              </w:rPr>
            </w:pPr>
            <w:r>
              <w:rPr>
                <w:rFonts w:ascii="宋体" w:hAnsi="宋体" w:eastAsia="宋体" w:cs="宋体"/>
                <w:color w:val="auto"/>
                <w:sz w:val="21"/>
                <w:szCs w:val="21"/>
              </w:rPr>
              <w:t>4</w:t>
            </w:r>
          </w:p>
        </w:tc>
        <w:tc>
          <w:tcPr>
            <w:tcW w:w="1830" w:type="dxa"/>
            <w:vAlign w:val="center"/>
          </w:tcPr>
          <w:p>
            <w:pPr>
              <w:spacing w:before="281" w:line="266" w:lineRule="auto"/>
              <w:ind w:right="264"/>
              <w:jc w:val="center"/>
              <w:rPr>
                <w:rFonts w:ascii="宋体" w:hAnsi="宋体" w:eastAsia="宋体" w:cs="宋体"/>
                <w:color w:val="auto"/>
                <w:sz w:val="21"/>
                <w:szCs w:val="21"/>
              </w:rPr>
            </w:pPr>
            <w:r>
              <w:rPr>
                <w:rFonts w:ascii="宋体" w:hAnsi="宋体" w:eastAsia="宋体" w:cs="宋体"/>
                <w:color w:val="auto"/>
                <w:spacing w:val="10"/>
                <w:sz w:val="21"/>
                <w:szCs w:val="21"/>
              </w:rPr>
              <w:t>竞</w:t>
            </w:r>
            <w:r>
              <w:rPr>
                <w:rFonts w:ascii="宋体" w:hAnsi="宋体" w:eastAsia="宋体" w:cs="宋体"/>
                <w:color w:val="auto"/>
                <w:spacing w:val="8"/>
                <w:sz w:val="21"/>
                <w:szCs w:val="21"/>
              </w:rPr>
              <w:t>争性磋商文件</w:t>
            </w:r>
            <w:r>
              <w:rPr>
                <w:rFonts w:ascii="宋体" w:hAnsi="宋体" w:eastAsia="宋体" w:cs="宋体"/>
                <w:color w:val="auto"/>
                <w:spacing w:val="13"/>
                <w:sz w:val="21"/>
                <w:szCs w:val="21"/>
              </w:rPr>
              <w:t>澄</w:t>
            </w:r>
            <w:r>
              <w:rPr>
                <w:rFonts w:ascii="宋体" w:hAnsi="宋体" w:eastAsia="宋体" w:cs="宋体"/>
                <w:color w:val="auto"/>
                <w:spacing w:val="8"/>
                <w:sz w:val="21"/>
                <w:szCs w:val="21"/>
              </w:rPr>
              <w:t>清或修改时间</w:t>
            </w:r>
          </w:p>
        </w:tc>
        <w:tc>
          <w:tcPr>
            <w:tcW w:w="3030" w:type="dxa"/>
            <w:vAlign w:val="center"/>
          </w:tcPr>
          <w:p>
            <w:pPr>
              <w:spacing w:before="280" w:line="259" w:lineRule="exact"/>
              <w:ind w:left="852"/>
              <w:jc w:val="both"/>
              <w:rPr>
                <w:rFonts w:ascii="宋体" w:hAnsi="宋体" w:eastAsia="宋体" w:cs="宋体"/>
                <w:color w:val="auto"/>
                <w:sz w:val="21"/>
                <w:szCs w:val="21"/>
              </w:rPr>
            </w:pPr>
            <w:r>
              <w:rPr>
                <w:rFonts w:ascii="宋体" w:hAnsi="宋体" w:eastAsia="宋体" w:cs="宋体"/>
                <w:color w:val="auto"/>
                <w:spacing w:val="9"/>
                <w:position w:val="4"/>
                <w:sz w:val="21"/>
                <w:szCs w:val="21"/>
                <w14:textOutline w14:w="3614" w14:cap="sq" w14:cmpd="sng">
                  <w14:solidFill>
                    <w14:srgbClr w14:val="000000"/>
                  </w14:solidFill>
                  <w14:prstDash w14:val="solid"/>
                  <w14:bevel/>
                </w14:textOutline>
              </w:rPr>
              <w:t>响</w:t>
            </w:r>
            <w:r>
              <w:rPr>
                <w:rFonts w:ascii="宋体" w:hAnsi="宋体" w:eastAsia="宋体" w:cs="宋体"/>
                <w:color w:val="auto"/>
                <w:spacing w:val="7"/>
                <w:position w:val="4"/>
                <w:sz w:val="21"/>
                <w:szCs w:val="21"/>
                <w14:textOutline w14:w="3614" w14:cap="sq" w14:cmpd="sng">
                  <w14:solidFill>
                    <w14:srgbClr w14:val="000000"/>
                  </w14:solidFill>
                  <w14:prstDash w14:val="solid"/>
                  <w14:bevel/>
                </w14:textOutline>
              </w:rPr>
              <w:t>应文件递交</w:t>
            </w:r>
          </w:p>
          <w:p>
            <w:pPr>
              <w:spacing w:line="229" w:lineRule="auto"/>
              <w:ind w:left="740"/>
              <w:jc w:val="both"/>
              <w:rPr>
                <w:rFonts w:ascii="宋体" w:hAnsi="宋体" w:eastAsia="宋体" w:cs="宋体"/>
                <w:color w:val="auto"/>
                <w:sz w:val="21"/>
                <w:szCs w:val="21"/>
              </w:rPr>
            </w:pPr>
            <w:r>
              <w:rPr>
                <w:rFonts w:ascii="宋体" w:hAnsi="宋体" w:eastAsia="宋体" w:cs="宋体"/>
                <w:color w:val="auto"/>
                <w:spacing w:val="-5"/>
                <w:sz w:val="21"/>
                <w:szCs w:val="21"/>
                <w14:textOutline w14:w="3614" w14:cap="sq" w14:cmpd="sng">
                  <w14:solidFill>
                    <w14:srgbClr w14:val="000000"/>
                  </w14:solidFill>
                  <w14:prstDash w14:val="solid"/>
                  <w14:bevel/>
                </w14:textOutline>
              </w:rPr>
              <w:t>截</w:t>
            </w:r>
            <w:r>
              <w:rPr>
                <w:rFonts w:ascii="宋体" w:hAnsi="宋体" w:eastAsia="宋体" w:cs="宋体"/>
                <w:color w:val="auto"/>
                <w:spacing w:val="-3"/>
                <w:sz w:val="21"/>
                <w:szCs w:val="21"/>
                <w14:textOutline w14:w="3614" w14:cap="sq" w14:cmpd="sng">
                  <w14:solidFill>
                    <w14:srgbClr w14:val="000000"/>
                  </w14:solidFill>
                  <w14:prstDash w14:val="solid"/>
                  <w14:bevel/>
                </w14:textOutline>
              </w:rPr>
              <w:t>至时间</w:t>
            </w:r>
            <w:r>
              <w:rPr>
                <w:rFonts w:ascii="宋体" w:hAnsi="宋体" w:eastAsia="宋体" w:cs="宋体"/>
                <w:color w:val="auto"/>
                <w:spacing w:val="-3"/>
                <w:sz w:val="21"/>
                <w:szCs w:val="21"/>
              </w:rPr>
              <w:t xml:space="preserve"> </w:t>
            </w:r>
            <w:r>
              <w:rPr>
                <w:rFonts w:ascii="宋体" w:hAnsi="宋体" w:eastAsia="宋体" w:cs="宋体"/>
                <w:color w:val="auto"/>
                <w:spacing w:val="-3"/>
                <w:sz w:val="21"/>
                <w:szCs w:val="21"/>
                <w14:textOutline w14:w="3614" w14:cap="sq" w14:cmpd="sng">
                  <w14:solidFill>
                    <w14:srgbClr w14:val="000000"/>
                  </w14:solidFill>
                  <w14:prstDash w14:val="solid"/>
                  <w14:bevel/>
                </w14:textOutline>
              </w:rPr>
              <w:t>5</w:t>
            </w:r>
            <w:r>
              <w:rPr>
                <w:rFonts w:ascii="宋体" w:hAnsi="宋体" w:eastAsia="宋体" w:cs="宋体"/>
                <w:color w:val="auto"/>
                <w:spacing w:val="-3"/>
                <w:sz w:val="21"/>
                <w:szCs w:val="21"/>
              </w:rPr>
              <w:t xml:space="preserve"> </w:t>
            </w:r>
            <w:r>
              <w:rPr>
                <w:rFonts w:ascii="宋体" w:hAnsi="宋体" w:eastAsia="宋体" w:cs="宋体"/>
                <w:color w:val="auto"/>
                <w:spacing w:val="-3"/>
                <w:sz w:val="21"/>
                <w:szCs w:val="21"/>
                <w14:textOutline w14:w="3614" w14:cap="sq" w14:cmpd="sng">
                  <w14:solidFill>
                    <w14:srgbClr w14:val="000000"/>
                  </w14:solidFill>
                  <w14:prstDash w14:val="solid"/>
                  <w14:bevel/>
                </w14:textOutline>
              </w:rPr>
              <w:t>日前</w:t>
            </w:r>
          </w:p>
        </w:tc>
        <w:tc>
          <w:tcPr>
            <w:tcW w:w="3390" w:type="dxa"/>
            <w:vAlign w:val="top"/>
          </w:tcPr>
          <w:p>
            <w:pPr>
              <w:spacing w:before="150" w:line="229" w:lineRule="auto"/>
              <w:ind w:left="117"/>
              <w:rPr>
                <w:rFonts w:ascii="宋体" w:hAnsi="宋体" w:eastAsia="宋体" w:cs="宋体"/>
                <w:color w:val="auto"/>
                <w:sz w:val="21"/>
                <w:szCs w:val="21"/>
              </w:rPr>
            </w:pPr>
            <w:r>
              <w:rPr>
                <w:rFonts w:ascii="宋体" w:hAnsi="宋体" w:eastAsia="宋体" w:cs="宋体"/>
                <w:color w:val="auto"/>
                <w:spacing w:val="14"/>
                <w:sz w:val="21"/>
                <w:szCs w:val="21"/>
              </w:rPr>
              <w:t>获</w:t>
            </w:r>
            <w:r>
              <w:rPr>
                <w:rFonts w:ascii="宋体" w:hAnsi="宋体" w:eastAsia="宋体" w:cs="宋体"/>
                <w:color w:val="auto"/>
                <w:spacing w:val="8"/>
                <w:sz w:val="21"/>
                <w:szCs w:val="21"/>
              </w:rPr>
              <w:t>取方式：书面索取</w:t>
            </w:r>
          </w:p>
          <w:p>
            <w:pPr>
              <w:spacing w:before="23" w:line="266" w:lineRule="auto"/>
              <w:ind w:left="113" w:right="93"/>
              <w:rPr>
                <w:rFonts w:ascii="宋体" w:hAnsi="宋体" w:eastAsia="宋体" w:cs="宋体"/>
                <w:color w:val="auto"/>
                <w:sz w:val="21"/>
                <w:szCs w:val="21"/>
              </w:rPr>
            </w:pPr>
            <w:r>
              <w:rPr>
                <w:rFonts w:ascii="宋体" w:hAnsi="宋体" w:eastAsia="宋体" w:cs="宋体"/>
                <w:color w:val="auto"/>
                <w:spacing w:val="27"/>
                <w:sz w:val="21"/>
                <w:szCs w:val="21"/>
              </w:rPr>
              <w:t>采</w:t>
            </w:r>
            <w:r>
              <w:rPr>
                <w:rFonts w:ascii="宋体" w:hAnsi="宋体" w:eastAsia="宋体" w:cs="宋体"/>
                <w:color w:val="auto"/>
                <w:spacing w:val="18"/>
                <w:sz w:val="21"/>
                <w:szCs w:val="21"/>
              </w:rPr>
              <w:t>购代理机构书面通知所有购买了</w:t>
            </w:r>
            <w:r>
              <w:rPr>
                <w:rFonts w:ascii="宋体" w:hAnsi="宋体" w:eastAsia="宋体" w:cs="宋体"/>
                <w:color w:val="auto"/>
                <w:sz w:val="21"/>
                <w:szCs w:val="21"/>
              </w:rPr>
              <w:t xml:space="preserve"> </w:t>
            </w:r>
            <w:r>
              <w:rPr>
                <w:rFonts w:ascii="宋体" w:hAnsi="宋体" w:eastAsia="宋体" w:cs="宋体"/>
                <w:color w:val="auto"/>
                <w:spacing w:val="9"/>
                <w:sz w:val="21"/>
                <w:szCs w:val="21"/>
              </w:rPr>
              <w:t>磋商文件的供应</w:t>
            </w:r>
            <w:r>
              <w:rPr>
                <w:rFonts w:ascii="宋体" w:hAnsi="宋体" w:eastAsia="宋体" w:cs="宋体"/>
                <w:color w:val="auto"/>
                <w:spacing w:val="8"/>
                <w:sz w:val="21"/>
                <w:szCs w:val="21"/>
              </w:rPr>
              <w:t>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930" w:type="dxa"/>
            <w:vAlign w:val="center"/>
          </w:tcPr>
          <w:p>
            <w:pPr>
              <w:spacing w:line="381" w:lineRule="auto"/>
              <w:jc w:val="both"/>
              <w:rPr>
                <w:rFonts w:ascii="Arial"/>
                <w:color w:val="auto"/>
                <w:sz w:val="21"/>
                <w:szCs w:val="21"/>
              </w:rPr>
            </w:pPr>
          </w:p>
          <w:p>
            <w:pPr>
              <w:spacing w:before="62" w:line="189" w:lineRule="auto"/>
              <w:ind w:left="407"/>
              <w:jc w:val="both"/>
              <w:rPr>
                <w:rFonts w:ascii="宋体" w:hAnsi="宋体" w:eastAsia="宋体" w:cs="宋体"/>
                <w:color w:val="auto"/>
                <w:sz w:val="21"/>
                <w:szCs w:val="21"/>
              </w:rPr>
            </w:pPr>
            <w:r>
              <w:rPr>
                <w:rFonts w:ascii="宋体" w:hAnsi="宋体" w:eastAsia="宋体" w:cs="宋体"/>
                <w:color w:val="auto"/>
                <w:sz w:val="21"/>
                <w:szCs w:val="21"/>
              </w:rPr>
              <w:t>5</w:t>
            </w:r>
          </w:p>
        </w:tc>
        <w:tc>
          <w:tcPr>
            <w:tcW w:w="1830" w:type="dxa"/>
            <w:vAlign w:val="center"/>
          </w:tcPr>
          <w:p>
            <w:pPr>
              <w:spacing w:before="280" w:line="267" w:lineRule="auto"/>
              <w:ind w:right="362"/>
              <w:jc w:val="center"/>
              <w:rPr>
                <w:rFonts w:ascii="宋体" w:hAnsi="宋体" w:eastAsia="宋体" w:cs="宋体"/>
                <w:color w:val="auto"/>
                <w:sz w:val="21"/>
                <w:szCs w:val="21"/>
              </w:rPr>
            </w:pPr>
            <w:r>
              <w:rPr>
                <w:rFonts w:hint="eastAsia" w:hAnsi="宋体" w:cs="宋体"/>
                <w:color w:val="auto"/>
                <w:spacing w:val="7"/>
                <w:sz w:val="21"/>
                <w:szCs w:val="21"/>
                <w:lang w:val="en-US" w:eastAsia="zh-CN"/>
              </w:rPr>
              <w:t xml:space="preserve"> </w:t>
            </w:r>
            <w:r>
              <w:rPr>
                <w:rFonts w:ascii="宋体" w:hAnsi="宋体" w:eastAsia="宋体" w:cs="宋体"/>
                <w:color w:val="auto"/>
                <w:spacing w:val="7"/>
                <w:sz w:val="21"/>
                <w:szCs w:val="21"/>
              </w:rPr>
              <w:t>响应文件递</w:t>
            </w:r>
            <w:r>
              <w:rPr>
                <w:rFonts w:ascii="宋体" w:hAnsi="宋体" w:eastAsia="宋体" w:cs="宋体"/>
                <w:color w:val="auto"/>
                <w:spacing w:val="6"/>
                <w:sz w:val="21"/>
                <w:szCs w:val="21"/>
              </w:rPr>
              <w:t>交</w:t>
            </w:r>
            <w:r>
              <w:rPr>
                <w:rFonts w:ascii="宋体" w:hAnsi="宋体" w:eastAsia="宋体" w:cs="宋体"/>
                <w:color w:val="auto"/>
                <w:spacing w:val="8"/>
                <w:sz w:val="21"/>
                <w:szCs w:val="21"/>
              </w:rPr>
              <w:t>截止时间</w:t>
            </w:r>
          </w:p>
        </w:tc>
        <w:tc>
          <w:tcPr>
            <w:tcW w:w="3030" w:type="dxa"/>
            <w:vAlign w:val="center"/>
          </w:tcPr>
          <w:p>
            <w:pPr>
              <w:spacing w:before="62" w:line="229" w:lineRule="auto"/>
              <w:ind w:left="115"/>
              <w:jc w:val="both"/>
              <w:rPr>
                <w:rFonts w:ascii="宋体" w:hAnsi="宋体" w:eastAsia="宋体" w:cs="宋体"/>
                <w:color w:val="auto"/>
                <w:sz w:val="21"/>
                <w:szCs w:val="21"/>
              </w:rPr>
            </w:pPr>
            <w:r>
              <w:rPr>
                <w:rFonts w:ascii="宋体" w:hAnsi="宋体" w:eastAsia="宋体" w:cs="宋体"/>
                <w:color w:val="auto"/>
                <w:spacing w:val="-4"/>
                <w:sz w:val="21"/>
                <w:szCs w:val="21"/>
                <w:u w:val="single" w:color="auto"/>
                <w14:textOutline w14:w="3614" w14:cap="sq" w14:cmpd="sng">
                  <w14:solidFill>
                    <w14:srgbClr w14:val="000000"/>
                  </w14:solidFill>
                  <w14:prstDash w14:val="solid"/>
                  <w14:bevel/>
                </w14:textOutline>
              </w:rPr>
              <w:t>202</w:t>
            </w:r>
            <w:r>
              <w:rPr>
                <w:rFonts w:hint="eastAsia" w:hAnsi="宋体" w:cs="宋体"/>
                <w:color w:val="auto"/>
                <w:spacing w:val="-4"/>
                <w:sz w:val="21"/>
                <w:szCs w:val="21"/>
                <w:u w:val="single" w:color="auto"/>
                <w:lang w:val="en-US" w:eastAsia="zh-CN"/>
                <w14:textOutline w14:w="3614" w14:cap="sq" w14:cmpd="sng">
                  <w14:solidFill>
                    <w14:srgbClr w14:val="000000"/>
                  </w14:solidFill>
                  <w14:prstDash w14:val="solid"/>
                  <w14:bevel/>
                </w14:textOutline>
              </w:rPr>
              <w:t>3</w:t>
            </w:r>
            <w:r>
              <w:rPr>
                <w:rFonts w:ascii="宋体" w:hAnsi="宋体" w:eastAsia="宋体" w:cs="宋体"/>
                <w:color w:val="auto"/>
                <w:spacing w:val="-42"/>
                <w:sz w:val="21"/>
                <w:szCs w:val="21"/>
                <w:u w:val="single" w:color="auto"/>
              </w:rPr>
              <w:t xml:space="preserve"> </w:t>
            </w:r>
            <w:r>
              <w:rPr>
                <w:rFonts w:ascii="宋体" w:hAnsi="宋体" w:eastAsia="宋体" w:cs="宋体"/>
                <w:color w:val="auto"/>
                <w:spacing w:val="-4"/>
                <w:sz w:val="21"/>
                <w:szCs w:val="21"/>
                <w14:textOutline w14:w="3614" w14:cap="sq" w14:cmpd="sng">
                  <w14:solidFill>
                    <w14:srgbClr w14:val="000000"/>
                  </w14:solidFill>
                  <w14:prstDash w14:val="solid"/>
                  <w14:bevel/>
                </w14:textOutline>
              </w:rPr>
              <w:t>年</w:t>
            </w:r>
            <w:r>
              <w:rPr>
                <w:rFonts w:ascii="宋体" w:hAnsi="宋体" w:eastAsia="宋体" w:cs="宋体"/>
                <w:color w:val="auto"/>
                <w:spacing w:val="-57"/>
                <w:sz w:val="21"/>
                <w:szCs w:val="21"/>
              </w:rPr>
              <w:t xml:space="preserve"> </w:t>
            </w:r>
            <w:r>
              <w:rPr>
                <w:rFonts w:hint="eastAsia" w:hAnsi="宋体" w:cs="宋体"/>
                <w:color w:val="auto"/>
                <w:spacing w:val="-4"/>
                <w:sz w:val="21"/>
                <w:szCs w:val="21"/>
                <w:u w:val="single" w:color="auto"/>
                <w:lang w:val="en-US" w:eastAsia="zh-CN"/>
                <w14:textOutline w14:w="3614" w14:cap="sq" w14:cmpd="sng">
                  <w14:solidFill>
                    <w14:srgbClr w14:val="000000"/>
                  </w14:solidFill>
                  <w14:prstDash w14:val="solid"/>
                  <w14:bevel/>
                </w14:textOutline>
              </w:rPr>
              <w:t>05</w:t>
            </w:r>
            <w:r>
              <w:rPr>
                <w:rFonts w:ascii="宋体" w:hAnsi="宋体" w:eastAsia="宋体" w:cs="宋体"/>
                <w:color w:val="auto"/>
                <w:spacing w:val="-4"/>
                <w:sz w:val="21"/>
                <w:szCs w:val="21"/>
                <w14:textOutline w14:w="3614" w14:cap="sq" w14:cmpd="sng">
                  <w14:solidFill>
                    <w14:srgbClr w14:val="000000"/>
                  </w14:solidFill>
                  <w14:prstDash w14:val="solid"/>
                  <w14:bevel/>
                </w14:textOutline>
              </w:rPr>
              <w:t>月</w:t>
            </w:r>
            <w:r>
              <w:rPr>
                <w:rFonts w:ascii="宋体" w:hAnsi="宋体" w:eastAsia="宋体" w:cs="宋体"/>
                <w:color w:val="auto"/>
                <w:spacing w:val="-49"/>
                <w:sz w:val="21"/>
                <w:szCs w:val="21"/>
              </w:rPr>
              <w:t xml:space="preserve"> </w:t>
            </w:r>
            <w:r>
              <w:rPr>
                <w:rFonts w:hint="eastAsia" w:hAnsi="宋体" w:cs="宋体"/>
                <w:color w:val="auto"/>
                <w:spacing w:val="-4"/>
                <w:sz w:val="21"/>
                <w:szCs w:val="21"/>
                <w:u w:val="single" w:color="auto"/>
                <w:lang w:val="en-US" w:eastAsia="zh-CN"/>
                <w14:textOutline w14:w="3614" w14:cap="sq" w14:cmpd="sng">
                  <w14:solidFill>
                    <w14:srgbClr w14:val="000000"/>
                  </w14:solidFill>
                  <w14:prstDash w14:val="solid"/>
                  <w14:bevel/>
                </w14:textOutline>
              </w:rPr>
              <w:t>06</w:t>
            </w:r>
            <w:r>
              <w:rPr>
                <w:rFonts w:ascii="宋体" w:hAnsi="宋体" w:eastAsia="宋体" w:cs="宋体"/>
                <w:color w:val="auto"/>
                <w:spacing w:val="-4"/>
                <w:sz w:val="21"/>
                <w:szCs w:val="21"/>
                <w14:textOutline w14:w="3614" w14:cap="sq" w14:cmpd="sng">
                  <w14:solidFill>
                    <w14:srgbClr w14:val="000000"/>
                  </w14:solidFill>
                  <w14:prstDash w14:val="solid"/>
                  <w14:bevel/>
                </w14:textOutline>
              </w:rPr>
              <w:t>日</w:t>
            </w:r>
            <w:r>
              <w:rPr>
                <w:rFonts w:hint="eastAsia" w:hAnsi="宋体" w:cs="宋体"/>
                <w:color w:val="auto"/>
                <w:spacing w:val="-4"/>
                <w:sz w:val="21"/>
                <w:szCs w:val="21"/>
                <w:u w:val="single" w:color="auto"/>
                <w:lang w:val="en-US" w:eastAsia="zh-CN"/>
                <w14:textOutline w14:w="3614" w14:cap="sq" w14:cmpd="sng">
                  <w14:solidFill>
                    <w14:srgbClr w14:val="000000"/>
                  </w14:solidFill>
                  <w14:prstDash w14:val="solid"/>
                  <w14:bevel/>
                </w14:textOutline>
              </w:rPr>
              <w:t xml:space="preserve">09 </w:t>
            </w:r>
            <w:r>
              <w:rPr>
                <w:rFonts w:ascii="宋体" w:hAnsi="宋体" w:eastAsia="宋体" w:cs="宋体"/>
                <w:color w:val="auto"/>
                <w:spacing w:val="-58"/>
                <w:sz w:val="21"/>
                <w:szCs w:val="21"/>
                <w:u w:val="single" w:color="auto"/>
              </w:rPr>
              <w:t xml:space="preserve"> </w:t>
            </w:r>
            <w:r>
              <w:rPr>
                <w:rFonts w:ascii="宋体" w:hAnsi="宋体" w:eastAsia="宋体" w:cs="宋体"/>
                <w:color w:val="auto"/>
                <w:spacing w:val="-77"/>
                <w:sz w:val="21"/>
                <w:szCs w:val="21"/>
              </w:rPr>
              <w:t xml:space="preserve"> </w:t>
            </w:r>
            <w:r>
              <w:rPr>
                <w:rFonts w:ascii="宋体" w:hAnsi="宋体" w:eastAsia="宋体" w:cs="宋体"/>
                <w:color w:val="auto"/>
                <w:spacing w:val="-4"/>
                <w:sz w:val="21"/>
                <w:szCs w:val="21"/>
                <w14:textOutline w14:w="3614" w14:cap="sq" w14:cmpd="sng">
                  <w14:solidFill>
                    <w14:srgbClr w14:val="000000"/>
                  </w14:solidFill>
                  <w14:prstDash w14:val="solid"/>
                  <w14:bevel/>
                </w14:textOutline>
              </w:rPr>
              <w:t>时</w:t>
            </w:r>
            <w:r>
              <w:rPr>
                <w:rFonts w:hint="eastAsia" w:hAnsi="宋体" w:cs="宋体"/>
                <w:color w:val="auto"/>
                <w:spacing w:val="-4"/>
                <w:sz w:val="21"/>
                <w:szCs w:val="21"/>
                <w:u w:val="single" w:color="auto"/>
                <w:lang w:val="en-US" w:eastAsia="zh-CN"/>
                <w14:textOutline w14:w="3614" w14:cap="sq" w14:cmpd="sng">
                  <w14:solidFill>
                    <w14:srgbClr w14:val="000000"/>
                  </w14:solidFill>
                  <w14:prstDash w14:val="solid"/>
                  <w14:bevel/>
                </w14:textOutline>
              </w:rPr>
              <w:t>30</w:t>
            </w:r>
            <w:r>
              <w:rPr>
                <w:rFonts w:ascii="宋体" w:hAnsi="宋体" w:eastAsia="宋体" w:cs="宋体"/>
                <w:color w:val="auto"/>
                <w:spacing w:val="-4"/>
                <w:sz w:val="21"/>
                <w:szCs w:val="21"/>
                <w14:textOutline w14:w="3614" w14:cap="sq" w14:cmpd="sng">
                  <w14:solidFill>
                    <w14:srgbClr w14:val="000000"/>
                  </w14:solidFill>
                  <w14:prstDash w14:val="solid"/>
                  <w14:bevel/>
                </w14:textOutline>
              </w:rPr>
              <w:t>分</w:t>
            </w:r>
          </w:p>
        </w:tc>
        <w:tc>
          <w:tcPr>
            <w:tcW w:w="3390" w:type="dxa"/>
            <w:vAlign w:val="top"/>
          </w:tcPr>
          <w:p>
            <w:pPr>
              <w:spacing w:before="152" w:line="262" w:lineRule="auto"/>
              <w:ind w:left="113" w:right="93"/>
              <w:rPr>
                <w:rFonts w:ascii="宋体" w:hAnsi="宋体" w:eastAsia="宋体" w:cs="宋体"/>
                <w:color w:val="auto"/>
                <w:sz w:val="21"/>
                <w:szCs w:val="21"/>
              </w:rPr>
            </w:pPr>
            <w:r>
              <w:rPr>
                <w:rFonts w:ascii="宋体" w:hAnsi="宋体" w:eastAsia="宋体" w:cs="宋体"/>
                <w:color w:val="auto"/>
                <w:spacing w:val="10"/>
                <w:sz w:val="21"/>
                <w:szCs w:val="21"/>
              </w:rPr>
              <w:t>超</w:t>
            </w:r>
            <w:r>
              <w:rPr>
                <w:rFonts w:ascii="宋体" w:hAnsi="宋体" w:eastAsia="宋体" w:cs="宋体"/>
                <w:color w:val="auto"/>
                <w:spacing w:val="7"/>
                <w:sz w:val="21"/>
                <w:szCs w:val="21"/>
              </w:rPr>
              <w:t>过</w:t>
            </w:r>
            <w:r>
              <w:rPr>
                <w:rFonts w:ascii="宋体" w:hAnsi="宋体" w:eastAsia="宋体" w:cs="宋体"/>
                <w:color w:val="auto"/>
                <w:spacing w:val="5"/>
                <w:sz w:val="21"/>
                <w:szCs w:val="21"/>
              </w:rPr>
              <w:t>响应文件递交截止时间的，采购</w:t>
            </w:r>
            <w:r>
              <w:rPr>
                <w:rFonts w:ascii="宋体" w:hAnsi="宋体" w:eastAsia="宋体" w:cs="宋体"/>
                <w:color w:val="auto"/>
                <w:spacing w:val="10"/>
                <w:sz w:val="21"/>
                <w:szCs w:val="21"/>
              </w:rPr>
              <w:t>代</w:t>
            </w:r>
            <w:r>
              <w:rPr>
                <w:rFonts w:ascii="宋体" w:hAnsi="宋体" w:eastAsia="宋体" w:cs="宋体"/>
                <w:color w:val="auto"/>
                <w:spacing w:val="9"/>
                <w:sz w:val="21"/>
                <w:szCs w:val="21"/>
              </w:rPr>
              <w:t>理</w:t>
            </w:r>
            <w:r>
              <w:rPr>
                <w:rFonts w:ascii="宋体" w:hAnsi="宋体" w:eastAsia="宋体" w:cs="宋体"/>
                <w:color w:val="auto"/>
                <w:spacing w:val="5"/>
                <w:sz w:val="21"/>
                <w:szCs w:val="21"/>
              </w:rPr>
              <w:t>机构不再受理，并视为无效响应</w:t>
            </w:r>
            <w:r>
              <w:rPr>
                <w:rFonts w:ascii="宋体" w:hAnsi="宋体" w:eastAsia="宋体" w:cs="宋体"/>
                <w:color w:val="auto"/>
                <w:sz w:val="21"/>
                <w:szCs w:val="21"/>
              </w:rPr>
              <w:t xml:space="preserve"> </w:t>
            </w:r>
            <w:r>
              <w:rPr>
                <w:rFonts w:ascii="宋体" w:hAnsi="宋体" w:eastAsia="宋体" w:cs="宋体"/>
                <w:color w:val="auto"/>
                <w:spacing w:val="5"/>
                <w:sz w:val="21"/>
                <w:szCs w:val="21"/>
              </w:rPr>
              <w:t>文</w:t>
            </w:r>
            <w:r>
              <w:rPr>
                <w:rFonts w:ascii="宋体" w:hAnsi="宋体" w:eastAsia="宋体" w:cs="宋体"/>
                <w:color w:val="auto"/>
                <w:spacing w:val="3"/>
                <w:sz w:val="21"/>
                <w:szCs w:val="21"/>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930" w:type="dxa"/>
            <w:vAlign w:val="center"/>
          </w:tcPr>
          <w:p>
            <w:pPr>
              <w:spacing w:line="431" w:lineRule="auto"/>
              <w:jc w:val="both"/>
              <w:rPr>
                <w:rFonts w:ascii="Arial"/>
                <w:color w:val="auto"/>
                <w:sz w:val="21"/>
                <w:szCs w:val="21"/>
              </w:rPr>
            </w:pPr>
          </w:p>
          <w:p>
            <w:pPr>
              <w:spacing w:before="62" w:line="191" w:lineRule="auto"/>
              <w:ind w:left="404"/>
              <w:jc w:val="both"/>
              <w:rPr>
                <w:rFonts w:ascii="宋体" w:hAnsi="宋体" w:eastAsia="宋体" w:cs="宋体"/>
                <w:color w:val="auto"/>
                <w:sz w:val="21"/>
                <w:szCs w:val="21"/>
              </w:rPr>
            </w:pPr>
            <w:r>
              <w:rPr>
                <w:rFonts w:ascii="宋体" w:hAnsi="宋体" w:eastAsia="宋体" w:cs="宋体"/>
                <w:color w:val="auto"/>
                <w:sz w:val="21"/>
                <w:szCs w:val="21"/>
              </w:rPr>
              <w:t>6</w:t>
            </w:r>
          </w:p>
        </w:tc>
        <w:tc>
          <w:tcPr>
            <w:tcW w:w="1830" w:type="dxa"/>
            <w:vAlign w:val="center"/>
          </w:tcPr>
          <w:p>
            <w:pPr>
              <w:spacing w:before="62" w:line="230" w:lineRule="auto"/>
              <w:jc w:val="center"/>
              <w:rPr>
                <w:rFonts w:ascii="宋体" w:hAnsi="宋体" w:eastAsia="宋体" w:cs="宋体"/>
                <w:color w:val="auto"/>
                <w:sz w:val="21"/>
                <w:szCs w:val="21"/>
              </w:rPr>
            </w:pPr>
            <w:r>
              <w:rPr>
                <w:rFonts w:ascii="宋体" w:hAnsi="宋体" w:eastAsia="宋体" w:cs="宋体"/>
                <w:color w:val="auto"/>
                <w:spacing w:val="9"/>
                <w:sz w:val="21"/>
                <w:szCs w:val="21"/>
              </w:rPr>
              <w:t>磋商时间和地</w:t>
            </w:r>
            <w:r>
              <w:rPr>
                <w:rFonts w:ascii="宋体" w:hAnsi="宋体" w:eastAsia="宋体" w:cs="宋体"/>
                <w:color w:val="auto"/>
                <w:spacing w:val="7"/>
                <w:sz w:val="21"/>
                <w:szCs w:val="21"/>
              </w:rPr>
              <w:t>点</w:t>
            </w:r>
          </w:p>
        </w:tc>
        <w:tc>
          <w:tcPr>
            <w:tcW w:w="3030" w:type="dxa"/>
            <w:vAlign w:val="center"/>
          </w:tcPr>
          <w:p>
            <w:pPr>
              <w:spacing w:before="62" w:line="229" w:lineRule="auto"/>
              <w:ind w:left="115"/>
              <w:jc w:val="both"/>
              <w:rPr>
                <w:rFonts w:ascii="宋体" w:hAnsi="宋体" w:eastAsia="宋体" w:cs="宋体"/>
                <w:color w:val="auto"/>
                <w:sz w:val="21"/>
                <w:szCs w:val="21"/>
              </w:rPr>
            </w:pPr>
            <w:r>
              <w:rPr>
                <w:rFonts w:ascii="宋体" w:hAnsi="宋体" w:eastAsia="宋体" w:cs="宋体"/>
                <w:color w:val="auto"/>
                <w:spacing w:val="-4"/>
                <w:sz w:val="21"/>
                <w:szCs w:val="21"/>
                <w:u w:val="single" w:color="auto"/>
                <w14:textOutline w14:w="3614" w14:cap="sq" w14:cmpd="sng">
                  <w14:solidFill>
                    <w14:srgbClr w14:val="000000"/>
                  </w14:solidFill>
                  <w14:prstDash w14:val="solid"/>
                  <w14:bevel/>
                </w14:textOutline>
              </w:rPr>
              <w:t>202</w:t>
            </w:r>
            <w:r>
              <w:rPr>
                <w:rFonts w:hint="eastAsia" w:hAnsi="宋体" w:cs="宋体"/>
                <w:color w:val="auto"/>
                <w:spacing w:val="-4"/>
                <w:sz w:val="21"/>
                <w:szCs w:val="21"/>
                <w:u w:val="single" w:color="auto"/>
                <w:lang w:val="en-US" w:eastAsia="zh-CN"/>
                <w14:textOutline w14:w="3614" w14:cap="sq" w14:cmpd="sng">
                  <w14:solidFill>
                    <w14:srgbClr w14:val="000000"/>
                  </w14:solidFill>
                  <w14:prstDash w14:val="solid"/>
                  <w14:bevel/>
                </w14:textOutline>
              </w:rPr>
              <w:t>3</w:t>
            </w:r>
            <w:r>
              <w:rPr>
                <w:rFonts w:ascii="宋体" w:hAnsi="宋体" w:eastAsia="宋体" w:cs="宋体"/>
                <w:color w:val="auto"/>
                <w:spacing w:val="-42"/>
                <w:sz w:val="21"/>
                <w:szCs w:val="21"/>
                <w:u w:val="single" w:color="auto"/>
              </w:rPr>
              <w:t xml:space="preserve"> </w:t>
            </w:r>
            <w:r>
              <w:rPr>
                <w:rFonts w:ascii="宋体" w:hAnsi="宋体" w:eastAsia="宋体" w:cs="宋体"/>
                <w:color w:val="auto"/>
                <w:spacing w:val="-4"/>
                <w:sz w:val="21"/>
                <w:szCs w:val="21"/>
                <w14:textOutline w14:w="3614" w14:cap="sq" w14:cmpd="sng">
                  <w14:solidFill>
                    <w14:srgbClr w14:val="000000"/>
                  </w14:solidFill>
                  <w14:prstDash w14:val="solid"/>
                  <w14:bevel/>
                </w14:textOutline>
              </w:rPr>
              <w:t>年</w:t>
            </w:r>
            <w:r>
              <w:rPr>
                <w:rFonts w:ascii="宋体" w:hAnsi="宋体" w:eastAsia="宋体" w:cs="宋体"/>
                <w:color w:val="auto"/>
                <w:spacing w:val="-57"/>
                <w:sz w:val="21"/>
                <w:szCs w:val="21"/>
              </w:rPr>
              <w:t xml:space="preserve"> </w:t>
            </w:r>
            <w:r>
              <w:rPr>
                <w:rFonts w:hint="eastAsia" w:hAnsi="宋体" w:cs="宋体"/>
                <w:color w:val="auto"/>
                <w:spacing w:val="-4"/>
                <w:sz w:val="21"/>
                <w:szCs w:val="21"/>
                <w:u w:val="single" w:color="auto"/>
                <w:lang w:val="en-US" w:eastAsia="zh-CN"/>
                <w14:textOutline w14:w="3614" w14:cap="sq" w14:cmpd="sng">
                  <w14:solidFill>
                    <w14:srgbClr w14:val="000000"/>
                  </w14:solidFill>
                  <w14:prstDash w14:val="solid"/>
                  <w14:bevel/>
                </w14:textOutline>
              </w:rPr>
              <w:t>05</w:t>
            </w:r>
            <w:r>
              <w:rPr>
                <w:rFonts w:ascii="宋体" w:hAnsi="宋体" w:eastAsia="宋体" w:cs="宋体"/>
                <w:color w:val="auto"/>
                <w:spacing w:val="-4"/>
                <w:sz w:val="21"/>
                <w:szCs w:val="21"/>
                <w14:textOutline w14:w="3614" w14:cap="sq" w14:cmpd="sng">
                  <w14:solidFill>
                    <w14:srgbClr w14:val="000000"/>
                  </w14:solidFill>
                  <w14:prstDash w14:val="solid"/>
                  <w14:bevel/>
                </w14:textOutline>
              </w:rPr>
              <w:t>月</w:t>
            </w:r>
            <w:r>
              <w:rPr>
                <w:rFonts w:ascii="宋体" w:hAnsi="宋体" w:eastAsia="宋体" w:cs="宋体"/>
                <w:color w:val="auto"/>
                <w:spacing w:val="-49"/>
                <w:sz w:val="21"/>
                <w:szCs w:val="21"/>
              </w:rPr>
              <w:t xml:space="preserve"> </w:t>
            </w:r>
            <w:r>
              <w:rPr>
                <w:rFonts w:hint="eastAsia" w:hAnsi="宋体" w:cs="宋体"/>
                <w:color w:val="auto"/>
                <w:spacing w:val="-4"/>
                <w:sz w:val="21"/>
                <w:szCs w:val="21"/>
                <w:u w:val="single" w:color="auto"/>
                <w:lang w:val="en-US" w:eastAsia="zh-CN"/>
                <w14:textOutline w14:w="3614" w14:cap="sq" w14:cmpd="sng">
                  <w14:solidFill>
                    <w14:srgbClr w14:val="000000"/>
                  </w14:solidFill>
                  <w14:prstDash w14:val="solid"/>
                  <w14:bevel/>
                </w14:textOutline>
              </w:rPr>
              <w:t>06</w:t>
            </w:r>
            <w:r>
              <w:rPr>
                <w:rFonts w:ascii="宋体" w:hAnsi="宋体" w:eastAsia="宋体" w:cs="宋体"/>
                <w:color w:val="auto"/>
                <w:spacing w:val="-4"/>
                <w:sz w:val="21"/>
                <w:szCs w:val="21"/>
                <w14:textOutline w14:w="3614" w14:cap="sq" w14:cmpd="sng">
                  <w14:solidFill>
                    <w14:srgbClr w14:val="000000"/>
                  </w14:solidFill>
                  <w14:prstDash w14:val="solid"/>
                  <w14:bevel/>
                </w14:textOutline>
              </w:rPr>
              <w:t>日</w:t>
            </w:r>
            <w:r>
              <w:rPr>
                <w:rFonts w:hint="eastAsia" w:hAnsi="宋体" w:cs="宋体"/>
                <w:color w:val="auto"/>
                <w:spacing w:val="-4"/>
                <w:sz w:val="21"/>
                <w:szCs w:val="21"/>
                <w:u w:val="single" w:color="auto"/>
                <w:lang w:val="en-US" w:eastAsia="zh-CN"/>
                <w14:textOutline w14:w="3614" w14:cap="sq" w14:cmpd="sng">
                  <w14:solidFill>
                    <w14:srgbClr w14:val="000000"/>
                  </w14:solidFill>
                  <w14:prstDash w14:val="solid"/>
                  <w14:bevel/>
                </w14:textOutline>
              </w:rPr>
              <w:t xml:space="preserve">09 </w:t>
            </w:r>
            <w:r>
              <w:rPr>
                <w:rFonts w:ascii="宋体" w:hAnsi="宋体" w:eastAsia="宋体" w:cs="宋体"/>
                <w:color w:val="auto"/>
                <w:spacing w:val="-58"/>
                <w:sz w:val="21"/>
                <w:szCs w:val="21"/>
                <w:u w:val="single" w:color="auto"/>
              </w:rPr>
              <w:t xml:space="preserve"> </w:t>
            </w:r>
            <w:r>
              <w:rPr>
                <w:rFonts w:ascii="宋体" w:hAnsi="宋体" w:eastAsia="宋体" w:cs="宋体"/>
                <w:color w:val="auto"/>
                <w:spacing w:val="-77"/>
                <w:sz w:val="21"/>
                <w:szCs w:val="21"/>
              </w:rPr>
              <w:t xml:space="preserve"> </w:t>
            </w:r>
            <w:r>
              <w:rPr>
                <w:rFonts w:ascii="宋体" w:hAnsi="宋体" w:eastAsia="宋体" w:cs="宋体"/>
                <w:color w:val="auto"/>
                <w:spacing w:val="-4"/>
                <w:sz w:val="21"/>
                <w:szCs w:val="21"/>
                <w14:textOutline w14:w="3614" w14:cap="sq" w14:cmpd="sng">
                  <w14:solidFill>
                    <w14:srgbClr w14:val="000000"/>
                  </w14:solidFill>
                  <w14:prstDash w14:val="solid"/>
                  <w14:bevel/>
                </w14:textOutline>
              </w:rPr>
              <w:t>时</w:t>
            </w:r>
            <w:r>
              <w:rPr>
                <w:rFonts w:hint="eastAsia" w:hAnsi="宋体" w:cs="宋体"/>
                <w:color w:val="auto"/>
                <w:spacing w:val="-4"/>
                <w:sz w:val="21"/>
                <w:szCs w:val="21"/>
                <w:u w:val="single" w:color="auto"/>
                <w:lang w:val="en-US" w:eastAsia="zh-CN"/>
                <w14:textOutline w14:w="3614" w14:cap="sq" w14:cmpd="sng">
                  <w14:solidFill>
                    <w14:srgbClr w14:val="000000"/>
                  </w14:solidFill>
                  <w14:prstDash w14:val="solid"/>
                  <w14:bevel/>
                </w14:textOutline>
              </w:rPr>
              <w:t>30</w:t>
            </w:r>
            <w:r>
              <w:rPr>
                <w:rFonts w:ascii="宋体" w:hAnsi="宋体" w:eastAsia="宋体" w:cs="宋体"/>
                <w:color w:val="auto"/>
                <w:spacing w:val="-4"/>
                <w:sz w:val="21"/>
                <w:szCs w:val="21"/>
                <w14:textOutline w14:w="3614" w14:cap="sq" w14:cmpd="sng">
                  <w14:solidFill>
                    <w14:srgbClr w14:val="000000"/>
                  </w14:solidFill>
                  <w14:prstDash w14:val="solid"/>
                  <w14:bevel/>
                </w14:textOutline>
              </w:rPr>
              <w:t>分</w:t>
            </w:r>
          </w:p>
        </w:tc>
        <w:tc>
          <w:tcPr>
            <w:tcW w:w="3390" w:type="dxa"/>
            <w:vAlign w:val="top"/>
          </w:tcPr>
          <w:p>
            <w:pPr>
              <w:spacing w:before="74" w:line="256" w:lineRule="auto"/>
              <w:ind w:left="113" w:right="93"/>
              <w:rPr>
                <w:rFonts w:ascii="宋体" w:hAnsi="宋体" w:eastAsia="宋体" w:cs="宋体"/>
                <w:color w:val="auto"/>
                <w:sz w:val="21"/>
                <w:szCs w:val="21"/>
              </w:rPr>
            </w:pPr>
            <w:r>
              <w:rPr>
                <w:rFonts w:ascii="宋体" w:hAnsi="宋体" w:eastAsia="宋体" w:cs="宋体"/>
                <w:color w:val="auto"/>
                <w:spacing w:val="19"/>
                <w:sz w:val="21"/>
                <w:szCs w:val="21"/>
              </w:rPr>
              <w:t>磋</w:t>
            </w:r>
            <w:r>
              <w:rPr>
                <w:rFonts w:ascii="宋体" w:hAnsi="宋体" w:eastAsia="宋体" w:cs="宋体"/>
                <w:color w:val="auto"/>
                <w:spacing w:val="11"/>
                <w:sz w:val="21"/>
                <w:szCs w:val="21"/>
              </w:rPr>
              <w:t>商地点:</w:t>
            </w:r>
            <w:r>
              <w:rPr>
                <w:rFonts w:ascii="宋体" w:hAnsi="宋体" w:eastAsia="宋体" w:cs="宋体"/>
                <w:color w:val="auto"/>
                <w:spacing w:val="4"/>
                <w:sz w:val="21"/>
                <w:szCs w:val="21"/>
              </w:rPr>
              <w:t>陕西省汉中市汉中市汉台</w:t>
            </w:r>
            <w:r>
              <w:rPr>
                <w:rFonts w:ascii="宋体" w:hAnsi="宋体" w:eastAsia="宋体" w:cs="宋体"/>
                <w:color w:val="auto"/>
                <w:spacing w:val="8"/>
                <w:sz w:val="21"/>
                <w:szCs w:val="21"/>
              </w:rPr>
              <w:t>区太</w:t>
            </w:r>
            <w:r>
              <w:rPr>
                <w:rFonts w:ascii="宋体" w:hAnsi="宋体" w:eastAsia="宋体" w:cs="宋体"/>
                <w:color w:val="auto"/>
                <w:spacing w:val="4"/>
                <w:sz w:val="21"/>
                <w:szCs w:val="21"/>
              </w:rPr>
              <w:t>白路</w:t>
            </w:r>
            <w:r>
              <w:rPr>
                <w:rFonts w:hint="eastAsia" w:hAnsi="宋体" w:cs="宋体"/>
                <w:color w:val="auto"/>
                <w:spacing w:val="4"/>
                <w:sz w:val="21"/>
                <w:szCs w:val="21"/>
                <w:lang w:val="en-US" w:eastAsia="zh-CN"/>
              </w:rPr>
              <w:t>西后城巷时代商务</w:t>
            </w:r>
            <w:r>
              <w:rPr>
                <w:rFonts w:ascii="宋体" w:hAnsi="宋体" w:eastAsia="宋体" w:cs="宋体"/>
                <w:color w:val="auto"/>
                <w:spacing w:val="-1"/>
                <w:sz w:val="21"/>
                <w:szCs w:val="21"/>
              </w:rPr>
              <w:t xml:space="preserve"> </w:t>
            </w:r>
            <w:r>
              <w:rPr>
                <w:rFonts w:hint="eastAsia" w:hAnsi="宋体" w:cs="宋体"/>
                <w:color w:val="auto"/>
                <w:spacing w:val="-1"/>
                <w:sz w:val="21"/>
                <w:szCs w:val="21"/>
                <w:lang w:val="en-US" w:eastAsia="zh-CN"/>
              </w:rPr>
              <w:t>2楼205</w:t>
            </w:r>
            <w:r>
              <w:rPr>
                <w:rFonts w:ascii="宋体" w:hAnsi="宋体" w:eastAsia="宋体" w:cs="宋体"/>
                <w:color w:val="auto"/>
                <w:spacing w:val="-1"/>
                <w:sz w:val="21"/>
                <w:szCs w:val="21"/>
              </w:rPr>
              <w:t>室(陕西</w:t>
            </w:r>
            <w:r>
              <w:rPr>
                <w:rFonts w:hint="eastAsia" w:hAnsi="宋体" w:cs="宋体"/>
                <w:color w:val="auto"/>
                <w:sz w:val="21"/>
                <w:szCs w:val="21"/>
                <w:lang w:val="en-US" w:eastAsia="zh-CN"/>
              </w:rPr>
              <w:t>恒信</w:t>
            </w:r>
            <w:r>
              <w:rPr>
                <w:rFonts w:ascii="宋体" w:hAnsi="宋体" w:eastAsia="宋体" w:cs="宋体"/>
                <w:color w:val="auto"/>
                <w:sz w:val="21"/>
                <w:szCs w:val="21"/>
              </w:rPr>
              <w:t>项目管理</w:t>
            </w:r>
            <w:r>
              <w:rPr>
                <w:rFonts w:ascii="宋体" w:hAnsi="宋体" w:eastAsia="宋体" w:cs="宋体"/>
                <w:color w:val="auto"/>
                <w:spacing w:val="6"/>
                <w:sz w:val="21"/>
                <w:szCs w:val="21"/>
              </w:rPr>
              <w:t>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8" w:hRule="atLeast"/>
        </w:trPr>
        <w:tc>
          <w:tcPr>
            <w:tcW w:w="930" w:type="dxa"/>
            <w:vAlign w:val="center"/>
          </w:tcPr>
          <w:p>
            <w:pPr>
              <w:spacing w:line="256" w:lineRule="auto"/>
              <w:jc w:val="both"/>
              <w:rPr>
                <w:rFonts w:ascii="Arial"/>
                <w:color w:val="auto"/>
                <w:sz w:val="21"/>
                <w:szCs w:val="21"/>
              </w:rPr>
            </w:pPr>
          </w:p>
          <w:p>
            <w:pPr>
              <w:spacing w:line="256" w:lineRule="auto"/>
              <w:jc w:val="both"/>
              <w:rPr>
                <w:rFonts w:ascii="Arial"/>
                <w:color w:val="auto"/>
                <w:sz w:val="21"/>
                <w:szCs w:val="21"/>
              </w:rPr>
            </w:pPr>
          </w:p>
          <w:p>
            <w:pPr>
              <w:spacing w:line="256" w:lineRule="auto"/>
              <w:jc w:val="both"/>
              <w:rPr>
                <w:rFonts w:ascii="Arial"/>
                <w:color w:val="auto"/>
                <w:sz w:val="21"/>
                <w:szCs w:val="21"/>
              </w:rPr>
            </w:pPr>
          </w:p>
          <w:p>
            <w:pPr>
              <w:spacing w:line="256" w:lineRule="auto"/>
              <w:jc w:val="both"/>
              <w:rPr>
                <w:rFonts w:ascii="Arial"/>
                <w:color w:val="auto"/>
                <w:sz w:val="21"/>
                <w:szCs w:val="21"/>
              </w:rPr>
            </w:pPr>
          </w:p>
          <w:p>
            <w:pPr>
              <w:spacing w:line="256" w:lineRule="auto"/>
              <w:jc w:val="both"/>
              <w:rPr>
                <w:rFonts w:ascii="Arial"/>
                <w:color w:val="auto"/>
                <w:sz w:val="21"/>
                <w:szCs w:val="21"/>
              </w:rPr>
            </w:pPr>
          </w:p>
          <w:p>
            <w:pPr>
              <w:spacing w:line="256" w:lineRule="auto"/>
              <w:jc w:val="both"/>
              <w:rPr>
                <w:rFonts w:ascii="Arial"/>
                <w:color w:val="auto"/>
                <w:sz w:val="21"/>
                <w:szCs w:val="21"/>
              </w:rPr>
            </w:pPr>
          </w:p>
          <w:p>
            <w:pPr>
              <w:spacing w:line="257" w:lineRule="auto"/>
              <w:jc w:val="both"/>
              <w:rPr>
                <w:rFonts w:ascii="Arial"/>
                <w:color w:val="auto"/>
                <w:sz w:val="21"/>
                <w:szCs w:val="21"/>
              </w:rPr>
            </w:pPr>
          </w:p>
          <w:p>
            <w:pPr>
              <w:spacing w:line="257" w:lineRule="auto"/>
              <w:jc w:val="both"/>
              <w:rPr>
                <w:rFonts w:ascii="Arial"/>
                <w:color w:val="auto"/>
                <w:sz w:val="21"/>
                <w:szCs w:val="21"/>
              </w:rPr>
            </w:pPr>
          </w:p>
          <w:p>
            <w:pPr>
              <w:spacing w:before="62" w:line="189" w:lineRule="auto"/>
              <w:ind w:left="407"/>
              <w:jc w:val="both"/>
              <w:rPr>
                <w:rFonts w:ascii="宋体" w:hAnsi="宋体" w:eastAsia="宋体" w:cs="宋体"/>
                <w:color w:val="auto"/>
                <w:sz w:val="21"/>
                <w:szCs w:val="21"/>
              </w:rPr>
            </w:pPr>
            <w:r>
              <w:rPr>
                <w:rFonts w:ascii="宋体" w:hAnsi="宋体" w:eastAsia="宋体" w:cs="宋体"/>
                <w:color w:val="auto"/>
                <w:sz w:val="21"/>
                <w:szCs w:val="21"/>
              </w:rPr>
              <w:t>7</w:t>
            </w:r>
          </w:p>
        </w:tc>
        <w:tc>
          <w:tcPr>
            <w:tcW w:w="1830" w:type="dxa"/>
            <w:vAlign w:val="center"/>
          </w:tcPr>
          <w:p>
            <w:pPr>
              <w:spacing w:before="62" w:line="230" w:lineRule="auto"/>
              <w:jc w:val="center"/>
              <w:rPr>
                <w:rFonts w:ascii="宋体" w:hAnsi="宋体" w:eastAsia="宋体" w:cs="宋体"/>
                <w:color w:val="auto"/>
                <w:sz w:val="21"/>
                <w:szCs w:val="21"/>
              </w:rPr>
            </w:pPr>
            <w:r>
              <w:rPr>
                <w:rFonts w:ascii="宋体" w:hAnsi="宋体" w:eastAsia="宋体" w:cs="宋体"/>
                <w:color w:val="auto"/>
                <w:spacing w:val="12"/>
                <w:sz w:val="21"/>
                <w:szCs w:val="21"/>
              </w:rPr>
              <w:t>提</w:t>
            </w:r>
            <w:r>
              <w:rPr>
                <w:rFonts w:ascii="宋体" w:hAnsi="宋体" w:eastAsia="宋体" w:cs="宋体"/>
                <w:color w:val="auto"/>
                <w:spacing w:val="8"/>
                <w:sz w:val="21"/>
                <w:szCs w:val="21"/>
              </w:rPr>
              <w:t>交磋商保证金</w:t>
            </w:r>
          </w:p>
        </w:tc>
        <w:tc>
          <w:tcPr>
            <w:tcW w:w="3030" w:type="dxa"/>
            <w:vAlign w:val="center"/>
          </w:tcPr>
          <w:p>
            <w:pPr>
              <w:spacing w:before="62" w:line="267" w:lineRule="auto"/>
              <w:ind w:left="252" w:right="106" w:hanging="35"/>
              <w:jc w:val="both"/>
              <w:rPr>
                <w:rFonts w:ascii="宋体" w:hAnsi="宋体" w:eastAsia="宋体" w:cs="宋体"/>
                <w:color w:val="auto"/>
                <w:spacing w:val="-1"/>
                <w:sz w:val="21"/>
                <w:szCs w:val="21"/>
                <w14:textOutline w14:w="3614" w14:cap="sq" w14:cmpd="sng">
                  <w14:solidFill>
                    <w14:srgbClr w14:val="000000"/>
                  </w14:solidFill>
                  <w14:prstDash w14:val="solid"/>
                  <w14:bevel/>
                </w14:textOutline>
              </w:rPr>
            </w:pPr>
            <w:r>
              <w:rPr>
                <w:rFonts w:ascii="宋体" w:hAnsi="宋体" w:eastAsia="宋体" w:cs="宋体"/>
                <w:color w:val="auto"/>
                <w:spacing w:val="-1"/>
                <w:sz w:val="21"/>
                <w:szCs w:val="21"/>
                <w14:textOutline w14:w="3614" w14:cap="sq" w14:cmpd="sng">
                  <w14:solidFill>
                    <w14:srgbClr w14:val="000000"/>
                  </w14:solidFill>
                  <w14:prstDash w14:val="solid"/>
                  <w14:bevel/>
                </w14:textOutline>
              </w:rPr>
              <w:t>截止时间：</w:t>
            </w:r>
          </w:p>
          <w:p>
            <w:pPr>
              <w:spacing w:before="62" w:line="267" w:lineRule="auto"/>
              <w:ind w:left="252" w:right="106" w:hanging="35"/>
              <w:jc w:val="both"/>
              <w:rPr>
                <w:rFonts w:ascii="宋体" w:hAnsi="宋体" w:eastAsia="宋体" w:cs="宋体"/>
                <w:color w:val="auto"/>
                <w:sz w:val="21"/>
                <w:szCs w:val="21"/>
              </w:rPr>
            </w:pPr>
            <w:r>
              <w:rPr>
                <w:rFonts w:ascii="宋体" w:hAnsi="宋体" w:eastAsia="宋体" w:cs="宋体"/>
                <w:color w:val="auto"/>
                <w:spacing w:val="-4"/>
                <w:sz w:val="21"/>
                <w:szCs w:val="21"/>
                <w:u w:val="single" w:color="auto"/>
                <w14:textOutline w14:w="3614" w14:cap="sq" w14:cmpd="sng">
                  <w14:solidFill>
                    <w14:srgbClr w14:val="000000"/>
                  </w14:solidFill>
                  <w14:prstDash w14:val="solid"/>
                  <w14:bevel/>
                </w14:textOutline>
              </w:rPr>
              <w:t>202</w:t>
            </w:r>
            <w:r>
              <w:rPr>
                <w:rFonts w:hint="eastAsia" w:hAnsi="宋体" w:cs="宋体"/>
                <w:color w:val="auto"/>
                <w:spacing w:val="-4"/>
                <w:sz w:val="21"/>
                <w:szCs w:val="21"/>
                <w:u w:val="single" w:color="auto"/>
                <w:lang w:val="en-US" w:eastAsia="zh-CN"/>
                <w14:textOutline w14:w="3614" w14:cap="sq" w14:cmpd="sng">
                  <w14:solidFill>
                    <w14:srgbClr w14:val="000000"/>
                  </w14:solidFill>
                  <w14:prstDash w14:val="solid"/>
                  <w14:bevel/>
                </w14:textOutline>
              </w:rPr>
              <w:t>3</w:t>
            </w:r>
            <w:r>
              <w:rPr>
                <w:rFonts w:ascii="宋体" w:hAnsi="宋体" w:eastAsia="宋体" w:cs="宋体"/>
                <w:color w:val="auto"/>
                <w:spacing w:val="-42"/>
                <w:sz w:val="21"/>
                <w:szCs w:val="21"/>
                <w:u w:val="single" w:color="auto"/>
              </w:rPr>
              <w:t xml:space="preserve"> </w:t>
            </w:r>
            <w:r>
              <w:rPr>
                <w:rFonts w:ascii="宋体" w:hAnsi="宋体" w:eastAsia="宋体" w:cs="宋体"/>
                <w:color w:val="auto"/>
                <w:spacing w:val="-4"/>
                <w:sz w:val="21"/>
                <w:szCs w:val="21"/>
                <w14:textOutline w14:w="3614" w14:cap="sq" w14:cmpd="sng">
                  <w14:solidFill>
                    <w14:srgbClr w14:val="000000"/>
                  </w14:solidFill>
                  <w14:prstDash w14:val="solid"/>
                  <w14:bevel/>
                </w14:textOutline>
              </w:rPr>
              <w:t>年</w:t>
            </w:r>
            <w:r>
              <w:rPr>
                <w:rFonts w:ascii="宋体" w:hAnsi="宋体" w:eastAsia="宋体" w:cs="宋体"/>
                <w:color w:val="auto"/>
                <w:spacing w:val="-57"/>
                <w:sz w:val="21"/>
                <w:szCs w:val="21"/>
              </w:rPr>
              <w:t xml:space="preserve"> </w:t>
            </w:r>
            <w:r>
              <w:rPr>
                <w:rFonts w:hint="eastAsia" w:hAnsi="宋体" w:cs="宋体"/>
                <w:color w:val="auto"/>
                <w:spacing w:val="-4"/>
                <w:sz w:val="21"/>
                <w:szCs w:val="21"/>
                <w:u w:val="single" w:color="auto"/>
                <w:lang w:val="en-US" w:eastAsia="zh-CN"/>
                <w14:textOutline w14:w="3614" w14:cap="sq" w14:cmpd="sng">
                  <w14:solidFill>
                    <w14:srgbClr w14:val="000000"/>
                  </w14:solidFill>
                  <w14:prstDash w14:val="solid"/>
                  <w14:bevel/>
                </w14:textOutline>
              </w:rPr>
              <w:t>05</w:t>
            </w:r>
            <w:r>
              <w:rPr>
                <w:rFonts w:ascii="宋体" w:hAnsi="宋体" w:eastAsia="宋体" w:cs="宋体"/>
                <w:color w:val="auto"/>
                <w:spacing w:val="-4"/>
                <w:sz w:val="21"/>
                <w:szCs w:val="21"/>
                <w14:textOutline w14:w="3614" w14:cap="sq" w14:cmpd="sng">
                  <w14:solidFill>
                    <w14:srgbClr w14:val="000000"/>
                  </w14:solidFill>
                  <w14:prstDash w14:val="solid"/>
                  <w14:bevel/>
                </w14:textOutline>
              </w:rPr>
              <w:t>月</w:t>
            </w:r>
            <w:r>
              <w:rPr>
                <w:rFonts w:ascii="宋体" w:hAnsi="宋体" w:eastAsia="宋体" w:cs="宋体"/>
                <w:color w:val="auto"/>
                <w:spacing w:val="-49"/>
                <w:sz w:val="21"/>
                <w:szCs w:val="21"/>
              </w:rPr>
              <w:t xml:space="preserve"> </w:t>
            </w:r>
            <w:r>
              <w:rPr>
                <w:rFonts w:hint="eastAsia" w:hAnsi="宋体" w:cs="宋体"/>
                <w:color w:val="auto"/>
                <w:spacing w:val="-4"/>
                <w:sz w:val="21"/>
                <w:szCs w:val="21"/>
                <w:u w:val="single" w:color="auto"/>
                <w:lang w:val="en-US" w:eastAsia="zh-CN"/>
                <w14:textOutline w14:w="3614" w14:cap="sq" w14:cmpd="sng">
                  <w14:solidFill>
                    <w14:srgbClr w14:val="000000"/>
                  </w14:solidFill>
                  <w14:prstDash w14:val="solid"/>
                  <w14:bevel/>
                </w14:textOutline>
              </w:rPr>
              <w:t>06</w:t>
            </w:r>
            <w:r>
              <w:rPr>
                <w:rFonts w:ascii="宋体" w:hAnsi="宋体" w:eastAsia="宋体" w:cs="宋体"/>
                <w:color w:val="auto"/>
                <w:spacing w:val="-4"/>
                <w:sz w:val="21"/>
                <w:szCs w:val="21"/>
                <w14:textOutline w14:w="3614" w14:cap="sq" w14:cmpd="sng">
                  <w14:solidFill>
                    <w14:srgbClr w14:val="000000"/>
                  </w14:solidFill>
                  <w14:prstDash w14:val="solid"/>
                  <w14:bevel/>
                </w14:textOutline>
              </w:rPr>
              <w:t>日</w:t>
            </w:r>
            <w:r>
              <w:rPr>
                <w:rFonts w:hint="eastAsia" w:hAnsi="宋体" w:cs="宋体"/>
                <w:color w:val="auto"/>
                <w:spacing w:val="-4"/>
                <w:sz w:val="21"/>
                <w:szCs w:val="21"/>
                <w:u w:val="single" w:color="auto"/>
                <w:lang w:val="en-US" w:eastAsia="zh-CN"/>
                <w14:textOutline w14:w="3614" w14:cap="sq" w14:cmpd="sng">
                  <w14:solidFill>
                    <w14:srgbClr w14:val="000000"/>
                  </w14:solidFill>
                  <w14:prstDash w14:val="solid"/>
                  <w14:bevel/>
                </w14:textOutline>
              </w:rPr>
              <w:t xml:space="preserve">09 </w:t>
            </w:r>
            <w:r>
              <w:rPr>
                <w:rFonts w:ascii="宋体" w:hAnsi="宋体" w:eastAsia="宋体" w:cs="宋体"/>
                <w:color w:val="auto"/>
                <w:spacing w:val="-58"/>
                <w:sz w:val="21"/>
                <w:szCs w:val="21"/>
                <w:u w:val="single" w:color="auto"/>
              </w:rPr>
              <w:t xml:space="preserve"> </w:t>
            </w:r>
            <w:r>
              <w:rPr>
                <w:rFonts w:ascii="宋体" w:hAnsi="宋体" w:eastAsia="宋体" w:cs="宋体"/>
                <w:color w:val="auto"/>
                <w:spacing w:val="-77"/>
                <w:sz w:val="21"/>
                <w:szCs w:val="21"/>
              </w:rPr>
              <w:t xml:space="preserve"> </w:t>
            </w:r>
            <w:r>
              <w:rPr>
                <w:rFonts w:ascii="宋体" w:hAnsi="宋体" w:eastAsia="宋体" w:cs="宋体"/>
                <w:color w:val="auto"/>
                <w:spacing w:val="-4"/>
                <w:sz w:val="21"/>
                <w:szCs w:val="21"/>
                <w14:textOutline w14:w="3614" w14:cap="sq" w14:cmpd="sng">
                  <w14:solidFill>
                    <w14:srgbClr w14:val="000000"/>
                  </w14:solidFill>
                  <w14:prstDash w14:val="solid"/>
                  <w14:bevel/>
                </w14:textOutline>
              </w:rPr>
              <w:t>时</w:t>
            </w:r>
            <w:r>
              <w:rPr>
                <w:rFonts w:hint="eastAsia" w:hAnsi="宋体" w:cs="宋体"/>
                <w:color w:val="auto"/>
                <w:spacing w:val="-4"/>
                <w:sz w:val="21"/>
                <w:szCs w:val="21"/>
                <w:u w:val="single" w:color="auto"/>
                <w:lang w:val="en-US" w:eastAsia="zh-CN"/>
                <w14:textOutline w14:w="3614" w14:cap="sq" w14:cmpd="sng">
                  <w14:solidFill>
                    <w14:srgbClr w14:val="000000"/>
                  </w14:solidFill>
                  <w14:prstDash w14:val="solid"/>
                  <w14:bevel/>
                </w14:textOutline>
              </w:rPr>
              <w:t>30</w:t>
            </w:r>
            <w:r>
              <w:rPr>
                <w:rFonts w:ascii="宋体" w:hAnsi="宋体" w:eastAsia="宋体" w:cs="宋体"/>
                <w:color w:val="auto"/>
                <w:spacing w:val="-4"/>
                <w:sz w:val="21"/>
                <w:szCs w:val="21"/>
                <w14:textOutline w14:w="3614" w14:cap="sq" w14:cmpd="sng">
                  <w14:solidFill>
                    <w14:srgbClr w14:val="000000"/>
                  </w14:solidFill>
                  <w14:prstDash w14:val="solid"/>
                  <w14:bevel/>
                </w14:textOutline>
              </w:rPr>
              <w:t>分</w:t>
            </w:r>
          </w:p>
        </w:tc>
        <w:tc>
          <w:tcPr>
            <w:tcW w:w="3390" w:type="dxa"/>
            <w:vAlign w:val="top"/>
          </w:tcPr>
          <w:p>
            <w:pPr>
              <w:spacing w:before="89" w:line="262" w:lineRule="auto"/>
              <w:ind w:left="115" w:right="95" w:hanging="1"/>
              <w:rPr>
                <w:rFonts w:hint="eastAsia" w:ascii="宋体" w:hAnsi="宋体" w:eastAsia="宋体" w:cs="宋体"/>
                <w:color w:val="auto"/>
                <w:spacing w:val="10"/>
                <w:sz w:val="21"/>
                <w:szCs w:val="21"/>
                <w14:textOutline w14:w="3614" w14:cap="sq" w14:cmpd="sng">
                  <w14:solidFill>
                    <w14:srgbClr w14:val="000000"/>
                  </w14:solidFill>
                  <w14:prstDash w14:val="solid"/>
                  <w14:bevel/>
                </w14:textOutline>
              </w:rPr>
            </w:pPr>
            <w:r>
              <w:rPr>
                <w:rFonts w:hint="eastAsia" w:ascii="宋体" w:hAnsi="宋体" w:eastAsia="宋体" w:cs="宋体"/>
                <w:color w:val="auto"/>
                <w:spacing w:val="10"/>
                <w:sz w:val="21"/>
                <w:szCs w:val="21"/>
                <w14:textOutline w14:w="3614" w14:cap="sq" w14:cmpd="sng">
                  <w14:solidFill>
                    <w14:srgbClr w14:val="000000"/>
                  </w14:solidFill>
                  <w14:prstDash w14:val="solid"/>
                  <w14:bevel/>
                </w14:textOutline>
              </w:rPr>
              <w:t>投标保证金可采用的其他形式：银行转账或银行保函形式</w:t>
            </w:r>
          </w:p>
          <w:p>
            <w:pPr>
              <w:spacing w:before="89" w:line="262" w:lineRule="auto"/>
              <w:ind w:left="115" w:right="95" w:hanging="1"/>
              <w:rPr>
                <w:rFonts w:hint="eastAsia" w:ascii="宋体" w:hAnsi="宋体" w:eastAsia="宋体" w:cs="宋体"/>
                <w:color w:val="auto"/>
                <w:spacing w:val="10"/>
                <w:sz w:val="21"/>
                <w:szCs w:val="21"/>
                <w14:textOutline w14:w="3614" w14:cap="sq" w14:cmpd="sng">
                  <w14:solidFill>
                    <w14:srgbClr w14:val="000000"/>
                  </w14:solidFill>
                  <w14:prstDash w14:val="solid"/>
                  <w14:bevel/>
                </w14:textOutline>
              </w:rPr>
            </w:pPr>
            <w:r>
              <w:rPr>
                <w:rFonts w:hint="eastAsia" w:ascii="宋体" w:hAnsi="宋体" w:eastAsia="宋体" w:cs="宋体"/>
                <w:color w:val="auto"/>
                <w:spacing w:val="10"/>
                <w:sz w:val="21"/>
                <w:szCs w:val="21"/>
                <w14:textOutline w14:w="3614" w14:cap="sq" w14:cmpd="sng">
                  <w14:solidFill>
                    <w14:srgbClr w14:val="000000"/>
                  </w14:solidFill>
                  <w14:prstDash w14:val="solid"/>
                  <w14:bevel/>
                </w14:textOutline>
              </w:rPr>
              <w:t xml:space="preserve">开户银行及账号如下： </w:t>
            </w:r>
          </w:p>
          <w:p>
            <w:pPr>
              <w:spacing w:before="89" w:line="262" w:lineRule="auto"/>
              <w:ind w:left="115" w:right="95" w:hanging="1"/>
              <w:rPr>
                <w:rFonts w:hint="eastAsia" w:ascii="宋体" w:hAnsi="宋体" w:eastAsia="宋体" w:cs="宋体"/>
                <w:color w:val="auto"/>
                <w:spacing w:val="10"/>
                <w:sz w:val="21"/>
                <w:szCs w:val="21"/>
                <w14:textOutline w14:w="3614" w14:cap="sq" w14:cmpd="sng">
                  <w14:solidFill>
                    <w14:srgbClr w14:val="000000"/>
                  </w14:solidFill>
                  <w14:prstDash w14:val="solid"/>
                  <w14:bevel/>
                </w14:textOutline>
              </w:rPr>
            </w:pPr>
            <w:r>
              <w:rPr>
                <w:rFonts w:hint="eastAsia" w:ascii="宋体" w:hAnsi="宋体" w:eastAsia="宋体" w:cs="宋体"/>
                <w:color w:val="auto"/>
                <w:spacing w:val="10"/>
                <w:sz w:val="21"/>
                <w:szCs w:val="21"/>
                <w14:textOutline w14:w="3614" w14:cap="sq" w14:cmpd="sng">
                  <w14:solidFill>
                    <w14:srgbClr w14:val="000000"/>
                  </w14:solidFill>
                  <w14:prstDash w14:val="solid"/>
                  <w14:bevel/>
                </w14:textOutline>
              </w:rPr>
              <w:t>账户名称：陕西恒信项目管理有限公司汉中分公司</w:t>
            </w:r>
          </w:p>
          <w:p>
            <w:pPr>
              <w:spacing w:before="89" w:line="262" w:lineRule="auto"/>
              <w:ind w:left="115" w:right="95" w:hanging="1"/>
              <w:rPr>
                <w:rFonts w:hint="eastAsia" w:ascii="宋体" w:hAnsi="宋体" w:eastAsia="宋体" w:cs="宋体"/>
                <w:color w:val="auto"/>
                <w:spacing w:val="10"/>
                <w:sz w:val="21"/>
                <w:szCs w:val="21"/>
                <w14:textOutline w14:w="3614" w14:cap="sq" w14:cmpd="sng">
                  <w14:solidFill>
                    <w14:srgbClr w14:val="000000"/>
                  </w14:solidFill>
                  <w14:prstDash w14:val="solid"/>
                  <w14:bevel/>
                </w14:textOutline>
              </w:rPr>
            </w:pPr>
            <w:r>
              <w:rPr>
                <w:rFonts w:hint="eastAsia" w:ascii="宋体" w:hAnsi="宋体" w:eastAsia="宋体" w:cs="宋体"/>
                <w:color w:val="auto"/>
                <w:spacing w:val="10"/>
                <w:sz w:val="21"/>
                <w:szCs w:val="21"/>
                <w14:textOutline w14:w="3614" w14:cap="sq" w14:cmpd="sng">
                  <w14:solidFill>
                    <w14:srgbClr w14:val="000000"/>
                  </w14:solidFill>
                  <w14:prstDash w14:val="solid"/>
                  <w14:bevel/>
                </w14:textOutline>
              </w:rPr>
              <w:t xml:space="preserve">开户银行：工商银行汉中汉江路分理处             </w:t>
            </w:r>
          </w:p>
          <w:p>
            <w:pPr>
              <w:spacing w:before="89" w:line="262" w:lineRule="auto"/>
              <w:ind w:left="115" w:right="95" w:hanging="1"/>
              <w:rPr>
                <w:rFonts w:hint="eastAsia" w:ascii="宋体" w:hAnsi="宋体" w:eastAsia="宋体" w:cs="宋体"/>
                <w:color w:val="auto"/>
                <w:spacing w:val="10"/>
                <w:sz w:val="21"/>
                <w:szCs w:val="21"/>
                <w14:textOutline w14:w="3614" w14:cap="sq" w14:cmpd="sng">
                  <w14:solidFill>
                    <w14:srgbClr w14:val="000000"/>
                  </w14:solidFill>
                  <w14:prstDash w14:val="solid"/>
                  <w14:bevel/>
                </w14:textOutline>
              </w:rPr>
            </w:pPr>
            <w:r>
              <w:rPr>
                <w:rFonts w:hint="eastAsia" w:ascii="宋体" w:hAnsi="宋体" w:eastAsia="宋体" w:cs="宋体"/>
                <w:color w:val="auto"/>
                <w:spacing w:val="10"/>
                <w:sz w:val="21"/>
                <w:szCs w:val="21"/>
                <w14:textOutline w14:w="3614" w14:cap="sq" w14:cmpd="sng">
                  <w14:solidFill>
                    <w14:srgbClr w14:val="000000"/>
                  </w14:solidFill>
                  <w14:prstDash w14:val="solid"/>
                  <w14:bevel/>
                </w14:textOutline>
              </w:rPr>
              <w:t xml:space="preserve">账号 ：2606022119200022092   </w:t>
            </w:r>
          </w:p>
          <w:p>
            <w:pPr>
              <w:spacing w:before="89" w:line="262" w:lineRule="auto"/>
              <w:ind w:left="115" w:right="95" w:hanging="1"/>
              <w:rPr>
                <w:rFonts w:ascii="宋体" w:hAnsi="宋体" w:eastAsia="宋体" w:cs="宋体"/>
                <w:color w:val="auto"/>
                <w:sz w:val="21"/>
                <w:szCs w:val="21"/>
              </w:rPr>
            </w:pPr>
            <w:r>
              <w:rPr>
                <w:rFonts w:ascii="宋体" w:hAnsi="宋体" w:eastAsia="宋体" w:cs="宋体"/>
                <w:color w:val="auto"/>
                <w:spacing w:val="10"/>
                <w:sz w:val="21"/>
                <w:szCs w:val="21"/>
                <w14:textOutline w14:w="3614" w14:cap="sq" w14:cmpd="sng">
                  <w14:solidFill>
                    <w14:srgbClr w14:val="000000"/>
                  </w14:solidFill>
                  <w14:prstDash w14:val="solid"/>
                  <w14:bevel/>
                </w14:textOutline>
              </w:rPr>
              <w:t>提</w:t>
            </w:r>
            <w:r>
              <w:rPr>
                <w:rFonts w:ascii="宋体" w:hAnsi="宋体" w:eastAsia="宋体" w:cs="宋体"/>
                <w:color w:val="auto"/>
                <w:spacing w:val="5"/>
                <w:sz w:val="21"/>
                <w:szCs w:val="21"/>
                <w14:textOutline w14:w="3614" w14:cap="sq" w14:cmpd="sng">
                  <w14:solidFill>
                    <w14:srgbClr w14:val="000000"/>
                  </w14:solidFill>
                  <w14:prstDash w14:val="solid"/>
                  <w14:bevel/>
                </w14:textOutline>
              </w:rPr>
              <w:t>交截止时间确认：以银行到账时间</w:t>
            </w:r>
            <w:r>
              <w:rPr>
                <w:rFonts w:ascii="宋体" w:hAnsi="宋体" w:eastAsia="宋体" w:cs="宋体"/>
                <w:color w:val="auto"/>
                <w:spacing w:val="8"/>
                <w:sz w:val="21"/>
                <w:szCs w:val="21"/>
                <w14:textOutline w14:w="3614" w14:cap="sq" w14:cmpd="sng">
                  <w14:solidFill>
                    <w14:srgbClr w14:val="000000"/>
                  </w14:solidFill>
                  <w14:prstDash w14:val="solid"/>
                  <w14:bevel/>
                </w14:textOutline>
              </w:rPr>
              <w:t>为</w:t>
            </w:r>
            <w:r>
              <w:rPr>
                <w:rFonts w:ascii="宋体" w:hAnsi="宋体" w:eastAsia="宋体" w:cs="宋体"/>
                <w:color w:val="auto"/>
                <w:spacing w:val="5"/>
                <w:sz w:val="21"/>
                <w:szCs w:val="21"/>
                <w14:textOutline w14:w="3614" w14:cap="sq" w14:cmpd="sng">
                  <w14:solidFill>
                    <w14:srgbClr w14:val="000000"/>
                  </w14:solidFill>
                  <w14:prstDash w14:val="solid"/>
                  <w14:bevel/>
                </w14:textOutline>
              </w:rPr>
              <w:t>准，逾期未提交或逾期到账视为放弃磋商</w:t>
            </w:r>
            <w:r>
              <w:rPr>
                <w:rFonts w:ascii="宋体" w:hAnsi="宋体" w:eastAsia="宋体" w:cs="宋体"/>
                <w:color w:val="auto"/>
                <w:spacing w:val="4"/>
                <w:sz w:val="21"/>
                <w:szCs w:val="21"/>
                <w14:textOutline w14:w="3614"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930" w:type="dxa"/>
            <w:vAlign w:val="top"/>
          </w:tcPr>
          <w:p>
            <w:pPr>
              <w:spacing w:line="253" w:lineRule="auto"/>
              <w:rPr>
                <w:rFonts w:ascii="Arial"/>
                <w:color w:val="auto"/>
                <w:sz w:val="21"/>
                <w:szCs w:val="21"/>
              </w:rPr>
            </w:pPr>
          </w:p>
          <w:p>
            <w:pPr>
              <w:spacing w:before="61" w:line="191" w:lineRule="auto"/>
              <w:ind w:left="403"/>
              <w:rPr>
                <w:rFonts w:ascii="宋体" w:hAnsi="宋体" w:eastAsia="宋体" w:cs="宋体"/>
                <w:color w:val="auto"/>
                <w:sz w:val="21"/>
                <w:szCs w:val="21"/>
              </w:rPr>
            </w:pPr>
            <w:r>
              <w:rPr>
                <w:rFonts w:ascii="宋体" w:hAnsi="宋体" w:eastAsia="宋体" w:cs="宋体"/>
                <w:color w:val="auto"/>
                <w:sz w:val="21"/>
                <w:szCs w:val="21"/>
              </w:rPr>
              <w:t>8</w:t>
            </w:r>
          </w:p>
        </w:tc>
        <w:tc>
          <w:tcPr>
            <w:tcW w:w="1830" w:type="dxa"/>
            <w:vAlign w:val="center"/>
          </w:tcPr>
          <w:p>
            <w:pPr>
              <w:spacing w:before="281" w:line="227" w:lineRule="auto"/>
              <w:ind w:left="566"/>
              <w:jc w:val="both"/>
              <w:rPr>
                <w:rFonts w:ascii="宋体" w:hAnsi="宋体" w:eastAsia="宋体" w:cs="宋体"/>
                <w:color w:val="auto"/>
                <w:sz w:val="21"/>
                <w:szCs w:val="21"/>
              </w:rPr>
            </w:pPr>
            <w:r>
              <w:rPr>
                <w:rFonts w:ascii="宋体" w:hAnsi="宋体" w:eastAsia="宋体" w:cs="宋体"/>
                <w:color w:val="auto"/>
                <w:spacing w:val="8"/>
                <w:sz w:val="21"/>
                <w:szCs w:val="21"/>
              </w:rPr>
              <w:t>成</w:t>
            </w:r>
            <w:r>
              <w:rPr>
                <w:rFonts w:ascii="宋体" w:hAnsi="宋体" w:eastAsia="宋体" w:cs="宋体"/>
                <w:color w:val="auto"/>
                <w:spacing w:val="7"/>
                <w:sz w:val="21"/>
                <w:szCs w:val="21"/>
              </w:rPr>
              <w:t>交公告</w:t>
            </w:r>
          </w:p>
        </w:tc>
        <w:tc>
          <w:tcPr>
            <w:tcW w:w="3030" w:type="dxa"/>
            <w:vAlign w:val="top"/>
          </w:tcPr>
          <w:p>
            <w:pPr>
              <w:spacing w:before="156" w:line="266" w:lineRule="auto"/>
              <w:ind w:right="537"/>
              <w:jc w:val="center"/>
              <w:rPr>
                <w:rFonts w:ascii="宋体" w:hAnsi="宋体" w:eastAsia="宋体" w:cs="宋体"/>
                <w:color w:val="auto"/>
                <w:sz w:val="21"/>
                <w:szCs w:val="21"/>
              </w:rPr>
            </w:pPr>
            <w:r>
              <w:rPr>
                <w:rFonts w:hint="eastAsia" w:hAnsi="宋体" w:cs="宋体"/>
                <w:color w:val="auto"/>
                <w:spacing w:val="15"/>
                <w:sz w:val="21"/>
                <w:szCs w:val="21"/>
                <w:lang w:val="en-US" w:eastAsia="zh-CN"/>
                <w14:textOutline w14:w="3614" w14:cap="sq" w14:cmpd="sng">
                  <w14:solidFill>
                    <w14:srgbClr w14:val="000000"/>
                  </w14:solidFill>
                  <w14:prstDash w14:val="solid"/>
                  <w14:bevel/>
                </w14:textOutline>
              </w:rPr>
              <w:t xml:space="preserve">  </w:t>
            </w:r>
            <w:r>
              <w:rPr>
                <w:rFonts w:ascii="宋体" w:hAnsi="宋体" w:eastAsia="宋体" w:cs="宋体"/>
                <w:color w:val="auto"/>
                <w:spacing w:val="15"/>
                <w:sz w:val="21"/>
                <w:szCs w:val="21"/>
                <w14:textOutline w14:w="3614" w14:cap="sq" w14:cmpd="sng">
                  <w14:solidFill>
                    <w14:srgbClr w14:val="000000"/>
                  </w14:solidFill>
                  <w14:prstDash w14:val="solid"/>
                  <w14:bevel/>
                </w14:textOutline>
              </w:rPr>
              <w:t>在</w:t>
            </w:r>
            <w:r>
              <w:rPr>
                <w:rFonts w:ascii="宋体" w:hAnsi="宋体" w:eastAsia="宋体" w:cs="宋体"/>
                <w:color w:val="auto"/>
                <w:spacing w:val="9"/>
                <w:sz w:val="21"/>
                <w:szCs w:val="21"/>
                <w14:textOutline w14:w="3614" w14:cap="sq" w14:cmpd="sng">
                  <w14:solidFill>
                    <w14:srgbClr w14:val="000000"/>
                  </w14:solidFill>
                  <w14:prstDash w14:val="solid"/>
                  <w14:bevel/>
                </w14:textOutline>
              </w:rPr>
              <w:t>确定成交供应商后</w:t>
            </w:r>
            <w:r>
              <w:rPr>
                <w:rFonts w:ascii="宋体" w:hAnsi="宋体" w:eastAsia="宋体" w:cs="宋体"/>
                <w:color w:val="auto"/>
                <w:spacing w:val="1"/>
                <w:sz w:val="21"/>
                <w:szCs w:val="21"/>
                <w14:textOutline w14:w="3614" w14:cap="sq" w14:cmpd="sng">
                  <w14:solidFill>
                    <w14:srgbClr w14:val="000000"/>
                  </w14:solidFill>
                  <w14:prstDash w14:val="solid"/>
                  <w14:bevel/>
                </w14:textOutline>
              </w:rPr>
              <w:t>2</w:t>
            </w:r>
            <w:r>
              <w:rPr>
                <w:rFonts w:ascii="宋体" w:hAnsi="宋体" w:eastAsia="宋体" w:cs="宋体"/>
                <w:color w:val="auto"/>
                <w:spacing w:val="1"/>
                <w:sz w:val="21"/>
                <w:szCs w:val="21"/>
              </w:rPr>
              <w:t xml:space="preserve"> </w:t>
            </w:r>
            <w:r>
              <w:rPr>
                <w:rFonts w:ascii="宋体" w:hAnsi="宋体" w:eastAsia="宋体" w:cs="宋体"/>
                <w:color w:val="auto"/>
                <w:spacing w:val="1"/>
                <w:sz w:val="21"/>
                <w:szCs w:val="21"/>
                <w14:textOutline w14:w="3614" w14:cap="sq" w14:cmpd="sng">
                  <w14:solidFill>
                    <w14:srgbClr w14:val="000000"/>
                  </w14:solidFill>
                  <w14:prstDash w14:val="solid"/>
                  <w14:bevel/>
                </w14:textOutline>
              </w:rPr>
              <w:t>个工</w:t>
            </w:r>
            <w:r>
              <w:rPr>
                <w:rFonts w:ascii="宋体" w:hAnsi="宋体" w:eastAsia="宋体" w:cs="宋体"/>
                <w:color w:val="auto"/>
                <w:sz w:val="21"/>
                <w:szCs w:val="21"/>
                <w14:textOutline w14:w="3614" w14:cap="sq" w14:cmpd="sng">
                  <w14:solidFill>
                    <w14:srgbClr w14:val="000000"/>
                  </w14:solidFill>
                  <w14:prstDash w14:val="solid"/>
                  <w14:bevel/>
                </w14:textOutline>
              </w:rPr>
              <w:t>作日内</w:t>
            </w:r>
          </w:p>
        </w:tc>
        <w:tc>
          <w:tcPr>
            <w:tcW w:w="3390" w:type="dxa"/>
            <w:vAlign w:val="top"/>
          </w:tcPr>
          <w:p>
            <w:pPr>
              <w:spacing w:before="156" w:line="227" w:lineRule="auto"/>
              <w:ind w:left="120"/>
              <w:rPr>
                <w:rFonts w:ascii="宋体" w:hAnsi="宋体" w:eastAsia="宋体" w:cs="宋体"/>
                <w:color w:val="auto"/>
                <w:sz w:val="21"/>
                <w:szCs w:val="21"/>
              </w:rPr>
            </w:pPr>
            <w:r>
              <w:rPr>
                <w:rFonts w:ascii="宋体" w:hAnsi="宋体" w:eastAsia="宋体" w:cs="宋体"/>
                <w:color w:val="auto"/>
                <w:spacing w:val="4"/>
                <w:sz w:val="21"/>
                <w:szCs w:val="21"/>
              </w:rPr>
              <w:t>公</w:t>
            </w:r>
            <w:r>
              <w:rPr>
                <w:rFonts w:ascii="宋体" w:hAnsi="宋体" w:eastAsia="宋体" w:cs="宋体"/>
                <w:color w:val="auto"/>
                <w:spacing w:val="3"/>
                <w:sz w:val="21"/>
                <w:szCs w:val="21"/>
              </w:rPr>
              <w:t>告期限：1个工作日</w:t>
            </w:r>
          </w:p>
          <w:p>
            <w:pPr>
              <w:spacing w:before="25" w:line="227" w:lineRule="auto"/>
              <w:ind w:left="120"/>
              <w:rPr>
                <w:rFonts w:ascii="宋体" w:hAnsi="宋体" w:eastAsia="宋体" w:cs="宋体"/>
                <w:color w:val="auto"/>
                <w:sz w:val="21"/>
                <w:szCs w:val="21"/>
              </w:rPr>
            </w:pPr>
            <w:r>
              <w:rPr>
                <w:rFonts w:ascii="宋体" w:hAnsi="宋体" w:eastAsia="宋体" w:cs="宋体"/>
                <w:color w:val="auto"/>
                <w:spacing w:val="9"/>
                <w:sz w:val="21"/>
                <w:szCs w:val="21"/>
              </w:rPr>
              <w:t>公告媒体：陕西省政府采购</w:t>
            </w:r>
            <w:r>
              <w:rPr>
                <w:rFonts w:ascii="宋体" w:hAnsi="宋体" w:eastAsia="宋体" w:cs="宋体"/>
                <w:color w:val="auto"/>
                <w:spacing w:val="6"/>
                <w:sz w:val="21"/>
                <w:szCs w:val="21"/>
              </w:rPr>
              <w:t>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930" w:type="dxa"/>
            <w:vAlign w:val="top"/>
          </w:tcPr>
          <w:p>
            <w:pPr>
              <w:spacing w:line="254" w:lineRule="auto"/>
              <w:rPr>
                <w:rFonts w:ascii="Arial"/>
                <w:color w:val="auto"/>
                <w:sz w:val="21"/>
                <w:szCs w:val="21"/>
              </w:rPr>
            </w:pPr>
          </w:p>
          <w:p>
            <w:pPr>
              <w:spacing w:before="62" w:line="191" w:lineRule="auto"/>
              <w:ind w:left="403"/>
              <w:rPr>
                <w:rFonts w:ascii="宋体" w:hAnsi="宋体" w:eastAsia="宋体" w:cs="宋体"/>
                <w:color w:val="auto"/>
                <w:sz w:val="21"/>
                <w:szCs w:val="21"/>
              </w:rPr>
            </w:pPr>
            <w:r>
              <w:rPr>
                <w:rFonts w:ascii="宋体" w:hAnsi="宋体" w:eastAsia="宋体" w:cs="宋体"/>
                <w:color w:val="auto"/>
                <w:sz w:val="21"/>
                <w:szCs w:val="21"/>
              </w:rPr>
              <w:t>9</w:t>
            </w:r>
          </w:p>
        </w:tc>
        <w:tc>
          <w:tcPr>
            <w:tcW w:w="1830" w:type="dxa"/>
            <w:vAlign w:val="center"/>
          </w:tcPr>
          <w:p>
            <w:pPr>
              <w:spacing w:before="282" w:line="228" w:lineRule="auto"/>
              <w:jc w:val="center"/>
              <w:rPr>
                <w:rFonts w:ascii="宋体" w:hAnsi="宋体" w:eastAsia="宋体" w:cs="宋体"/>
                <w:color w:val="auto"/>
                <w:sz w:val="21"/>
                <w:szCs w:val="21"/>
              </w:rPr>
            </w:pPr>
            <w:r>
              <w:rPr>
                <w:rFonts w:ascii="宋体" w:hAnsi="宋体" w:eastAsia="宋体" w:cs="宋体"/>
                <w:color w:val="auto"/>
                <w:spacing w:val="8"/>
                <w:sz w:val="21"/>
                <w:szCs w:val="21"/>
              </w:rPr>
              <w:t>发成交通知书</w:t>
            </w:r>
          </w:p>
        </w:tc>
        <w:tc>
          <w:tcPr>
            <w:tcW w:w="3030" w:type="dxa"/>
            <w:vAlign w:val="top"/>
          </w:tcPr>
          <w:p>
            <w:pPr>
              <w:spacing w:before="158" w:line="266" w:lineRule="auto"/>
              <w:ind w:left="868" w:right="537" w:hanging="329"/>
              <w:rPr>
                <w:rFonts w:ascii="宋体" w:hAnsi="宋体" w:eastAsia="宋体" w:cs="宋体"/>
                <w:color w:val="auto"/>
                <w:sz w:val="21"/>
                <w:szCs w:val="21"/>
              </w:rPr>
            </w:pPr>
            <w:r>
              <w:rPr>
                <w:rFonts w:ascii="宋体" w:hAnsi="宋体" w:eastAsia="宋体" w:cs="宋体"/>
                <w:color w:val="auto"/>
                <w:spacing w:val="15"/>
                <w:sz w:val="21"/>
                <w:szCs w:val="21"/>
                <w14:textOutline w14:w="3614" w14:cap="sq" w14:cmpd="sng">
                  <w14:solidFill>
                    <w14:srgbClr w14:val="000000"/>
                  </w14:solidFill>
                  <w14:prstDash w14:val="solid"/>
                  <w14:bevel/>
                </w14:textOutline>
              </w:rPr>
              <w:t>在</w:t>
            </w:r>
            <w:r>
              <w:rPr>
                <w:rFonts w:ascii="宋体" w:hAnsi="宋体" w:eastAsia="宋体" w:cs="宋体"/>
                <w:color w:val="auto"/>
                <w:spacing w:val="9"/>
                <w:sz w:val="21"/>
                <w:szCs w:val="21"/>
                <w14:textOutline w14:w="3614" w14:cap="sq" w14:cmpd="sng">
                  <w14:solidFill>
                    <w14:srgbClr w14:val="000000"/>
                  </w14:solidFill>
                  <w14:prstDash w14:val="solid"/>
                  <w14:bevel/>
                </w14:textOutline>
              </w:rPr>
              <w:t>确定成交供应商后</w:t>
            </w:r>
            <w:r>
              <w:rPr>
                <w:rFonts w:ascii="宋体" w:hAnsi="宋体" w:eastAsia="宋体" w:cs="宋体"/>
                <w:color w:val="auto"/>
                <w:sz w:val="21"/>
                <w:szCs w:val="21"/>
              </w:rPr>
              <w:t xml:space="preserve"> </w:t>
            </w:r>
            <w:r>
              <w:rPr>
                <w:rFonts w:ascii="宋体" w:hAnsi="宋体" w:eastAsia="宋体" w:cs="宋体"/>
                <w:color w:val="auto"/>
                <w:spacing w:val="1"/>
                <w:sz w:val="21"/>
                <w:szCs w:val="21"/>
                <w14:textOutline w14:w="3614" w14:cap="sq" w14:cmpd="sng">
                  <w14:solidFill>
                    <w14:srgbClr w14:val="000000"/>
                  </w14:solidFill>
                  <w14:prstDash w14:val="solid"/>
                  <w14:bevel/>
                </w14:textOutline>
              </w:rPr>
              <w:t>2</w:t>
            </w:r>
            <w:r>
              <w:rPr>
                <w:rFonts w:ascii="宋体" w:hAnsi="宋体" w:eastAsia="宋体" w:cs="宋体"/>
                <w:color w:val="auto"/>
                <w:spacing w:val="1"/>
                <w:sz w:val="21"/>
                <w:szCs w:val="21"/>
              </w:rPr>
              <w:t xml:space="preserve"> </w:t>
            </w:r>
            <w:r>
              <w:rPr>
                <w:rFonts w:ascii="宋体" w:hAnsi="宋体" w:eastAsia="宋体" w:cs="宋体"/>
                <w:color w:val="auto"/>
                <w:spacing w:val="1"/>
                <w:sz w:val="21"/>
                <w:szCs w:val="21"/>
                <w14:textOutline w14:w="3614" w14:cap="sq" w14:cmpd="sng">
                  <w14:solidFill>
                    <w14:srgbClr w14:val="000000"/>
                  </w14:solidFill>
                  <w14:prstDash w14:val="solid"/>
                  <w14:bevel/>
                </w14:textOutline>
              </w:rPr>
              <w:t>个工</w:t>
            </w:r>
            <w:r>
              <w:rPr>
                <w:rFonts w:ascii="宋体" w:hAnsi="宋体" w:eastAsia="宋体" w:cs="宋体"/>
                <w:color w:val="auto"/>
                <w:sz w:val="21"/>
                <w:szCs w:val="21"/>
                <w14:textOutline w14:w="3614" w14:cap="sq" w14:cmpd="sng">
                  <w14:solidFill>
                    <w14:srgbClr w14:val="000000"/>
                  </w14:solidFill>
                  <w14:prstDash w14:val="solid"/>
                  <w14:bevel/>
                </w14:textOutline>
              </w:rPr>
              <w:t>作日内</w:t>
            </w:r>
          </w:p>
        </w:tc>
        <w:tc>
          <w:tcPr>
            <w:tcW w:w="3390" w:type="dxa"/>
            <w:vAlign w:val="top"/>
          </w:tcPr>
          <w:p>
            <w:pPr>
              <w:spacing w:before="286" w:line="228" w:lineRule="auto"/>
              <w:ind w:left="117"/>
              <w:rPr>
                <w:rFonts w:ascii="宋体" w:hAnsi="宋体" w:eastAsia="宋体" w:cs="宋体"/>
                <w:color w:val="auto"/>
                <w:sz w:val="21"/>
                <w:szCs w:val="21"/>
              </w:rPr>
            </w:pPr>
            <w:r>
              <w:rPr>
                <w:rFonts w:ascii="宋体" w:hAnsi="宋体" w:eastAsia="宋体" w:cs="宋体"/>
                <w:color w:val="auto"/>
                <w:spacing w:val="15"/>
                <w:sz w:val="21"/>
                <w:szCs w:val="21"/>
              </w:rPr>
              <w:t>书</w:t>
            </w:r>
            <w:r>
              <w:rPr>
                <w:rFonts w:ascii="宋体" w:hAnsi="宋体" w:eastAsia="宋体" w:cs="宋体"/>
                <w:color w:val="auto"/>
                <w:spacing w:val="8"/>
                <w:sz w:val="21"/>
                <w:szCs w:val="21"/>
              </w:rPr>
              <w:t>面发送给成交供应商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930" w:type="dxa"/>
            <w:vAlign w:val="top"/>
          </w:tcPr>
          <w:p>
            <w:pPr>
              <w:spacing w:line="332" w:lineRule="auto"/>
              <w:rPr>
                <w:rFonts w:ascii="Arial"/>
                <w:color w:val="auto"/>
                <w:sz w:val="21"/>
                <w:szCs w:val="21"/>
              </w:rPr>
            </w:pPr>
          </w:p>
          <w:p>
            <w:pPr>
              <w:spacing w:before="62" w:line="191" w:lineRule="auto"/>
              <w:ind w:left="369" w:leftChars="0"/>
              <w:rPr>
                <w:rFonts w:ascii="宋体" w:hAnsi="宋体" w:eastAsia="宋体" w:cs="宋体"/>
                <w:color w:val="auto"/>
                <w:sz w:val="21"/>
                <w:szCs w:val="21"/>
              </w:rPr>
            </w:pPr>
            <w:r>
              <w:rPr>
                <w:rFonts w:ascii="宋体" w:hAnsi="宋体" w:eastAsia="宋体" w:cs="宋体"/>
                <w:color w:val="auto"/>
                <w:spacing w:val="-7"/>
                <w:sz w:val="21"/>
                <w:szCs w:val="21"/>
              </w:rPr>
              <w:t>1</w:t>
            </w:r>
            <w:r>
              <w:rPr>
                <w:rFonts w:ascii="宋体" w:hAnsi="宋体" w:eastAsia="宋体" w:cs="宋体"/>
                <w:color w:val="auto"/>
                <w:spacing w:val="-6"/>
                <w:sz w:val="21"/>
                <w:szCs w:val="21"/>
              </w:rPr>
              <w:t>0</w:t>
            </w:r>
          </w:p>
        </w:tc>
        <w:tc>
          <w:tcPr>
            <w:tcW w:w="1830" w:type="dxa"/>
            <w:vAlign w:val="center"/>
          </w:tcPr>
          <w:p>
            <w:pPr>
              <w:spacing w:before="62" w:line="231" w:lineRule="auto"/>
              <w:ind w:left="565" w:leftChars="0"/>
              <w:jc w:val="both"/>
              <w:rPr>
                <w:rFonts w:ascii="宋体" w:hAnsi="宋体" w:eastAsia="宋体" w:cs="宋体"/>
                <w:color w:val="auto"/>
                <w:spacing w:val="8"/>
                <w:sz w:val="21"/>
                <w:szCs w:val="21"/>
              </w:rPr>
            </w:pPr>
            <w:r>
              <w:rPr>
                <w:rFonts w:ascii="宋体" w:hAnsi="宋体" w:eastAsia="宋体" w:cs="宋体"/>
                <w:color w:val="auto"/>
                <w:spacing w:val="8"/>
                <w:sz w:val="21"/>
                <w:szCs w:val="21"/>
              </w:rPr>
              <w:t>签订合</w:t>
            </w:r>
            <w:r>
              <w:rPr>
                <w:rFonts w:ascii="宋体" w:hAnsi="宋体" w:eastAsia="宋体" w:cs="宋体"/>
                <w:color w:val="auto"/>
                <w:spacing w:val="7"/>
                <w:sz w:val="21"/>
                <w:szCs w:val="21"/>
              </w:rPr>
              <w:t>同</w:t>
            </w:r>
          </w:p>
        </w:tc>
        <w:tc>
          <w:tcPr>
            <w:tcW w:w="3030" w:type="dxa"/>
            <w:vAlign w:val="top"/>
          </w:tcPr>
          <w:p>
            <w:pPr>
              <w:spacing w:before="175" w:line="379" w:lineRule="exact"/>
              <w:ind w:left="340"/>
              <w:rPr>
                <w:rFonts w:ascii="宋体" w:hAnsi="宋体" w:eastAsia="宋体" w:cs="宋体"/>
                <w:color w:val="auto"/>
                <w:sz w:val="21"/>
                <w:szCs w:val="21"/>
              </w:rPr>
            </w:pPr>
            <w:r>
              <w:rPr>
                <w:rFonts w:ascii="宋体" w:hAnsi="宋体" w:eastAsia="宋体" w:cs="宋体"/>
                <w:color w:val="auto"/>
                <w:spacing w:val="10"/>
                <w:position w:val="14"/>
                <w:sz w:val="21"/>
                <w:szCs w:val="21"/>
                <w14:textOutline w14:w="3614" w14:cap="sq" w14:cmpd="sng">
                  <w14:solidFill>
                    <w14:srgbClr w14:val="000000"/>
                  </w14:solidFill>
                  <w14:prstDash w14:val="solid"/>
                  <w14:bevel/>
                </w14:textOutline>
              </w:rPr>
              <w:t>在成交通知书发出之日起</w:t>
            </w:r>
          </w:p>
          <w:p>
            <w:pPr>
              <w:spacing w:line="228" w:lineRule="auto"/>
              <w:ind w:left="1122" w:leftChars="0"/>
              <w:rPr>
                <w:rFonts w:ascii="宋体" w:hAnsi="宋体" w:eastAsia="宋体" w:cs="宋体"/>
                <w:color w:val="auto"/>
                <w:spacing w:val="15"/>
                <w:sz w:val="21"/>
                <w:szCs w:val="21"/>
                <w14:textOutline w14:w="3614" w14:cap="sq" w14:cmpd="sng">
                  <w14:solidFill>
                    <w14:srgbClr w14:val="000000"/>
                  </w14:solidFill>
                  <w14:prstDash w14:val="solid"/>
                  <w14:bevel/>
                </w14:textOutline>
              </w:rPr>
            </w:pPr>
            <w:r>
              <w:rPr>
                <w:rFonts w:ascii="宋体" w:hAnsi="宋体" w:eastAsia="宋体" w:cs="宋体"/>
                <w:color w:val="auto"/>
                <w:spacing w:val="-7"/>
                <w:sz w:val="21"/>
                <w:szCs w:val="21"/>
                <w14:textOutline w14:w="3614" w14:cap="sq" w14:cmpd="sng">
                  <w14:solidFill>
                    <w14:srgbClr w14:val="000000"/>
                  </w14:solidFill>
                  <w14:prstDash w14:val="solid"/>
                  <w14:bevel/>
                </w14:textOutline>
              </w:rPr>
              <w:t>3</w:t>
            </w:r>
            <w:r>
              <w:rPr>
                <w:rFonts w:ascii="宋体" w:hAnsi="宋体" w:eastAsia="宋体" w:cs="宋体"/>
                <w:color w:val="auto"/>
                <w:spacing w:val="-5"/>
                <w:sz w:val="21"/>
                <w:szCs w:val="21"/>
                <w14:textOutline w14:w="3614" w14:cap="sq" w14:cmpd="sng">
                  <w14:solidFill>
                    <w14:srgbClr w14:val="000000"/>
                  </w14:solidFill>
                  <w14:prstDash w14:val="solid"/>
                  <w14:bevel/>
                </w14:textOutline>
              </w:rPr>
              <w:t>0</w:t>
            </w:r>
            <w:r>
              <w:rPr>
                <w:rFonts w:ascii="宋体" w:hAnsi="宋体" w:eastAsia="宋体" w:cs="宋体"/>
                <w:color w:val="auto"/>
                <w:spacing w:val="-5"/>
                <w:sz w:val="21"/>
                <w:szCs w:val="21"/>
              </w:rPr>
              <w:t xml:space="preserve"> </w:t>
            </w:r>
            <w:r>
              <w:rPr>
                <w:rFonts w:ascii="宋体" w:hAnsi="宋体" w:eastAsia="宋体" w:cs="宋体"/>
                <w:color w:val="auto"/>
                <w:spacing w:val="-5"/>
                <w:sz w:val="21"/>
                <w:szCs w:val="21"/>
                <w14:textOutline w14:w="3614" w14:cap="sq" w14:cmpd="sng">
                  <w14:solidFill>
                    <w14:srgbClr w14:val="000000"/>
                  </w14:solidFill>
                  <w14:prstDash w14:val="solid"/>
                  <w14:bevel/>
                </w14:textOutline>
              </w:rPr>
              <w:t>日内</w:t>
            </w:r>
          </w:p>
        </w:tc>
        <w:tc>
          <w:tcPr>
            <w:tcW w:w="3390" w:type="dxa"/>
            <w:vAlign w:val="top"/>
          </w:tcPr>
          <w:p>
            <w:pPr>
              <w:spacing w:line="301" w:lineRule="auto"/>
              <w:rPr>
                <w:rFonts w:ascii="Arial"/>
                <w:color w:val="auto"/>
                <w:sz w:val="21"/>
                <w:szCs w:val="21"/>
              </w:rPr>
            </w:pPr>
          </w:p>
          <w:p>
            <w:pPr>
              <w:spacing w:before="61" w:line="230" w:lineRule="auto"/>
              <w:ind w:left="113" w:leftChars="0"/>
              <w:rPr>
                <w:rFonts w:ascii="宋体" w:hAnsi="宋体" w:eastAsia="宋体" w:cs="宋体"/>
                <w:color w:val="auto"/>
                <w:spacing w:val="15"/>
                <w:sz w:val="21"/>
                <w:szCs w:val="21"/>
              </w:rPr>
            </w:pPr>
            <w:r>
              <w:rPr>
                <w:rFonts w:ascii="宋体" w:hAnsi="宋体" w:eastAsia="宋体" w:cs="宋体"/>
                <w:color w:val="auto"/>
                <w:spacing w:val="1"/>
                <w:sz w:val="21"/>
                <w:szCs w:val="21"/>
              </w:rPr>
              <w:t>签订地点：</w:t>
            </w:r>
            <w:r>
              <w:rPr>
                <w:rFonts w:ascii="宋体" w:hAnsi="宋体" w:eastAsia="宋体" w:cs="宋体"/>
                <w:color w:val="auto"/>
                <w:sz w:val="21"/>
                <w:szCs w:val="21"/>
              </w:rPr>
              <w:t>甲方指定地点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930" w:type="dxa"/>
            <w:vAlign w:val="top"/>
          </w:tcPr>
          <w:p>
            <w:pPr>
              <w:spacing w:line="282" w:lineRule="auto"/>
              <w:rPr>
                <w:rFonts w:ascii="Arial"/>
                <w:color w:val="auto"/>
                <w:sz w:val="21"/>
                <w:szCs w:val="21"/>
              </w:rPr>
            </w:pPr>
          </w:p>
          <w:p>
            <w:pPr>
              <w:spacing w:line="283" w:lineRule="auto"/>
              <w:rPr>
                <w:rFonts w:ascii="Arial"/>
                <w:color w:val="auto"/>
                <w:sz w:val="21"/>
                <w:szCs w:val="21"/>
              </w:rPr>
            </w:pPr>
          </w:p>
          <w:p>
            <w:pPr>
              <w:spacing w:before="62" w:line="193" w:lineRule="auto"/>
              <w:ind w:left="369" w:leftChars="0"/>
              <w:rPr>
                <w:rFonts w:ascii="宋体" w:hAnsi="宋体" w:eastAsia="宋体" w:cs="宋体"/>
                <w:color w:val="auto"/>
                <w:sz w:val="21"/>
                <w:szCs w:val="21"/>
              </w:rPr>
            </w:pPr>
            <w:r>
              <w:rPr>
                <w:rFonts w:ascii="宋体" w:hAnsi="宋体" w:eastAsia="宋体" w:cs="宋体"/>
                <w:color w:val="auto"/>
                <w:spacing w:val="-7"/>
                <w:sz w:val="21"/>
                <w:szCs w:val="21"/>
              </w:rPr>
              <w:t>1</w:t>
            </w:r>
            <w:r>
              <w:rPr>
                <w:rFonts w:ascii="宋体" w:hAnsi="宋体" w:eastAsia="宋体" w:cs="宋体"/>
                <w:color w:val="auto"/>
                <w:spacing w:val="-6"/>
                <w:sz w:val="21"/>
                <w:szCs w:val="21"/>
              </w:rPr>
              <w:t>1</w:t>
            </w:r>
          </w:p>
        </w:tc>
        <w:tc>
          <w:tcPr>
            <w:tcW w:w="1830" w:type="dxa"/>
            <w:vAlign w:val="center"/>
          </w:tcPr>
          <w:p>
            <w:pPr>
              <w:spacing w:line="338" w:lineRule="auto"/>
              <w:jc w:val="both"/>
              <w:rPr>
                <w:rFonts w:ascii="Arial"/>
                <w:color w:val="auto"/>
                <w:sz w:val="21"/>
                <w:szCs w:val="21"/>
              </w:rPr>
            </w:pPr>
          </w:p>
          <w:p>
            <w:pPr>
              <w:spacing w:before="61" w:line="387" w:lineRule="auto"/>
              <w:ind w:left="880" w:leftChars="0" w:right="163" w:rightChars="0" w:hanging="714" w:firstLineChars="0"/>
              <w:jc w:val="center"/>
              <w:rPr>
                <w:rFonts w:ascii="宋体" w:hAnsi="宋体" w:eastAsia="宋体" w:cs="宋体"/>
                <w:color w:val="auto"/>
                <w:spacing w:val="9"/>
                <w:sz w:val="21"/>
                <w:szCs w:val="21"/>
              </w:rPr>
            </w:pPr>
            <w:r>
              <w:rPr>
                <w:rFonts w:ascii="宋体" w:hAnsi="宋体" w:eastAsia="宋体" w:cs="宋体"/>
                <w:color w:val="auto"/>
                <w:spacing w:val="9"/>
                <w:sz w:val="21"/>
                <w:szCs w:val="21"/>
              </w:rPr>
              <w:t>磋商保证金退</w:t>
            </w:r>
          </w:p>
          <w:p>
            <w:pPr>
              <w:spacing w:before="61" w:line="387" w:lineRule="auto"/>
              <w:ind w:left="880" w:leftChars="0" w:right="163" w:rightChars="0" w:hanging="714" w:firstLineChars="0"/>
              <w:jc w:val="center"/>
              <w:rPr>
                <w:rFonts w:ascii="宋体" w:hAnsi="宋体" w:eastAsia="宋体" w:cs="宋体"/>
                <w:color w:val="auto"/>
                <w:spacing w:val="8"/>
                <w:sz w:val="21"/>
                <w:szCs w:val="21"/>
              </w:rPr>
            </w:pPr>
            <w:r>
              <w:rPr>
                <w:rFonts w:ascii="宋体" w:hAnsi="宋体" w:eastAsia="宋体" w:cs="宋体"/>
                <w:color w:val="auto"/>
                <w:spacing w:val="9"/>
                <w:sz w:val="21"/>
                <w:szCs w:val="21"/>
              </w:rPr>
              <w:t>还</w:t>
            </w:r>
            <w:r>
              <w:rPr>
                <w:rFonts w:ascii="宋体" w:hAnsi="宋体" w:eastAsia="宋体" w:cs="宋体"/>
                <w:color w:val="auto"/>
                <w:spacing w:val="8"/>
                <w:sz w:val="21"/>
                <w:szCs w:val="21"/>
              </w:rPr>
              <w:t>时</w:t>
            </w:r>
            <w:r>
              <w:rPr>
                <w:rFonts w:ascii="宋体" w:hAnsi="宋体" w:eastAsia="宋体" w:cs="宋体"/>
                <w:color w:val="auto"/>
                <w:sz w:val="21"/>
                <w:szCs w:val="21"/>
              </w:rPr>
              <w:t>间</w:t>
            </w:r>
          </w:p>
        </w:tc>
        <w:tc>
          <w:tcPr>
            <w:tcW w:w="3030" w:type="dxa"/>
            <w:vAlign w:val="top"/>
          </w:tcPr>
          <w:p>
            <w:pPr>
              <w:spacing w:before="152" w:line="266" w:lineRule="auto"/>
              <w:ind w:left="116" w:right="105"/>
              <w:rPr>
                <w:rFonts w:ascii="宋体" w:hAnsi="宋体" w:eastAsia="宋体" w:cs="宋体"/>
                <w:color w:val="auto"/>
                <w:sz w:val="21"/>
                <w:szCs w:val="21"/>
              </w:rPr>
            </w:pPr>
            <w:r>
              <w:rPr>
                <w:rFonts w:ascii="宋体" w:hAnsi="宋体" w:eastAsia="宋体" w:cs="宋体"/>
                <w:color w:val="auto"/>
                <w:spacing w:val="14"/>
                <w:sz w:val="21"/>
                <w:szCs w:val="21"/>
                <w14:textOutline w14:w="3614" w14:cap="sq" w14:cmpd="sng">
                  <w14:solidFill>
                    <w14:srgbClr w14:val="000000"/>
                  </w14:solidFill>
                  <w14:prstDash w14:val="solid"/>
                  <w14:bevel/>
                </w14:textOutline>
              </w:rPr>
              <w:t>未成交供应商：在成交通知书</w:t>
            </w:r>
            <w:r>
              <w:rPr>
                <w:rFonts w:ascii="宋体" w:hAnsi="宋体" w:eastAsia="宋体" w:cs="宋体"/>
                <w:color w:val="auto"/>
                <w:spacing w:val="-3"/>
                <w:sz w:val="21"/>
                <w:szCs w:val="21"/>
                <w14:textOutline w14:w="3614" w14:cap="sq" w14:cmpd="sng">
                  <w14:solidFill>
                    <w14:srgbClr w14:val="000000"/>
                  </w14:solidFill>
                  <w14:prstDash w14:val="solid"/>
                  <w14:bevel/>
                </w14:textOutline>
              </w:rPr>
              <w:t>发</w:t>
            </w:r>
            <w:r>
              <w:rPr>
                <w:rFonts w:ascii="宋体" w:hAnsi="宋体" w:eastAsia="宋体" w:cs="宋体"/>
                <w:color w:val="auto"/>
                <w:spacing w:val="-2"/>
                <w:sz w:val="21"/>
                <w:szCs w:val="21"/>
                <w14:textOutline w14:w="3614" w14:cap="sq" w14:cmpd="sng">
                  <w14:solidFill>
                    <w14:srgbClr w14:val="000000"/>
                  </w14:solidFill>
                  <w14:prstDash w14:val="solid"/>
                  <w14:bevel/>
                </w14:textOutline>
              </w:rPr>
              <w:t>出</w:t>
            </w:r>
            <w:r>
              <w:rPr>
                <w:rFonts w:ascii="宋体" w:hAnsi="宋体" w:eastAsia="宋体" w:cs="宋体"/>
                <w:color w:val="auto"/>
                <w:spacing w:val="-2"/>
                <w:sz w:val="21"/>
                <w:szCs w:val="21"/>
              </w:rPr>
              <w:t xml:space="preserve"> </w:t>
            </w:r>
            <w:r>
              <w:rPr>
                <w:rFonts w:ascii="宋体" w:hAnsi="宋体" w:eastAsia="宋体" w:cs="宋体"/>
                <w:color w:val="auto"/>
                <w:spacing w:val="-2"/>
                <w:sz w:val="21"/>
                <w:szCs w:val="21"/>
                <w14:textOutline w14:w="3614" w14:cap="sq" w14:cmpd="sng">
                  <w14:solidFill>
                    <w14:srgbClr w14:val="000000"/>
                  </w14:solidFill>
                  <w14:prstDash w14:val="solid"/>
                  <w14:bevel/>
                </w14:textOutline>
              </w:rPr>
              <w:t>5</w:t>
            </w:r>
            <w:r>
              <w:rPr>
                <w:rFonts w:ascii="宋体" w:hAnsi="宋体" w:eastAsia="宋体" w:cs="宋体"/>
                <w:color w:val="auto"/>
                <w:spacing w:val="-2"/>
                <w:sz w:val="21"/>
                <w:szCs w:val="21"/>
              </w:rPr>
              <w:t xml:space="preserve"> </w:t>
            </w:r>
            <w:r>
              <w:rPr>
                <w:rFonts w:ascii="宋体" w:hAnsi="宋体" w:eastAsia="宋体" w:cs="宋体"/>
                <w:color w:val="auto"/>
                <w:spacing w:val="-2"/>
                <w:sz w:val="21"/>
                <w:szCs w:val="21"/>
                <w14:textOutline w14:w="3614" w14:cap="sq" w14:cmpd="sng">
                  <w14:solidFill>
                    <w14:srgbClr w14:val="000000"/>
                  </w14:solidFill>
                  <w14:prstDash w14:val="solid"/>
                  <w14:bevel/>
                </w14:textOutline>
              </w:rPr>
              <w:t>个工作日内；</w:t>
            </w:r>
          </w:p>
          <w:p>
            <w:pPr>
              <w:spacing w:before="90" w:line="266" w:lineRule="auto"/>
              <w:ind w:left="112" w:leftChars="0" w:right="106" w:rightChars="0" w:firstLine="1" w:firstLineChars="0"/>
              <w:rPr>
                <w:rFonts w:ascii="宋体" w:hAnsi="宋体" w:eastAsia="宋体" w:cs="宋体"/>
                <w:color w:val="auto"/>
                <w:spacing w:val="15"/>
                <w:sz w:val="21"/>
                <w:szCs w:val="21"/>
                <w14:textOutline w14:w="3614" w14:cap="sq" w14:cmpd="sng">
                  <w14:solidFill>
                    <w14:srgbClr w14:val="000000"/>
                  </w14:solidFill>
                  <w14:prstDash w14:val="solid"/>
                  <w14:bevel/>
                </w14:textOutline>
              </w:rPr>
            </w:pPr>
            <w:r>
              <w:rPr>
                <w:rFonts w:ascii="宋体" w:hAnsi="宋体" w:eastAsia="宋体" w:cs="宋体"/>
                <w:color w:val="auto"/>
                <w:spacing w:val="14"/>
                <w:sz w:val="21"/>
                <w:szCs w:val="21"/>
                <w14:textOutline w14:w="3614" w14:cap="sq" w14:cmpd="sng">
                  <w14:solidFill>
                    <w14:srgbClr w14:val="000000"/>
                  </w14:solidFill>
                  <w14:prstDash w14:val="solid"/>
                  <w14:bevel/>
                </w14:textOutline>
              </w:rPr>
              <w:t>成</w:t>
            </w:r>
            <w:r>
              <w:rPr>
                <w:rFonts w:ascii="宋体" w:hAnsi="宋体" w:eastAsia="宋体" w:cs="宋体"/>
                <w:color w:val="auto"/>
                <w:spacing w:val="13"/>
                <w:sz w:val="21"/>
                <w:szCs w:val="21"/>
                <w14:textOutline w14:w="3614" w14:cap="sq" w14:cmpd="sng">
                  <w14:solidFill>
                    <w14:srgbClr w14:val="000000"/>
                  </w14:solidFill>
                  <w14:prstDash w14:val="solid"/>
                  <w14:bevel/>
                </w14:textOutline>
              </w:rPr>
              <w:t>交供应商：在合同签订后</w:t>
            </w:r>
            <w:r>
              <w:rPr>
                <w:rFonts w:ascii="宋体" w:hAnsi="宋体" w:eastAsia="宋体" w:cs="宋体"/>
                <w:color w:val="auto"/>
                <w:spacing w:val="13"/>
                <w:sz w:val="21"/>
                <w:szCs w:val="21"/>
              </w:rPr>
              <w:t xml:space="preserve"> </w:t>
            </w:r>
            <w:r>
              <w:rPr>
                <w:rFonts w:ascii="宋体" w:hAnsi="宋体" w:eastAsia="宋体" w:cs="宋体"/>
                <w:color w:val="auto"/>
                <w:spacing w:val="13"/>
                <w:sz w:val="21"/>
                <w:szCs w:val="21"/>
                <w14:textOutline w14:w="3614" w14:cap="sq" w14:cmpd="sng">
                  <w14:solidFill>
                    <w14:srgbClr w14:val="000000"/>
                  </w14:solidFill>
                  <w14:prstDash w14:val="solid"/>
                  <w14:bevel/>
                </w14:textOutline>
              </w:rPr>
              <w:t>5</w:t>
            </w:r>
            <w:r>
              <w:rPr>
                <w:rFonts w:ascii="宋体" w:hAnsi="宋体" w:eastAsia="宋体" w:cs="宋体"/>
                <w:color w:val="auto"/>
                <w:spacing w:val="9"/>
                <w:sz w:val="21"/>
                <w:szCs w:val="21"/>
                <w14:textOutline w14:w="3614" w14:cap="sq" w14:cmpd="sng">
                  <w14:solidFill>
                    <w14:srgbClr w14:val="000000"/>
                  </w14:solidFill>
                  <w14:prstDash w14:val="solid"/>
                  <w14:bevel/>
                </w14:textOutline>
              </w:rPr>
              <w:t>个工作日内</w:t>
            </w:r>
          </w:p>
        </w:tc>
        <w:tc>
          <w:tcPr>
            <w:tcW w:w="3390" w:type="dxa"/>
            <w:vAlign w:val="top"/>
          </w:tcPr>
          <w:p>
            <w:pPr>
              <w:spacing w:line="276" w:lineRule="auto"/>
              <w:rPr>
                <w:rFonts w:ascii="Arial"/>
                <w:color w:val="auto"/>
                <w:sz w:val="21"/>
                <w:szCs w:val="21"/>
              </w:rPr>
            </w:pPr>
          </w:p>
          <w:p>
            <w:pPr>
              <w:spacing w:before="61" w:line="262" w:lineRule="auto"/>
              <w:ind w:left="115" w:leftChars="0" w:right="93" w:rightChars="0"/>
              <w:rPr>
                <w:rFonts w:ascii="宋体" w:hAnsi="宋体" w:eastAsia="宋体" w:cs="宋体"/>
                <w:color w:val="auto"/>
                <w:spacing w:val="15"/>
                <w:sz w:val="21"/>
                <w:szCs w:val="21"/>
              </w:rPr>
            </w:pPr>
            <w:r>
              <w:rPr>
                <w:rFonts w:ascii="宋体" w:hAnsi="宋体" w:eastAsia="宋体" w:cs="宋体"/>
                <w:color w:val="auto"/>
                <w:spacing w:val="25"/>
                <w:sz w:val="21"/>
                <w:szCs w:val="21"/>
              </w:rPr>
              <w:t>按</w:t>
            </w:r>
            <w:r>
              <w:rPr>
                <w:rFonts w:ascii="宋体" w:hAnsi="宋体" w:eastAsia="宋体" w:cs="宋体"/>
                <w:color w:val="auto"/>
                <w:spacing w:val="18"/>
                <w:sz w:val="21"/>
                <w:szCs w:val="21"/>
              </w:rPr>
              <w:t>磋商文件规定不予退还情况的除</w:t>
            </w:r>
            <w:r>
              <w:rPr>
                <w:rFonts w:ascii="宋体" w:hAnsi="宋体" w:eastAsia="宋体" w:cs="宋体"/>
                <w:color w:val="auto"/>
                <w:spacing w:val="11"/>
                <w:sz w:val="21"/>
                <w:szCs w:val="21"/>
              </w:rPr>
              <w:t>外</w:t>
            </w:r>
            <w:r>
              <w:rPr>
                <w:rFonts w:ascii="宋体" w:hAnsi="宋体" w:eastAsia="宋体" w:cs="宋体"/>
                <w:color w:val="auto"/>
                <w:spacing w:val="10"/>
                <w:sz w:val="21"/>
                <w:szCs w:val="21"/>
              </w:rPr>
              <w:t>，具体办法见供应商须知第19.4</w:t>
            </w:r>
            <w:r>
              <w:rPr>
                <w:rFonts w:ascii="宋体" w:hAnsi="宋体" w:eastAsia="宋体" w:cs="宋体"/>
                <w:color w:val="auto"/>
                <w:spacing w:val="3"/>
                <w:sz w:val="21"/>
                <w:szCs w:val="21"/>
              </w:rPr>
              <w:t>条款</w:t>
            </w:r>
            <w:r>
              <w:rPr>
                <w:rFonts w:ascii="宋体" w:hAnsi="宋体" w:eastAsia="宋体" w:cs="宋体"/>
                <w:color w:val="auto"/>
                <w:spacing w:val="2"/>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930" w:type="dxa"/>
            <w:vAlign w:val="top"/>
          </w:tcPr>
          <w:p>
            <w:pPr>
              <w:spacing w:line="321" w:lineRule="auto"/>
              <w:rPr>
                <w:rFonts w:ascii="Arial"/>
                <w:color w:val="auto"/>
                <w:sz w:val="21"/>
                <w:szCs w:val="21"/>
              </w:rPr>
            </w:pPr>
          </w:p>
          <w:p>
            <w:pPr>
              <w:spacing w:before="61" w:line="193" w:lineRule="auto"/>
              <w:ind w:left="369" w:leftChars="0"/>
              <w:rPr>
                <w:rFonts w:ascii="宋体" w:hAnsi="宋体" w:eastAsia="宋体" w:cs="宋体"/>
                <w:color w:val="auto"/>
                <w:sz w:val="21"/>
                <w:szCs w:val="21"/>
              </w:rPr>
            </w:pPr>
            <w:r>
              <w:rPr>
                <w:rFonts w:ascii="宋体" w:hAnsi="宋体" w:eastAsia="宋体" w:cs="宋体"/>
                <w:color w:val="auto"/>
                <w:spacing w:val="-7"/>
                <w:sz w:val="21"/>
                <w:szCs w:val="21"/>
              </w:rPr>
              <w:t>1</w:t>
            </w:r>
            <w:r>
              <w:rPr>
                <w:rFonts w:ascii="宋体" w:hAnsi="宋体" w:eastAsia="宋体" w:cs="宋体"/>
                <w:color w:val="auto"/>
                <w:spacing w:val="-6"/>
                <w:sz w:val="21"/>
                <w:szCs w:val="21"/>
              </w:rPr>
              <w:t>2</w:t>
            </w:r>
          </w:p>
        </w:tc>
        <w:tc>
          <w:tcPr>
            <w:tcW w:w="1830" w:type="dxa"/>
            <w:vAlign w:val="center"/>
          </w:tcPr>
          <w:p>
            <w:pPr>
              <w:spacing w:before="155" w:line="374" w:lineRule="auto"/>
              <w:ind w:left="676" w:leftChars="0" w:right="163" w:rightChars="0" w:hanging="509" w:firstLineChars="0"/>
              <w:jc w:val="both"/>
              <w:rPr>
                <w:rFonts w:ascii="宋体" w:hAnsi="宋体" w:eastAsia="宋体" w:cs="宋体"/>
                <w:color w:val="auto"/>
                <w:spacing w:val="8"/>
                <w:sz w:val="21"/>
                <w:szCs w:val="21"/>
              </w:rPr>
            </w:pPr>
            <w:r>
              <w:rPr>
                <w:rFonts w:ascii="宋体" w:hAnsi="宋体" w:eastAsia="宋体" w:cs="宋体"/>
                <w:color w:val="auto"/>
                <w:spacing w:val="13"/>
                <w:sz w:val="21"/>
                <w:szCs w:val="21"/>
              </w:rPr>
              <w:t>提</w:t>
            </w:r>
            <w:r>
              <w:rPr>
                <w:rFonts w:ascii="宋体" w:hAnsi="宋体" w:eastAsia="宋体" w:cs="宋体"/>
                <w:color w:val="auto"/>
                <w:spacing w:val="8"/>
                <w:sz w:val="21"/>
                <w:szCs w:val="21"/>
              </w:rPr>
              <w:t>交招标代理</w:t>
            </w:r>
          </w:p>
          <w:p>
            <w:pPr>
              <w:spacing w:before="155" w:line="374" w:lineRule="auto"/>
              <w:ind w:left="676" w:leftChars="0" w:right="163" w:rightChars="0" w:hanging="509" w:firstLineChars="0"/>
              <w:jc w:val="both"/>
              <w:rPr>
                <w:rFonts w:ascii="宋体" w:hAnsi="宋体" w:eastAsia="宋体" w:cs="宋体"/>
                <w:color w:val="auto"/>
                <w:spacing w:val="8"/>
                <w:sz w:val="21"/>
                <w:szCs w:val="21"/>
              </w:rPr>
            </w:pPr>
            <w:r>
              <w:rPr>
                <w:rFonts w:ascii="宋体" w:hAnsi="宋体" w:eastAsia="宋体" w:cs="宋体"/>
                <w:color w:val="auto"/>
                <w:spacing w:val="8"/>
                <w:sz w:val="21"/>
                <w:szCs w:val="21"/>
              </w:rPr>
              <w:t>服务</w:t>
            </w:r>
            <w:r>
              <w:rPr>
                <w:rFonts w:ascii="宋体" w:hAnsi="宋体" w:eastAsia="宋体" w:cs="宋体"/>
                <w:color w:val="auto"/>
                <w:spacing w:val="5"/>
                <w:sz w:val="21"/>
                <w:szCs w:val="21"/>
              </w:rPr>
              <w:t>费</w:t>
            </w:r>
            <w:r>
              <w:rPr>
                <w:rFonts w:ascii="宋体" w:hAnsi="宋体" w:eastAsia="宋体" w:cs="宋体"/>
                <w:color w:val="auto"/>
                <w:spacing w:val="3"/>
                <w:sz w:val="21"/>
                <w:szCs w:val="21"/>
              </w:rPr>
              <w:t>时间</w:t>
            </w:r>
          </w:p>
        </w:tc>
        <w:tc>
          <w:tcPr>
            <w:tcW w:w="6420" w:type="dxa"/>
            <w:gridSpan w:val="2"/>
            <w:vAlign w:val="top"/>
          </w:tcPr>
          <w:p>
            <w:pPr>
              <w:spacing w:before="61" w:line="262" w:lineRule="auto"/>
              <w:ind w:left="115" w:leftChars="0" w:right="93" w:rightChars="0"/>
              <w:rPr>
                <w:rFonts w:hint="eastAsia" w:ascii="宋体" w:hAnsi="宋体" w:eastAsia="宋体" w:cs="宋体"/>
                <w:color w:val="auto"/>
                <w:spacing w:val="18"/>
                <w:sz w:val="21"/>
                <w:szCs w:val="21"/>
              </w:rPr>
            </w:pPr>
            <w:r>
              <w:rPr>
                <w:rFonts w:hint="eastAsia" w:ascii="宋体" w:hAnsi="宋体" w:eastAsia="宋体" w:cs="宋体"/>
                <w:color w:val="auto"/>
                <w:spacing w:val="18"/>
                <w:sz w:val="21"/>
                <w:szCs w:val="21"/>
              </w:rPr>
              <w:t>按国家计委颁发的《招标代理服务收费管理暂行办法》（计价格[2002]1980号）和国家发展改革委员会办公厅颁发的《关于招标代理服务收费有关问题的通知》（发改办价格[2003]857号）的有关规定执行。</w:t>
            </w:r>
          </w:p>
          <w:p>
            <w:pPr>
              <w:spacing w:before="61" w:line="262" w:lineRule="auto"/>
              <w:ind w:left="115" w:leftChars="0" w:right="93" w:rightChars="0"/>
              <w:rPr>
                <w:rFonts w:ascii="宋体" w:hAnsi="宋体" w:eastAsia="宋体" w:cs="宋体"/>
                <w:color w:val="auto"/>
                <w:spacing w:val="18"/>
                <w:sz w:val="21"/>
                <w:szCs w:val="21"/>
              </w:rPr>
            </w:pPr>
            <w:r>
              <w:rPr>
                <w:rFonts w:hint="eastAsia" w:ascii="宋体" w:hAnsi="宋体" w:eastAsia="宋体" w:cs="宋体"/>
                <w:color w:val="auto"/>
                <w:spacing w:val="18"/>
                <w:sz w:val="21"/>
                <w:szCs w:val="21"/>
              </w:rPr>
              <w:t>中标单位在领取中标通知书前，须向采购代理机构一次性支付招标代理服务费。</w:t>
            </w:r>
          </w:p>
          <w:p>
            <w:pPr>
              <w:rPr>
                <w:rFonts w:ascii="宋体" w:hAnsi="宋体" w:eastAsia="宋体" w:cs="宋体"/>
                <w:color w:val="auto"/>
                <w:spacing w:val="15"/>
                <w:sz w:val="21"/>
                <w:szCs w:val="21"/>
              </w:rPr>
            </w:pPr>
            <w:r>
              <w:rPr>
                <w:color w:val="auto"/>
                <w:sz w:val="21"/>
                <w:szCs w:val="21"/>
              </w:rPr>
              <mc:AlternateContent>
                <mc:Choice Requires="wps">
                  <w:drawing>
                    <wp:anchor distT="0" distB="0" distL="114300" distR="114300" simplePos="0" relativeHeight="251659264" behindDoc="0" locked="0" layoutInCell="1" allowOverlap="1">
                      <wp:simplePos x="0" y="0"/>
                      <wp:positionH relativeFrom="rightMargin">
                        <wp:posOffset>-14605</wp:posOffset>
                      </wp:positionH>
                      <wp:positionV relativeFrom="topMargin">
                        <wp:posOffset>-3175</wp:posOffset>
                      </wp:positionV>
                      <wp:extent cx="6350" cy="582930"/>
                      <wp:effectExtent l="0" t="0" r="12700" b="7620"/>
                      <wp:wrapNone/>
                      <wp:docPr id="9" name="矩形 9"/>
                      <wp:cNvGraphicFramePr/>
                      <a:graphic xmlns:a="http://schemas.openxmlformats.org/drawingml/2006/main">
                        <a:graphicData uri="http://schemas.microsoft.com/office/word/2010/wordprocessingShape">
                          <wps:wsp>
                            <wps:cNvSpPr/>
                            <wps:spPr>
                              <a:xfrm>
                                <a:off x="0" y="0"/>
                                <a:ext cx="6350" cy="58293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19.75pt;margin-top:0pt;height:45.9pt;width:0.5pt;mso-position-horizontal-relative:page;mso-position-vertical-relative:page;z-index:251659264;mso-width-relative:page;mso-height-relative:page;" fillcolor="#000000" filled="t" stroked="f" coordsize="21600,21600" o:gfxdata="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RX4h1AAA&#10;AAYBAAAPAAAAAAAAAAEAIAAAACIAAABkcnMvZG93bnJldi54bWxQSwECFAAUAAAACACHTuJANsfN&#10;j7ABAABcAwAADgAAAAAAAAABACAAAAAjAQAAZHJzL2Uyb0RvYy54bWxQSwUGAAAAAAYABgBZAQAA&#10;RQUAAAAA&#10;">
                      <v:fill on="t" focussize="0,0"/>
                      <v:stroke on="f"/>
                      <v:imagedata o:title=""/>
                      <o:lock v:ext="edit" aspectratio="f"/>
                    </v:rect>
                  </w:pict>
                </mc:Fallback>
              </mc:AlternateContent>
            </w:r>
          </w:p>
        </w:tc>
      </w:tr>
    </w:tbl>
    <w:p>
      <w:pPr>
        <w:pStyle w:val="8"/>
        <w:ind w:left="0" w:leftChars="0" w:firstLine="0" w:firstLineChars="0"/>
        <w:rPr>
          <w:color w:val="auto"/>
        </w:rPr>
      </w:pPr>
    </w:p>
    <w:p>
      <w:pPr>
        <w:keepNext w:val="0"/>
        <w:keepLines w:val="0"/>
        <w:pageBreakBefore w:val="0"/>
        <w:kinsoku/>
        <w:overflowPunct/>
        <w:topLinePunct w:val="0"/>
        <w:autoSpaceDE/>
        <w:autoSpaceDN/>
        <w:bidi w:val="0"/>
        <w:spacing w:before="91" w:line="360" w:lineRule="auto"/>
        <w:ind w:left="7"/>
        <w:textAlignment w:val="auto"/>
        <w:outlineLvl w:val="1"/>
        <w:rPr>
          <w:rFonts w:ascii="宋体" w:hAnsi="宋体" w:eastAsia="宋体" w:cs="宋体"/>
          <w:color w:val="auto"/>
          <w:sz w:val="28"/>
          <w:szCs w:val="28"/>
        </w:rPr>
      </w:pPr>
      <w:r>
        <w:rPr>
          <w:rFonts w:ascii="宋体" w:hAnsi="宋体" w:eastAsia="宋体" w:cs="宋体"/>
          <w:color w:val="auto"/>
          <w:spacing w:val="-22"/>
          <w:sz w:val="28"/>
          <w:szCs w:val="28"/>
          <w14:textOutline w14:w="5103" w14:cap="sq" w14:cmpd="sng">
            <w14:solidFill>
              <w14:srgbClr w14:val="000000"/>
            </w14:solidFill>
            <w14:prstDash w14:val="solid"/>
            <w14:bevel/>
          </w14:textOutline>
        </w:rPr>
        <w:t>一</w:t>
      </w:r>
      <w:r>
        <w:rPr>
          <w:rFonts w:ascii="宋体" w:hAnsi="宋体" w:eastAsia="宋体" w:cs="宋体"/>
          <w:color w:val="auto"/>
          <w:spacing w:val="-19"/>
          <w:sz w:val="28"/>
          <w:szCs w:val="28"/>
        </w:rPr>
        <w:t xml:space="preserve"> </w:t>
      </w:r>
      <w:r>
        <w:rPr>
          <w:rFonts w:ascii="宋体" w:hAnsi="宋体" w:eastAsia="宋体" w:cs="宋体"/>
          <w:color w:val="auto"/>
          <w:spacing w:val="-19"/>
          <w:sz w:val="28"/>
          <w:szCs w:val="28"/>
          <w14:textOutline w14:w="5103" w14:cap="sq" w14:cmpd="sng">
            <w14:solidFill>
              <w14:srgbClr w14:val="000000"/>
            </w14:solidFill>
            <w14:prstDash w14:val="solid"/>
            <w14:bevel/>
          </w14:textOutline>
        </w:rPr>
        <w:t>、总</w:t>
      </w:r>
      <w:r>
        <w:rPr>
          <w:rFonts w:ascii="宋体" w:hAnsi="宋体" w:eastAsia="宋体" w:cs="宋体"/>
          <w:color w:val="auto"/>
          <w:spacing w:val="-19"/>
          <w:sz w:val="28"/>
          <w:szCs w:val="28"/>
        </w:rPr>
        <w:t xml:space="preserve">  </w:t>
      </w:r>
      <w:r>
        <w:rPr>
          <w:rFonts w:ascii="宋体" w:hAnsi="宋体" w:eastAsia="宋体" w:cs="宋体"/>
          <w:color w:val="auto"/>
          <w:spacing w:val="-19"/>
          <w:sz w:val="28"/>
          <w:szCs w:val="28"/>
          <w14:textOutline w14:w="5103" w14:cap="sq" w14:cmpd="sng">
            <w14:solidFill>
              <w14:srgbClr w14:val="000000"/>
            </w14:solidFill>
            <w14:prstDash w14:val="solid"/>
            <w14:bevel/>
          </w14:textOutline>
        </w:rPr>
        <w:t>则</w:t>
      </w:r>
    </w:p>
    <w:p>
      <w:pPr>
        <w:keepNext w:val="0"/>
        <w:keepLines w:val="0"/>
        <w:pageBreakBefore w:val="0"/>
        <w:kinsoku/>
        <w:overflowPunct/>
        <w:topLinePunct w:val="0"/>
        <w:autoSpaceDE/>
        <w:autoSpaceDN/>
        <w:bidi w:val="0"/>
        <w:spacing w:before="74" w:line="360" w:lineRule="auto"/>
        <w:ind w:left="18"/>
        <w:textAlignment w:val="auto"/>
        <w:outlineLvl w:val="2"/>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1.适用范围</w:t>
      </w:r>
    </w:p>
    <w:p>
      <w:pPr>
        <w:keepNext w:val="0"/>
        <w:keepLines w:val="0"/>
        <w:pageBreakBefore w:val="0"/>
        <w:kinsoku/>
        <w:overflowPunct/>
        <w:topLinePunct w:val="0"/>
        <w:autoSpaceDE/>
        <w:autoSpaceDN/>
        <w:bidi w:val="0"/>
        <w:spacing w:before="153" w:line="360" w:lineRule="auto"/>
        <w:ind w:left="46" w:right="63" w:firstLine="45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1.1 本竞争性磋商文件仅适用于本次竞争性磋商 (以下简称磋商) 所叙述的服务项 目采购活动。</w:t>
      </w:r>
    </w:p>
    <w:p>
      <w:pPr>
        <w:keepNext w:val="0"/>
        <w:keepLines w:val="0"/>
        <w:pageBreakBefore w:val="0"/>
        <w:kinsoku/>
        <w:overflowPunct/>
        <w:topLinePunct w:val="0"/>
        <w:autoSpaceDE/>
        <w:autoSpaceDN/>
        <w:bidi w:val="0"/>
        <w:spacing w:before="98" w:line="360" w:lineRule="auto"/>
        <w:ind w:left="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2.名词解释</w:t>
      </w:r>
    </w:p>
    <w:p>
      <w:pPr>
        <w:keepNext w:val="0"/>
        <w:keepLines w:val="0"/>
        <w:pageBreakBefore w:val="0"/>
        <w:kinsoku/>
        <w:overflowPunct/>
        <w:topLinePunct w:val="0"/>
        <w:autoSpaceDE/>
        <w:autoSpaceDN/>
        <w:bidi w:val="0"/>
        <w:spacing w:before="277" w:line="360" w:lineRule="auto"/>
        <w:ind w:left="483"/>
        <w:textAlignment w:val="auto"/>
        <w:rPr>
          <w:rFonts w:hint="default" w:ascii="宋体" w:hAnsi="宋体" w:eastAsia="宋体" w:cs="宋体"/>
          <w:color w:val="auto"/>
          <w:spacing w:val="0"/>
          <w:position w:val="0"/>
          <w:sz w:val="23"/>
          <w:szCs w:val="23"/>
          <w:lang w:val="en-US" w:eastAsia="zh-CN"/>
        </w:rPr>
      </w:pPr>
      <w:r>
        <w:rPr>
          <w:rFonts w:ascii="宋体" w:hAnsi="宋体" w:eastAsia="宋体" w:cs="宋体"/>
          <w:color w:val="auto"/>
          <w:spacing w:val="0"/>
          <w:position w:val="0"/>
          <w:sz w:val="23"/>
          <w:szCs w:val="23"/>
        </w:rPr>
        <w:t xml:space="preserve">2.1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采</w:t>
      </w:r>
      <w:r>
        <w:rPr>
          <w:rFonts w:ascii="宋体" w:hAnsi="宋体" w:eastAsia="宋体" w:cs="宋体"/>
          <w:color w:val="auto"/>
          <w:spacing w:val="0"/>
          <w:position w:val="0"/>
          <w:sz w:val="23"/>
          <w:szCs w:val="23"/>
        </w:rPr>
        <w:t xml:space="preserve">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购</w:t>
      </w:r>
      <w:r>
        <w:rPr>
          <w:rFonts w:ascii="宋体" w:hAnsi="宋体" w:eastAsia="宋体" w:cs="宋体"/>
          <w:color w:val="auto"/>
          <w:spacing w:val="0"/>
          <w:position w:val="0"/>
          <w:sz w:val="23"/>
          <w:szCs w:val="23"/>
        </w:rPr>
        <w:t xml:space="preserve">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人</w:t>
      </w:r>
      <w:r>
        <w:rPr>
          <w:rFonts w:ascii="宋体" w:hAnsi="宋体" w:eastAsia="宋体" w:cs="宋体"/>
          <w:color w:val="auto"/>
          <w:spacing w:val="0"/>
          <w:position w:val="0"/>
          <w:sz w:val="23"/>
          <w:szCs w:val="23"/>
        </w:rPr>
        <w:t>：</w:t>
      </w:r>
      <w:r>
        <w:rPr>
          <w:rFonts w:hint="eastAsia" w:hAnsi="宋体" w:cs="宋体"/>
          <w:color w:val="auto"/>
          <w:spacing w:val="0"/>
          <w:position w:val="0"/>
          <w:sz w:val="23"/>
          <w:szCs w:val="23"/>
          <w:lang w:val="en-US" w:eastAsia="zh-CN"/>
        </w:rPr>
        <w:t xml:space="preserve"> 留坝县火烧店镇人民政府</w:t>
      </w:r>
    </w:p>
    <w:p>
      <w:pPr>
        <w:keepNext w:val="0"/>
        <w:keepLines w:val="0"/>
        <w:pageBreakBefore w:val="0"/>
        <w:kinsoku/>
        <w:overflowPunct/>
        <w:topLinePunct w:val="0"/>
        <w:autoSpaceDE/>
        <w:autoSpaceDN/>
        <w:bidi w:val="0"/>
        <w:spacing w:before="183" w:line="360" w:lineRule="auto"/>
        <w:ind w:left="48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 xml:space="preserve">2.2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监督机构</w:t>
      </w:r>
      <w:r>
        <w:rPr>
          <w:rFonts w:ascii="宋体" w:hAnsi="宋体" w:eastAsia="宋体" w:cs="宋体"/>
          <w:color w:val="auto"/>
          <w:spacing w:val="0"/>
          <w:position w:val="0"/>
          <w:sz w:val="23"/>
          <w:szCs w:val="23"/>
        </w:rPr>
        <w:t>：</w:t>
      </w:r>
      <w:r>
        <w:rPr>
          <w:rFonts w:hint="eastAsia" w:hAnsi="宋体" w:cs="宋体"/>
          <w:color w:val="auto"/>
          <w:spacing w:val="0"/>
          <w:position w:val="0"/>
          <w:sz w:val="23"/>
          <w:szCs w:val="23"/>
          <w:lang w:val="en-US" w:eastAsia="zh-CN"/>
        </w:rPr>
        <w:t>留坝县</w:t>
      </w:r>
      <w:r>
        <w:rPr>
          <w:rFonts w:ascii="宋体" w:hAnsi="宋体" w:eastAsia="宋体" w:cs="宋体"/>
          <w:color w:val="auto"/>
          <w:spacing w:val="0"/>
          <w:position w:val="0"/>
          <w:sz w:val="23"/>
          <w:szCs w:val="23"/>
        </w:rPr>
        <w:t>财政局</w:t>
      </w:r>
    </w:p>
    <w:p>
      <w:pPr>
        <w:keepNext w:val="0"/>
        <w:keepLines w:val="0"/>
        <w:pageBreakBefore w:val="0"/>
        <w:kinsoku/>
        <w:overflowPunct/>
        <w:topLinePunct w:val="0"/>
        <w:autoSpaceDE/>
        <w:autoSpaceDN/>
        <w:bidi w:val="0"/>
        <w:spacing w:before="185" w:line="360" w:lineRule="auto"/>
        <w:ind w:left="48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 xml:space="preserve">2.3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采购代理机构</w:t>
      </w:r>
      <w:r>
        <w:rPr>
          <w:rFonts w:ascii="宋体" w:hAnsi="宋体" w:eastAsia="宋体" w:cs="宋体"/>
          <w:color w:val="auto"/>
          <w:spacing w:val="0"/>
          <w:position w:val="0"/>
          <w:sz w:val="23"/>
          <w:szCs w:val="23"/>
        </w:rPr>
        <w:t>：</w:t>
      </w:r>
      <w:r>
        <w:rPr>
          <w:rFonts w:hint="eastAsia" w:ascii="宋体" w:hAnsi="宋体" w:eastAsia="宋体" w:cs="宋体"/>
          <w:color w:val="auto"/>
          <w:spacing w:val="0"/>
          <w:position w:val="0"/>
          <w:sz w:val="23"/>
          <w:szCs w:val="23"/>
        </w:rPr>
        <w:t>陕西恒信项目管理有限公司</w:t>
      </w:r>
    </w:p>
    <w:p>
      <w:pPr>
        <w:keepNext w:val="0"/>
        <w:keepLines w:val="0"/>
        <w:pageBreakBefore w:val="0"/>
        <w:kinsoku/>
        <w:overflowPunct/>
        <w:topLinePunct w:val="0"/>
        <w:autoSpaceDE/>
        <w:autoSpaceDN/>
        <w:bidi w:val="0"/>
        <w:spacing w:before="182" w:line="360" w:lineRule="auto"/>
        <w:ind w:right="63" w:firstLine="482"/>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 xml:space="preserve">2.4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供应商</w:t>
      </w:r>
      <w:r>
        <w:rPr>
          <w:rFonts w:ascii="宋体" w:hAnsi="宋体" w:eastAsia="宋体" w:cs="宋体"/>
          <w:color w:val="auto"/>
          <w:spacing w:val="0"/>
          <w:position w:val="0"/>
          <w:sz w:val="23"/>
          <w:szCs w:val="23"/>
        </w:rPr>
        <w:t>：是指响应和符合竞争性磋商文件 (以下简称磋商文件) 规定资格条件 且参与磋商竞争的法人。</w:t>
      </w:r>
    </w:p>
    <w:p>
      <w:pPr>
        <w:keepNext w:val="0"/>
        <w:keepLines w:val="0"/>
        <w:pageBreakBefore w:val="0"/>
        <w:kinsoku/>
        <w:overflowPunct/>
        <w:topLinePunct w:val="0"/>
        <w:autoSpaceDE/>
        <w:autoSpaceDN/>
        <w:bidi w:val="0"/>
        <w:spacing w:line="360" w:lineRule="auto"/>
        <w:ind w:left="48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 xml:space="preserve">2.5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服务</w:t>
      </w:r>
      <w:r>
        <w:rPr>
          <w:rFonts w:ascii="宋体" w:hAnsi="宋体" w:eastAsia="宋体" w:cs="宋体"/>
          <w:color w:val="auto"/>
          <w:spacing w:val="0"/>
          <w:position w:val="0"/>
          <w:sz w:val="23"/>
          <w:szCs w:val="23"/>
        </w:rPr>
        <w:t>：是指供应商为满足磋商文件要求而提供的服务。</w:t>
      </w:r>
    </w:p>
    <w:p>
      <w:pPr>
        <w:keepNext w:val="0"/>
        <w:keepLines w:val="0"/>
        <w:pageBreakBefore w:val="0"/>
        <w:kinsoku/>
        <w:overflowPunct/>
        <w:topLinePunct w:val="0"/>
        <w:autoSpaceDE/>
        <w:autoSpaceDN/>
        <w:bidi w:val="0"/>
        <w:spacing w:before="183" w:line="360" w:lineRule="auto"/>
        <w:ind w:left="1" w:right="63"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 xml:space="preserve">2.6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节能产品</w:t>
      </w:r>
      <w:r>
        <w:rPr>
          <w:rFonts w:ascii="宋体" w:hAnsi="宋体" w:eastAsia="宋体" w:cs="宋体"/>
          <w:color w:val="auto"/>
          <w:spacing w:val="0"/>
          <w:position w:val="0"/>
          <w:sz w:val="23"/>
          <w:szCs w:val="23"/>
        </w:rPr>
        <w:t>或者</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环保产品</w:t>
      </w:r>
      <w:r>
        <w:rPr>
          <w:rFonts w:ascii="宋体" w:hAnsi="宋体" w:eastAsia="宋体" w:cs="宋体"/>
          <w:color w:val="auto"/>
          <w:spacing w:val="0"/>
          <w:position w:val="0"/>
          <w:sz w:val="23"/>
          <w:szCs w:val="23"/>
        </w:rPr>
        <w:t>是指财政部发布的《节能产品政府采购清单》或者《环 境标志产品政府采购清单》的产品。</w:t>
      </w:r>
    </w:p>
    <w:p>
      <w:pPr>
        <w:keepNext w:val="0"/>
        <w:keepLines w:val="0"/>
        <w:pageBreakBefore w:val="0"/>
        <w:kinsoku/>
        <w:overflowPunct/>
        <w:topLinePunct w:val="0"/>
        <w:autoSpaceDE/>
        <w:autoSpaceDN/>
        <w:bidi w:val="0"/>
        <w:spacing w:before="2" w:line="360" w:lineRule="auto"/>
        <w:ind w:left="6" w:right="63" w:firstLine="476"/>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 xml:space="preserve">2.7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进口产品</w:t>
      </w:r>
      <w:r>
        <w:rPr>
          <w:rFonts w:ascii="宋体" w:hAnsi="宋体" w:eastAsia="宋体" w:cs="宋体"/>
          <w:color w:val="auto"/>
          <w:spacing w:val="0"/>
          <w:position w:val="0"/>
          <w:sz w:val="23"/>
          <w:szCs w:val="23"/>
        </w:rPr>
        <w:t>是指通过中国海关报关验放进入中国境内且产自关境外的产品，详见 《关于政府采购进口产品管理有关问题的通知》 (财政部财库[2007]119 号文件)。</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 xml:space="preserve">2.8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中小企业</w:t>
      </w:r>
      <w:r>
        <w:rPr>
          <w:rFonts w:ascii="宋体" w:hAnsi="宋体" w:eastAsia="宋体" w:cs="宋体"/>
          <w:color w:val="auto"/>
          <w:spacing w:val="0"/>
          <w:position w:val="0"/>
          <w:sz w:val="23"/>
          <w:szCs w:val="23"/>
        </w:rPr>
        <w:t>是指符合《工业和信息化部、国家统计局、国家发展和改革委员会、 财政部关于印发中小企业划型标准规定的通知》 (工信部联企业[2011]300 号文件) 规 定的对中小企业的划分标准的企业。</w:t>
      </w:r>
    </w:p>
    <w:p>
      <w:pPr>
        <w:keepNext w:val="0"/>
        <w:keepLines w:val="0"/>
        <w:pageBreakBefore w:val="0"/>
        <w:kinsoku/>
        <w:overflowPunct/>
        <w:topLinePunct w:val="0"/>
        <w:autoSpaceDE/>
        <w:autoSpaceDN/>
        <w:bidi w:val="0"/>
        <w:spacing w:before="1" w:line="360" w:lineRule="auto"/>
        <w:ind w:right="63" w:firstLine="48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 xml:space="preserve">2.9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监狱企业</w:t>
      </w:r>
      <w:r>
        <w:rPr>
          <w:rFonts w:ascii="宋体" w:hAnsi="宋体" w:eastAsia="宋体" w:cs="宋体"/>
          <w:color w:val="auto"/>
          <w:spacing w:val="0"/>
          <w:position w:val="0"/>
          <w:sz w:val="23"/>
          <w:szCs w:val="23"/>
        </w:rPr>
        <w:t>是指由司法部认定的为罪犯、戒毒人员提供生产项目和劳动对象，且 全部产权属于司法部监狱管理局、戒毒管理局、直属煤矿管理局，各省、 自治区、直 辖市监狱管理局、戒毒管理局，各地 (设区的市) 监狱、强制隔离戒毒所、戒毒康复 所，以及新疆生产建设兵团监狱管理局、戒毒管理局的企业。</w:t>
      </w:r>
    </w:p>
    <w:p>
      <w:pPr>
        <w:keepNext w:val="0"/>
        <w:keepLines w:val="0"/>
        <w:pageBreakBefore w:val="0"/>
        <w:kinsoku/>
        <w:overflowPunct/>
        <w:topLinePunct w:val="0"/>
        <w:autoSpaceDE/>
        <w:autoSpaceDN/>
        <w:bidi w:val="0"/>
        <w:spacing w:before="2" w:line="360" w:lineRule="auto"/>
        <w:ind w:right="63" w:firstLine="48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 xml:space="preserve">2.10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残疾人福利性单位</w:t>
      </w:r>
      <w:r>
        <w:rPr>
          <w:rFonts w:ascii="宋体" w:hAnsi="宋体" w:eastAsia="宋体" w:cs="宋体"/>
          <w:color w:val="auto"/>
          <w:spacing w:val="0"/>
          <w:position w:val="0"/>
          <w:sz w:val="23"/>
          <w:szCs w:val="23"/>
        </w:rPr>
        <w:t>是指符合《民政部 财政部 中国残疾人联合会关于促进残 疾人就业政府采购政策的通知》 (财库〔2017〕141 号) 规定的对残疾人福利性单位的 划分标准的企业。</w:t>
      </w:r>
    </w:p>
    <w:p>
      <w:pPr>
        <w:keepNext w:val="0"/>
        <w:keepLines w:val="0"/>
        <w:pageBreakBefore w:val="0"/>
        <w:kinsoku/>
        <w:overflowPunct/>
        <w:topLinePunct w:val="0"/>
        <w:autoSpaceDE/>
        <w:autoSpaceDN/>
        <w:bidi w:val="0"/>
        <w:spacing w:before="99" w:line="360" w:lineRule="auto"/>
        <w:ind w:left="5"/>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3.合格的供应商</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3.1 合格的供应商应具备以下条件：</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 具备且满足“竞争性磋商公告”要求的；</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(2) 向采购代理机构购买了磋商文件并登记备案的；</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(3) 向采购代理机构缴纳了磋商保证金的；</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(4) 一个供应商只能提交一个响应文件，法定代表人为同一人的两个及两个以上法人，不得同时参加本项目磋商；</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(5) 有隶属关系的两个公司或有控股关系的两个公司不能同时参加同一项目的磋商；</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(6) 遵守国家、陕西省和汉中市有关政府采购的法律、条例和法规；</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(7) 磋商文件和法律、行政法规规定的其他条件。</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3.2 供应商不得存在下列情形之一：</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(l) 与采购人、采购代理机构存在隶属关系或者其他利害关系；</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(2) 与其他供应商的法定代表人 (或者负责人) 为同一人，或者与其他供应商存在控股、关联关系；</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(3) 受到刑事处罚；</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(4) 受到财政部门3万元以上数额罚款的行政处罚或其他部门较大数额 (举行听证的)的罚款行政处罚；</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(5) 被责令停产停业、暂扣或者吊销许可证、暂扣或者吊销执照的行政处罚；</w:t>
      </w:r>
    </w:p>
    <w:p>
      <w:pPr>
        <w:keepNext w:val="0"/>
        <w:keepLines w:val="0"/>
        <w:pageBreakBefore w:val="0"/>
        <w:kinsoku/>
        <w:overflowPunct/>
        <w:topLinePunct w:val="0"/>
        <w:autoSpaceDE/>
        <w:autoSpaceDN/>
        <w:bidi w:val="0"/>
        <w:spacing w:before="1" w:line="360" w:lineRule="auto"/>
        <w:ind w:left="1" w:firstLine="481"/>
        <w:textAlignment w:val="auto"/>
        <w:rPr>
          <w:rFonts w:hint="eastAsia" w:ascii="宋体" w:hAnsi="宋体" w:eastAsia="宋体" w:cs="宋体"/>
          <w:color w:val="auto"/>
          <w:spacing w:val="0"/>
          <w:position w:val="0"/>
          <w:sz w:val="23"/>
          <w:szCs w:val="23"/>
          <w:lang w:val="en-US" w:eastAsia="zh-CN"/>
        </w:rPr>
      </w:pPr>
      <w:r>
        <w:rPr>
          <w:rFonts w:ascii="宋体" w:hAnsi="宋体" w:eastAsia="宋体" w:cs="宋体"/>
          <w:color w:val="auto"/>
          <w:spacing w:val="0"/>
          <w:position w:val="0"/>
          <w:sz w:val="23"/>
          <w:szCs w:val="23"/>
        </w:rPr>
        <w:t>(6) 在一至三年内禁止参加政府采购活动或存在财政部门认定的其他重大违法记</w:t>
      </w:r>
      <w:r>
        <w:rPr>
          <w:rFonts w:hint="eastAsia" w:ascii="宋体" w:hAnsi="宋体" w:eastAsia="宋体" w:cs="宋体"/>
          <w:color w:val="auto"/>
          <w:spacing w:val="0"/>
          <w:position w:val="0"/>
          <w:sz w:val="23"/>
          <w:szCs w:val="23"/>
          <w:lang w:val="en-US" w:eastAsia="zh-CN"/>
        </w:rPr>
        <w:t>录。</w:t>
      </w:r>
    </w:p>
    <w:p>
      <w:pPr>
        <w:keepNext w:val="0"/>
        <w:keepLines w:val="0"/>
        <w:pageBreakBefore w:val="0"/>
        <w:kinsoku/>
        <w:overflowPunct/>
        <w:topLinePunct w:val="0"/>
        <w:autoSpaceDE/>
        <w:autoSpaceDN/>
        <w:bidi w:val="0"/>
        <w:spacing w:before="315" w:line="360" w:lineRule="auto"/>
        <w:textAlignment w:val="auto"/>
        <w:rPr>
          <w:rFonts w:ascii="宋体" w:hAnsi="宋体" w:eastAsia="宋体" w:cs="宋体"/>
          <w:color w:val="auto"/>
          <w:sz w:val="23"/>
          <w:szCs w:val="23"/>
        </w:rPr>
      </w:pPr>
      <w:r>
        <w:rPr>
          <w:rFonts w:ascii="宋体" w:hAnsi="宋体" w:eastAsia="宋体" w:cs="宋体"/>
          <w:color w:val="auto"/>
          <w:spacing w:val="10"/>
          <w:position w:val="1"/>
          <w:sz w:val="23"/>
          <w:szCs w:val="23"/>
          <w14:textOutline w14:w="4358" w14:cap="sq" w14:cmpd="sng">
            <w14:solidFill>
              <w14:srgbClr w14:val="000000"/>
            </w14:solidFill>
            <w14:prstDash w14:val="solid"/>
            <w14:bevel/>
          </w14:textOutline>
        </w:rPr>
        <w:t>4</w:t>
      </w: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.合格的服务</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4.1 供应商提供的所有服务，必须是合法来源，符合国家有关规定，并满足磋商文 件规定的服务要求。</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4.2 采购人有权拒绝接受任何不合格的服务，由此产生的费用及相关后果均由供应 商自行承担。</w:t>
      </w:r>
    </w:p>
    <w:p>
      <w:pPr>
        <w:keepNext w:val="0"/>
        <w:keepLines w:val="0"/>
        <w:pageBreakBefore w:val="0"/>
        <w:kinsoku/>
        <w:overflowPunct/>
        <w:topLinePunct w:val="0"/>
        <w:autoSpaceDE/>
        <w:autoSpaceDN/>
        <w:bidi w:val="0"/>
        <w:spacing w:before="99" w:line="360" w:lineRule="auto"/>
        <w:ind w:left="5"/>
        <w:textAlignment w:val="auto"/>
        <w:rPr>
          <w:rFonts w:ascii="宋体" w:hAnsi="宋体" w:eastAsia="宋体" w:cs="宋体"/>
          <w:color w:val="auto"/>
          <w:sz w:val="23"/>
          <w:szCs w:val="23"/>
        </w:rPr>
      </w:pPr>
      <w:r>
        <w:rPr>
          <w:rFonts w:ascii="宋体" w:hAnsi="宋体" w:eastAsia="宋体" w:cs="宋体"/>
          <w:color w:val="auto"/>
          <w:spacing w:val="10"/>
          <w:position w:val="1"/>
          <w:sz w:val="23"/>
          <w:szCs w:val="23"/>
          <w14:textOutline w14:w="4358" w14:cap="sq" w14:cmpd="sng">
            <w14:solidFill>
              <w14:srgbClr w14:val="000000"/>
            </w14:solidFill>
            <w14:prstDash w14:val="solid"/>
            <w14:bevel/>
          </w14:textOutline>
        </w:rPr>
        <w:t>5</w:t>
      </w: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.知识产权</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5.1 供应商应保证在本项目使用的任何服务和产品 (包括部分使用，如涉及) 时， 不会产生因第三方提出侵犯其专利权、商标权或其它知识产权而引起的法律和经济纠 纷，如因专利权、商标权或其它知识产权而引起法律和经济纠纷， 由供应商承担所有 相关责任。</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5.2 采购人享有本项目实施过程中产生的知识成果及知识产权。</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5.3 供应商如欲在项目实施过程中采用自有知识成果，需在响应文件中声明，并提 供相关知识产权证明文件。使用该知识成果后，供应商需提供开发接口 (如涉及) 和 开发手册等技术文档，并承诺提供无限期技术支持，采购人享有永久使用权。</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5.4 如采用供应商所不拥有的知识产权，则在报价中必须包括合法获取该知识产权 的相关费用。</w:t>
      </w:r>
    </w:p>
    <w:p>
      <w:pPr>
        <w:keepNext w:val="0"/>
        <w:keepLines w:val="0"/>
        <w:pageBreakBefore w:val="0"/>
        <w:kinsoku/>
        <w:overflowPunct/>
        <w:topLinePunct w:val="0"/>
        <w:autoSpaceDE/>
        <w:autoSpaceDN/>
        <w:bidi w:val="0"/>
        <w:spacing w:before="100" w:line="360" w:lineRule="auto"/>
        <w:ind w:left="2"/>
        <w:textAlignment w:val="auto"/>
        <w:rPr>
          <w:rFonts w:ascii="宋体" w:hAnsi="宋体" w:eastAsia="宋体" w:cs="宋体"/>
          <w:color w:val="auto"/>
          <w:sz w:val="23"/>
          <w:szCs w:val="23"/>
        </w:rPr>
      </w:pP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6</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.磋商费用</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不论磋商结果如何，供应商应自行承担所有与准备和参加磋商相关的全部费用。</w:t>
      </w:r>
    </w:p>
    <w:p>
      <w:pPr>
        <w:keepNext w:val="0"/>
        <w:keepLines w:val="0"/>
        <w:pageBreakBefore w:val="0"/>
        <w:kinsoku/>
        <w:overflowPunct/>
        <w:topLinePunct w:val="0"/>
        <w:autoSpaceDE/>
        <w:autoSpaceDN/>
        <w:bidi w:val="0"/>
        <w:spacing w:before="314" w:line="360" w:lineRule="auto"/>
        <w:ind w:left="9"/>
        <w:textAlignment w:val="auto"/>
        <w:outlineLvl w:val="1"/>
        <w:rPr>
          <w:rFonts w:ascii="宋体" w:hAnsi="宋体" w:eastAsia="宋体" w:cs="宋体"/>
          <w:color w:val="auto"/>
          <w:sz w:val="31"/>
          <w:szCs w:val="31"/>
        </w:rPr>
      </w:pPr>
      <w:bookmarkStart w:id="3" w:name="_bookmark5"/>
      <w:bookmarkEnd w:id="3"/>
      <w:r>
        <w:rPr>
          <w:rFonts w:ascii="宋体" w:hAnsi="宋体" w:eastAsia="宋体" w:cs="宋体"/>
          <w:color w:val="auto"/>
          <w:spacing w:val="8"/>
          <w:position w:val="2"/>
          <w:sz w:val="31"/>
          <w:szCs w:val="31"/>
          <w14:textOutline w14:w="5793" w14:cap="sq" w14:cmpd="sng">
            <w14:solidFill>
              <w14:srgbClr w14:val="000000"/>
            </w14:solidFill>
            <w14:prstDash w14:val="solid"/>
            <w14:bevel/>
          </w14:textOutline>
        </w:rPr>
        <w:t>二、磋商文</w:t>
      </w:r>
      <w:r>
        <w:rPr>
          <w:rFonts w:ascii="宋体" w:hAnsi="宋体" w:eastAsia="宋体" w:cs="宋体"/>
          <w:color w:val="auto"/>
          <w:spacing w:val="7"/>
          <w:position w:val="2"/>
          <w:sz w:val="31"/>
          <w:szCs w:val="31"/>
          <w14:textOutline w14:w="5793" w14:cap="sq" w14:cmpd="sng">
            <w14:solidFill>
              <w14:srgbClr w14:val="000000"/>
            </w14:solidFill>
            <w14:prstDash w14:val="solid"/>
            <w14:bevel/>
          </w14:textOutline>
        </w:rPr>
        <w:t>件</w:t>
      </w:r>
    </w:p>
    <w:p>
      <w:pPr>
        <w:keepNext w:val="0"/>
        <w:keepLines w:val="0"/>
        <w:pageBreakBefore w:val="0"/>
        <w:kinsoku/>
        <w:overflowPunct/>
        <w:topLinePunct w:val="0"/>
        <w:autoSpaceDE/>
        <w:autoSpaceDN/>
        <w:bidi w:val="0"/>
        <w:spacing w:before="210" w:line="360" w:lineRule="auto"/>
        <w:ind w:left="6"/>
        <w:textAlignment w:val="auto"/>
        <w:rPr>
          <w:rFonts w:ascii="宋体" w:hAnsi="宋体" w:eastAsia="宋体" w:cs="宋体"/>
          <w:color w:val="auto"/>
          <w:sz w:val="23"/>
          <w:szCs w:val="23"/>
        </w:rPr>
      </w:pP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7.磋商文件的构成</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7.1 磋商文件是供应商准备竞争性磋商响应文件 (以下简称响应文件) 和参加磋商 的依据，同时也是评审的重要依据。磋商文件用以阐明采购项目所需的资质、技术、 服务及报价等要求、磋商程序、评审办法与标准、有关规定和注意事项以及合同主要 条款等。本磋商文件包括以下内容：</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 竞争性磋商公告；</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(2) 供应商须知；</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(3) 磋商与评审办法；</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(4) 采购内容及要求；</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(5) 合同主要条款；</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(6) 响应文件格式要求；</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(7) 供应商有关资格证明文件要求。</w:t>
      </w:r>
    </w:p>
    <w:p>
      <w:pPr>
        <w:keepNext w:val="0"/>
        <w:keepLines w:val="0"/>
        <w:pageBreakBefore w:val="0"/>
        <w:kinsoku/>
        <w:overflowPunct/>
        <w:topLinePunct w:val="0"/>
        <w:autoSpaceDE/>
        <w:autoSpaceDN/>
        <w:bidi w:val="0"/>
        <w:spacing w:before="305" w:line="360" w:lineRule="auto"/>
        <w:ind w:left="1"/>
        <w:textAlignment w:val="auto"/>
        <w:rPr>
          <w:rFonts w:ascii="宋体" w:hAnsi="宋体" w:eastAsia="宋体" w:cs="宋体"/>
          <w:color w:val="auto"/>
          <w:sz w:val="23"/>
          <w:szCs w:val="23"/>
        </w:rPr>
      </w:pPr>
      <w:r>
        <w:rPr>
          <w:rFonts w:ascii="宋体" w:hAnsi="宋体" w:eastAsia="宋体" w:cs="宋体"/>
          <w:color w:val="auto"/>
          <w:spacing w:val="12"/>
          <w:position w:val="1"/>
          <w:sz w:val="23"/>
          <w:szCs w:val="23"/>
          <w14:textOutline w14:w="4358" w14:cap="sq" w14:cmpd="sng">
            <w14:solidFill>
              <w14:srgbClr w14:val="000000"/>
            </w14:solidFill>
            <w14:prstDash w14:val="solid"/>
            <w14:bevel/>
          </w14:textOutline>
        </w:rPr>
        <w:t>8</w:t>
      </w: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.磋商文件的澄清和修改</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8.1 在磋商截止时间前，采购代理机构无论出于何种原因，可以对磋商文件进行澄清或者修改。</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8.2 采购代理机构对已发出的磋商文件进行澄清或者修改，将在磋商文件要求的提 交响应文件截止时间 5 日前进行，并以书面形式将澄清或者修改的内容通知所有购买了磋商文件的供应商，同时在原信息发布媒体上发布更正公告。该澄清或者修改的内容为磋商文件的组成部分。供应商在收到上述通知后，应立即以书面形式向采购代理机构确认。如果澄清或者修改发出的时间距规定的磋商截止时间不足 5 日，将相应顺延磋商截止时间。</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8.3 任何磋商响应供应商对磋商文件 (除质疑外) 需要询问或澄清的，或认为有必要与采购代理机构进行技术交流的，均应在磋商截止时间 3 日前按磋商文件中的联系方式，以书面形式向采购代理机构提出，采购代理机构应当在 2 日内，以书面形式予 以答复 (答复中不包括问题的来源) ，或认为有必要召开答疑会。超过该时间收到的需要询问或澄清的内容，采购代理机构有权不予答复。</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8.4 在磋商截止时间前，采购代理机构可以视采购具体情况，延长磋商截止时间，并在磋商文件要求提交磋商文件的截止时间前，将变更时间以书面形式通知所有购买了磋商文件的供应商，同时在原信息发布媒体上发布变更公告。</w:t>
      </w:r>
    </w:p>
    <w:p>
      <w:pPr>
        <w:keepNext w:val="0"/>
        <w:keepLines w:val="0"/>
        <w:pageBreakBefore w:val="0"/>
        <w:kinsoku/>
        <w:overflowPunct/>
        <w:topLinePunct w:val="0"/>
        <w:autoSpaceDE/>
        <w:autoSpaceDN/>
        <w:bidi w:val="0"/>
        <w:spacing w:before="97" w:line="360" w:lineRule="auto"/>
        <w:textAlignment w:val="auto"/>
        <w:rPr>
          <w:rFonts w:ascii="宋体" w:hAnsi="宋体" w:eastAsia="宋体" w:cs="宋体"/>
          <w:color w:val="auto"/>
          <w:sz w:val="23"/>
          <w:szCs w:val="23"/>
        </w:rPr>
      </w:pP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9.答疑会和现场考</w:t>
      </w: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察</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9.1 根据采购项目和具体情况，采购代理机构认为有必要，可以组织召开磋商前答 疑会或组织供应商对项目现场进行考察。答疑会或进行现场考察的时间，采购代理机 构将以书面形式通知所有购买了磋商文件的供应商。</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9.2 答疑或考察现场所发生的一切费用由供应商自行承担。</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9.3 采购人不对供应商现场考察而做出的推论、理解和结论负责。一旦成交，成交 供应商不得以任何借口，提出额外补偿，或延长合同期限的要求。</w:t>
      </w:r>
    </w:p>
    <w:p>
      <w:pPr>
        <w:keepNext w:val="0"/>
        <w:keepLines w:val="0"/>
        <w:pageBreakBefore w:val="0"/>
        <w:kinsoku/>
        <w:overflowPunct/>
        <w:topLinePunct w:val="0"/>
        <w:autoSpaceDE/>
        <w:autoSpaceDN/>
        <w:bidi w:val="0"/>
        <w:spacing w:before="102" w:line="360" w:lineRule="auto"/>
        <w:ind w:left="17"/>
        <w:textAlignment w:val="auto"/>
        <w:rPr>
          <w:rFonts w:ascii="宋体" w:hAnsi="宋体" w:eastAsia="宋体" w:cs="宋体"/>
          <w:color w:val="auto"/>
          <w:sz w:val="23"/>
          <w:szCs w:val="23"/>
        </w:rPr>
      </w:pP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10.磋商文件的解释权</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磋商文件的解释权归采购代理机构，如发现磋商文件内容与现行法律法规不相符 的情况，以现行法律法规为准。</w:t>
      </w:r>
    </w:p>
    <w:p>
      <w:pPr>
        <w:keepNext w:val="0"/>
        <w:keepLines w:val="0"/>
        <w:pageBreakBefore w:val="0"/>
        <w:kinsoku/>
        <w:overflowPunct/>
        <w:topLinePunct w:val="0"/>
        <w:autoSpaceDE/>
        <w:autoSpaceDN/>
        <w:bidi w:val="0"/>
        <w:spacing w:before="110" w:line="360" w:lineRule="auto"/>
        <w:ind w:left="3"/>
        <w:textAlignment w:val="auto"/>
        <w:outlineLvl w:val="1"/>
        <w:rPr>
          <w:rFonts w:ascii="宋体" w:hAnsi="宋体" w:eastAsia="宋体" w:cs="宋体"/>
          <w:color w:val="auto"/>
          <w:spacing w:val="0"/>
          <w:position w:val="0"/>
          <w:sz w:val="23"/>
          <w:szCs w:val="23"/>
        </w:rPr>
      </w:pPr>
      <w:r>
        <w:rPr>
          <w:rFonts w:ascii="宋体" w:hAnsi="宋体" w:eastAsia="宋体" w:cs="宋体"/>
          <w:color w:val="auto"/>
          <w:spacing w:val="8"/>
          <w:position w:val="1"/>
          <w:sz w:val="31"/>
          <w:szCs w:val="31"/>
          <w14:textOutline w14:w="5793" w14:cap="sq" w14:cmpd="sng">
            <w14:solidFill>
              <w14:srgbClr w14:val="000000"/>
            </w14:solidFill>
            <w14:prstDash w14:val="solid"/>
            <w14:bevel/>
          </w14:textOutline>
        </w:rPr>
        <w:t>三、供应商</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11.供应商资格要求</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11.1 供应商应具备下列条件(《中华人民共和国政府采购法》第二十二条之规定)， 并提供以下证明材料：</w:t>
      </w:r>
    </w:p>
    <w:p>
      <w:pPr>
        <w:keepNext w:val="0"/>
        <w:keepLines w:val="0"/>
        <w:pageBreakBefore w:val="0"/>
        <w:kinsoku/>
        <w:overflowPunct/>
        <w:topLinePunct w:val="0"/>
        <w:autoSpaceDE/>
        <w:autoSpaceDN/>
        <w:bidi w:val="0"/>
        <w:spacing w:before="1" w:line="360" w:lineRule="auto"/>
        <w:ind w:firstLine="460" w:firstLineChars="200"/>
        <w:textAlignment w:val="auto"/>
        <w:rPr>
          <w:rFonts w:hint="eastAsia" w:ascii="宋体" w:hAnsi="宋体" w:eastAsia="宋体" w:cs="宋体"/>
          <w:color w:val="auto"/>
          <w:spacing w:val="0"/>
          <w:position w:val="0"/>
          <w:sz w:val="23"/>
          <w:szCs w:val="23"/>
          <w:lang w:val="en-US" w:eastAsia="zh-CN"/>
        </w:rPr>
      </w:pPr>
      <w:r>
        <w:rPr>
          <w:rFonts w:hint="eastAsia" w:ascii="宋体" w:hAnsi="宋体" w:eastAsia="宋体" w:cs="宋体"/>
          <w:color w:val="auto"/>
          <w:spacing w:val="0"/>
          <w:position w:val="0"/>
          <w:sz w:val="23"/>
          <w:szCs w:val="23"/>
          <w:lang w:val="en-US" w:eastAsia="zh-CN"/>
        </w:rPr>
        <w:t>（1）供应商为响应招标并参加投标的合法注册的企业法人、事业法人或其他组织。企业法人应提供合法有效的标识有统一社会信用代码的营业执照；事业法人应提供事业单位法人证书；其他组织应提供合法登记证明文件；</w:t>
      </w:r>
      <w:r>
        <w:rPr>
          <w:rFonts w:hint="eastAsia" w:ascii="宋体" w:hAnsi="宋体" w:eastAsia="宋体" w:cs="宋体"/>
          <w:color w:val="auto"/>
          <w:spacing w:val="0"/>
          <w:position w:val="0"/>
          <w:sz w:val="23"/>
          <w:szCs w:val="23"/>
          <w:lang w:val="en-US" w:eastAsia="zh-CN"/>
        </w:rPr>
        <w:br w:type="textWrapping"/>
      </w:r>
      <w:r>
        <w:rPr>
          <w:rFonts w:hint="eastAsia" w:ascii="宋体" w:hAnsi="宋体" w:eastAsia="宋体" w:cs="宋体"/>
          <w:color w:val="auto"/>
          <w:spacing w:val="0"/>
          <w:position w:val="0"/>
          <w:sz w:val="23"/>
          <w:szCs w:val="23"/>
          <w:lang w:val="en-US" w:eastAsia="zh-CN"/>
        </w:rPr>
        <w:t>  （2）供应商应授权合法的人员参加投标全过程，其中法定代表人/负责人直接投标，须提交法定代表人/负责人身份证明书和身份证；法定代表人/负责人授权代表参加投标的，须出具法定代表人/负责人授权书及授权代表身份证；磋商文件中凡是需要法定代表人签字或盖章之处，非法人单位的负责人均参照执行；</w:t>
      </w:r>
      <w:r>
        <w:rPr>
          <w:rFonts w:hint="eastAsia" w:ascii="宋体" w:hAnsi="宋体" w:eastAsia="宋体" w:cs="宋体"/>
          <w:color w:val="auto"/>
          <w:spacing w:val="0"/>
          <w:position w:val="0"/>
          <w:sz w:val="23"/>
          <w:szCs w:val="23"/>
          <w:lang w:val="en-US" w:eastAsia="zh-CN"/>
        </w:rPr>
        <w:br w:type="textWrapping"/>
      </w:r>
      <w:r>
        <w:rPr>
          <w:rFonts w:hint="eastAsia" w:hAnsi="宋体" w:cs="宋体"/>
          <w:color w:val="auto"/>
          <w:spacing w:val="0"/>
          <w:position w:val="0"/>
          <w:sz w:val="23"/>
          <w:szCs w:val="23"/>
          <w:lang w:val="en-US" w:eastAsia="zh-CN"/>
        </w:rPr>
        <w:t xml:space="preserve"> </w:t>
      </w:r>
      <w:r>
        <w:rPr>
          <w:rFonts w:hint="eastAsia" w:ascii="宋体" w:hAnsi="宋体" w:eastAsia="宋体" w:cs="宋体"/>
          <w:color w:val="auto"/>
          <w:spacing w:val="0"/>
          <w:position w:val="0"/>
          <w:sz w:val="23"/>
          <w:szCs w:val="23"/>
          <w:lang w:val="en-US" w:eastAsia="zh-CN"/>
        </w:rPr>
        <w:t> （3）财务状况报告：2021年度经审计的完整财务审计报告，或其开标前三个月内银行出具的资信证明，或财政部门认可的政府采购专业担保机构出具的投标担保函；</w:t>
      </w:r>
      <w:r>
        <w:rPr>
          <w:rFonts w:hint="eastAsia" w:ascii="宋体" w:hAnsi="宋体" w:eastAsia="宋体" w:cs="宋体"/>
          <w:color w:val="auto"/>
          <w:spacing w:val="0"/>
          <w:position w:val="0"/>
          <w:sz w:val="23"/>
          <w:szCs w:val="23"/>
          <w:lang w:val="en-US" w:eastAsia="zh-CN"/>
        </w:rPr>
        <w:br w:type="textWrapping"/>
      </w:r>
      <w:r>
        <w:rPr>
          <w:rFonts w:hint="eastAsia" w:hAnsi="宋体" w:cs="宋体"/>
          <w:color w:val="auto"/>
          <w:spacing w:val="0"/>
          <w:position w:val="0"/>
          <w:sz w:val="23"/>
          <w:szCs w:val="23"/>
          <w:lang w:val="en-US" w:eastAsia="zh-CN"/>
        </w:rPr>
        <w:t xml:space="preserve">   </w:t>
      </w:r>
      <w:r>
        <w:rPr>
          <w:rFonts w:hint="eastAsia" w:ascii="宋体" w:hAnsi="宋体" w:eastAsia="宋体" w:cs="宋体"/>
          <w:color w:val="auto"/>
          <w:spacing w:val="0"/>
          <w:position w:val="0"/>
          <w:sz w:val="23"/>
          <w:szCs w:val="23"/>
          <w:lang w:val="en-US" w:eastAsia="zh-CN"/>
        </w:rPr>
        <w:t>（4）社会保障资金缴纳证明：提供磋商响应文件递交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color w:val="auto"/>
          <w:spacing w:val="0"/>
          <w:position w:val="0"/>
          <w:sz w:val="23"/>
          <w:szCs w:val="23"/>
          <w:lang w:val="en-US" w:eastAsia="zh-CN"/>
        </w:rPr>
        <w:br w:type="textWrapping"/>
      </w:r>
      <w:r>
        <w:rPr>
          <w:rFonts w:hint="eastAsia" w:hAnsi="宋体" w:cs="宋体"/>
          <w:color w:val="auto"/>
          <w:spacing w:val="0"/>
          <w:position w:val="0"/>
          <w:sz w:val="23"/>
          <w:szCs w:val="23"/>
          <w:lang w:val="en-US" w:eastAsia="zh-CN"/>
        </w:rPr>
        <w:t xml:space="preserve"> </w:t>
      </w:r>
      <w:r>
        <w:rPr>
          <w:rFonts w:hint="eastAsia" w:ascii="宋体" w:hAnsi="宋体" w:eastAsia="宋体" w:cs="宋体"/>
          <w:color w:val="auto"/>
          <w:spacing w:val="0"/>
          <w:position w:val="0"/>
          <w:sz w:val="23"/>
          <w:szCs w:val="23"/>
          <w:lang w:val="en-US" w:eastAsia="zh-CN"/>
        </w:rPr>
        <w:t> （5）税收缴纳证明：提供磋商响应文件递交截止日前一年内已缴纳的至少一个月的纳税证明或完税证明，纳税证明或完税证明上应有代收机构或税务机关的公章，依法免税的单位应提供相关证明材料；</w:t>
      </w:r>
      <w:r>
        <w:rPr>
          <w:rFonts w:hint="eastAsia" w:ascii="宋体" w:hAnsi="宋体" w:eastAsia="宋体" w:cs="宋体"/>
          <w:color w:val="auto"/>
          <w:spacing w:val="0"/>
          <w:position w:val="0"/>
          <w:sz w:val="23"/>
          <w:szCs w:val="23"/>
          <w:lang w:val="en-US" w:eastAsia="zh-CN"/>
        </w:rPr>
        <w:br w:type="textWrapping"/>
      </w:r>
      <w:r>
        <w:rPr>
          <w:rFonts w:hint="eastAsia" w:hAnsi="宋体" w:cs="宋体"/>
          <w:color w:val="auto"/>
          <w:spacing w:val="0"/>
          <w:position w:val="0"/>
          <w:sz w:val="23"/>
          <w:szCs w:val="23"/>
          <w:lang w:val="en-US" w:eastAsia="zh-CN"/>
        </w:rPr>
        <w:t xml:space="preserve">   </w:t>
      </w:r>
      <w:r>
        <w:rPr>
          <w:rFonts w:hint="eastAsia" w:ascii="宋体" w:hAnsi="宋体" w:eastAsia="宋体" w:cs="宋体"/>
          <w:color w:val="auto"/>
          <w:spacing w:val="0"/>
          <w:position w:val="0"/>
          <w:sz w:val="23"/>
          <w:szCs w:val="23"/>
          <w:lang w:val="en-US" w:eastAsia="zh-CN"/>
        </w:rPr>
        <w:t>（6）书面声明（信用记录）：参加本次政府采购活动前3年内在经营活动中没有重大违纪，以及未被列入失信被执行人、重大税收违法案件当事人名单、政府采购严重违法失信行为记录名单的书面声明；</w:t>
      </w:r>
      <w:r>
        <w:rPr>
          <w:rFonts w:hint="eastAsia" w:ascii="宋体" w:hAnsi="宋体" w:eastAsia="宋体" w:cs="宋体"/>
          <w:color w:val="auto"/>
          <w:spacing w:val="0"/>
          <w:position w:val="0"/>
          <w:sz w:val="23"/>
          <w:szCs w:val="23"/>
          <w:lang w:val="en-US" w:eastAsia="zh-CN"/>
        </w:rPr>
        <w:br w:type="textWrapping"/>
      </w:r>
      <w:r>
        <w:rPr>
          <w:rFonts w:hint="eastAsia" w:hAnsi="宋体" w:cs="宋体"/>
          <w:color w:val="auto"/>
          <w:spacing w:val="0"/>
          <w:position w:val="0"/>
          <w:sz w:val="23"/>
          <w:szCs w:val="23"/>
          <w:lang w:val="en-US" w:eastAsia="zh-CN"/>
        </w:rPr>
        <w:t xml:space="preserve">   </w:t>
      </w:r>
      <w:r>
        <w:rPr>
          <w:rFonts w:hint="eastAsia" w:ascii="宋体" w:hAnsi="宋体" w:eastAsia="宋体" w:cs="宋体"/>
          <w:color w:val="auto"/>
          <w:spacing w:val="0"/>
          <w:position w:val="0"/>
          <w:sz w:val="23"/>
          <w:szCs w:val="23"/>
          <w:lang w:val="en-US" w:eastAsia="zh-CN"/>
        </w:rPr>
        <w:t>（7）提供具有履行合同所必需的设备和专业技术能力的承诺。</w:t>
      </w:r>
    </w:p>
    <w:p>
      <w:pPr>
        <w:keepNext w:val="0"/>
        <w:keepLines w:val="0"/>
        <w:pageBreakBefore w:val="0"/>
        <w:kinsoku/>
        <w:overflowPunct/>
        <w:topLinePunct w:val="0"/>
        <w:autoSpaceDE/>
        <w:autoSpaceDN/>
        <w:bidi w:val="0"/>
        <w:spacing w:before="1" w:line="360" w:lineRule="auto"/>
        <w:ind w:firstLine="230" w:firstLineChars="100"/>
        <w:textAlignment w:val="auto"/>
        <w:rPr>
          <w:rFonts w:hint="eastAsia" w:ascii="宋体" w:hAnsi="宋体" w:eastAsia="宋体" w:cs="宋体"/>
          <w:color w:val="auto"/>
          <w:spacing w:val="0"/>
          <w:position w:val="0"/>
          <w:sz w:val="23"/>
          <w:szCs w:val="23"/>
          <w:lang w:val="en-US" w:eastAsia="zh-CN"/>
        </w:rPr>
      </w:pPr>
      <w:r>
        <w:rPr>
          <w:rFonts w:hint="eastAsia" w:ascii="宋体" w:hAnsi="宋体" w:eastAsia="宋体" w:cs="宋体"/>
          <w:color w:val="auto"/>
          <w:spacing w:val="0"/>
          <w:position w:val="0"/>
          <w:sz w:val="23"/>
          <w:szCs w:val="23"/>
          <w:lang w:val="en-US" w:eastAsia="zh-CN"/>
        </w:rPr>
        <w:t>（</w:t>
      </w:r>
      <w:r>
        <w:rPr>
          <w:rFonts w:hint="eastAsia" w:hAnsi="宋体" w:cs="宋体"/>
          <w:color w:val="auto"/>
          <w:spacing w:val="0"/>
          <w:position w:val="0"/>
          <w:sz w:val="23"/>
          <w:szCs w:val="23"/>
          <w:lang w:val="en-US" w:eastAsia="zh-CN"/>
        </w:rPr>
        <w:t>8</w:t>
      </w:r>
      <w:r>
        <w:rPr>
          <w:rFonts w:hint="eastAsia" w:ascii="宋体" w:hAnsi="宋体" w:eastAsia="宋体" w:cs="宋体"/>
          <w:color w:val="auto"/>
          <w:spacing w:val="0"/>
          <w:position w:val="0"/>
          <w:sz w:val="23"/>
          <w:szCs w:val="23"/>
          <w:lang w:val="en-US" w:eastAsia="zh-CN"/>
        </w:rPr>
        <w:t>）采购代理机构出具的保证金交纳凭证 (收款收据) ；</w:t>
      </w:r>
    </w:p>
    <w:p>
      <w:pPr>
        <w:keepNext w:val="0"/>
        <w:keepLines w:val="0"/>
        <w:pageBreakBefore w:val="0"/>
        <w:kinsoku/>
        <w:overflowPunct/>
        <w:topLinePunct w:val="0"/>
        <w:autoSpaceDE/>
        <w:autoSpaceDN/>
        <w:bidi w:val="0"/>
        <w:spacing w:before="156" w:line="360" w:lineRule="auto"/>
        <w:ind w:left="178" w:right="62" w:firstLine="480"/>
        <w:textAlignment w:val="auto"/>
        <w:rPr>
          <w:rFonts w:ascii="宋体" w:hAnsi="宋体" w:eastAsia="宋体" w:cs="宋体"/>
          <w:color w:val="auto"/>
          <w:sz w:val="23"/>
          <w:szCs w:val="23"/>
        </w:rPr>
      </w:pPr>
      <w:r>
        <w:rPr>
          <w:rFonts w:ascii="宋体" w:hAnsi="宋体" w:eastAsia="宋体" w:cs="宋体"/>
          <w:color w:val="auto"/>
          <w:spacing w:val="12"/>
          <w:sz w:val="23"/>
          <w:szCs w:val="23"/>
          <w14:textOutline w14:w="4358" w14:cap="sq" w14:cmpd="sng">
            <w14:solidFill>
              <w14:srgbClr w14:val="000000"/>
            </w14:solidFill>
            <w14:prstDash w14:val="solid"/>
            <w14:bevel/>
          </w14:textOutline>
        </w:rPr>
        <w:t>注：上述资格证明材料为必备材料，缺少一项或某项达不到磋商文件要求的按</w:t>
      </w:r>
      <w:r>
        <w:rPr>
          <w:rFonts w:ascii="宋体" w:hAnsi="宋体" w:eastAsia="宋体" w:cs="宋体"/>
          <w:color w:val="auto"/>
          <w:spacing w:val="9"/>
          <w:sz w:val="23"/>
          <w:szCs w:val="23"/>
          <w14:textOutline w14:w="4358" w14:cap="sq" w14:cmpd="sng">
            <w14:solidFill>
              <w14:srgbClr w14:val="000000"/>
            </w14:solidFill>
            <w14:prstDash w14:val="solid"/>
            <w14:bevel/>
          </w14:textOutline>
        </w:rPr>
        <w:t>无</w:t>
      </w:r>
      <w:r>
        <w:rPr>
          <w:rFonts w:ascii="宋体" w:hAnsi="宋体" w:eastAsia="宋体" w:cs="宋体"/>
          <w:color w:val="auto"/>
          <w:sz w:val="23"/>
          <w:szCs w:val="23"/>
        </w:rPr>
        <w:t xml:space="preserve"> </w:t>
      </w:r>
      <w:r>
        <w:rPr>
          <w:rFonts w:ascii="宋体" w:hAnsi="宋体" w:eastAsia="宋体" w:cs="宋体"/>
          <w:color w:val="auto"/>
          <w:spacing w:val="12"/>
          <w:sz w:val="23"/>
          <w:szCs w:val="23"/>
          <w14:textOutline w14:w="4358" w14:cap="sq" w14:cmpd="sng">
            <w14:solidFill>
              <w14:srgbClr w14:val="000000"/>
            </w14:solidFill>
            <w14:prstDash w14:val="solid"/>
            <w14:bevel/>
          </w14:textOutline>
        </w:rPr>
        <w:t>效响应文件处理。在响应文件正本中应附一套以上完整的资格证明材料，复印件加</w:t>
      </w:r>
      <w:r>
        <w:rPr>
          <w:rFonts w:ascii="宋体" w:hAnsi="宋体" w:eastAsia="宋体" w:cs="宋体"/>
          <w:color w:val="auto"/>
          <w:spacing w:val="5"/>
          <w:sz w:val="23"/>
          <w:szCs w:val="23"/>
          <w14:textOutline w14:w="4358" w14:cap="sq" w14:cmpd="sng">
            <w14:solidFill>
              <w14:srgbClr w14:val="000000"/>
            </w14:solidFill>
            <w14:prstDash w14:val="solid"/>
            <w14:bevel/>
          </w14:textOutline>
        </w:rPr>
        <w:t>盖</w:t>
      </w:r>
      <w:r>
        <w:rPr>
          <w:rFonts w:ascii="宋体" w:hAnsi="宋体" w:eastAsia="宋体" w:cs="宋体"/>
          <w:color w:val="auto"/>
          <w:spacing w:val="19"/>
          <w:sz w:val="23"/>
          <w:szCs w:val="23"/>
          <w14:textOutline w14:w="4358" w14:cap="sq" w14:cmpd="sng">
            <w14:solidFill>
              <w14:srgbClr w14:val="000000"/>
            </w14:solidFill>
            <w14:prstDash w14:val="solid"/>
            <w14:bevel/>
          </w14:textOutline>
        </w:rPr>
        <w:t>供</w:t>
      </w:r>
      <w:r>
        <w:rPr>
          <w:rFonts w:ascii="宋体" w:hAnsi="宋体" w:eastAsia="宋体" w:cs="宋体"/>
          <w:color w:val="auto"/>
          <w:spacing w:val="10"/>
          <w:sz w:val="23"/>
          <w:szCs w:val="23"/>
          <w14:textOutline w14:w="4358" w14:cap="sq" w14:cmpd="sng">
            <w14:solidFill>
              <w14:srgbClr w14:val="000000"/>
            </w14:solidFill>
            <w14:prstDash w14:val="solid"/>
            <w14:bevel/>
          </w14:textOutline>
        </w:rPr>
        <w:t>应商红色公章；响应文件副本可采用正本的复印件并加盖供应商公章。</w:t>
      </w:r>
    </w:p>
    <w:p>
      <w:pPr>
        <w:keepNext w:val="0"/>
        <w:keepLines w:val="0"/>
        <w:pageBreakBefore w:val="0"/>
        <w:kinsoku/>
        <w:overflowPunct/>
        <w:topLinePunct w:val="0"/>
        <w:autoSpaceDE/>
        <w:autoSpaceDN/>
        <w:bidi w:val="0"/>
        <w:spacing w:before="1" w:line="360" w:lineRule="auto"/>
        <w:ind w:left="1" w:firstLine="481"/>
        <w:textAlignment w:val="auto"/>
        <w:rPr>
          <w:rFonts w:hint="eastAsia" w:ascii="宋体" w:hAnsi="宋体" w:eastAsia="宋体" w:cs="宋体"/>
          <w:color w:val="auto"/>
          <w:spacing w:val="0"/>
          <w:position w:val="0"/>
          <w:sz w:val="23"/>
          <w:szCs w:val="23"/>
        </w:rPr>
      </w:pPr>
      <w:r>
        <w:rPr>
          <w:rFonts w:hint="eastAsia" w:ascii="宋体" w:hAnsi="宋体" w:eastAsia="宋体" w:cs="宋体"/>
          <w:color w:val="auto"/>
          <w:spacing w:val="0"/>
          <w:position w:val="0"/>
          <w:sz w:val="23"/>
          <w:szCs w:val="23"/>
        </w:rPr>
        <w:t>11.2 供应商应保证所提供的全部证明材料的真实性，并承诺愿意接受由采购人对 其所提供材料的真实性的调查和考证。</w:t>
      </w:r>
    </w:p>
    <w:p>
      <w:pPr>
        <w:keepNext w:val="0"/>
        <w:keepLines w:val="0"/>
        <w:pageBreakBefore w:val="0"/>
        <w:kinsoku/>
        <w:overflowPunct/>
        <w:topLinePunct w:val="0"/>
        <w:autoSpaceDE/>
        <w:autoSpaceDN/>
        <w:bidi w:val="0"/>
        <w:spacing w:line="360" w:lineRule="auto"/>
        <w:ind w:left="196"/>
        <w:textAlignment w:val="auto"/>
        <w:rPr>
          <w:rFonts w:ascii="宋体" w:hAnsi="宋体" w:eastAsia="宋体" w:cs="宋体"/>
          <w:color w:val="auto"/>
          <w:sz w:val="23"/>
          <w:szCs w:val="23"/>
        </w:rPr>
      </w:pP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4"/>
          <w:position w:val="1"/>
          <w:sz w:val="23"/>
          <w:szCs w:val="23"/>
          <w14:textOutline w14:w="4358" w14:cap="sq" w14:cmpd="sng">
            <w14:solidFill>
              <w14:srgbClr w14:val="000000"/>
            </w14:solidFill>
            <w14:prstDash w14:val="solid"/>
            <w14:bevel/>
          </w14:textOutline>
        </w:rPr>
        <w:t>2.授权委托</w:t>
      </w:r>
    </w:p>
    <w:p>
      <w:pPr>
        <w:keepNext w:val="0"/>
        <w:keepLines w:val="0"/>
        <w:pageBreakBefore w:val="0"/>
        <w:kinsoku/>
        <w:overflowPunct/>
        <w:topLinePunct w:val="0"/>
        <w:autoSpaceDE/>
        <w:autoSpaceDN/>
        <w:bidi w:val="0"/>
        <w:spacing w:before="1" w:line="360" w:lineRule="auto"/>
        <w:ind w:left="1" w:firstLine="481"/>
        <w:textAlignment w:val="auto"/>
        <w:rPr>
          <w:rFonts w:hint="eastAsia" w:ascii="宋体" w:hAnsi="宋体" w:eastAsia="宋体" w:cs="宋体"/>
          <w:color w:val="auto"/>
          <w:spacing w:val="0"/>
          <w:position w:val="0"/>
          <w:sz w:val="23"/>
          <w:szCs w:val="23"/>
        </w:rPr>
      </w:pPr>
      <w:r>
        <w:rPr>
          <w:rFonts w:hint="eastAsia" w:ascii="宋体" w:hAnsi="宋体" w:eastAsia="宋体" w:cs="宋体"/>
          <w:color w:val="auto"/>
          <w:spacing w:val="0"/>
          <w:position w:val="0"/>
          <w:sz w:val="23"/>
          <w:szCs w:val="23"/>
        </w:rPr>
        <w:t>12.1 供应商代表为供应商法定代表人的，应持有法定代表人身份证明。供应商代 表不是供应商法定代表人的，应持有法定代表人授权书，并附法定代表人身份证明。</w:t>
      </w:r>
    </w:p>
    <w:p>
      <w:pPr>
        <w:keepNext w:val="0"/>
        <w:keepLines w:val="0"/>
        <w:pageBreakBefore w:val="0"/>
        <w:kinsoku/>
        <w:overflowPunct/>
        <w:topLinePunct w:val="0"/>
        <w:autoSpaceDE/>
        <w:autoSpaceDN/>
        <w:bidi w:val="0"/>
        <w:spacing w:before="1" w:line="360" w:lineRule="auto"/>
        <w:ind w:left="1" w:firstLine="481"/>
        <w:textAlignment w:val="auto"/>
        <w:rPr>
          <w:rFonts w:hint="eastAsia" w:ascii="宋体" w:hAnsi="宋体" w:eastAsia="宋体" w:cs="宋体"/>
          <w:color w:val="auto"/>
          <w:spacing w:val="0"/>
          <w:position w:val="0"/>
          <w:sz w:val="23"/>
          <w:szCs w:val="23"/>
        </w:rPr>
      </w:pPr>
      <w:r>
        <w:rPr>
          <w:rFonts w:hint="eastAsia" w:ascii="宋体" w:hAnsi="宋体" w:eastAsia="宋体" w:cs="宋体"/>
          <w:color w:val="auto"/>
          <w:spacing w:val="0"/>
          <w:position w:val="0"/>
          <w:sz w:val="23"/>
          <w:szCs w:val="23"/>
        </w:rPr>
        <w:t>12.2 供应商代表只能接受一个供应商的委托参加磋商，供应商应当委托本单位正 式员工为供应商代表。</w:t>
      </w:r>
    </w:p>
    <w:p>
      <w:pPr>
        <w:keepNext w:val="0"/>
        <w:keepLines w:val="0"/>
        <w:pageBreakBefore w:val="0"/>
        <w:kinsoku/>
        <w:overflowPunct/>
        <w:topLinePunct w:val="0"/>
        <w:autoSpaceDE/>
        <w:autoSpaceDN/>
        <w:bidi w:val="0"/>
        <w:spacing w:before="100" w:line="360" w:lineRule="auto"/>
        <w:ind w:left="191"/>
        <w:textAlignment w:val="auto"/>
        <w:rPr>
          <w:rFonts w:ascii="宋体" w:hAnsi="宋体" w:eastAsia="宋体" w:cs="宋体"/>
          <w:color w:val="auto"/>
          <w:sz w:val="23"/>
          <w:szCs w:val="23"/>
        </w:rPr>
      </w:pPr>
      <w:r>
        <w:rPr>
          <w:rFonts w:ascii="宋体" w:hAnsi="宋体" w:eastAsia="宋体" w:cs="宋体"/>
          <w:color w:val="auto"/>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5"/>
          <w:position w:val="1"/>
          <w:sz w:val="23"/>
          <w:szCs w:val="23"/>
          <w14:textOutline w14:w="4358" w14:cap="sq" w14:cmpd="sng">
            <w14:solidFill>
              <w14:srgbClr w14:val="000000"/>
            </w14:solidFill>
            <w14:prstDash w14:val="solid"/>
            <w14:bevel/>
          </w14:textOutline>
        </w:rPr>
        <w:t>3.联合体磋商</w:t>
      </w:r>
    </w:p>
    <w:p>
      <w:pPr>
        <w:keepNext w:val="0"/>
        <w:keepLines w:val="0"/>
        <w:pageBreakBefore w:val="0"/>
        <w:kinsoku/>
        <w:overflowPunct/>
        <w:topLinePunct w:val="0"/>
        <w:autoSpaceDE/>
        <w:autoSpaceDN/>
        <w:bidi w:val="0"/>
        <w:spacing w:before="1" w:line="360" w:lineRule="auto"/>
        <w:ind w:left="1" w:firstLine="481"/>
        <w:textAlignment w:val="auto"/>
        <w:rPr>
          <w:rFonts w:hint="eastAsia" w:ascii="宋体" w:hAnsi="宋体" w:eastAsia="宋体" w:cs="宋体"/>
          <w:color w:val="auto"/>
          <w:spacing w:val="0"/>
          <w:position w:val="0"/>
          <w:sz w:val="23"/>
          <w:szCs w:val="23"/>
        </w:rPr>
      </w:pPr>
      <w:r>
        <w:rPr>
          <w:rFonts w:hint="eastAsia" w:ascii="宋体" w:hAnsi="宋体" w:eastAsia="宋体" w:cs="宋体"/>
          <w:color w:val="auto"/>
          <w:spacing w:val="0"/>
          <w:position w:val="0"/>
          <w:sz w:val="23"/>
          <w:szCs w:val="23"/>
        </w:rPr>
        <w:t>13.1 本项目不接受联合体磋商。</w:t>
      </w:r>
    </w:p>
    <w:p>
      <w:pPr>
        <w:keepNext w:val="0"/>
        <w:keepLines w:val="0"/>
        <w:pageBreakBefore w:val="0"/>
        <w:kinsoku/>
        <w:overflowPunct/>
        <w:topLinePunct w:val="0"/>
        <w:autoSpaceDE/>
        <w:autoSpaceDN/>
        <w:bidi w:val="0"/>
        <w:spacing w:before="1" w:line="360" w:lineRule="auto"/>
        <w:ind w:firstLine="244" w:firstLineChars="100"/>
        <w:textAlignment w:val="auto"/>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pP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14.享受政府采购政策</w:t>
      </w:r>
    </w:p>
    <w:p>
      <w:pPr>
        <w:keepNext w:val="0"/>
        <w:keepLines w:val="0"/>
        <w:pageBreakBefore w:val="0"/>
        <w:kinsoku/>
        <w:overflowPunct/>
        <w:topLinePunct w:val="0"/>
        <w:autoSpaceDE/>
        <w:autoSpaceDN/>
        <w:bidi w:val="0"/>
        <w:spacing w:before="1" w:line="360" w:lineRule="auto"/>
        <w:ind w:left="1" w:firstLine="481"/>
        <w:textAlignment w:val="auto"/>
        <w:rPr>
          <w:rFonts w:hint="eastAsia" w:ascii="宋体" w:hAnsi="宋体" w:eastAsia="宋体" w:cs="宋体"/>
          <w:color w:val="auto"/>
          <w:spacing w:val="0"/>
          <w:position w:val="0"/>
          <w:sz w:val="23"/>
          <w:szCs w:val="23"/>
        </w:rPr>
      </w:pPr>
      <w:r>
        <w:rPr>
          <w:rFonts w:hint="eastAsia" w:ascii="宋体" w:hAnsi="宋体" w:eastAsia="宋体" w:cs="宋体"/>
          <w:color w:val="auto"/>
          <w:spacing w:val="0"/>
          <w:position w:val="0"/>
          <w:sz w:val="23"/>
          <w:szCs w:val="23"/>
        </w:rPr>
        <w:t>14.1 提供产品 (如涉及) 符合政府采购强制采购政策的，实行强制采购。</w:t>
      </w:r>
    </w:p>
    <w:p>
      <w:pPr>
        <w:keepNext w:val="0"/>
        <w:keepLines w:val="0"/>
        <w:pageBreakBefore w:val="0"/>
        <w:kinsoku/>
        <w:overflowPunct/>
        <w:topLinePunct w:val="0"/>
        <w:autoSpaceDE/>
        <w:autoSpaceDN/>
        <w:bidi w:val="0"/>
        <w:spacing w:before="1" w:line="360" w:lineRule="auto"/>
        <w:ind w:left="1" w:firstLine="481"/>
        <w:textAlignment w:val="auto"/>
        <w:rPr>
          <w:rFonts w:hint="eastAsia" w:ascii="宋体" w:hAnsi="宋体" w:eastAsia="宋体" w:cs="宋体"/>
          <w:color w:val="auto"/>
          <w:spacing w:val="0"/>
          <w:position w:val="0"/>
          <w:sz w:val="23"/>
          <w:szCs w:val="23"/>
        </w:rPr>
      </w:pPr>
      <w:r>
        <w:rPr>
          <w:rFonts w:hint="eastAsia" w:ascii="宋体" w:hAnsi="宋体" w:eastAsia="宋体" w:cs="宋体"/>
          <w:color w:val="auto"/>
          <w:spacing w:val="0"/>
          <w:position w:val="0"/>
          <w:sz w:val="23"/>
          <w:szCs w:val="23"/>
        </w:rPr>
        <w:t>14.2 符合政府采购优先采购政策的，提供产品 (如涉及) 属于“节能产品政府采购清单”中品目的产品，需提供最新一期“节能产品政府采购清单”中产品所在清单页并加盖供应商公章。该清单可在中国政府采购网 (</w:t>
      </w:r>
      <w:r>
        <w:rPr>
          <w:rFonts w:hint="eastAsia" w:ascii="宋体" w:hAnsi="宋体" w:eastAsia="宋体" w:cs="宋体"/>
          <w:color w:val="auto"/>
          <w:spacing w:val="0"/>
          <w:position w:val="0"/>
          <w:sz w:val="23"/>
          <w:szCs w:val="23"/>
        </w:rPr>
        <w:fldChar w:fldCharType="begin"/>
      </w:r>
      <w:r>
        <w:rPr>
          <w:rFonts w:hint="eastAsia" w:ascii="宋体" w:hAnsi="宋体" w:eastAsia="宋体" w:cs="宋体"/>
          <w:color w:val="auto"/>
          <w:spacing w:val="0"/>
          <w:position w:val="0"/>
          <w:sz w:val="23"/>
          <w:szCs w:val="23"/>
        </w:rPr>
        <w:instrText xml:space="preserve"> HYPERLINK "http://www.ccgp.gov.cn/" </w:instrText>
      </w:r>
      <w:r>
        <w:rPr>
          <w:rFonts w:hint="eastAsia" w:ascii="宋体" w:hAnsi="宋体" w:eastAsia="宋体" w:cs="宋体"/>
          <w:color w:val="auto"/>
          <w:spacing w:val="0"/>
          <w:position w:val="0"/>
          <w:sz w:val="23"/>
          <w:szCs w:val="23"/>
        </w:rPr>
        <w:fldChar w:fldCharType="separate"/>
      </w:r>
      <w:r>
        <w:rPr>
          <w:rFonts w:hint="eastAsia" w:ascii="宋体" w:hAnsi="宋体" w:eastAsia="宋体" w:cs="宋体"/>
          <w:color w:val="auto"/>
          <w:spacing w:val="0"/>
          <w:position w:val="0"/>
          <w:sz w:val="23"/>
          <w:szCs w:val="23"/>
        </w:rPr>
        <w:t>http://www.ccgp.gov.cn/</w:t>
      </w:r>
      <w:r>
        <w:rPr>
          <w:rFonts w:hint="eastAsia" w:ascii="宋体" w:hAnsi="宋体" w:eastAsia="宋体" w:cs="宋体"/>
          <w:color w:val="auto"/>
          <w:spacing w:val="0"/>
          <w:position w:val="0"/>
          <w:sz w:val="23"/>
          <w:szCs w:val="23"/>
        </w:rPr>
        <w:fldChar w:fldCharType="end"/>
      </w:r>
      <w:r>
        <w:rPr>
          <w:rFonts w:hint="eastAsia" w:ascii="宋体" w:hAnsi="宋体" w:eastAsia="宋体" w:cs="宋体"/>
          <w:color w:val="auto"/>
          <w:spacing w:val="0"/>
          <w:position w:val="0"/>
          <w:sz w:val="23"/>
          <w:szCs w:val="23"/>
        </w:rPr>
        <w:t xml:space="preserve">) 、中 国 环 境 资 源 信 息 网 ( </w:t>
      </w:r>
      <w:r>
        <w:rPr>
          <w:rFonts w:hint="eastAsia" w:ascii="宋体" w:hAnsi="宋体" w:eastAsia="宋体" w:cs="宋体"/>
          <w:color w:val="auto"/>
          <w:spacing w:val="0"/>
          <w:position w:val="0"/>
          <w:sz w:val="23"/>
          <w:szCs w:val="23"/>
        </w:rPr>
        <w:fldChar w:fldCharType="begin"/>
      </w:r>
      <w:r>
        <w:rPr>
          <w:rFonts w:hint="eastAsia" w:ascii="宋体" w:hAnsi="宋体" w:eastAsia="宋体" w:cs="宋体"/>
          <w:color w:val="auto"/>
          <w:spacing w:val="0"/>
          <w:position w:val="0"/>
          <w:sz w:val="23"/>
          <w:szCs w:val="23"/>
        </w:rPr>
        <w:instrText xml:space="preserve"> HYPERLINK "http://www.cern.gov.cn/" </w:instrText>
      </w:r>
      <w:r>
        <w:rPr>
          <w:rFonts w:hint="eastAsia" w:ascii="宋体" w:hAnsi="宋体" w:eastAsia="宋体" w:cs="宋体"/>
          <w:color w:val="auto"/>
          <w:spacing w:val="0"/>
          <w:position w:val="0"/>
          <w:sz w:val="23"/>
          <w:szCs w:val="23"/>
        </w:rPr>
        <w:fldChar w:fldCharType="separate"/>
      </w:r>
      <w:r>
        <w:rPr>
          <w:rFonts w:hint="eastAsia" w:ascii="宋体" w:hAnsi="宋体" w:eastAsia="宋体" w:cs="宋体"/>
          <w:color w:val="auto"/>
          <w:spacing w:val="0"/>
          <w:position w:val="0"/>
          <w:sz w:val="23"/>
          <w:szCs w:val="23"/>
        </w:rPr>
        <w:t>http://www.cern.gov.cn/</w:t>
      </w:r>
      <w:r>
        <w:rPr>
          <w:rFonts w:hint="eastAsia" w:ascii="宋体" w:hAnsi="宋体" w:eastAsia="宋体" w:cs="宋体"/>
          <w:color w:val="auto"/>
          <w:spacing w:val="0"/>
          <w:position w:val="0"/>
          <w:sz w:val="23"/>
          <w:szCs w:val="23"/>
        </w:rPr>
        <w:fldChar w:fldCharType="end"/>
      </w:r>
      <w:r>
        <w:rPr>
          <w:rFonts w:hint="eastAsia" w:ascii="宋体" w:hAnsi="宋体" w:eastAsia="宋体" w:cs="宋体"/>
          <w:color w:val="auto"/>
          <w:spacing w:val="0"/>
          <w:position w:val="0"/>
          <w:sz w:val="23"/>
          <w:szCs w:val="23"/>
        </w:rPr>
        <w:t>)  、  中 国 节 能 节 水 认 证 网 (</w:t>
      </w:r>
      <w:r>
        <w:rPr>
          <w:rFonts w:hint="eastAsia" w:ascii="宋体" w:hAnsi="宋体" w:eastAsia="宋体" w:cs="宋体"/>
          <w:color w:val="auto"/>
          <w:spacing w:val="0"/>
          <w:position w:val="0"/>
          <w:sz w:val="23"/>
          <w:szCs w:val="23"/>
        </w:rPr>
        <w:fldChar w:fldCharType="begin"/>
      </w:r>
      <w:r>
        <w:rPr>
          <w:rFonts w:hint="eastAsia" w:ascii="宋体" w:hAnsi="宋体" w:eastAsia="宋体" w:cs="宋体"/>
          <w:color w:val="auto"/>
          <w:spacing w:val="0"/>
          <w:position w:val="0"/>
          <w:sz w:val="23"/>
          <w:szCs w:val="23"/>
        </w:rPr>
        <w:instrText xml:space="preserve"> HYPERLINK "http://www.cecp.org.cn/" </w:instrText>
      </w:r>
      <w:r>
        <w:rPr>
          <w:rFonts w:hint="eastAsia" w:ascii="宋体" w:hAnsi="宋体" w:eastAsia="宋体" w:cs="宋体"/>
          <w:color w:val="auto"/>
          <w:spacing w:val="0"/>
          <w:position w:val="0"/>
          <w:sz w:val="23"/>
          <w:szCs w:val="23"/>
        </w:rPr>
        <w:fldChar w:fldCharType="separate"/>
      </w:r>
      <w:r>
        <w:rPr>
          <w:rFonts w:hint="eastAsia" w:ascii="宋体" w:hAnsi="宋体" w:eastAsia="宋体" w:cs="宋体"/>
          <w:color w:val="auto"/>
          <w:spacing w:val="0"/>
          <w:position w:val="0"/>
          <w:sz w:val="23"/>
          <w:szCs w:val="23"/>
        </w:rPr>
        <w:t>http://www.cecp.org.cn/</w:t>
      </w:r>
      <w:r>
        <w:rPr>
          <w:rFonts w:hint="eastAsia" w:ascii="宋体" w:hAnsi="宋体" w:eastAsia="宋体" w:cs="宋体"/>
          <w:color w:val="auto"/>
          <w:spacing w:val="0"/>
          <w:position w:val="0"/>
          <w:sz w:val="23"/>
          <w:szCs w:val="23"/>
        </w:rPr>
        <w:fldChar w:fldCharType="end"/>
      </w:r>
      <w:r>
        <w:rPr>
          <w:rFonts w:hint="eastAsia" w:ascii="宋体" w:hAnsi="宋体" w:eastAsia="宋体" w:cs="宋体"/>
          <w:color w:val="auto"/>
          <w:spacing w:val="0"/>
          <w:position w:val="0"/>
          <w:sz w:val="23"/>
          <w:szCs w:val="23"/>
        </w:rPr>
        <w:t>) 上查找；提供产品 (如涉及) 属于“环境标志产品政府采购清单”中品目的产品，需提供最新一期“环境标志产品政府采购清单”中产品所在 清 单 页 并 加 盖 供 应 商 公 章 。  该 清 单 可 在 中 国 政 府 采 购 网(</w:t>
      </w:r>
      <w:r>
        <w:rPr>
          <w:rFonts w:hint="eastAsia" w:ascii="宋体" w:hAnsi="宋体" w:eastAsia="宋体" w:cs="宋体"/>
          <w:color w:val="auto"/>
          <w:spacing w:val="0"/>
          <w:position w:val="0"/>
          <w:sz w:val="23"/>
          <w:szCs w:val="23"/>
        </w:rPr>
        <w:fldChar w:fldCharType="begin"/>
      </w:r>
      <w:r>
        <w:rPr>
          <w:rFonts w:hint="eastAsia" w:ascii="宋体" w:hAnsi="宋体" w:eastAsia="宋体" w:cs="宋体"/>
          <w:color w:val="auto"/>
          <w:spacing w:val="0"/>
          <w:position w:val="0"/>
          <w:sz w:val="23"/>
          <w:szCs w:val="23"/>
        </w:rPr>
        <w:instrText xml:space="preserve"> HYPERLINK "http://www.ccgp.gov.cn/" </w:instrText>
      </w:r>
      <w:r>
        <w:rPr>
          <w:rFonts w:hint="eastAsia" w:ascii="宋体" w:hAnsi="宋体" w:eastAsia="宋体" w:cs="宋体"/>
          <w:color w:val="auto"/>
          <w:spacing w:val="0"/>
          <w:position w:val="0"/>
          <w:sz w:val="23"/>
          <w:szCs w:val="23"/>
        </w:rPr>
        <w:fldChar w:fldCharType="separate"/>
      </w:r>
      <w:r>
        <w:rPr>
          <w:rFonts w:hint="eastAsia" w:ascii="宋体" w:hAnsi="宋体" w:eastAsia="宋体" w:cs="宋体"/>
          <w:color w:val="auto"/>
          <w:spacing w:val="0"/>
          <w:position w:val="0"/>
          <w:sz w:val="23"/>
          <w:szCs w:val="23"/>
        </w:rPr>
        <w:t>http://www.ccgp.gov.cn/</w:t>
      </w:r>
      <w:r>
        <w:rPr>
          <w:rFonts w:hint="eastAsia" w:ascii="宋体" w:hAnsi="宋体" w:eastAsia="宋体" w:cs="宋体"/>
          <w:color w:val="auto"/>
          <w:spacing w:val="0"/>
          <w:position w:val="0"/>
          <w:sz w:val="23"/>
          <w:szCs w:val="23"/>
        </w:rPr>
        <w:fldChar w:fldCharType="end"/>
      </w:r>
      <w:r>
        <w:rPr>
          <w:rFonts w:hint="eastAsia" w:ascii="宋体" w:hAnsi="宋体" w:eastAsia="宋体" w:cs="宋体"/>
          <w:color w:val="auto"/>
          <w:spacing w:val="0"/>
          <w:position w:val="0"/>
          <w:sz w:val="23"/>
          <w:szCs w:val="23"/>
        </w:rPr>
        <w:t>) 、国家环境保护总局网 (</w:t>
      </w:r>
      <w:r>
        <w:rPr>
          <w:rFonts w:hint="eastAsia" w:ascii="宋体" w:hAnsi="宋体" w:eastAsia="宋体" w:cs="宋体"/>
          <w:color w:val="auto"/>
          <w:spacing w:val="0"/>
          <w:position w:val="0"/>
          <w:sz w:val="23"/>
          <w:szCs w:val="23"/>
        </w:rPr>
        <w:fldChar w:fldCharType="begin"/>
      </w:r>
      <w:r>
        <w:rPr>
          <w:rFonts w:hint="eastAsia" w:ascii="宋体" w:hAnsi="宋体" w:eastAsia="宋体" w:cs="宋体"/>
          <w:color w:val="auto"/>
          <w:spacing w:val="0"/>
          <w:position w:val="0"/>
          <w:sz w:val="23"/>
          <w:szCs w:val="23"/>
        </w:rPr>
        <w:instrText xml:space="preserve"> HYPERLINK "http://www.sepa.gov.cn/" </w:instrText>
      </w:r>
      <w:r>
        <w:rPr>
          <w:rFonts w:hint="eastAsia" w:ascii="宋体" w:hAnsi="宋体" w:eastAsia="宋体" w:cs="宋体"/>
          <w:color w:val="auto"/>
          <w:spacing w:val="0"/>
          <w:position w:val="0"/>
          <w:sz w:val="23"/>
          <w:szCs w:val="23"/>
        </w:rPr>
        <w:fldChar w:fldCharType="separate"/>
      </w:r>
      <w:r>
        <w:rPr>
          <w:rFonts w:hint="eastAsia" w:ascii="宋体" w:hAnsi="宋体" w:eastAsia="宋体" w:cs="宋体"/>
          <w:color w:val="auto"/>
          <w:spacing w:val="0"/>
          <w:position w:val="0"/>
          <w:sz w:val="23"/>
          <w:szCs w:val="23"/>
        </w:rPr>
        <w:t>http://www.sepa.gov.cn/</w:t>
      </w:r>
      <w:r>
        <w:rPr>
          <w:rFonts w:hint="eastAsia" w:ascii="宋体" w:hAnsi="宋体" w:eastAsia="宋体" w:cs="宋体"/>
          <w:color w:val="auto"/>
          <w:spacing w:val="0"/>
          <w:position w:val="0"/>
          <w:sz w:val="23"/>
          <w:szCs w:val="23"/>
        </w:rPr>
        <w:fldChar w:fldCharType="end"/>
      </w:r>
      <w:r>
        <w:rPr>
          <w:rFonts w:hint="eastAsia" w:ascii="宋体" w:hAnsi="宋体" w:eastAsia="宋体" w:cs="宋体"/>
          <w:color w:val="auto"/>
          <w:spacing w:val="0"/>
          <w:position w:val="0"/>
          <w:sz w:val="23"/>
          <w:szCs w:val="23"/>
        </w:rPr>
        <w:t>) 、中国绿色采购网 (http://www.cgpn. cn/) 上查找。</w:t>
      </w:r>
    </w:p>
    <w:p>
      <w:pPr>
        <w:keepNext w:val="0"/>
        <w:keepLines w:val="0"/>
        <w:pageBreakBefore w:val="0"/>
        <w:kinsoku/>
        <w:overflowPunct/>
        <w:topLinePunct w:val="0"/>
        <w:autoSpaceDE/>
        <w:autoSpaceDN/>
        <w:bidi w:val="0"/>
        <w:spacing w:before="1" w:line="360" w:lineRule="auto"/>
        <w:ind w:left="1" w:firstLine="481"/>
        <w:textAlignment w:val="auto"/>
        <w:rPr>
          <w:rFonts w:hint="eastAsia" w:ascii="宋体" w:hAnsi="宋体" w:eastAsia="宋体" w:cs="宋体"/>
          <w:color w:val="auto"/>
          <w:spacing w:val="0"/>
          <w:position w:val="0"/>
          <w:sz w:val="23"/>
          <w:szCs w:val="23"/>
        </w:rPr>
      </w:pPr>
      <w:r>
        <w:rPr>
          <w:rFonts w:hint="eastAsia" w:ascii="宋体" w:hAnsi="宋体" w:eastAsia="宋体" w:cs="宋体"/>
          <w:color w:val="auto"/>
          <w:spacing w:val="0"/>
          <w:position w:val="0"/>
          <w:sz w:val="23"/>
          <w:szCs w:val="23"/>
        </w:rPr>
        <w:t>14.3 供应商享受支持中小型企业发展政策优惠的，如涉及节能产品、环境标志产 品的可以同时享受优先采购政策。依照&lt;财政部、司法部关于政府采购支持监狱企业发 展有关问题的通知&gt; (财库〔2014〕68 号文件) 之规定，监狱企业参加政府采购活动时， 视同中小企业。同一项目中部分产品属于优先采购政策的，评审时只对该部分产品实 行优先采购。</w:t>
      </w:r>
    </w:p>
    <w:p>
      <w:pPr>
        <w:keepNext w:val="0"/>
        <w:keepLines w:val="0"/>
        <w:pageBreakBefore w:val="0"/>
        <w:kinsoku/>
        <w:overflowPunct/>
        <w:topLinePunct w:val="0"/>
        <w:autoSpaceDE/>
        <w:autoSpaceDN/>
        <w:bidi w:val="0"/>
        <w:spacing w:before="2" w:line="360" w:lineRule="auto"/>
        <w:ind w:left="6" w:right="80" w:firstLine="492"/>
        <w:textAlignment w:val="auto"/>
        <w:rPr>
          <w:rFonts w:ascii="宋体" w:hAnsi="宋体" w:eastAsia="宋体" w:cs="宋体"/>
          <w:color w:val="auto"/>
          <w:sz w:val="23"/>
          <w:szCs w:val="23"/>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14</w:t>
      </w:r>
      <w:r>
        <w:rPr>
          <w:rFonts w:ascii="宋体" w:hAnsi="宋体" w:eastAsia="宋体" w:cs="宋体"/>
          <w:color w:val="auto"/>
          <w:spacing w:val="4"/>
          <w:sz w:val="23"/>
          <w:szCs w:val="23"/>
          <w14:textOutline w14:w="4358" w14:cap="sq" w14:cmpd="sng">
            <w14:solidFill>
              <w14:srgbClr w14:val="000000"/>
            </w14:solidFill>
            <w14:prstDash w14:val="solid"/>
            <w14:bevel/>
          </w14:textOutline>
        </w:rPr>
        <w:t>.3.1</w:t>
      </w:r>
      <w:r>
        <w:rPr>
          <w:rFonts w:ascii="宋体" w:hAnsi="宋体" w:eastAsia="宋体" w:cs="宋体"/>
          <w:color w:val="auto"/>
          <w:spacing w:val="4"/>
          <w:sz w:val="23"/>
          <w:szCs w:val="23"/>
        </w:rPr>
        <w:t xml:space="preserve"> </w:t>
      </w:r>
      <w:r>
        <w:rPr>
          <w:rFonts w:ascii="宋体" w:hAnsi="宋体" w:eastAsia="宋体" w:cs="宋体"/>
          <w:color w:val="auto"/>
          <w:spacing w:val="4"/>
          <w:sz w:val="23"/>
          <w:szCs w:val="23"/>
          <w14:textOutline w14:w="4358" w14:cap="sq" w14:cmpd="sng">
            <w14:solidFill>
              <w14:srgbClr w14:val="000000"/>
            </w14:solidFill>
            <w14:prstDash w14:val="solid"/>
            <w14:bevel/>
          </w14:textOutline>
        </w:rPr>
        <w:t>参加政府采购活动的中小企业应当提供《中小企业声明函》</w:t>
      </w:r>
      <w:r>
        <w:rPr>
          <w:rFonts w:ascii="宋体" w:hAnsi="宋体" w:eastAsia="宋体" w:cs="宋体"/>
          <w:color w:val="auto"/>
          <w:spacing w:val="4"/>
          <w:sz w:val="23"/>
          <w:szCs w:val="23"/>
        </w:rPr>
        <w:t xml:space="preserve">  </w:t>
      </w:r>
      <w:r>
        <w:rPr>
          <w:rFonts w:ascii="宋体" w:hAnsi="宋体" w:eastAsia="宋体" w:cs="宋体"/>
          <w:color w:val="auto"/>
          <w:spacing w:val="4"/>
          <w:sz w:val="23"/>
          <w:szCs w:val="23"/>
          <w14:textOutline w14:w="4358" w14:cap="sq" w14:cmpd="sng">
            <w14:solidFill>
              <w14:srgbClr w14:val="000000"/>
            </w14:solidFill>
            <w14:prstDash w14:val="solid"/>
            <w14:bevel/>
          </w14:textOutline>
        </w:rPr>
        <w:t>(见第六章磋</w:t>
      </w:r>
      <w:r>
        <w:rPr>
          <w:rFonts w:ascii="宋体" w:hAnsi="宋体" w:eastAsia="宋体" w:cs="宋体"/>
          <w:color w:val="auto"/>
          <w:sz w:val="23"/>
          <w:szCs w:val="23"/>
        </w:rPr>
        <w:t xml:space="preserve"> </w:t>
      </w:r>
      <w:r>
        <w:rPr>
          <w:rFonts w:ascii="宋体" w:hAnsi="宋体" w:eastAsia="宋体" w:cs="宋体"/>
          <w:color w:val="auto"/>
          <w:spacing w:val="18"/>
          <w:sz w:val="23"/>
          <w:szCs w:val="23"/>
          <w14:textOutline w14:w="4358" w14:cap="sq" w14:cmpd="sng">
            <w14:solidFill>
              <w14:srgbClr w14:val="000000"/>
            </w14:solidFill>
            <w14:prstDash w14:val="solid"/>
            <w14:bevel/>
          </w14:textOutline>
        </w:rPr>
        <w:t>商文</w:t>
      </w:r>
      <w:r>
        <w:rPr>
          <w:rFonts w:ascii="宋体" w:hAnsi="宋体" w:eastAsia="宋体" w:cs="宋体"/>
          <w:color w:val="auto"/>
          <w:spacing w:val="9"/>
          <w:sz w:val="23"/>
          <w:szCs w:val="23"/>
          <w14:textOutline w14:w="4358" w14:cap="sq" w14:cmpd="sng">
            <w14:solidFill>
              <w14:srgbClr w14:val="000000"/>
            </w14:solidFill>
            <w14:prstDash w14:val="solid"/>
            <w14:bevel/>
          </w14:textOutline>
        </w:rPr>
        <w:t>件格式)</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14:textOutline w14:w="4358" w14:cap="sq" w14:cmpd="sng">
            <w14:solidFill>
              <w14:srgbClr w14:val="000000"/>
            </w14:solidFill>
            <w14:prstDash w14:val="solid"/>
            <w14:bevel/>
          </w14:textOutline>
        </w:rPr>
        <w:t>，不提供的，在评审时不享受政府采购优惠政策。</w:t>
      </w:r>
    </w:p>
    <w:p>
      <w:pPr>
        <w:keepNext w:val="0"/>
        <w:keepLines w:val="0"/>
        <w:pageBreakBefore w:val="0"/>
        <w:kinsoku/>
        <w:overflowPunct/>
        <w:topLinePunct w:val="0"/>
        <w:autoSpaceDE/>
        <w:autoSpaceDN/>
        <w:bidi w:val="0"/>
        <w:spacing w:before="1" w:line="360" w:lineRule="auto"/>
        <w:ind w:left="5" w:right="82" w:firstLine="493"/>
        <w:textAlignment w:val="auto"/>
        <w:rPr>
          <w:rFonts w:ascii="宋体" w:hAnsi="宋体" w:eastAsia="宋体" w:cs="宋体"/>
          <w:color w:val="auto"/>
          <w:sz w:val="23"/>
          <w:szCs w:val="23"/>
        </w:rPr>
      </w:pPr>
      <w:r>
        <w:rPr>
          <w:rFonts w:ascii="宋体" w:hAnsi="宋体" w:eastAsia="宋体" w:cs="宋体"/>
          <w:color w:val="auto"/>
          <w:spacing w:val="7"/>
          <w:sz w:val="23"/>
          <w:szCs w:val="23"/>
          <w14:textOutline w14:w="4358" w14:cap="sq" w14:cmpd="sng">
            <w14:solidFill>
              <w14:srgbClr w14:val="000000"/>
            </w14:solidFill>
            <w14:prstDash w14:val="solid"/>
            <w14:bevel/>
          </w14:textOutline>
        </w:rPr>
        <w:t>14.3.2</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本项目对中小企业、监狱企业、残疾人福利性单位产品的价格给予</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10%</w:t>
      </w:r>
      <w:r>
        <w:rPr>
          <w:rFonts w:ascii="宋体" w:hAnsi="宋体" w:eastAsia="宋体" w:cs="宋体"/>
          <w:color w:val="auto"/>
          <w:spacing w:val="4"/>
          <w:sz w:val="23"/>
          <w:szCs w:val="23"/>
          <w14:textOutline w14:w="4358" w14:cap="sq" w14:cmpd="sng">
            <w14:solidFill>
              <w14:srgbClr w14:val="000000"/>
            </w14:solidFill>
            <w14:prstDash w14:val="solid"/>
            <w14:bevel/>
          </w14:textOutline>
        </w:rPr>
        <w:t>的</w:t>
      </w:r>
      <w:r>
        <w:rPr>
          <w:rFonts w:ascii="宋体" w:hAnsi="宋体" w:eastAsia="宋体" w:cs="宋体"/>
          <w:color w:val="auto"/>
          <w:spacing w:val="12"/>
          <w:sz w:val="23"/>
          <w:szCs w:val="23"/>
          <w14:textOutline w14:w="4358" w14:cap="sq" w14:cmpd="sng">
            <w14:solidFill>
              <w14:srgbClr w14:val="000000"/>
            </w14:solidFill>
            <w14:prstDash w14:val="solid"/>
            <w14:bevel/>
          </w14:textOutline>
        </w:rPr>
        <w:t>扣</w:t>
      </w:r>
      <w:r>
        <w:rPr>
          <w:rFonts w:ascii="宋体" w:hAnsi="宋体" w:eastAsia="宋体" w:cs="宋体"/>
          <w:color w:val="auto"/>
          <w:spacing w:val="9"/>
          <w:sz w:val="23"/>
          <w:szCs w:val="23"/>
          <w14:textOutline w14:w="4358" w14:cap="sq" w14:cmpd="sng">
            <w14:solidFill>
              <w14:srgbClr w14:val="000000"/>
            </w14:solidFill>
            <w14:prstDash w14:val="solid"/>
            <w14:bevel/>
          </w14:textOutline>
        </w:rPr>
        <w:t>除，用扣除后的价格参与评审。</w:t>
      </w:r>
    </w:p>
    <w:p>
      <w:pPr>
        <w:keepNext w:val="0"/>
        <w:keepLines w:val="0"/>
        <w:pageBreakBefore w:val="0"/>
        <w:kinsoku/>
        <w:overflowPunct/>
        <w:topLinePunct w:val="0"/>
        <w:autoSpaceDE/>
        <w:autoSpaceDN/>
        <w:bidi w:val="0"/>
        <w:spacing w:before="1" w:line="360" w:lineRule="auto"/>
        <w:ind w:left="1" w:firstLine="481"/>
        <w:textAlignment w:val="auto"/>
        <w:rPr>
          <w:rFonts w:hint="eastAsia" w:ascii="宋体" w:hAnsi="宋体" w:eastAsia="宋体" w:cs="宋体"/>
          <w:color w:val="auto"/>
          <w:spacing w:val="0"/>
          <w:position w:val="0"/>
          <w:sz w:val="23"/>
          <w:szCs w:val="23"/>
        </w:rPr>
      </w:pPr>
      <w:r>
        <w:rPr>
          <w:rFonts w:hint="eastAsia" w:ascii="宋体" w:hAnsi="宋体" w:eastAsia="宋体" w:cs="宋体"/>
          <w:color w:val="auto"/>
          <w:spacing w:val="0"/>
          <w:position w:val="0"/>
          <w:sz w:val="23"/>
          <w:szCs w:val="23"/>
        </w:rPr>
        <w:t>14.3.3 中小企业落实政府采购政策</w:t>
      </w:r>
    </w:p>
    <w:p>
      <w:pPr>
        <w:keepNext w:val="0"/>
        <w:keepLines w:val="0"/>
        <w:pageBreakBefore w:val="0"/>
        <w:kinsoku/>
        <w:overflowPunct/>
        <w:topLinePunct w:val="0"/>
        <w:autoSpaceDE/>
        <w:autoSpaceDN/>
        <w:bidi w:val="0"/>
        <w:spacing w:before="1" w:line="360" w:lineRule="auto"/>
        <w:ind w:left="1" w:firstLine="481"/>
        <w:textAlignment w:val="auto"/>
        <w:rPr>
          <w:rFonts w:hint="eastAsia" w:ascii="宋体" w:hAnsi="宋体" w:eastAsia="宋体" w:cs="宋体"/>
          <w:color w:val="auto"/>
          <w:spacing w:val="0"/>
          <w:position w:val="0"/>
          <w:sz w:val="23"/>
          <w:szCs w:val="23"/>
        </w:rPr>
      </w:pPr>
      <w:r>
        <w:rPr>
          <w:rFonts w:hint="eastAsia" w:ascii="宋体" w:hAnsi="宋体" w:eastAsia="宋体" w:cs="宋体"/>
          <w:color w:val="auto"/>
          <w:spacing w:val="0"/>
          <w:position w:val="0"/>
          <w:sz w:val="23"/>
          <w:szCs w:val="23"/>
        </w:rPr>
        <w:t>(1) 中小企业应符合工信部联企业[2011]300 号文件划型标准规定，采购活动执 行《政府采购促进中小企业发展管理办法》 (财库〔2020〕46 号) 的规定。中小企业， 是指在中华人民共和国境内依法设立，依据国务院批准的中小企业划分标准确定的中 型企业、小型企业和微型企业，但与大企业的负责人为同一人，或者与大企业存在直 接控股、管理关系的除外。</w:t>
      </w:r>
    </w:p>
    <w:p>
      <w:pPr>
        <w:keepNext w:val="0"/>
        <w:keepLines w:val="0"/>
        <w:pageBreakBefore w:val="0"/>
        <w:kinsoku/>
        <w:overflowPunct/>
        <w:topLinePunct w:val="0"/>
        <w:autoSpaceDE/>
        <w:autoSpaceDN/>
        <w:bidi w:val="0"/>
        <w:spacing w:before="1" w:line="360" w:lineRule="auto"/>
        <w:ind w:left="1" w:firstLine="481"/>
        <w:textAlignment w:val="auto"/>
        <w:rPr>
          <w:rFonts w:ascii="宋体" w:hAnsi="宋体" w:eastAsia="宋体" w:cs="宋体"/>
          <w:color w:val="auto"/>
          <w:spacing w:val="2"/>
          <w:sz w:val="23"/>
          <w:szCs w:val="23"/>
          <w14:textOutline w14:w="4358" w14:cap="sq" w14:cmpd="sng">
            <w14:solidFill>
              <w14:srgbClr w14:val="000000"/>
            </w14:solidFill>
            <w14:prstDash w14:val="solid"/>
            <w14:bevel/>
          </w14:textOutline>
        </w:rPr>
      </w:pPr>
      <w:r>
        <w:rPr>
          <w:rFonts w:hint="eastAsia" w:ascii="宋体" w:hAnsi="宋体" w:eastAsia="宋体" w:cs="宋体"/>
          <w:color w:val="auto"/>
          <w:spacing w:val="0"/>
          <w:position w:val="0"/>
          <w:sz w:val="23"/>
          <w:szCs w:val="23"/>
        </w:rPr>
        <w:t>(2) 投标人为中小企业应提供《政府采购促进中小企业发展管理办法》  (财库 〔2020〕46 号) 文件规定的《中小企业声明函》  (见第七章投标文件格式) ，以此为 依据享受政府采购政策，不提供或提供有瑕疵的：</w:t>
      </w:r>
      <w:r>
        <w:rPr>
          <w:rFonts w:ascii="宋体" w:hAnsi="宋体" w:eastAsia="宋体" w:cs="宋体"/>
          <w:color w:val="auto"/>
          <w:spacing w:val="12"/>
          <w:sz w:val="23"/>
          <w:szCs w:val="23"/>
          <w14:textOutline w14:w="4358" w14:cap="sq" w14:cmpd="sng">
            <w14:solidFill>
              <w14:srgbClr w14:val="000000"/>
            </w14:solidFill>
            <w14:prstDash w14:val="solid"/>
            <w14:bevel/>
          </w14:textOutline>
        </w:rPr>
        <w:t>①在评标时，不享受政府采购价</w:t>
      </w:r>
      <w:r>
        <w:rPr>
          <w:rFonts w:ascii="宋体" w:hAnsi="宋体" w:eastAsia="宋体" w:cs="宋体"/>
          <w:color w:val="auto"/>
          <w:spacing w:val="5"/>
          <w:sz w:val="23"/>
          <w:szCs w:val="23"/>
          <w14:textOutline w14:w="4358" w14:cap="sq" w14:cmpd="sng">
            <w14:solidFill>
              <w14:srgbClr w14:val="000000"/>
            </w14:solidFill>
            <w14:prstDash w14:val="solid"/>
            <w14:bevel/>
          </w14:textOutline>
        </w:rPr>
        <w:t>格</w:t>
      </w:r>
      <w:r>
        <w:rPr>
          <w:rFonts w:ascii="宋体" w:hAnsi="宋体" w:eastAsia="宋体" w:cs="宋体"/>
          <w:color w:val="auto"/>
          <w:spacing w:val="22"/>
          <w:sz w:val="23"/>
          <w:szCs w:val="23"/>
          <w14:textOutline w14:w="4358" w14:cap="sq" w14:cmpd="sng">
            <w14:solidFill>
              <w14:srgbClr w14:val="000000"/>
            </w14:solidFill>
            <w14:prstDash w14:val="solid"/>
            <w14:bevel/>
          </w14:textOutline>
        </w:rPr>
        <w:t>折</w:t>
      </w:r>
      <w:r>
        <w:rPr>
          <w:rFonts w:ascii="宋体" w:hAnsi="宋体" w:eastAsia="宋体" w:cs="宋体"/>
          <w:color w:val="auto"/>
          <w:spacing w:val="17"/>
          <w:sz w:val="23"/>
          <w:szCs w:val="23"/>
          <w14:textOutline w14:w="4358" w14:cap="sq" w14:cmpd="sng">
            <w14:solidFill>
              <w14:srgbClr w14:val="000000"/>
            </w14:solidFill>
            <w14:prstDash w14:val="solid"/>
            <w14:bevel/>
          </w14:textOutline>
        </w:rPr>
        <w:t>扣</w:t>
      </w:r>
      <w:r>
        <w:rPr>
          <w:rFonts w:ascii="宋体" w:hAnsi="宋体" w:eastAsia="宋体" w:cs="宋体"/>
          <w:color w:val="auto"/>
          <w:spacing w:val="11"/>
          <w:sz w:val="23"/>
          <w:szCs w:val="23"/>
          <w14:textOutline w14:w="4358" w14:cap="sq" w14:cmpd="sng">
            <w14:solidFill>
              <w14:srgbClr w14:val="000000"/>
            </w14:solidFill>
            <w14:prstDash w14:val="solid"/>
            <w14:bevel/>
          </w14:textOutline>
        </w:rPr>
        <w:t>的优惠政策；②在资格审查时，不予通过资格审查</w:t>
      </w:r>
      <w:r>
        <w:rPr>
          <w:rFonts w:ascii="宋体" w:hAnsi="宋体" w:eastAsia="宋体" w:cs="宋体"/>
          <w:color w:val="auto"/>
          <w:spacing w:val="11"/>
          <w:sz w:val="23"/>
          <w:szCs w:val="23"/>
        </w:rPr>
        <w:t xml:space="preserve"> </w:t>
      </w:r>
      <w:r>
        <w:rPr>
          <w:rFonts w:ascii="宋体" w:hAnsi="宋体" w:eastAsia="宋体" w:cs="宋体"/>
          <w:color w:val="auto"/>
          <w:spacing w:val="11"/>
          <w:sz w:val="23"/>
          <w:szCs w:val="23"/>
          <w14:textOutline w14:w="4358" w14:cap="sq" w14:cmpd="sng">
            <w14:solidFill>
              <w14:srgbClr w14:val="000000"/>
            </w14:solidFill>
            <w14:prstDash w14:val="solid"/>
            <w14:bevel/>
          </w14:textOutline>
        </w:rPr>
        <w:t>(仅限专门面向中小企业采购</w:t>
      </w:r>
      <w:r>
        <w:rPr>
          <w:rFonts w:ascii="宋体" w:hAnsi="宋体" w:eastAsia="宋体" w:cs="宋体"/>
          <w:color w:val="auto"/>
          <w:spacing w:val="3"/>
          <w:sz w:val="23"/>
          <w:szCs w:val="23"/>
          <w14:textOutline w14:w="4358" w14:cap="sq" w14:cmpd="sng">
            <w14:solidFill>
              <w14:srgbClr w14:val="000000"/>
            </w14:solidFill>
            <w14:prstDash w14:val="solid"/>
            <w14:bevel/>
          </w14:textOutline>
        </w:rPr>
        <w:t>的项目)</w:t>
      </w:r>
      <w:r>
        <w:rPr>
          <w:rFonts w:ascii="宋体" w:hAnsi="宋体" w:eastAsia="宋体" w:cs="宋体"/>
          <w:color w:val="auto"/>
          <w:spacing w:val="3"/>
          <w:sz w:val="23"/>
          <w:szCs w:val="23"/>
        </w:rPr>
        <w:t xml:space="preserve"> </w:t>
      </w:r>
      <w:r>
        <w:rPr>
          <w:rFonts w:ascii="宋体" w:hAnsi="宋体" w:eastAsia="宋体" w:cs="宋体"/>
          <w:color w:val="auto"/>
          <w:spacing w:val="2"/>
          <w:sz w:val="23"/>
          <w:szCs w:val="23"/>
          <w14:textOutline w14:w="4358" w14:cap="sq" w14:cmpd="sng">
            <w14:solidFill>
              <w14:srgbClr w14:val="000000"/>
            </w14:solidFill>
            <w14:prstDash w14:val="solid"/>
            <w14:bevel/>
          </w14:textOutline>
        </w:rPr>
        <w:t>。</w:t>
      </w:r>
    </w:p>
    <w:p>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(3) 在享受支持政策而中标或成交后，小微企业不得将合同分包给大中型企业，</w:t>
      </w:r>
    </w:p>
    <w:p>
      <w:pPr>
        <w:keepNext w:val="0"/>
        <w:keepLines w:val="0"/>
        <w:pageBreakBefore w:val="0"/>
        <w:kinsoku/>
        <w:overflowPunct/>
        <w:topLinePunct w:val="0"/>
        <w:autoSpaceDE/>
        <w:autoSpaceDN/>
        <w:bidi w:val="0"/>
        <w:spacing w:before="74" w:line="360" w:lineRule="auto"/>
        <w:ind w:left="22"/>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中型企业不得将合同分包给大型企业。</w:t>
      </w:r>
    </w:p>
    <w:p>
      <w:pPr>
        <w:keepNext w:val="0"/>
        <w:keepLines w:val="0"/>
        <w:pageBreakBefore w:val="0"/>
        <w:kinsoku/>
        <w:overflowPunct/>
        <w:topLinePunct w:val="0"/>
        <w:autoSpaceDE/>
        <w:autoSpaceDN/>
        <w:bidi w:val="0"/>
        <w:spacing w:before="182" w:line="360" w:lineRule="auto"/>
        <w:ind w:left="3" w:right="81" w:firstLine="487"/>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(4) 投标人须提供本企业制造的货物、承担的工程或者服务，或者提供其他中小 企业制造的货物。本项所称货物是指由中小企业制造，即货物由中小企业生产且使用 该中小企业商号或者注册商标；供应商提供的货物既有中小企业制造货物，也有大型 企业制造货物的，不享受中小企业扶持政策。</w:t>
      </w:r>
    </w:p>
    <w:p>
      <w:pPr>
        <w:keepNext w:val="0"/>
        <w:keepLines w:val="0"/>
        <w:pageBreakBefore w:val="0"/>
        <w:kinsoku/>
        <w:overflowPunct/>
        <w:topLinePunct w:val="0"/>
        <w:autoSpaceDE/>
        <w:autoSpaceDN/>
        <w:bidi w:val="0"/>
        <w:spacing w:line="360" w:lineRule="auto"/>
        <w:ind w:right="81" w:firstLine="491"/>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(5) 采购代理机构随中标结果公开中标供应商的《中小企业声明函》。供应商提供的《中小企业声明函》必须真实有效，如果被举报经查实出具虚假声明函的，将被取消投标资格，并按有关规定予以处理。</w:t>
      </w:r>
    </w:p>
    <w:p>
      <w:pPr>
        <w:keepNext w:val="0"/>
        <w:keepLines w:val="0"/>
        <w:pageBreakBefore w:val="0"/>
        <w:kinsoku/>
        <w:overflowPunct/>
        <w:topLinePunct w:val="0"/>
        <w:autoSpaceDE/>
        <w:autoSpaceDN/>
        <w:bidi w:val="0"/>
        <w:spacing w:before="1" w:line="360" w:lineRule="auto"/>
        <w:ind w:left="497"/>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14..3.3 监狱企业</w:t>
      </w:r>
    </w:p>
    <w:p>
      <w:pPr>
        <w:keepNext w:val="0"/>
        <w:keepLines w:val="0"/>
        <w:pageBreakBefore w:val="0"/>
        <w:kinsoku/>
        <w:overflowPunct/>
        <w:topLinePunct w:val="0"/>
        <w:autoSpaceDE/>
        <w:autoSpaceDN/>
        <w:bidi w:val="0"/>
        <w:spacing w:before="179" w:line="360" w:lineRule="auto"/>
        <w:ind w:left="5" w:right="237" w:firstLine="509"/>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 监狱企业参加政府采购活动时，视同小型微型企业。符合 (财库[2014]68 号) 文件规定的监狱企业，提供本企业制造的货物、承担的工程或者服务。</w:t>
      </w:r>
    </w:p>
    <w:p>
      <w:pPr>
        <w:keepNext w:val="0"/>
        <w:keepLines w:val="0"/>
        <w:pageBreakBefore w:val="0"/>
        <w:kinsoku/>
        <w:overflowPunct/>
        <w:topLinePunct w:val="0"/>
        <w:autoSpaceDE/>
        <w:autoSpaceDN/>
        <w:bidi w:val="0"/>
        <w:spacing w:before="1" w:line="360" w:lineRule="auto"/>
        <w:ind w:left="1" w:right="105" w:firstLine="513"/>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(2) 提供由省级以上监狱管理局、戒毒管理局(含新疆生产建设兵团)出具的 属于监狱企业的证明。不提供或提供有瑕疵的，不视为小型微型企业。</w:t>
      </w:r>
    </w:p>
    <w:p>
      <w:pPr>
        <w:keepNext w:val="0"/>
        <w:keepLines w:val="0"/>
        <w:pageBreakBefore w:val="0"/>
        <w:kinsoku/>
        <w:overflowPunct/>
        <w:topLinePunct w:val="0"/>
        <w:autoSpaceDE/>
        <w:autoSpaceDN/>
        <w:bidi w:val="0"/>
        <w:spacing w:before="1" w:line="360" w:lineRule="auto"/>
        <w:ind w:left="497"/>
        <w:textAlignment w:val="auto"/>
        <w:rPr>
          <w:rFonts w:ascii="宋体" w:hAnsi="宋体" w:eastAsia="宋体" w:cs="宋体"/>
          <w:color w:val="auto"/>
          <w:sz w:val="23"/>
          <w:szCs w:val="23"/>
        </w:rPr>
      </w:pPr>
      <w:r>
        <w:rPr>
          <w:rFonts w:ascii="宋体" w:hAnsi="宋体" w:eastAsia="宋体" w:cs="宋体"/>
          <w:color w:val="auto"/>
          <w:spacing w:val="4"/>
          <w:sz w:val="23"/>
          <w:szCs w:val="23"/>
          <w14:textOutline w14:w="4358" w14:cap="sq" w14:cmpd="sng">
            <w14:solidFill>
              <w14:srgbClr w14:val="000000"/>
            </w14:solidFill>
            <w14:prstDash w14:val="solid"/>
            <w14:bevel/>
          </w14:textOutline>
        </w:rPr>
        <w:t>14.3</w:t>
      </w:r>
      <w:r>
        <w:rPr>
          <w:rFonts w:ascii="宋体" w:hAnsi="宋体" w:eastAsia="宋体" w:cs="宋体"/>
          <w:color w:val="auto"/>
          <w:spacing w:val="3"/>
          <w:sz w:val="23"/>
          <w:szCs w:val="23"/>
          <w14:textOutline w14:w="4358" w14:cap="sq" w14:cmpd="sng">
            <w14:solidFill>
              <w14:srgbClr w14:val="000000"/>
            </w14:solidFill>
            <w14:prstDash w14:val="solid"/>
            <w14:bevel/>
          </w14:textOutline>
        </w:rPr>
        <w:t>.</w:t>
      </w:r>
      <w:r>
        <w:rPr>
          <w:rFonts w:ascii="宋体" w:hAnsi="宋体" w:eastAsia="宋体" w:cs="宋体"/>
          <w:color w:val="auto"/>
          <w:spacing w:val="2"/>
          <w:sz w:val="23"/>
          <w:szCs w:val="23"/>
          <w14:textOutline w14:w="4358" w14:cap="sq" w14:cmpd="sng">
            <w14:solidFill>
              <w14:srgbClr w14:val="000000"/>
            </w14:solidFill>
            <w14:prstDash w14:val="solid"/>
            <w14:bevel/>
          </w14:textOutline>
        </w:rPr>
        <w:t>4</w:t>
      </w:r>
      <w:r>
        <w:rPr>
          <w:rFonts w:ascii="宋体" w:hAnsi="宋体" w:eastAsia="宋体" w:cs="宋体"/>
          <w:color w:val="auto"/>
          <w:spacing w:val="2"/>
          <w:sz w:val="23"/>
          <w:szCs w:val="23"/>
        </w:rPr>
        <w:t xml:space="preserve"> </w:t>
      </w:r>
      <w:r>
        <w:rPr>
          <w:rFonts w:ascii="宋体" w:hAnsi="宋体" w:eastAsia="宋体" w:cs="宋体"/>
          <w:color w:val="auto"/>
          <w:spacing w:val="2"/>
          <w:sz w:val="23"/>
          <w:szCs w:val="23"/>
          <w14:textOutline w14:w="4358" w14:cap="sq" w14:cmpd="sng">
            <w14:solidFill>
              <w14:srgbClr w14:val="000000"/>
            </w14:solidFill>
            <w14:prstDash w14:val="solid"/>
            <w14:bevel/>
          </w14:textOutline>
        </w:rPr>
        <w:t>残疾人福利性单位</w:t>
      </w:r>
    </w:p>
    <w:p>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  残疾人福利性单位参加政府采购活动时，视同小型微型企业。符合 (财库 [2017]141 号) 文件规定的残疾人福利性单位，提供本单位制造的货物、承担的工程或 者服务 (以下简称产品) ，或者提供其他残疾人福利性单位制造的货物 (不包括使用 非残疾人福利性单位注册商标的货物) 。</w:t>
      </w:r>
    </w:p>
    <w:p>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(2) 投标时须提供《残疾人福利性单位声明函》，并对声明的真实性负责。不提 供或提供有瑕疵的，不视为小型微型企业。</w:t>
      </w:r>
    </w:p>
    <w:p>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(3) 采购代理机构随中标结果公开中标供应商的《残疾人福利性单位声明函》。</w:t>
      </w:r>
    </w:p>
    <w:p>
      <w:pPr>
        <w:keepNext w:val="0"/>
        <w:keepLines w:val="0"/>
        <w:pageBreakBefore w:val="0"/>
        <w:kinsoku/>
        <w:overflowPunct/>
        <w:topLinePunct w:val="0"/>
        <w:autoSpaceDE/>
        <w:autoSpaceDN/>
        <w:bidi w:val="0"/>
        <w:spacing w:before="302" w:line="360" w:lineRule="auto"/>
        <w:ind w:left="17"/>
        <w:textAlignment w:val="auto"/>
        <w:rPr>
          <w:rFonts w:ascii="宋体" w:hAnsi="宋体" w:eastAsia="宋体" w:cs="宋体"/>
          <w:color w:val="auto"/>
          <w:sz w:val="23"/>
          <w:szCs w:val="23"/>
        </w:rPr>
      </w:pPr>
      <w:r>
        <w:rPr>
          <w:rFonts w:ascii="宋体" w:hAnsi="宋体" w:eastAsia="宋体" w:cs="宋体"/>
          <w:color w:val="auto"/>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5"/>
          <w:position w:val="1"/>
          <w:sz w:val="23"/>
          <w:szCs w:val="23"/>
          <w14:textOutline w14:w="4358" w14:cap="sq" w14:cmpd="sng">
            <w14:solidFill>
              <w14:srgbClr w14:val="000000"/>
            </w14:solidFill>
            <w14:prstDash w14:val="solid"/>
            <w14:bevel/>
          </w14:textOutline>
        </w:rPr>
        <w:t>5.转包与分包</w:t>
      </w:r>
    </w:p>
    <w:p>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15.1 本项目不允许采取转包方式履行合同。</w:t>
      </w:r>
    </w:p>
    <w:p>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15.2 本项目经采购人同意，可以将成交项目的部分非主体、非关键性工作分包给 他人完成，本项目“主体和关键性工作”是指：不允许分包[根据项目具体情况确定]。</w:t>
      </w:r>
    </w:p>
    <w:p>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15.3 接受分包的供应商应当具备相应的资格条件，并不得再次分包。采购合同实 行分包履行的，成交供应商就采购项目和分包项目向采购人负责，分包供应商就分包 项目承担责任。</w:t>
      </w:r>
    </w:p>
    <w:p>
      <w:pPr>
        <w:keepNext w:val="0"/>
        <w:keepLines w:val="0"/>
        <w:pageBreakBefore w:val="0"/>
        <w:kinsoku/>
        <w:overflowPunct/>
        <w:topLinePunct w:val="0"/>
        <w:autoSpaceDE/>
        <w:autoSpaceDN/>
        <w:bidi w:val="0"/>
        <w:spacing w:before="100" w:line="360" w:lineRule="auto"/>
        <w:ind w:left="17"/>
        <w:textAlignment w:val="auto"/>
        <w:rPr>
          <w:rFonts w:ascii="宋体" w:hAnsi="宋体" w:eastAsia="宋体" w:cs="宋体"/>
          <w:color w:val="auto"/>
          <w:sz w:val="23"/>
          <w:szCs w:val="23"/>
        </w:rPr>
      </w:pP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6.供应商的风险</w:t>
      </w:r>
    </w:p>
    <w:p>
      <w:pPr>
        <w:keepNext w:val="0"/>
        <w:keepLines w:val="0"/>
        <w:pageBreakBefore w:val="0"/>
        <w:kinsoku/>
        <w:overflowPunct/>
        <w:topLinePunct w:val="0"/>
        <w:autoSpaceDE/>
        <w:autoSpaceDN/>
        <w:bidi w:val="0"/>
        <w:spacing w:line="360" w:lineRule="auto"/>
        <w:textAlignment w:val="auto"/>
        <w:rPr>
          <w:color w:val="auto"/>
        </w:rPr>
      </w:pPr>
    </w:p>
    <w:p>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16.1 供应商应认真阅读和充分理解磋商文件中所有的事项、格式条款和规范要求， 任何对磋商文件的忽略或误解不能作为响应文件存在缺陷或瑕疵的理由；供应商没有 按照磋商文件要求提供全部资料，或对磋商文件未全面做出实质性响应是供应商的风 险，并可能导致其响应文件被拒绝。</w:t>
      </w:r>
    </w:p>
    <w:p>
      <w:pPr>
        <w:keepNext w:val="0"/>
        <w:keepLines w:val="0"/>
        <w:pageBreakBefore w:val="0"/>
        <w:kinsoku/>
        <w:overflowPunct/>
        <w:topLinePunct w:val="0"/>
        <w:autoSpaceDE/>
        <w:autoSpaceDN/>
        <w:bidi w:val="0"/>
        <w:spacing w:before="110" w:line="360" w:lineRule="auto"/>
        <w:ind w:left="34"/>
        <w:textAlignment w:val="auto"/>
        <w:outlineLvl w:val="1"/>
        <w:rPr>
          <w:rFonts w:ascii="宋体" w:hAnsi="宋体" w:eastAsia="宋体" w:cs="宋体"/>
          <w:color w:val="auto"/>
          <w:sz w:val="31"/>
          <w:szCs w:val="31"/>
        </w:rPr>
      </w:pPr>
      <w:bookmarkStart w:id="4" w:name="_bookmark7"/>
      <w:bookmarkEnd w:id="4"/>
      <w:r>
        <w:rPr>
          <w:rFonts w:ascii="宋体" w:hAnsi="宋体" w:eastAsia="宋体" w:cs="宋体"/>
          <w:color w:val="auto"/>
          <w:spacing w:val="6"/>
          <w:sz w:val="31"/>
          <w:szCs w:val="31"/>
          <w14:textOutline w14:w="5793" w14:cap="sq" w14:cmpd="sng">
            <w14:solidFill>
              <w14:srgbClr w14:val="000000"/>
            </w14:solidFill>
            <w14:prstDash w14:val="solid"/>
            <w14:bevel/>
          </w14:textOutline>
        </w:rPr>
        <w:t>四</w:t>
      </w:r>
      <w:r>
        <w:rPr>
          <w:rFonts w:ascii="宋体" w:hAnsi="宋体" w:eastAsia="宋体" w:cs="宋体"/>
          <w:color w:val="auto"/>
          <w:spacing w:val="4"/>
          <w:sz w:val="31"/>
          <w:szCs w:val="31"/>
          <w14:textOutline w14:w="5793" w14:cap="sq" w14:cmpd="sng">
            <w14:solidFill>
              <w14:srgbClr w14:val="000000"/>
            </w14:solidFill>
            <w14:prstDash w14:val="solid"/>
            <w14:bevel/>
          </w14:textOutline>
        </w:rPr>
        <w:t>、</w:t>
      </w:r>
      <w:r>
        <w:rPr>
          <w:rFonts w:ascii="宋体" w:hAnsi="宋体" w:eastAsia="宋体" w:cs="宋体"/>
          <w:color w:val="auto"/>
          <w:spacing w:val="3"/>
          <w:sz w:val="31"/>
          <w:szCs w:val="31"/>
          <w14:textOutline w14:w="5793" w14:cap="sq" w14:cmpd="sng">
            <w14:solidFill>
              <w14:srgbClr w14:val="000000"/>
            </w14:solidFill>
            <w14:prstDash w14:val="solid"/>
            <w14:bevel/>
          </w14:textOutline>
        </w:rPr>
        <w:t>响应文件</w:t>
      </w:r>
    </w:p>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5" w:line="360" w:lineRule="auto"/>
        <w:ind w:left="18"/>
        <w:textAlignment w:val="auto"/>
        <w:outlineLvl w:val="2"/>
        <w:rPr>
          <w:rFonts w:ascii="宋体" w:hAnsi="宋体" w:eastAsia="宋体" w:cs="宋体"/>
          <w:color w:val="auto"/>
          <w:sz w:val="23"/>
          <w:szCs w:val="23"/>
        </w:rPr>
      </w:pP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17.响应文件的编写原则和要</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求</w:t>
      </w:r>
    </w:p>
    <w:p>
      <w:pPr>
        <w:keepNext w:val="0"/>
        <w:keepLines w:val="0"/>
        <w:pageBreakBefore w:val="0"/>
        <w:kinsoku/>
        <w:overflowPunct/>
        <w:topLinePunct w:val="0"/>
        <w:autoSpaceDE/>
        <w:autoSpaceDN/>
        <w:bidi w:val="0"/>
        <w:spacing w:before="156" w:line="360" w:lineRule="auto"/>
        <w:ind w:right="81" w:firstLine="498"/>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17.1 供应商应仔细阅读磋商文件的所有内容，按照磋商文件规定及要求编写，应 当对磋商文件提出的实质性要求做出响应，并提交完整的响应文件。供应商应对采购 服务和产品 (如涉及) 提供完整详细的技术说明，若供应商对指定的技术要求不能完 全响应，应在响应文件中清楚地注明。</w:t>
      </w:r>
      <w:r>
        <w:rPr>
          <w:rFonts w:hint="eastAsia" w:ascii="宋体" w:hAnsi="宋体" w:eastAsia="宋体" w:cs="宋体"/>
          <w:b/>
          <w:bCs/>
          <w:color w:val="auto"/>
          <w:spacing w:val="0"/>
          <w:kern w:val="0"/>
          <w:position w:val="0"/>
          <w:sz w:val="23"/>
          <w:szCs w:val="23"/>
          <w:lang w:val="en-US" w:eastAsia="zh-CN" w:bidi="ar-SA"/>
        </w:rPr>
        <w:t>供应商拟在成交后将成交项目的非主体、非关 键性工作交由他人完成的，应当在响应文件中载明</w:t>
      </w:r>
      <w:r>
        <w:rPr>
          <w:rFonts w:hint="eastAsia" w:ascii="宋体" w:hAnsi="宋体" w:eastAsia="宋体" w:cs="宋体"/>
          <w:color w:val="auto"/>
          <w:spacing w:val="0"/>
          <w:kern w:val="0"/>
          <w:position w:val="0"/>
          <w:sz w:val="23"/>
          <w:szCs w:val="23"/>
          <w:lang w:val="en-US" w:eastAsia="zh-CN" w:bidi="ar-SA"/>
        </w:rPr>
        <w:t>。供应商对本磋商文件的每一项要 求所给予的响应必须是唯一的，否则将视为无效响应文件。</w:t>
      </w:r>
    </w:p>
    <w:p>
      <w:pPr>
        <w:keepNext w:val="0"/>
        <w:keepLines w:val="0"/>
        <w:pageBreakBefore w:val="0"/>
        <w:kinsoku/>
        <w:overflowPunct/>
        <w:topLinePunct w:val="0"/>
        <w:autoSpaceDE/>
        <w:autoSpaceDN/>
        <w:bidi w:val="0"/>
        <w:spacing w:before="156" w:line="360" w:lineRule="auto"/>
        <w:ind w:right="81" w:firstLine="498"/>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17.2 真实性原则</w:t>
      </w:r>
    </w:p>
    <w:p>
      <w:pPr>
        <w:keepNext w:val="0"/>
        <w:keepLines w:val="0"/>
        <w:pageBreakBefore w:val="0"/>
        <w:kinsoku/>
        <w:overflowPunct/>
        <w:topLinePunct w:val="0"/>
        <w:autoSpaceDE/>
        <w:autoSpaceDN/>
        <w:bidi w:val="0"/>
        <w:spacing w:before="156" w:line="360" w:lineRule="auto"/>
        <w:ind w:right="81" w:firstLine="498"/>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17.2.1 供应商应保证所提供的响应文件和所有资料的真实性、准确性和完整性。</w:t>
      </w:r>
    </w:p>
    <w:p>
      <w:pPr>
        <w:keepNext w:val="0"/>
        <w:keepLines w:val="0"/>
        <w:pageBreakBefore w:val="0"/>
        <w:kinsoku/>
        <w:overflowPunct/>
        <w:topLinePunct w:val="0"/>
        <w:autoSpaceDE/>
        <w:autoSpaceDN/>
        <w:bidi w:val="0"/>
        <w:spacing w:before="156" w:line="360" w:lineRule="auto"/>
        <w:ind w:right="81" w:firstLine="498"/>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17.2.2 供应商在政府采购过程中提供不真实的材料，无论其材料是否重要，采购 人均有权拒绝，并取消其磋商资格，供应商需承担相应的后果及法律责任。</w:t>
      </w:r>
    </w:p>
    <w:p>
      <w:pPr>
        <w:keepNext w:val="0"/>
        <w:keepLines w:val="0"/>
        <w:pageBreakBefore w:val="0"/>
        <w:kinsoku/>
        <w:overflowPunct/>
        <w:topLinePunct w:val="0"/>
        <w:autoSpaceDE/>
        <w:autoSpaceDN/>
        <w:bidi w:val="0"/>
        <w:spacing w:before="156" w:line="360" w:lineRule="auto"/>
        <w:ind w:right="81" w:firstLine="498"/>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17.3 响应文件的语言</w:t>
      </w:r>
    </w:p>
    <w:p>
      <w:pPr>
        <w:keepNext w:val="0"/>
        <w:keepLines w:val="0"/>
        <w:pageBreakBefore w:val="0"/>
        <w:kinsoku/>
        <w:overflowPunct/>
        <w:topLinePunct w:val="0"/>
        <w:autoSpaceDE/>
        <w:autoSpaceDN/>
        <w:bidi w:val="0"/>
        <w:spacing w:before="156" w:line="360" w:lineRule="auto"/>
        <w:ind w:right="81" w:firstLine="498"/>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17.3.1 供应商提交的响应文件以及供应商与采购代理机构就有关磋商的所有来往 书面文件均须使用</w:t>
      </w:r>
      <w:r>
        <w:rPr>
          <w:rFonts w:hint="eastAsia" w:ascii="宋体" w:hAnsi="宋体" w:eastAsia="宋体" w:cs="宋体"/>
          <w:b/>
          <w:bCs/>
          <w:color w:val="auto"/>
          <w:spacing w:val="0"/>
          <w:kern w:val="0"/>
          <w:position w:val="0"/>
          <w:sz w:val="23"/>
          <w:szCs w:val="23"/>
          <w:lang w:val="en-US" w:eastAsia="zh-CN" w:bidi="ar-SA"/>
        </w:rPr>
        <w:t>中文</w:t>
      </w:r>
      <w:r>
        <w:rPr>
          <w:rFonts w:hint="eastAsia" w:ascii="宋体" w:hAnsi="宋体" w:eastAsia="宋体" w:cs="宋体"/>
          <w:color w:val="auto"/>
          <w:spacing w:val="0"/>
          <w:kern w:val="0"/>
          <w:position w:val="0"/>
          <w:sz w:val="23"/>
          <w:szCs w:val="23"/>
          <w:lang w:val="en-US" w:eastAsia="zh-CN" w:bidi="ar-SA"/>
        </w:rPr>
        <w:t>。响应文件中如附有外文资料，必须逐一对应翻译成中文并加 盖供应商公章后附在相关外文资料后面，否则，其响应文件将作为无效响应文件处理。</w:t>
      </w:r>
    </w:p>
    <w:p>
      <w:pPr>
        <w:keepNext w:val="0"/>
        <w:keepLines w:val="0"/>
        <w:pageBreakBefore w:val="0"/>
        <w:kinsoku/>
        <w:overflowPunct/>
        <w:topLinePunct w:val="0"/>
        <w:autoSpaceDE/>
        <w:autoSpaceDN/>
        <w:bidi w:val="0"/>
        <w:spacing w:before="156" w:line="360" w:lineRule="auto"/>
        <w:ind w:right="81" w:firstLine="498"/>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17.3.2 翻译的中文资料与外文资料如果出现差异和矛盾时，以中文为准。但不能 故意错误翻译，否则，供应商的响应文件将作为无效响应文件处理。必要时采购人可 以要求供应商提供附有公证书的中文翻译文件或者与原版文件签章相一致的中文翻译 文件。</w:t>
      </w:r>
    </w:p>
    <w:p>
      <w:pPr>
        <w:keepNext w:val="0"/>
        <w:keepLines w:val="0"/>
        <w:pageBreakBefore w:val="0"/>
        <w:kinsoku/>
        <w:overflowPunct/>
        <w:topLinePunct w:val="0"/>
        <w:autoSpaceDE/>
        <w:autoSpaceDN/>
        <w:bidi w:val="0"/>
        <w:spacing w:before="156" w:line="360" w:lineRule="auto"/>
        <w:ind w:right="81" w:firstLine="498"/>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17.4 响应文件的计量单位</w:t>
      </w:r>
    </w:p>
    <w:p>
      <w:pPr>
        <w:keepNext w:val="0"/>
        <w:keepLines w:val="0"/>
        <w:pageBreakBefore w:val="0"/>
        <w:kinsoku/>
        <w:overflowPunct/>
        <w:topLinePunct w:val="0"/>
        <w:autoSpaceDE/>
        <w:autoSpaceDN/>
        <w:bidi w:val="0"/>
        <w:spacing w:before="156" w:line="360" w:lineRule="auto"/>
        <w:ind w:right="81" w:firstLine="498"/>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17.4.1 磋商文件已有明确规定的，使用磋商文件规定的计量单位；磋商文件没有 规定的，应采用中华人民共和国法定计量单位(国际单位制和国家选定的其他计量单 位)。否则，视为对磋商文件未作出实质性响应。</w:t>
      </w:r>
    </w:p>
    <w:p>
      <w:pPr>
        <w:keepNext w:val="0"/>
        <w:keepLines w:val="0"/>
        <w:pageBreakBefore w:val="0"/>
        <w:widowControl w:val="0"/>
        <w:kinsoku/>
        <w:wordWrap/>
        <w:overflowPunct/>
        <w:topLinePunct w:val="0"/>
        <w:autoSpaceDE/>
        <w:autoSpaceDN/>
        <w:bidi w:val="0"/>
        <w:adjustRightInd/>
        <w:snapToGrid/>
        <w:spacing w:before="156" w:line="360" w:lineRule="auto"/>
        <w:ind w:right="79" w:firstLine="499"/>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17.5 报价使用货币</w:t>
      </w:r>
    </w:p>
    <w:p>
      <w:pPr>
        <w:keepNext w:val="0"/>
        <w:keepLines w:val="0"/>
        <w:pageBreakBefore w:val="0"/>
        <w:widowControl w:val="0"/>
        <w:kinsoku/>
        <w:wordWrap/>
        <w:overflowPunct/>
        <w:topLinePunct w:val="0"/>
        <w:autoSpaceDE/>
        <w:autoSpaceDN/>
        <w:bidi w:val="0"/>
        <w:adjustRightInd/>
        <w:snapToGrid/>
        <w:spacing w:before="156" w:line="360" w:lineRule="auto"/>
        <w:ind w:right="79" w:firstLine="499"/>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17.5.1 本次采购项目的报价均以人民币报价。</w:t>
      </w:r>
    </w:p>
    <w:p>
      <w:pPr>
        <w:keepNext w:val="0"/>
        <w:keepLines w:val="0"/>
        <w:pageBreakBefore w:val="0"/>
        <w:widowControl w:val="0"/>
        <w:kinsoku/>
        <w:wordWrap/>
        <w:overflowPunct/>
        <w:topLinePunct w:val="0"/>
        <w:autoSpaceDE/>
        <w:autoSpaceDN/>
        <w:bidi w:val="0"/>
        <w:adjustRightInd/>
        <w:snapToGrid/>
        <w:spacing w:before="156" w:line="360" w:lineRule="auto"/>
        <w:ind w:right="79" w:firstLine="499"/>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17.6 响应文件形式</w:t>
      </w:r>
    </w:p>
    <w:p>
      <w:pPr>
        <w:keepNext w:val="0"/>
        <w:keepLines w:val="0"/>
        <w:pageBreakBefore w:val="0"/>
        <w:widowControl w:val="0"/>
        <w:kinsoku/>
        <w:wordWrap/>
        <w:overflowPunct/>
        <w:topLinePunct w:val="0"/>
        <w:autoSpaceDE/>
        <w:autoSpaceDN/>
        <w:bidi w:val="0"/>
        <w:adjustRightInd/>
        <w:snapToGrid/>
        <w:spacing w:before="156" w:line="360" w:lineRule="auto"/>
        <w:ind w:right="79" w:firstLine="499"/>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17.6.1 本项目响应文件应采用书面文件形式，电报、传真、电子邮件形式的响应 文件不予接受。</w:t>
      </w:r>
    </w:p>
    <w:p>
      <w:pPr>
        <w:keepNext w:val="0"/>
        <w:keepLines w:val="0"/>
        <w:pageBreakBefore w:val="0"/>
        <w:widowControl w:val="0"/>
        <w:kinsoku/>
        <w:wordWrap/>
        <w:overflowPunct/>
        <w:topLinePunct w:val="0"/>
        <w:autoSpaceDE/>
        <w:autoSpaceDN/>
        <w:bidi w:val="0"/>
        <w:adjustRightInd/>
        <w:snapToGrid/>
        <w:spacing w:before="156" w:line="360" w:lineRule="auto"/>
        <w:ind w:right="79" w:firstLine="499"/>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17.7 备选方案</w:t>
      </w:r>
    </w:p>
    <w:p>
      <w:pPr>
        <w:keepNext w:val="0"/>
        <w:keepLines w:val="0"/>
        <w:pageBreakBefore w:val="0"/>
        <w:widowControl w:val="0"/>
        <w:kinsoku/>
        <w:wordWrap/>
        <w:overflowPunct/>
        <w:topLinePunct w:val="0"/>
        <w:autoSpaceDE/>
        <w:autoSpaceDN/>
        <w:bidi w:val="0"/>
        <w:adjustRightInd/>
        <w:snapToGrid/>
        <w:spacing w:before="156" w:line="360" w:lineRule="auto"/>
        <w:ind w:right="79" w:firstLine="499"/>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17.7.1 本项目不接受备选响应方案，响应文件的报价只允许有一个报价，不接受 有任何选择或具有附加条件的报价，否则，在评审时将其视为无效报价。</w:t>
      </w:r>
    </w:p>
    <w:p>
      <w:pPr>
        <w:keepNext w:val="0"/>
        <w:keepLines w:val="0"/>
        <w:pageBreakBefore w:val="0"/>
        <w:kinsoku/>
        <w:overflowPunct/>
        <w:topLinePunct w:val="0"/>
        <w:autoSpaceDE/>
        <w:autoSpaceDN/>
        <w:bidi w:val="0"/>
        <w:spacing w:before="103" w:line="360" w:lineRule="auto"/>
        <w:ind w:left="18"/>
        <w:textAlignment w:val="auto"/>
        <w:rPr>
          <w:rFonts w:ascii="宋体" w:hAnsi="宋体" w:eastAsia="宋体" w:cs="宋体"/>
          <w:color w:val="auto"/>
          <w:sz w:val="23"/>
          <w:szCs w:val="23"/>
        </w:rPr>
      </w:pP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8．响应文件的组成</w:t>
      </w:r>
    </w:p>
    <w:p>
      <w:pPr>
        <w:keepNext w:val="0"/>
        <w:keepLines w:val="0"/>
        <w:pageBreakBefore w:val="0"/>
        <w:widowControl w:val="0"/>
        <w:kinsoku/>
        <w:wordWrap/>
        <w:overflowPunct/>
        <w:topLinePunct w:val="0"/>
        <w:autoSpaceDE/>
        <w:autoSpaceDN/>
        <w:bidi w:val="0"/>
        <w:adjustRightInd/>
        <w:snapToGrid/>
        <w:spacing w:before="156" w:line="360" w:lineRule="auto"/>
        <w:ind w:right="79" w:firstLine="499"/>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18.1 响应文件由下列部分组成：</w:t>
      </w:r>
    </w:p>
    <w:p>
      <w:pPr>
        <w:keepNext w:val="0"/>
        <w:keepLines w:val="0"/>
        <w:pageBreakBefore w:val="0"/>
        <w:widowControl w:val="0"/>
        <w:kinsoku/>
        <w:wordWrap/>
        <w:overflowPunct/>
        <w:topLinePunct w:val="0"/>
        <w:autoSpaceDE/>
        <w:autoSpaceDN/>
        <w:bidi w:val="0"/>
        <w:adjustRightInd/>
        <w:snapToGrid/>
        <w:spacing w:before="156" w:line="360" w:lineRule="auto"/>
        <w:ind w:right="79" w:firstLine="499"/>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 报价部分；</w:t>
      </w:r>
    </w:p>
    <w:p>
      <w:pPr>
        <w:keepNext w:val="0"/>
        <w:keepLines w:val="0"/>
        <w:pageBreakBefore w:val="0"/>
        <w:widowControl w:val="0"/>
        <w:kinsoku/>
        <w:wordWrap/>
        <w:overflowPunct/>
        <w:topLinePunct w:val="0"/>
        <w:autoSpaceDE/>
        <w:autoSpaceDN/>
        <w:bidi w:val="0"/>
        <w:adjustRightInd/>
        <w:snapToGrid/>
        <w:spacing w:before="156" w:line="360" w:lineRule="auto"/>
        <w:ind w:right="79" w:firstLine="499"/>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(2) 商务部分；</w:t>
      </w:r>
    </w:p>
    <w:p>
      <w:pPr>
        <w:keepNext w:val="0"/>
        <w:keepLines w:val="0"/>
        <w:pageBreakBefore w:val="0"/>
        <w:widowControl w:val="0"/>
        <w:kinsoku/>
        <w:wordWrap/>
        <w:overflowPunct/>
        <w:topLinePunct w:val="0"/>
        <w:autoSpaceDE/>
        <w:autoSpaceDN/>
        <w:bidi w:val="0"/>
        <w:adjustRightInd/>
        <w:snapToGrid/>
        <w:spacing w:before="156" w:line="360" w:lineRule="auto"/>
        <w:ind w:right="79" w:firstLine="499"/>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(3) 技术部分；</w:t>
      </w:r>
    </w:p>
    <w:p>
      <w:pPr>
        <w:keepNext w:val="0"/>
        <w:keepLines w:val="0"/>
        <w:pageBreakBefore w:val="0"/>
        <w:widowControl w:val="0"/>
        <w:kinsoku/>
        <w:wordWrap/>
        <w:overflowPunct/>
        <w:topLinePunct w:val="0"/>
        <w:autoSpaceDE/>
        <w:autoSpaceDN/>
        <w:bidi w:val="0"/>
        <w:adjustRightInd/>
        <w:snapToGrid/>
        <w:spacing w:before="156" w:line="360" w:lineRule="auto"/>
        <w:ind w:right="79" w:firstLine="499"/>
        <w:textAlignment w:val="auto"/>
        <w:rPr>
          <w:rFonts w:ascii="宋体" w:hAnsi="宋体" w:eastAsia="宋体" w:cs="宋体"/>
          <w:color w:val="auto"/>
          <w:sz w:val="23"/>
          <w:szCs w:val="23"/>
        </w:rPr>
      </w:pPr>
      <w:r>
        <w:rPr>
          <w:rFonts w:hint="eastAsia" w:ascii="宋体" w:hAnsi="宋体" w:eastAsia="宋体" w:cs="宋体"/>
          <w:color w:val="auto"/>
          <w:spacing w:val="0"/>
          <w:kern w:val="0"/>
          <w:position w:val="0"/>
          <w:sz w:val="23"/>
          <w:szCs w:val="23"/>
          <w:lang w:val="en-US" w:eastAsia="zh-CN" w:bidi="ar-SA"/>
        </w:rPr>
        <w:t>(4) 服务承诺部分。</w:t>
      </w:r>
    </w:p>
    <w:p>
      <w:pPr>
        <w:keepNext w:val="0"/>
        <w:keepLines w:val="0"/>
        <w:pageBreakBefore w:val="0"/>
        <w:kinsoku/>
        <w:overflowPunct/>
        <w:topLinePunct w:val="0"/>
        <w:autoSpaceDE/>
        <w:autoSpaceDN/>
        <w:bidi w:val="0"/>
        <w:spacing w:before="181" w:line="360" w:lineRule="auto"/>
        <w:ind w:left="489"/>
        <w:textAlignment w:val="auto"/>
        <w:rPr>
          <w:rFonts w:ascii="宋体" w:hAnsi="宋体" w:eastAsia="宋体" w:cs="宋体"/>
          <w:color w:val="auto"/>
          <w:sz w:val="23"/>
          <w:szCs w:val="23"/>
        </w:rPr>
      </w:pPr>
      <w:r>
        <w:rPr>
          <w:rFonts w:ascii="宋体" w:hAnsi="宋体" w:eastAsia="宋体" w:cs="宋体"/>
          <w:color w:val="auto"/>
          <w:spacing w:val="-2"/>
          <w:sz w:val="23"/>
          <w:szCs w:val="23"/>
          <w14:textOutline w14:w="4358" w14:cap="sq" w14:cmpd="sng">
            <w14:solidFill>
              <w14:srgbClr w14:val="000000"/>
            </w14:solidFill>
            <w14:prstDash w14:val="solid"/>
            <w14:bevel/>
          </w14:textOutline>
        </w:rPr>
        <w:t>18.2</w:t>
      </w:r>
      <w:r>
        <w:rPr>
          <w:rFonts w:ascii="宋体" w:hAnsi="宋体" w:eastAsia="宋体" w:cs="宋体"/>
          <w:color w:val="auto"/>
          <w:spacing w:val="-2"/>
          <w:sz w:val="23"/>
          <w:szCs w:val="23"/>
        </w:rPr>
        <w:t xml:space="preserve"> </w:t>
      </w:r>
      <w:r>
        <w:rPr>
          <w:rFonts w:ascii="宋体" w:hAnsi="宋体" w:eastAsia="宋体" w:cs="宋体"/>
          <w:color w:val="auto"/>
          <w:spacing w:val="-2"/>
          <w:sz w:val="23"/>
          <w:szCs w:val="23"/>
          <w14:textOutline w14:w="4358" w14:cap="sq" w14:cmpd="sng">
            <w14:solidFill>
              <w14:srgbClr w14:val="000000"/>
            </w14:solidFill>
            <w14:prstDash w14:val="solid"/>
            <w14:bevel/>
          </w14:textOutline>
        </w:rPr>
        <w:t>报价部分</w:t>
      </w:r>
    </w:p>
    <w:p>
      <w:pPr>
        <w:keepNext w:val="0"/>
        <w:keepLines w:val="0"/>
        <w:pageBreakBefore w:val="0"/>
        <w:kinsoku/>
        <w:overflowPunct/>
        <w:topLinePunct w:val="0"/>
        <w:autoSpaceDE/>
        <w:autoSpaceDN/>
        <w:bidi w:val="0"/>
        <w:spacing w:before="186" w:line="360" w:lineRule="auto"/>
        <w:ind w:left="489"/>
        <w:textAlignment w:val="auto"/>
        <w:rPr>
          <w:rFonts w:ascii="宋体" w:hAnsi="宋体" w:eastAsia="宋体" w:cs="宋体"/>
          <w:color w:val="auto"/>
          <w:sz w:val="23"/>
          <w:szCs w:val="23"/>
        </w:rPr>
      </w:pPr>
      <w:r>
        <w:rPr>
          <w:rFonts w:ascii="宋体" w:hAnsi="宋体" w:eastAsia="宋体" w:cs="宋体"/>
          <w:color w:val="auto"/>
          <w:spacing w:val="14"/>
          <w:sz w:val="23"/>
          <w:szCs w:val="23"/>
        </w:rPr>
        <w:t>1</w:t>
      </w:r>
      <w:r>
        <w:rPr>
          <w:rFonts w:ascii="宋体" w:hAnsi="宋体" w:eastAsia="宋体" w:cs="宋体"/>
          <w:color w:val="auto"/>
          <w:spacing w:val="13"/>
          <w:sz w:val="23"/>
          <w:szCs w:val="23"/>
        </w:rPr>
        <w:t>8</w:t>
      </w:r>
      <w:r>
        <w:rPr>
          <w:rFonts w:ascii="宋体" w:hAnsi="宋体" w:eastAsia="宋体" w:cs="宋体"/>
          <w:color w:val="auto"/>
          <w:spacing w:val="7"/>
          <w:sz w:val="23"/>
          <w:szCs w:val="23"/>
        </w:rPr>
        <w:t xml:space="preserve">.2.1 </w:t>
      </w:r>
      <w:r>
        <w:rPr>
          <w:rFonts w:ascii="宋体" w:hAnsi="宋体" w:eastAsia="宋体" w:cs="宋体"/>
          <w:color w:val="auto"/>
          <w:spacing w:val="7"/>
          <w:sz w:val="23"/>
          <w:szCs w:val="23"/>
          <w14:textOutline w14:w="4358" w14:cap="sq" w14:cmpd="sng">
            <w14:solidFill>
              <w14:srgbClr w14:val="000000"/>
            </w14:solidFill>
            <w14:prstDash w14:val="solid"/>
            <w14:bevel/>
          </w14:textOutline>
        </w:rPr>
        <w:t>本次竞争性磋商根据磋商情况确定磋商轮次，最后一次报价为最终报价</w:t>
      </w:r>
      <w:r>
        <w:rPr>
          <w:rFonts w:ascii="宋体" w:hAnsi="宋体" w:eastAsia="宋体" w:cs="宋体"/>
          <w:color w:val="auto"/>
          <w:spacing w:val="7"/>
          <w:sz w:val="23"/>
          <w:szCs w:val="23"/>
        </w:rPr>
        <w:t>。</w:t>
      </w:r>
    </w:p>
    <w:p>
      <w:pPr>
        <w:keepNext w:val="0"/>
        <w:keepLines w:val="0"/>
        <w:pageBreakBefore w:val="0"/>
        <w:widowControl w:val="0"/>
        <w:kinsoku/>
        <w:wordWrap/>
        <w:overflowPunct/>
        <w:topLinePunct w:val="0"/>
        <w:autoSpaceDE/>
        <w:autoSpaceDN/>
        <w:bidi w:val="0"/>
        <w:adjustRightInd/>
        <w:snapToGrid/>
        <w:spacing w:before="156" w:line="360" w:lineRule="auto"/>
        <w:ind w:right="79" w:firstLine="499"/>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18.2.2 报价要求：</w:t>
      </w:r>
    </w:p>
    <w:p>
      <w:pPr>
        <w:keepNext w:val="0"/>
        <w:keepLines w:val="0"/>
        <w:pageBreakBefore w:val="0"/>
        <w:widowControl w:val="0"/>
        <w:kinsoku/>
        <w:wordWrap/>
        <w:overflowPunct/>
        <w:topLinePunct w:val="0"/>
        <w:autoSpaceDE/>
        <w:autoSpaceDN/>
        <w:bidi w:val="0"/>
        <w:adjustRightInd/>
        <w:snapToGrid/>
        <w:spacing w:before="156" w:line="360" w:lineRule="auto"/>
        <w:ind w:right="79" w:firstLine="499"/>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(1) 本项目采购预算见供应商须知前列表。供应商各轮次报价均不得超过采购预</w:t>
      </w:r>
    </w:p>
    <w:p>
      <w:pPr>
        <w:keepNext w:val="0"/>
        <w:keepLines w:val="0"/>
        <w:pageBreakBefore w:val="0"/>
        <w:widowControl w:val="0"/>
        <w:kinsoku/>
        <w:wordWrap/>
        <w:overflowPunct/>
        <w:topLinePunct w:val="0"/>
        <w:autoSpaceDE/>
        <w:autoSpaceDN/>
        <w:bidi w:val="0"/>
        <w:adjustRightInd/>
        <w:snapToGrid/>
        <w:spacing w:before="156" w:line="360" w:lineRule="auto"/>
        <w:ind w:right="79" w:firstLine="499"/>
        <w:textAlignment w:val="auto"/>
        <w:rPr>
          <w:rFonts w:hint="eastAsia" w:ascii="宋体" w:hAnsi="宋体" w:eastAsia="宋体" w:cs="宋体"/>
          <w:color w:val="auto"/>
          <w:spacing w:val="0"/>
          <w:kern w:val="0"/>
          <w:position w:val="0"/>
          <w:sz w:val="23"/>
          <w:szCs w:val="23"/>
          <w:lang w:val="en-US" w:eastAsia="zh-CN" w:bidi="ar-SA"/>
        </w:rPr>
      </w:pPr>
      <w:r>
        <w:rPr>
          <w:rFonts w:hint="eastAsia" w:ascii="宋体" w:hAnsi="宋体" w:eastAsia="宋体" w:cs="宋体"/>
          <w:color w:val="auto"/>
          <w:spacing w:val="0"/>
          <w:kern w:val="0"/>
          <w:position w:val="0"/>
          <w:sz w:val="23"/>
          <w:szCs w:val="23"/>
          <w:lang w:val="en-US" w:eastAsia="zh-CN" w:bidi="ar-SA"/>
        </w:rPr>
        <w:t>算；否则，按无效响应文件处理。</w:t>
      </w:r>
    </w:p>
    <w:p>
      <w:pPr>
        <w:keepNext w:val="0"/>
        <w:keepLines w:val="0"/>
        <w:pageBreakBefore w:val="0"/>
        <w:kinsoku/>
        <w:overflowPunct/>
        <w:topLinePunct w:val="0"/>
        <w:autoSpaceDE/>
        <w:autoSpaceDN/>
        <w:bidi w:val="0"/>
        <w:spacing w:before="182" w:line="360" w:lineRule="auto"/>
        <w:ind w:firstLine="492"/>
        <w:textAlignment w:val="auto"/>
        <w:rPr>
          <w:rFonts w:hint="eastAsia" w:ascii="宋体" w:hAnsi="宋体" w:eastAsia="宋体" w:cs="宋体"/>
          <w:color w:val="auto"/>
          <w:spacing w:val="0"/>
          <w:kern w:val="0"/>
          <w:position w:val="0"/>
          <w:sz w:val="23"/>
          <w:szCs w:val="23"/>
          <w:lang w:val="en-US" w:eastAsia="zh-CN" w:bidi="ar-SA"/>
        </w:rPr>
      </w:pPr>
      <w:r>
        <w:rPr>
          <w:rFonts w:ascii="宋体" w:hAnsi="宋体" w:eastAsia="宋体" w:cs="宋体"/>
          <w:color w:val="auto"/>
          <w:spacing w:val="12"/>
          <w:sz w:val="23"/>
          <w:szCs w:val="23"/>
        </w:rPr>
        <w:t>(</w:t>
      </w:r>
      <w:r>
        <w:rPr>
          <w:rFonts w:ascii="宋体" w:hAnsi="宋体" w:eastAsia="宋体" w:cs="宋体"/>
          <w:color w:val="auto"/>
          <w:spacing w:val="11"/>
          <w:sz w:val="23"/>
          <w:szCs w:val="23"/>
        </w:rPr>
        <w:t xml:space="preserve">2) </w:t>
      </w:r>
      <w:r>
        <w:rPr>
          <w:rFonts w:ascii="宋体" w:hAnsi="宋体" w:eastAsia="宋体" w:cs="宋体"/>
          <w:color w:val="auto"/>
          <w:spacing w:val="11"/>
          <w:sz w:val="23"/>
          <w:szCs w:val="23"/>
          <w14:textOutline w14:w="4358" w14:cap="sq" w14:cmpd="sng">
            <w14:solidFill>
              <w14:srgbClr w14:val="000000"/>
            </w14:solidFill>
            <w14:prstDash w14:val="solid"/>
            <w14:bevel/>
          </w14:textOutline>
        </w:rPr>
        <w:t>本项目报价采用固定总价承包</w:t>
      </w:r>
      <w:r>
        <w:rPr>
          <w:rFonts w:ascii="宋体" w:hAnsi="宋体" w:eastAsia="宋体" w:cs="宋体"/>
          <w:color w:val="auto"/>
          <w:spacing w:val="11"/>
          <w:sz w:val="23"/>
          <w:szCs w:val="23"/>
        </w:rPr>
        <w:t>，</w:t>
      </w:r>
      <w:r>
        <w:rPr>
          <w:rFonts w:ascii="宋体" w:hAnsi="宋体" w:eastAsia="宋体" w:cs="宋体"/>
          <w:color w:val="auto"/>
          <w:spacing w:val="11"/>
          <w:sz w:val="23"/>
          <w:szCs w:val="23"/>
          <w14:textOutline w14:w="4358" w14:cap="sq" w14:cmpd="sng">
            <w14:solidFill>
              <w14:srgbClr w14:val="000000"/>
            </w14:solidFill>
            <w14:prstDash w14:val="solid"/>
            <w14:bevel/>
          </w14:textOutline>
        </w:rPr>
        <w:t>供应商自行考虑并承担风险</w:t>
      </w:r>
      <w:r>
        <w:rPr>
          <w:rFonts w:ascii="宋体" w:hAnsi="宋体" w:eastAsia="宋体" w:cs="宋体"/>
          <w:color w:val="auto"/>
          <w:spacing w:val="11"/>
          <w:sz w:val="23"/>
          <w:szCs w:val="23"/>
        </w:rPr>
        <w:t>。</w:t>
      </w:r>
      <w:r>
        <w:rPr>
          <w:rFonts w:hint="eastAsia" w:ascii="宋体" w:hAnsi="宋体" w:eastAsia="宋体" w:cs="宋体"/>
          <w:color w:val="auto"/>
          <w:spacing w:val="0"/>
          <w:kern w:val="0"/>
          <w:position w:val="0"/>
          <w:sz w:val="23"/>
          <w:szCs w:val="23"/>
          <w:lang w:val="en-US" w:eastAsia="zh-CN" w:bidi="ar-SA"/>
        </w:rPr>
        <w:t>即供应商的报 价是供应商响应本项目要求的全部工作内容的价格体现，包括供应商完成本项目所需 的人工费、设备费、管理费、项目验收费、利润和税金等全部费用。在提供服务的过程中的任何遗漏，均由成交供应商免费提供，采购人将不再支付任何费用。成交后不 允许擅自改变服务内容、质量标准、期限和追加项目预算，并且在合同履行过程中是 固定不变的，任何有选择或可调整的报价将不予接受，并按无效响应文件处理。</w:t>
      </w:r>
    </w:p>
    <w:p>
      <w:pPr>
        <w:keepNext w:val="0"/>
        <w:keepLines w:val="0"/>
        <w:pageBreakBefore w:val="0"/>
        <w:kinsoku/>
        <w:overflowPunct/>
        <w:topLinePunct w:val="0"/>
        <w:autoSpaceDE/>
        <w:autoSpaceDN/>
        <w:bidi w:val="0"/>
        <w:spacing w:before="3" w:line="360" w:lineRule="auto"/>
        <w:ind w:left="1" w:firstLine="490"/>
        <w:textAlignment w:val="auto"/>
        <w:rPr>
          <w:rFonts w:hint="eastAsia" w:ascii="宋体" w:hAnsi="宋体" w:eastAsia="宋体" w:cs="宋体"/>
          <w:color w:val="auto"/>
          <w:spacing w:val="0"/>
          <w:kern w:val="0"/>
          <w:position w:val="0"/>
          <w:sz w:val="23"/>
          <w:szCs w:val="23"/>
          <w:lang w:val="en-US" w:eastAsia="zh-CN" w:bidi="ar-SA"/>
        </w:rPr>
      </w:pPr>
      <w:r>
        <w:rPr>
          <w:rFonts w:ascii="宋体" w:hAnsi="宋体" w:eastAsia="宋体" w:cs="宋体"/>
          <w:color w:val="auto"/>
          <w:spacing w:val="12"/>
          <w:sz w:val="23"/>
          <w:szCs w:val="23"/>
        </w:rPr>
        <w:t>(</w:t>
      </w:r>
      <w:r>
        <w:rPr>
          <w:rFonts w:ascii="宋体" w:hAnsi="宋体" w:eastAsia="宋体" w:cs="宋体"/>
          <w:color w:val="auto"/>
          <w:spacing w:val="11"/>
          <w:sz w:val="23"/>
          <w:szCs w:val="23"/>
        </w:rPr>
        <w:t>3) 供应商</w:t>
      </w:r>
      <w:r>
        <w:rPr>
          <w:rFonts w:ascii="宋体" w:hAnsi="宋体" w:eastAsia="宋体" w:cs="宋体"/>
          <w:color w:val="auto"/>
          <w:spacing w:val="11"/>
          <w:sz w:val="23"/>
          <w:szCs w:val="23"/>
          <w14:textOutline w14:w="4358" w14:cap="sq" w14:cmpd="sng">
            <w14:solidFill>
              <w14:srgbClr w14:val="000000"/>
            </w14:solidFill>
            <w14:prstDash w14:val="solid"/>
            <w14:bevel/>
          </w14:textOutline>
        </w:rPr>
        <w:t>首次</w:t>
      </w:r>
      <w:r>
        <w:rPr>
          <w:rFonts w:ascii="宋体" w:hAnsi="宋体" w:eastAsia="宋体" w:cs="宋体"/>
          <w:color w:val="auto"/>
          <w:spacing w:val="11"/>
          <w:sz w:val="23"/>
          <w:szCs w:val="23"/>
        </w:rPr>
        <w:t>和</w:t>
      </w:r>
      <w:r>
        <w:rPr>
          <w:rFonts w:ascii="宋体" w:hAnsi="宋体" w:eastAsia="宋体" w:cs="宋体"/>
          <w:color w:val="auto"/>
          <w:spacing w:val="11"/>
          <w:sz w:val="23"/>
          <w:szCs w:val="23"/>
          <w14:textOutline w14:w="4358" w14:cap="sq" w14:cmpd="sng">
            <w14:solidFill>
              <w14:srgbClr w14:val="000000"/>
            </w14:solidFill>
            <w14:prstDash w14:val="solid"/>
            <w14:bevel/>
          </w14:textOutline>
        </w:rPr>
        <w:t>最后一次报价</w:t>
      </w:r>
      <w:r>
        <w:rPr>
          <w:rFonts w:hint="eastAsia" w:ascii="宋体" w:hAnsi="宋体" w:eastAsia="宋体" w:cs="宋体"/>
          <w:color w:val="auto"/>
          <w:spacing w:val="0"/>
          <w:kern w:val="0"/>
          <w:position w:val="0"/>
          <w:sz w:val="23"/>
          <w:szCs w:val="23"/>
          <w:lang w:val="en-US" w:eastAsia="zh-CN" w:bidi="ar-SA"/>
        </w:rPr>
        <w:t>应按“报价一览表”及“分项明细报价表”的内容和格式要求填写各项服务和产品 (如涉及) 的分项价格和总价。总价中不得包含磋 商文件要求以外的内容，否则，在评审时不予核减。如只有总价而无分项报价，或只 有分项报价而无总价，将视为无效响应文件。</w:t>
      </w:r>
    </w:p>
    <w:p>
      <w:pPr>
        <w:keepNext w:val="0"/>
        <w:keepLines w:val="0"/>
        <w:pageBreakBefore w:val="0"/>
        <w:kinsoku/>
        <w:overflowPunct/>
        <w:topLinePunct w:val="0"/>
        <w:autoSpaceDE/>
        <w:autoSpaceDN/>
        <w:bidi w:val="0"/>
        <w:spacing w:before="75" w:line="360" w:lineRule="auto"/>
        <w:ind w:left="3" w:firstLine="460" w:firstLineChars="200"/>
        <w:textAlignment w:val="auto"/>
        <w:rPr>
          <w:rFonts w:ascii="宋体" w:hAnsi="宋体" w:eastAsia="宋体" w:cs="宋体"/>
          <w:color w:val="auto"/>
          <w:spacing w:val="10"/>
          <w:sz w:val="23"/>
          <w:szCs w:val="23"/>
          <w14:textOutline w14:w="4358" w14:cap="sq" w14:cmpd="sng">
            <w14:solidFill>
              <w14:srgbClr w14:val="000000"/>
            </w14:solidFill>
            <w14:prstDash w14:val="solid"/>
            <w14:bevel/>
          </w14:textOutline>
        </w:rPr>
      </w:pPr>
      <w:r>
        <w:rPr>
          <w:rFonts w:hint="eastAsia" w:ascii="宋体" w:hAnsi="宋体" w:eastAsia="宋体" w:cs="宋体"/>
          <w:color w:val="auto"/>
          <w:spacing w:val="0"/>
          <w:kern w:val="0"/>
          <w:position w:val="0"/>
          <w:sz w:val="23"/>
          <w:szCs w:val="23"/>
          <w:lang w:val="en-US" w:eastAsia="zh-CN" w:bidi="ar-SA"/>
        </w:rPr>
        <w:t>(4) 为确保最后一次报价的准确性、及时性，</w:t>
      </w:r>
      <w:r>
        <w:rPr>
          <w:rFonts w:ascii="宋体" w:hAnsi="宋体" w:eastAsia="宋体" w:cs="宋体"/>
          <w:color w:val="auto"/>
          <w:spacing w:val="11"/>
          <w:sz w:val="23"/>
          <w:szCs w:val="23"/>
          <w14:textOutline w14:w="4358" w14:cap="sq" w14:cmpd="sng">
            <w14:solidFill>
              <w14:srgbClr w14:val="000000"/>
            </w14:solidFill>
            <w14:prstDash w14:val="solid"/>
            <w14:bevel/>
          </w14:textOutline>
        </w:rPr>
        <w:t>供应商应当事先按格式要求准备</w:t>
      </w:r>
      <w:r>
        <w:rPr>
          <w:rFonts w:ascii="宋体" w:hAnsi="宋体" w:eastAsia="宋体" w:cs="宋体"/>
          <w:color w:val="auto"/>
          <w:spacing w:val="9"/>
          <w:sz w:val="23"/>
          <w:szCs w:val="23"/>
          <w14:textOutline w14:w="4358" w14:cap="sq" w14:cmpd="sng">
            <w14:solidFill>
              <w14:srgbClr w14:val="000000"/>
            </w14:solidFill>
            <w14:prstDash w14:val="solid"/>
            <w14:bevel/>
          </w14:textOutline>
        </w:rPr>
        <w:t>好</w:t>
      </w:r>
      <w:r>
        <w:rPr>
          <w:rFonts w:ascii="宋体" w:hAnsi="宋体" w:eastAsia="宋体" w:cs="宋体"/>
          <w:color w:val="auto"/>
          <w:spacing w:val="13"/>
          <w:sz w:val="23"/>
          <w:szCs w:val="23"/>
          <w14:textOutline w14:w="4358" w14:cap="sq" w14:cmpd="sng">
            <w14:solidFill>
              <w14:srgbClr w14:val="000000"/>
            </w14:solidFill>
            <w14:prstDash w14:val="solid"/>
            <w14:bevel/>
          </w14:textOutline>
        </w:rPr>
        <w:t>二</w:t>
      </w:r>
      <w:r>
        <w:rPr>
          <w:rFonts w:ascii="宋体" w:hAnsi="宋体" w:eastAsia="宋体" w:cs="宋体"/>
          <w:color w:val="auto"/>
          <w:spacing w:val="10"/>
          <w:sz w:val="23"/>
          <w:szCs w:val="23"/>
          <w14:textOutline w14:w="4358" w14:cap="sq" w14:cmpd="sng">
            <w14:solidFill>
              <w14:srgbClr w14:val="000000"/>
            </w14:solidFill>
            <w14:prstDash w14:val="solid"/>
            <w14:bevel/>
          </w14:textOutline>
        </w:rPr>
        <w:t>次报价表表格，届时只填报价即可，并按规定签署或加盖公章。</w:t>
      </w:r>
    </w:p>
    <w:p>
      <w:pPr>
        <w:keepNext w:val="0"/>
        <w:keepLines w:val="0"/>
        <w:pageBreakBefore w:val="0"/>
        <w:kinsoku/>
        <w:overflowPunct/>
        <w:topLinePunct w:val="0"/>
        <w:autoSpaceDE/>
        <w:autoSpaceDN/>
        <w:bidi w:val="0"/>
        <w:spacing w:before="188" w:line="360" w:lineRule="auto"/>
        <w:ind w:right="81" w:firstLine="504" w:firstLineChars="200"/>
        <w:textAlignment w:val="auto"/>
        <w:rPr>
          <w:rFonts w:ascii="宋体" w:hAnsi="宋体" w:eastAsia="宋体" w:cs="宋体"/>
          <w:color w:val="auto"/>
          <w:sz w:val="23"/>
          <w:szCs w:val="23"/>
        </w:rPr>
      </w:pPr>
      <w:r>
        <w:rPr>
          <w:rFonts w:ascii="宋体" w:hAnsi="宋体" w:eastAsia="宋体" w:cs="宋体"/>
          <w:color w:val="auto"/>
          <w:spacing w:val="11"/>
          <w:sz w:val="23"/>
          <w:szCs w:val="23"/>
        </w:rPr>
        <w:t>(5) 供应商不得以低于成本的报价参与磋商。当磋商小组认为，某供应商的报</w:t>
      </w:r>
      <w:r>
        <w:rPr>
          <w:rFonts w:ascii="宋体" w:hAnsi="宋体" w:eastAsia="宋体" w:cs="宋体"/>
          <w:color w:val="auto"/>
          <w:spacing w:val="9"/>
          <w:sz w:val="23"/>
          <w:szCs w:val="23"/>
        </w:rPr>
        <w:t>价</w:t>
      </w:r>
      <w:r>
        <w:rPr>
          <w:rFonts w:ascii="宋体" w:hAnsi="宋体" w:eastAsia="宋体" w:cs="宋体"/>
          <w:color w:val="auto"/>
          <w:sz w:val="23"/>
          <w:szCs w:val="23"/>
        </w:rPr>
        <w:t xml:space="preserve"> </w:t>
      </w:r>
      <w:r>
        <w:rPr>
          <w:rFonts w:ascii="宋体" w:hAnsi="宋体" w:eastAsia="宋体" w:cs="宋体"/>
          <w:color w:val="auto"/>
          <w:spacing w:val="12"/>
          <w:sz w:val="23"/>
          <w:szCs w:val="23"/>
        </w:rPr>
        <w:t>或者部分分项报价存在明显不合理的低于成本的报价，有可能影响服务质量和不能</w:t>
      </w:r>
      <w:r>
        <w:rPr>
          <w:rFonts w:ascii="宋体" w:hAnsi="宋体" w:eastAsia="宋体" w:cs="宋体"/>
          <w:color w:val="auto"/>
          <w:spacing w:val="7"/>
          <w:sz w:val="23"/>
          <w:szCs w:val="23"/>
        </w:rPr>
        <w:t>诚</w:t>
      </w:r>
      <w:r>
        <w:rPr>
          <w:rFonts w:ascii="宋体" w:hAnsi="宋体" w:eastAsia="宋体" w:cs="宋体"/>
          <w:color w:val="auto"/>
          <w:sz w:val="23"/>
          <w:szCs w:val="23"/>
        </w:rPr>
        <w:t xml:space="preserve"> </w:t>
      </w:r>
      <w:r>
        <w:rPr>
          <w:rFonts w:ascii="宋体" w:hAnsi="宋体" w:eastAsia="宋体" w:cs="宋体"/>
          <w:color w:val="auto"/>
          <w:spacing w:val="12"/>
          <w:sz w:val="23"/>
          <w:szCs w:val="23"/>
        </w:rPr>
        <w:t>信履约的，可要求该供应商在规定期限内，提供必要的书面文件予以解释和说明并</w:t>
      </w:r>
      <w:r>
        <w:rPr>
          <w:rFonts w:ascii="宋体" w:hAnsi="宋体" w:eastAsia="宋体" w:cs="宋体"/>
          <w:color w:val="auto"/>
          <w:spacing w:val="7"/>
          <w:sz w:val="23"/>
          <w:szCs w:val="23"/>
        </w:rPr>
        <w:t>附</w:t>
      </w:r>
      <w:r>
        <w:rPr>
          <w:rFonts w:ascii="宋体" w:hAnsi="宋体" w:eastAsia="宋体" w:cs="宋体"/>
          <w:color w:val="auto"/>
          <w:spacing w:val="12"/>
          <w:sz w:val="23"/>
          <w:szCs w:val="23"/>
        </w:rPr>
        <w:t>带相关证明材料；否则，磋商小组认定该供应商以低于成本价竞价，其响应文件作</w:t>
      </w:r>
      <w:r>
        <w:rPr>
          <w:rFonts w:ascii="宋体" w:hAnsi="宋体" w:eastAsia="宋体" w:cs="宋体"/>
          <w:color w:val="auto"/>
          <w:spacing w:val="7"/>
          <w:sz w:val="23"/>
          <w:szCs w:val="23"/>
        </w:rPr>
        <w:t>无</w:t>
      </w:r>
      <w:r>
        <w:rPr>
          <w:rFonts w:ascii="宋体" w:hAnsi="宋体" w:eastAsia="宋体" w:cs="宋体"/>
          <w:color w:val="auto"/>
          <w:spacing w:val="11"/>
          <w:sz w:val="23"/>
          <w:szCs w:val="23"/>
        </w:rPr>
        <w:t>效</w:t>
      </w:r>
      <w:r>
        <w:rPr>
          <w:rFonts w:ascii="宋体" w:hAnsi="宋体" w:eastAsia="宋体" w:cs="宋体"/>
          <w:color w:val="auto"/>
          <w:spacing w:val="7"/>
          <w:sz w:val="23"/>
          <w:szCs w:val="23"/>
        </w:rPr>
        <w:t>响应文件处理。</w:t>
      </w:r>
    </w:p>
    <w:p>
      <w:pPr>
        <w:keepNext w:val="0"/>
        <w:keepLines w:val="0"/>
        <w:pageBreakBefore w:val="0"/>
        <w:kinsoku/>
        <w:overflowPunct/>
        <w:topLinePunct w:val="0"/>
        <w:autoSpaceDE/>
        <w:autoSpaceDN/>
        <w:bidi w:val="0"/>
        <w:spacing w:line="360" w:lineRule="auto"/>
        <w:ind w:left="4" w:right="81" w:firstLine="483"/>
        <w:textAlignment w:val="auto"/>
        <w:rPr>
          <w:rFonts w:ascii="宋体" w:hAnsi="宋体" w:eastAsia="宋体" w:cs="宋体"/>
          <w:color w:val="auto"/>
          <w:sz w:val="23"/>
          <w:szCs w:val="23"/>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18.3</w:t>
      </w:r>
      <w:r>
        <w:rPr>
          <w:rFonts w:ascii="宋体" w:hAnsi="宋体" w:eastAsia="宋体" w:cs="宋体"/>
          <w:color w:val="auto"/>
          <w:spacing w:val="8"/>
          <w:sz w:val="23"/>
          <w:szCs w:val="23"/>
        </w:rPr>
        <w:t xml:space="preserve"> </w:t>
      </w:r>
      <w:r>
        <w:rPr>
          <w:rFonts w:ascii="宋体" w:hAnsi="宋体" w:eastAsia="宋体" w:cs="宋体"/>
          <w:color w:val="auto"/>
          <w:spacing w:val="8"/>
          <w:sz w:val="23"/>
          <w:szCs w:val="23"/>
          <w14:textOutline w14:w="4358" w14:cap="sq" w14:cmpd="sng">
            <w14:solidFill>
              <w14:srgbClr w14:val="000000"/>
            </w14:solidFill>
            <w14:prstDash w14:val="solid"/>
            <w14:bevel/>
          </w14:textOutline>
        </w:rPr>
        <w:t>技术部分。</w:t>
      </w:r>
      <w:r>
        <w:rPr>
          <w:rFonts w:ascii="宋体" w:hAnsi="宋体" w:eastAsia="宋体" w:cs="宋体"/>
          <w:color w:val="auto"/>
          <w:spacing w:val="8"/>
          <w:sz w:val="23"/>
          <w:szCs w:val="23"/>
        </w:rPr>
        <w:t>供应商按照磋商文件要求做出的技术应答，主要是针对采购项</w:t>
      </w:r>
      <w:r>
        <w:rPr>
          <w:rFonts w:ascii="宋体" w:hAnsi="宋体" w:eastAsia="宋体" w:cs="宋体"/>
          <w:color w:val="auto"/>
          <w:sz w:val="23"/>
          <w:szCs w:val="23"/>
        </w:rPr>
        <w:t xml:space="preserve">目 </w:t>
      </w:r>
      <w:r>
        <w:rPr>
          <w:rFonts w:ascii="宋体" w:hAnsi="宋体" w:eastAsia="宋体" w:cs="宋体"/>
          <w:color w:val="auto"/>
          <w:spacing w:val="22"/>
          <w:sz w:val="23"/>
          <w:szCs w:val="23"/>
        </w:rPr>
        <w:t>的技</w:t>
      </w:r>
      <w:r>
        <w:rPr>
          <w:rFonts w:ascii="宋体" w:hAnsi="宋体" w:eastAsia="宋体" w:cs="宋体"/>
          <w:color w:val="auto"/>
          <w:spacing w:val="16"/>
          <w:sz w:val="23"/>
          <w:szCs w:val="23"/>
        </w:rPr>
        <w:t>术</w:t>
      </w:r>
      <w:r>
        <w:rPr>
          <w:rFonts w:ascii="宋体" w:hAnsi="宋体" w:eastAsia="宋体" w:cs="宋体"/>
          <w:color w:val="auto"/>
          <w:spacing w:val="11"/>
          <w:sz w:val="23"/>
          <w:szCs w:val="23"/>
        </w:rPr>
        <w:t>指标、参数和技术要求做出的实质性响应和满足。供应商的技术应答应包括下</w:t>
      </w:r>
      <w:r>
        <w:rPr>
          <w:rFonts w:ascii="宋体" w:hAnsi="宋体" w:eastAsia="宋体" w:cs="宋体"/>
          <w:color w:val="auto"/>
          <w:sz w:val="23"/>
          <w:szCs w:val="23"/>
        </w:rPr>
        <w:t xml:space="preserve"> </w:t>
      </w:r>
      <w:r>
        <w:rPr>
          <w:rFonts w:ascii="宋体" w:hAnsi="宋体" w:eastAsia="宋体" w:cs="宋体"/>
          <w:color w:val="auto"/>
          <w:spacing w:val="4"/>
          <w:sz w:val="23"/>
          <w:szCs w:val="23"/>
        </w:rPr>
        <w:t>列内容</w:t>
      </w:r>
      <w:r>
        <w:rPr>
          <w:rFonts w:ascii="宋体" w:hAnsi="宋体" w:eastAsia="宋体" w:cs="宋体"/>
          <w:color w:val="auto"/>
          <w:spacing w:val="3"/>
          <w:sz w:val="23"/>
          <w:szCs w:val="23"/>
        </w:rPr>
        <w:t>：</w:t>
      </w:r>
    </w:p>
    <w:p>
      <w:pPr>
        <w:keepNext w:val="0"/>
        <w:keepLines w:val="0"/>
        <w:pageBreakBefore w:val="0"/>
        <w:kinsoku/>
        <w:overflowPunct/>
        <w:topLinePunct w:val="0"/>
        <w:autoSpaceDE/>
        <w:autoSpaceDN/>
        <w:bidi w:val="0"/>
        <w:spacing w:line="360" w:lineRule="auto"/>
        <w:ind w:left="486"/>
        <w:textAlignment w:val="auto"/>
        <w:rPr>
          <w:rFonts w:ascii="宋体" w:hAnsi="宋体" w:eastAsia="宋体" w:cs="宋体"/>
          <w:color w:val="auto"/>
          <w:sz w:val="23"/>
          <w:szCs w:val="23"/>
        </w:rPr>
      </w:pPr>
      <w:r>
        <w:rPr>
          <w:rFonts w:ascii="宋体" w:hAnsi="宋体" w:eastAsia="宋体" w:cs="宋体"/>
          <w:color w:val="auto"/>
          <w:spacing w:val="13"/>
          <w:sz w:val="23"/>
          <w:szCs w:val="23"/>
        </w:rPr>
        <w:t>(1) 服务方案、项目实施方案和项目组成人员；</w:t>
      </w:r>
    </w:p>
    <w:p>
      <w:pPr>
        <w:keepNext w:val="0"/>
        <w:keepLines w:val="0"/>
        <w:pageBreakBefore w:val="0"/>
        <w:kinsoku/>
        <w:overflowPunct/>
        <w:topLinePunct w:val="0"/>
        <w:autoSpaceDE/>
        <w:autoSpaceDN/>
        <w:bidi w:val="0"/>
        <w:spacing w:before="181" w:line="360" w:lineRule="auto"/>
        <w:ind w:left="491"/>
        <w:textAlignment w:val="auto"/>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5"/>
          <w:sz w:val="23"/>
          <w:szCs w:val="23"/>
        </w:rPr>
        <w:t>2) 服务要求偏离表；</w:t>
      </w:r>
    </w:p>
    <w:p>
      <w:pPr>
        <w:keepNext w:val="0"/>
        <w:keepLines w:val="0"/>
        <w:pageBreakBefore w:val="0"/>
        <w:kinsoku/>
        <w:overflowPunct/>
        <w:topLinePunct w:val="0"/>
        <w:autoSpaceDE/>
        <w:autoSpaceDN/>
        <w:bidi w:val="0"/>
        <w:spacing w:before="184" w:line="360" w:lineRule="auto"/>
        <w:ind w:left="486"/>
        <w:textAlignment w:val="auto"/>
        <w:rPr>
          <w:rFonts w:ascii="宋体" w:hAnsi="宋体" w:eastAsia="宋体" w:cs="宋体"/>
          <w:color w:val="auto"/>
          <w:sz w:val="23"/>
          <w:szCs w:val="23"/>
        </w:rPr>
      </w:pPr>
      <w:r>
        <w:rPr>
          <w:rFonts w:ascii="宋体" w:hAnsi="宋体" w:eastAsia="宋体" w:cs="宋体"/>
          <w:color w:val="auto"/>
          <w:spacing w:val="22"/>
          <w:sz w:val="23"/>
          <w:szCs w:val="23"/>
        </w:rPr>
        <w:t>(</w:t>
      </w:r>
      <w:r>
        <w:rPr>
          <w:rFonts w:ascii="宋体" w:hAnsi="宋体" w:eastAsia="宋体" w:cs="宋体"/>
          <w:color w:val="auto"/>
          <w:spacing w:val="13"/>
          <w:sz w:val="23"/>
          <w:szCs w:val="23"/>
        </w:rPr>
        <w:t>3) 供应商认为需要提供的文件和资料。</w:t>
      </w:r>
    </w:p>
    <w:p>
      <w:pPr>
        <w:keepNext w:val="0"/>
        <w:keepLines w:val="0"/>
        <w:pageBreakBefore w:val="0"/>
        <w:kinsoku/>
        <w:overflowPunct/>
        <w:topLinePunct w:val="0"/>
        <w:autoSpaceDE/>
        <w:autoSpaceDN/>
        <w:bidi w:val="0"/>
        <w:spacing w:before="183" w:line="360" w:lineRule="auto"/>
        <w:ind w:firstLine="488"/>
        <w:textAlignment w:val="auto"/>
        <w:rPr>
          <w:rFonts w:ascii="宋体" w:hAnsi="宋体" w:eastAsia="宋体" w:cs="宋体"/>
          <w:color w:val="auto"/>
          <w:sz w:val="23"/>
          <w:szCs w:val="23"/>
        </w:rPr>
      </w:pPr>
      <w:r>
        <w:rPr>
          <w:rFonts w:ascii="宋体" w:hAnsi="宋体" w:eastAsia="宋体" w:cs="宋体"/>
          <w:color w:val="auto"/>
          <w:spacing w:val="6"/>
          <w:sz w:val="23"/>
          <w:szCs w:val="23"/>
          <w14:textOutline w14:w="4358" w14:cap="sq" w14:cmpd="sng">
            <w14:solidFill>
              <w14:srgbClr w14:val="000000"/>
            </w14:solidFill>
            <w14:prstDash w14:val="solid"/>
            <w14:bevel/>
          </w14:textOutline>
        </w:rPr>
        <w:t>18.4</w:t>
      </w:r>
      <w:r>
        <w:rPr>
          <w:rFonts w:ascii="宋体" w:hAnsi="宋体" w:eastAsia="宋体" w:cs="宋体"/>
          <w:color w:val="auto"/>
          <w:spacing w:val="6"/>
          <w:sz w:val="23"/>
          <w:szCs w:val="23"/>
        </w:rPr>
        <w:t xml:space="preserve"> </w:t>
      </w:r>
      <w:r>
        <w:rPr>
          <w:rFonts w:ascii="宋体" w:hAnsi="宋体" w:eastAsia="宋体" w:cs="宋体"/>
          <w:color w:val="auto"/>
          <w:spacing w:val="6"/>
          <w:sz w:val="23"/>
          <w:szCs w:val="23"/>
          <w14:textOutline w14:w="4358" w14:cap="sq" w14:cmpd="sng">
            <w14:solidFill>
              <w14:srgbClr w14:val="000000"/>
            </w14:solidFill>
            <w14:prstDash w14:val="solid"/>
            <w14:bevel/>
          </w14:textOutline>
        </w:rPr>
        <w:t>商务部分。</w:t>
      </w:r>
      <w:r>
        <w:rPr>
          <w:rFonts w:ascii="宋体" w:hAnsi="宋体" w:eastAsia="宋体" w:cs="宋体"/>
          <w:color w:val="auto"/>
          <w:spacing w:val="3"/>
          <w:sz w:val="23"/>
          <w:szCs w:val="23"/>
        </w:rPr>
        <w:t>供应商按照磋商文件要求做出完全响应，提供有关资质证明文件。</w:t>
      </w:r>
      <w:r>
        <w:rPr>
          <w:rFonts w:ascii="宋体" w:hAnsi="宋体" w:eastAsia="宋体" w:cs="宋体"/>
          <w:color w:val="auto"/>
          <w:sz w:val="23"/>
          <w:szCs w:val="23"/>
        </w:rPr>
        <w:t xml:space="preserve"> </w:t>
      </w:r>
      <w:r>
        <w:rPr>
          <w:rFonts w:ascii="宋体" w:hAnsi="宋体" w:eastAsia="宋体" w:cs="宋体"/>
          <w:color w:val="auto"/>
          <w:spacing w:val="8"/>
          <w:sz w:val="23"/>
          <w:szCs w:val="23"/>
        </w:rPr>
        <w:t>包</w:t>
      </w:r>
      <w:r>
        <w:rPr>
          <w:rFonts w:ascii="宋体" w:hAnsi="宋体" w:eastAsia="宋体" w:cs="宋体"/>
          <w:color w:val="auto"/>
          <w:spacing w:val="7"/>
          <w:sz w:val="23"/>
          <w:szCs w:val="23"/>
        </w:rPr>
        <w:t>括以下内容：</w:t>
      </w:r>
    </w:p>
    <w:p>
      <w:pPr>
        <w:keepNext w:val="0"/>
        <w:keepLines w:val="0"/>
        <w:pageBreakBefore w:val="0"/>
        <w:kinsoku/>
        <w:overflowPunct/>
        <w:topLinePunct w:val="0"/>
        <w:autoSpaceDE/>
        <w:autoSpaceDN/>
        <w:bidi w:val="0"/>
        <w:spacing w:before="1" w:line="360" w:lineRule="auto"/>
        <w:ind w:left="486"/>
        <w:textAlignment w:val="auto"/>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5"/>
          <w:sz w:val="23"/>
          <w:szCs w:val="23"/>
        </w:rPr>
        <w:t>1) 竞争性磋商响应函；</w:t>
      </w:r>
    </w:p>
    <w:p>
      <w:pPr>
        <w:keepNext w:val="0"/>
        <w:keepLines w:val="0"/>
        <w:pageBreakBefore w:val="0"/>
        <w:kinsoku/>
        <w:overflowPunct/>
        <w:topLinePunct w:val="0"/>
        <w:autoSpaceDE/>
        <w:autoSpaceDN/>
        <w:bidi w:val="0"/>
        <w:spacing w:before="181" w:line="360" w:lineRule="auto"/>
        <w:ind w:left="486"/>
        <w:textAlignment w:val="auto"/>
        <w:rPr>
          <w:rFonts w:ascii="宋体" w:hAnsi="宋体" w:eastAsia="宋体" w:cs="宋体"/>
          <w:color w:val="auto"/>
          <w:sz w:val="23"/>
          <w:szCs w:val="23"/>
        </w:rPr>
      </w:pPr>
      <w:r>
        <w:rPr>
          <w:rFonts w:ascii="宋体" w:hAnsi="宋体" w:eastAsia="宋体" w:cs="宋体"/>
          <w:color w:val="auto"/>
          <w:spacing w:val="15"/>
          <w:sz w:val="23"/>
          <w:szCs w:val="23"/>
        </w:rPr>
        <w:t>(2) 必备的资格证明文件</w:t>
      </w:r>
      <w:r>
        <w:rPr>
          <w:rFonts w:ascii="宋体" w:hAnsi="宋体" w:eastAsia="宋体" w:cs="宋体"/>
          <w:color w:val="auto"/>
          <w:spacing w:val="14"/>
          <w:sz w:val="23"/>
          <w:szCs w:val="23"/>
        </w:rPr>
        <w:t>；</w:t>
      </w:r>
    </w:p>
    <w:p>
      <w:pPr>
        <w:keepNext w:val="0"/>
        <w:keepLines w:val="0"/>
        <w:pageBreakBefore w:val="0"/>
        <w:kinsoku/>
        <w:overflowPunct/>
        <w:topLinePunct w:val="0"/>
        <w:autoSpaceDE/>
        <w:autoSpaceDN/>
        <w:bidi w:val="0"/>
        <w:spacing w:before="184" w:line="360" w:lineRule="auto"/>
        <w:ind w:left="508"/>
        <w:textAlignment w:val="auto"/>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5"/>
          <w:sz w:val="23"/>
          <w:szCs w:val="23"/>
        </w:rPr>
        <w:t>3) 商务条款偏离表；</w:t>
      </w:r>
    </w:p>
    <w:p>
      <w:pPr>
        <w:keepNext w:val="0"/>
        <w:keepLines w:val="0"/>
        <w:pageBreakBefore w:val="0"/>
        <w:kinsoku/>
        <w:overflowPunct/>
        <w:topLinePunct w:val="0"/>
        <w:autoSpaceDE/>
        <w:autoSpaceDN/>
        <w:bidi w:val="0"/>
        <w:spacing w:before="181" w:line="360" w:lineRule="auto"/>
        <w:ind w:left="486"/>
        <w:textAlignment w:val="auto"/>
        <w:rPr>
          <w:rFonts w:ascii="宋体" w:hAnsi="宋体" w:eastAsia="宋体" w:cs="宋体"/>
          <w:color w:val="auto"/>
          <w:sz w:val="23"/>
          <w:szCs w:val="23"/>
        </w:rPr>
      </w:pPr>
      <w:r>
        <w:rPr>
          <w:rFonts w:ascii="宋体" w:hAnsi="宋体" w:eastAsia="宋体" w:cs="宋体"/>
          <w:color w:val="auto"/>
          <w:spacing w:val="17"/>
          <w:sz w:val="23"/>
          <w:szCs w:val="23"/>
        </w:rPr>
        <w:t>(4) 磋商保证金</w:t>
      </w:r>
      <w:r>
        <w:rPr>
          <w:rFonts w:ascii="宋体" w:hAnsi="宋体" w:eastAsia="宋体" w:cs="宋体"/>
          <w:color w:val="auto"/>
          <w:spacing w:val="16"/>
          <w:sz w:val="23"/>
          <w:szCs w:val="23"/>
        </w:rPr>
        <w:t>；</w:t>
      </w:r>
    </w:p>
    <w:p>
      <w:pPr>
        <w:keepNext w:val="0"/>
        <w:keepLines w:val="0"/>
        <w:pageBreakBefore w:val="0"/>
        <w:kinsoku/>
        <w:overflowPunct/>
        <w:topLinePunct w:val="0"/>
        <w:autoSpaceDE/>
        <w:autoSpaceDN/>
        <w:bidi w:val="0"/>
        <w:spacing w:before="184" w:line="360" w:lineRule="auto"/>
        <w:ind w:left="541"/>
        <w:textAlignment w:val="auto"/>
        <w:rPr>
          <w:rFonts w:ascii="宋体" w:hAnsi="宋体" w:eastAsia="宋体" w:cs="宋体"/>
          <w:color w:val="auto"/>
          <w:sz w:val="23"/>
          <w:szCs w:val="23"/>
        </w:rPr>
      </w:pPr>
      <w:r>
        <w:rPr>
          <w:rFonts w:ascii="宋体" w:hAnsi="宋体" w:eastAsia="宋体" w:cs="宋体"/>
          <w:color w:val="auto"/>
          <w:spacing w:val="16"/>
          <w:sz w:val="23"/>
          <w:szCs w:val="23"/>
        </w:rPr>
        <w:t>(</w:t>
      </w:r>
      <w:r>
        <w:rPr>
          <w:rFonts w:ascii="宋体" w:hAnsi="宋体" w:eastAsia="宋体" w:cs="宋体"/>
          <w:color w:val="auto"/>
          <w:spacing w:val="13"/>
          <w:sz w:val="23"/>
          <w:szCs w:val="23"/>
        </w:rPr>
        <w:t>5) 其他供应商认为需要提供的文件和资料。</w:t>
      </w:r>
    </w:p>
    <w:p>
      <w:pPr>
        <w:keepNext w:val="0"/>
        <w:keepLines w:val="0"/>
        <w:pageBreakBefore w:val="0"/>
        <w:kinsoku/>
        <w:overflowPunct/>
        <w:topLinePunct w:val="0"/>
        <w:autoSpaceDE/>
        <w:autoSpaceDN/>
        <w:bidi w:val="0"/>
        <w:spacing w:before="182" w:line="360" w:lineRule="auto"/>
        <w:ind w:left="500"/>
        <w:textAlignment w:val="auto"/>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18.5</w:t>
      </w:r>
      <w:r>
        <w:rPr>
          <w:rFonts w:ascii="宋体" w:hAnsi="宋体" w:eastAsia="宋体" w:cs="宋体"/>
          <w:color w:val="auto"/>
          <w:spacing w:val="5"/>
          <w:sz w:val="23"/>
          <w:szCs w:val="23"/>
        </w:rPr>
        <w:t xml:space="preserve"> </w:t>
      </w:r>
      <w:r>
        <w:rPr>
          <w:rFonts w:ascii="宋体" w:hAnsi="宋体" w:eastAsia="宋体" w:cs="宋体"/>
          <w:color w:val="auto"/>
          <w:spacing w:val="5"/>
          <w:sz w:val="23"/>
          <w:szCs w:val="23"/>
          <w14:textOutline w14:w="4358" w14:cap="sq" w14:cmpd="sng">
            <w14:solidFill>
              <w14:srgbClr w14:val="000000"/>
            </w14:solidFill>
            <w14:prstDash w14:val="solid"/>
            <w14:bevel/>
          </w14:textOutline>
        </w:rPr>
        <w:t>承诺部分。</w:t>
      </w:r>
      <w:r>
        <w:rPr>
          <w:rFonts w:ascii="宋体" w:hAnsi="宋体" w:eastAsia="宋体" w:cs="宋体"/>
          <w:color w:val="auto"/>
          <w:spacing w:val="5"/>
          <w:sz w:val="23"/>
          <w:szCs w:val="23"/>
        </w:rPr>
        <w:t>供应商应对以下 (不限于) 要求作出承诺：</w:t>
      </w:r>
    </w:p>
    <w:p>
      <w:pPr>
        <w:keepNext w:val="0"/>
        <w:keepLines w:val="0"/>
        <w:pageBreakBefore w:val="0"/>
        <w:kinsoku/>
        <w:overflowPunct/>
        <w:topLinePunct w:val="0"/>
        <w:autoSpaceDE/>
        <w:autoSpaceDN/>
        <w:bidi w:val="0"/>
        <w:spacing w:before="186" w:line="360" w:lineRule="auto"/>
        <w:ind w:left="493"/>
        <w:textAlignment w:val="auto"/>
        <w:rPr>
          <w:rFonts w:ascii="宋体" w:hAnsi="宋体" w:eastAsia="宋体" w:cs="宋体"/>
          <w:color w:val="auto"/>
          <w:spacing w:val="10"/>
          <w:sz w:val="23"/>
          <w:szCs w:val="23"/>
        </w:rPr>
      </w:pPr>
      <w:r>
        <w:rPr>
          <w:rFonts w:ascii="宋体" w:hAnsi="宋体" w:eastAsia="宋体" w:cs="宋体"/>
          <w:color w:val="auto"/>
          <w:spacing w:val="20"/>
          <w:sz w:val="23"/>
          <w:szCs w:val="23"/>
        </w:rPr>
        <w:t>(1</w:t>
      </w:r>
      <w:r>
        <w:rPr>
          <w:rFonts w:ascii="宋体" w:hAnsi="宋体" w:eastAsia="宋体" w:cs="宋体"/>
          <w:color w:val="auto"/>
          <w:spacing w:val="15"/>
          <w:sz w:val="23"/>
          <w:szCs w:val="23"/>
        </w:rPr>
        <w:t>)</w:t>
      </w:r>
      <w:r>
        <w:rPr>
          <w:rFonts w:ascii="宋体" w:hAnsi="宋体" w:eastAsia="宋体" w:cs="宋体"/>
          <w:color w:val="auto"/>
          <w:spacing w:val="10"/>
          <w:sz w:val="23"/>
          <w:szCs w:val="23"/>
        </w:rPr>
        <w:t xml:space="preserve"> 承诺给予采购人的各种优惠条件 (优惠条件事项不能包括采购项目本身所</w:t>
      </w:r>
    </w:p>
    <w:p>
      <w:pPr>
        <w:keepNext w:val="0"/>
        <w:keepLines w:val="0"/>
        <w:pageBreakBefore w:val="0"/>
        <w:kinsoku/>
        <w:overflowPunct/>
        <w:topLinePunct w:val="0"/>
        <w:autoSpaceDE/>
        <w:autoSpaceDN/>
        <w:bidi w:val="0"/>
        <w:spacing w:before="186" w:line="360" w:lineRule="auto"/>
        <w:textAlignment w:val="auto"/>
        <w:rPr>
          <w:rFonts w:ascii="宋体" w:hAnsi="宋体" w:eastAsia="宋体" w:cs="宋体"/>
          <w:color w:val="auto"/>
          <w:sz w:val="23"/>
          <w:szCs w:val="23"/>
        </w:rPr>
      </w:pPr>
      <w:r>
        <w:rPr>
          <w:rFonts w:ascii="宋体" w:hAnsi="宋体" w:eastAsia="宋体" w:cs="宋体"/>
          <w:color w:val="auto"/>
          <w:spacing w:val="10"/>
          <w:sz w:val="23"/>
          <w:szCs w:val="23"/>
        </w:rPr>
        <w:t>包</w:t>
      </w:r>
      <w:r>
        <w:rPr>
          <w:rFonts w:ascii="宋体" w:hAnsi="宋体" w:eastAsia="宋体" w:cs="宋体"/>
          <w:color w:val="auto"/>
          <w:spacing w:val="12"/>
          <w:sz w:val="23"/>
          <w:szCs w:val="23"/>
        </w:rPr>
        <w:t>括涉及的采购事项。供应商不能以“赠送、赠予”等任何名义提供服务以规避磋商</w:t>
      </w:r>
      <w:r>
        <w:rPr>
          <w:rFonts w:ascii="宋体" w:hAnsi="宋体" w:eastAsia="宋体" w:cs="宋体"/>
          <w:color w:val="auto"/>
          <w:spacing w:val="5"/>
          <w:sz w:val="23"/>
          <w:szCs w:val="23"/>
        </w:rPr>
        <w:t>文</w:t>
      </w:r>
      <w:r>
        <w:rPr>
          <w:rFonts w:ascii="宋体" w:hAnsi="宋体" w:eastAsia="宋体" w:cs="宋体"/>
          <w:color w:val="auto"/>
          <w:sz w:val="23"/>
          <w:szCs w:val="23"/>
        </w:rPr>
        <w:t xml:space="preserve"> </w:t>
      </w:r>
      <w:r>
        <w:rPr>
          <w:rFonts w:ascii="宋体" w:hAnsi="宋体" w:eastAsia="宋体" w:cs="宋体"/>
          <w:color w:val="auto"/>
          <w:spacing w:val="12"/>
          <w:sz w:val="23"/>
          <w:szCs w:val="23"/>
        </w:rPr>
        <w:t>件的约束；否则，供应商提供的响应文件将作为无效响应文件处理，供应商的响应</w:t>
      </w:r>
      <w:r>
        <w:rPr>
          <w:rFonts w:ascii="宋体" w:hAnsi="宋体" w:eastAsia="宋体" w:cs="宋体"/>
          <w:color w:val="auto"/>
          <w:spacing w:val="6"/>
          <w:sz w:val="23"/>
          <w:szCs w:val="23"/>
        </w:rPr>
        <w:t>行</w:t>
      </w:r>
      <w:r>
        <w:rPr>
          <w:rFonts w:ascii="宋体" w:hAnsi="宋体" w:eastAsia="宋体" w:cs="宋体"/>
          <w:color w:val="auto"/>
          <w:sz w:val="23"/>
          <w:szCs w:val="23"/>
        </w:rPr>
        <w:t xml:space="preserve"> </w:t>
      </w:r>
      <w:r>
        <w:rPr>
          <w:rFonts w:ascii="宋体" w:hAnsi="宋体" w:eastAsia="宋体" w:cs="宋体"/>
          <w:color w:val="auto"/>
          <w:spacing w:val="16"/>
          <w:sz w:val="23"/>
          <w:szCs w:val="23"/>
        </w:rPr>
        <w:t>为将</w:t>
      </w:r>
      <w:r>
        <w:rPr>
          <w:rFonts w:ascii="宋体" w:hAnsi="宋体" w:eastAsia="宋体" w:cs="宋体"/>
          <w:color w:val="auto"/>
          <w:spacing w:val="8"/>
          <w:sz w:val="23"/>
          <w:szCs w:val="23"/>
        </w:rPr>
        <w:t>作为以不正当手段排挤其他供应商认定) ；</w:t>
      </w:r>
    </w:p>
    <w:p>
      <w:pPr>
        <w:keepNext w:val="0"/>
        <w:keepLines w:val="0"/>
        <w:pageBreakBefore w:val="0"/>
        <w:kinsoku/>
        <w:overflowPunct/>
        <w:topLinePunct w:val="0"/>
        <w:autoSpaceDE/>
        <w:autoSpaceDN/>
        <w:bidi w:val="0"/>
        <w:spacing w:line="360" w:lineRule="auto"/>
        <w:ind w:left="493"/>
        <w:textAlignment w:val="auto"/>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6"/>
          <w:sz w:val="23"/>
          <w:szCs w:val="23"/>
        </w:rPr>
        <w:t>2) 服务质量承诺；</w:t>
      </w:r>
    </w:p>
    <w:p>
      <w:pPr>
        <w:keepNext w:val="0"/>
        <w:keepLines w:val="0"/>
        <w:pageBreakBefore w:val="0"/>
        <w:kinsoku/>
        <w:overflowPunct/>
        <w:topLinePunct w:val="0"/>
        <w:autoSpaceDE/>
        <w:autoSpaceDN/>
        <w:bidi w:val="0"/>
        <w:spacing w:before="182" w:line="360" w:lineRule="auto"/>
        <w:ind w:left="493"/>
        <w:textAlignment w:val="auto"/>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4"/>
          <w:sz w:val="23"/>
          <w:szCs w:val="23"/>
        </w:rPr>
        <w:t>3) 利于用户的售后服务承诺；</w:t>
      </w:r>
    </w:p>
    <w:p>
      <w:pPr>
        <w:keepNext w:val="0"/>
        <w:keepLines w:val="0"/>
        <w:pageBreakBefore w:val="0"/>
        <w:kinsoku/>
        <w:overflowPunct/>
        <w:topLinePunct w:val="0"/>
        <w:autoSpaceDE/>
        <w:autoSpaceDN/>
        <w:bidi w:val="0"/>
        <w:spacing w:before="184" w:line="360" w:lineRule="auto"/>
        <w:ind w:left="493"/>
        <w:textAlignment w:val="auto"/>
        <w:rPr>
          <w:rFonts w:ascii="宋体" w:hAnsi="宋体" w:eastAsia="宋体" w:cs="宋体"/>
          <w:color w:val="auto"/>
          <w:sz w:val="23"/>
          <w:szCs w:val="23"/>
        </w:rPr>
      </w:pPr>
      <w:r>
        <w:rPr>
          <w:rFonts w:ascii="宋体" w:hAnsi="宋体" w:eastAsia="宋体" w:cs="宋体"/>
          <w:color w:val="auto"/>
          <w:spacing w:val="22"/>
          <w:sz w:val="23"/>
          <w:szCs w:val="23"/>
        </w:rPr>
        <w:t>(</w:t>
      </w:r>
      <w:r>
        <w:rPr>
          <w:rFonts w:ascii="宋体" w:hAnsi="宋体" w:eastAsia="宋体" w:cs="宋体"/>
          <w:color w:val="auto"/>
          <w:spacing w:val="11"/>
          <w:sz w:val="23"/>
          <w:szCs w:val="23"/>
        </w:rPr>
        <w:t>4) 严格按磋商文件对本项目的要求，组织、提供各项服务和产品 (如涉及) ；</w:t>
      </w:r>
    </w:p>
    <w:p>
      <w:pPr>
        <w:keepNext w:val="0"/>
        <w:keepLines w:val="0"/>
        <w:pageBreakBefore w:val="0"/>
        <w:kinsoku/>
        <w:overflowPunct/>
        <w:topLinePunct w:val="0"/>
        <w:autoSpaceDE/>
        <w:autoSpaceDN/>
        <w:bidi w:val="0"/>
        <w:spacing w:before="181" w:line="360" w:lineRule="auto"/>
        <w:ind w:left="5" w:right="81" w:firstLine="488"/>
        <w:textAlignment w:val="auto"/>
        <w:rPr>
          <w:rFonts w:ascii="宋体" w:hAnsi="宋体" w:eastAsia="宋体" w:cs="宋体"/>
          <w:color w:val="auto"/>
          <w:sz w:val="23"/>
          <w:szCs w:val="23"/>
        </w:rPr>
      </w:pPr>
      <w:r>
        <w:rPr>
          <w:rFonts w:ascii="宋体" w:hAnsi="宋体" w:eastAsia="宋体" w:cs="宋体"/>
          <w:color w:val="auto"/>
          <w:spacing w:val="11"/>
          <w:sz w:val="23"/>
          <w:szCs w:val="23"/>
        </w:rPr>
        <w:t>(5) 未经采购人许可，不得将本采购项目采取转包实施的办法，一经发现，立</w:t>
      </w:r>
      <w:r>
        <w:rPr>
          <w:rFonts w:ascii="宋体" w:hAnsi="宋体" w:eastAsia="宋体" w:cs="宋体"/>
          <w:color w:val="auto"/>
          <w:spacing w:val="9"/>
          <w:sz w:val="23"/>
          <w:szCs w:val="23"/>
        </w:rPr>
        <w:t>即</w:t>
      </w:r>
      <w:r>
        <w:rPr>
          <w:rFonts w:ascii="宋体" w:hAnsi="宋体" w:eastAsia="宋体" w:cs="宋体"/>
          <w:color w:val="auto"/>
          <w:sz w:val="23"/>
          <w:szCs w:val="23"/>
        </w:rPr>
        <w:t xml:space="preserve"> </w:t>
      </w:r>
      <w:r>
        <w:rPr>
          <w:rFonts w:ascii="宋体" w:hAnsi="宋体" w:eastAsia="宋体" w:cs="宋体"/>
          <w:color w:val="auto"/>
          <w:spacing w:val="9"/>
          <w:sz w:val="23"/>
          <w:szCs w:val="23"/>
        </w:rPr>
        <w:t>取消其成交资格，并承担由此产生的一切经济损失；</w:t>
      </w:r>
    </w:p>
    <w:p>
      <w:pPr>
        <w:keepNext w:val="0"/>
        <w:keepLines w:val="0"/>
        <w:pageBreakBefore w:val="0"/>
        <w:kinsoku/>
        <w:overflowPunct/>
        <w:topLinePunct w:val="0"/>
        <w:autoSpaceDE/>
        <w:autoSpaceDN/>
        <w:bidi w:val="0"/>
        <w:spacing w:before="1" w:line="360" w:lineRule="auto"/>
        <w:ind w:left="551"/>
        <w:textAlignment w:val="auto"/>
        <w:rPr>
          <w:rFonts w:ascii="宋体" w:hAnsi="宋体" w:eastAsia="宋体" w:cs="宋体"/>
          <w:color w:val="auto"/>
          <w:spacing w:val="11"/>
          <w:sz w:val="23"/>
          <w:szCs w:val="23"/>
        </w:rPr>
      </w:pPr>
      <w:r>
        <w:rPr>
          <w:rFonts w:ascii="宋体" w:hAnsi="宋体" w:eastAsia="宋体" w:cs="宋体"/>
          <w:color w:val="auto"/>
          <w:spacing w:val="13"/>
          <w:sz w:val="23"/>
          <w:szCs w:val="23"/>
        </w:rPr>
        <w:t>(</w:t>
      </w:r>
      <w:r>
        <w:rPr>
          <w:rFonts w:ascii="宋体" w:hAnsi="宋体" w:eastAsia="宋体" w:cs="宋体"/>
          <w:color w:val="auto"/>
          <w:spacing w:val="11"/>
          <w:sz w:val="23"/>
          <w:szCs w:val="23"/>
        </w:rPr>
        <w:t>6) 接受采购人或采购人委托相关单位对项目实施方案、服务进度、产品质量、</w:t>
      </w:r>
    </w:p>
    <w:p>
      <w:pPr>
        <w:keepNext w:val="0"/>
        <w:keepLines w:val="0"/>
        <w:pageBreakBefore w:val="0"/>
        <w:kinsoku/>
        <w:overflowPunct/>
        <w:topLinePunct w:val="0"/>
        <w:autoSpaceDE/>
        <w:autoSpaceDN/>
        <w:bidi w:val="0"/>
        <w:spacing w:before="74" w:line="360" w:lineRule="auto"/>
        <w:textAlignment w:val="auto"/>
        <w:rPr>
          <w:rFonts w:ascii="宋体" w:hAnsi="宋体" w:eastAsia="宋体" w:cs="宋体"/>
          <w:color w:val="auto"/>
          <w:sz w:val="23"/>
          <w:szCs w:val="23"/>
        </w:rPr>
      </w:pPr>
      <w:r>
        <w:rPr>
          <w:rFonts w:ascii="宋体" w:hAnsi="宋体" w:eastAsia="宋体" w:cs="宋体"/>
          <w:color w:val="auto"/>
          <w:spacing w:val="12"/>
          <w:sz w:val="23"/>
          <w:szCs w:val="23"/>
        </w:rPr>
        <w:t>售</w:t>
      </w:r>
      <w:r>
        <w:rPr>
          <w:rFonts w:ascii="宋体" w:hAnsi="宋体" w:eastAsia="宋体" w:cs="宋体"/>
          <w:color w:val="auto"/>
          <w:spacing w:val="9"/>
          <w:sz w:val="23"/>
          <w:szCs w:val="23"/>
        </w:rPr>
        <w:t>后服务、货款支付与结算审核等方面监督和管理；</w:t>
      </w:r>
    </w:p>
    <w:p>
      <w:pPr>
        <w:keepNext w:val="0"/>
        <w:keepLines w:val="0"/>
        <w:pageBreakBefore w:val="0"/>
        <w:kinsoku/>
        <w:overflowPunct/>
        <w:topLinePunct w:val="0"/>
        <w:autoSpaceDE/>
        <w:autoSpaceDN/>
        <w:bidi w:val="0"/>
        <w:spacing w:before="303" w:line="360" w:lineRule="auto"/>
        <w:ind w:left="130"/>
        <w:textAlignment w:val="auto"/>
        <w:rPr>
          <w:rFonts w:ascii="宋体" w:hAnsi="宋体" w:eastAsia="宋体" w:cs="宋体"/>
          <w:color w:val="auto"/>
          <w:sz w:val="23"/>
          <w:szCs w:val="23"/>
        </w:rPr>
      </w:pP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9．磋商保证金</w:t>
      </w:r>
    </w:p>
    <w:p>
      <w:pPr>
        <w:keepNext w:val="0"/>
        <w:keepLines w:val="0"/>
        <w:pageBreakBefore w:val="0"/>
        <w:widowControl w:val="0"/>
        <w:kinsoku/>
        <w:wordWrap/>
        <w:overflowPunct/>
        <w:topLinePunct w:val="0"/>
        <w:autoSpaceDE/>
        <w:autoSpaceDN/>
        <w:bidi w:val="0"/>
        <w:adjustRightInd/>
        <w:snapToGrid/>
        <w:spacing w:before="274" w:line="360" w:lineRule="auto"/>
        <w:ind w:left="113" w:right="40" w:firstLine="488"/>
        <w:textAlignment w:val="auto"/>
        <w:rPr>
          <w:rFonts w:ascii="宋体" w:hAnsi="宋体" w:eastAsia="宋体" w:cs="宋体"/>
          <w:color w:val="auto"/>
          <w:sz w:val="23"/>
          <w:szCs w:val="23"/>
        </w:rPr>
      </w:pPr>
      <w:r>
        <w:rPr>
          <w:rFonts w:ascii="宋体" w:hAnsi="宋体" w:eastAsia="宋体" w:cs="宋体"/>
          <w:color w:val="auto"/>
          <w:spacing w:val="8"/>
          <w:sz w:val="23"/>
          <w:szCs w:val="23"/>
        </w:rPr>
        <w:t>19.1 磋商保证金数额见供应商须知前列表。供应商参加磋商时，应当以人民币</w:t>
      </w:r>
      <w:r>
        <w:rPr>
          <w:rFonts w:ascii="宋体" w:hAnsi="宋体" w:eastAsia="宋体" w:cs="宋体"/>
          <w:color w:val="auto"/>
          <w:sz w:val="23"/>
          <w:szCs w:val="23"/>
        </w:rPr>
        <w:t xml:space="preserve">提 </w:t>
      </w:r>
      <w:r>
        <w:rPr>
          <w:rFonts w:ascii="宋体" w:hAnsi="宋体" w:eastAsia="宋体" w:cs="宋体"/>
          <w:color w:val="auto"/>
          <w:spacing w:val="12"/>
          <w:sz w:val="23"/>
          <w:szCs w:val="23"/>
        </w:rPr>
        <w:t>交足额的磋商保证金，并作为其响应文件的一部分。联合体磋商的，应当以联合体</w:t>
      </w:r>
      <w:r>
        <w:rPr>
          <w:rFonts w:ascii="宋体" w:hAnsi="宋体" w:eastAsia="宋体" w:cs="宋体"/>
          <w:color w:val="auto"/>
          <w:spacing w:val="6"/>
          <w:sz w:val="23"/>
          <w:szCs w:val="23"/>
        </w:rPr>
        <w:t>各</w:t>
      </w:r>
      <w:r>
        <w:rPr>
          <w:rFonts w:ascii="宋体" w:hAnsi="宋体" w:eastAsia="宋体" w:cs="宋体"/>
          <w:color w:val="auto"/>
          <w:sz w:val="23"/>
          <w:szCs w:val="23"/>
        </w:rPr>
        <w:t xml:space="preserve"> </w:t>
      </w:r>
      <w:r>
        <w:rPr>
          <w:rFonts w:ascii="宋体" w:hAnsi="宋体" w:eastAsia="宋体" w:cs="宋体"/>
          <w:color w:val="auto"/>
          <w:spacing w:val="14"/>
          <w:sz w:val="23"/>
          <w:szCs w:val="23"/>
        </w:rPr>
        <w:t>方</w:t>
      </w:r>
      <w:r>
        <w:rPr>
          <w:rFonts w:ascii="宋体" w:hAnsi="宋体" w:eastAsia="宋体" w:cs="宋体"/>
          <w:color w:val="auto"/>
          <w:spacing w:val="8"/>
          <w:sz w:val="23"/>
          <w:szCs w:val="23"/>
        </w:rPr>
        <w:t>或</w:t>
      </w:r>
      <w:r>
        <w:rPr>
          <w:rFonts w:ascii="宋体" w:hAnsi="宋体" w:eastAsia="宋体" w:cs="宋体"/>
          <w:color w:val="auto"/>
          <w:spacing w:val="7"/>
          <w:sz w:val="23"/>
          <w:szCs w:val="23"/>
        </w:rPr>
        <w:t>者联合体中牵头人的名义提交磋商保证金。以联合体牵头单位提交磋商保证金的，</w:t>
      </w:r>
      <w:r>
        <w:rPr>
          <w:rFonts w:ascii="宋体" w:hAnsi="宋体" w:eastAsia="宋体" w:cs="宋体"/>
          <w:color w:val="auto"/>
          <w:sz w:val="23"/>
          <w:szCs w:val="23"/>
        </w:rPr>
        <w:t xml:space="preserve"> </w:t>
      </w:r>
      <w:r>
        <w:rPr>
          <w:rFonts w:ascii="宋体" w:hAnsi="宋体" w:eastAsia="宋体" w:cs="宋体"/>
          <w:color w:val="auto"/>
          <w:spacing w:val="15"/>
          <w:sz w:val="23"/>
          <w:szCs w:val="23"/>
        </w:rPr>
        <w:t>对</w:t>
      </w:r>
      <w:r>
        <w:rPr>
          <w:rFonts w:ascii="宋体" w:hAnsi="宋体" w:eastAsia="宋体" w:cs="宋体"/>
          <w:color w:val="auto"/>
          <w:spacing w:val="8"/>
          <w:sz w:val="23"/>
          <w:szCs w:val="23"/>
        </w:rPr>
        <w:t>联合体各方均具有约束力。</w:t>
      </w:r>
    </w:p>
    <w:p>
      <w:pPr>
        <w:keepNext w:val="0"/>
        <w:keepLines w:val="0"/>
        <w:pageBreakBefore w:val="0"/>
        <w:kinsoku/>
        <w:overflowPunct/>
        <w:topLinePunct w:val="0"/>
        <w:autoSpaceDE/>
        <w:autoSpaceDN/>
        <w:bidi w:val="0"/>
        <w:spacing w:line="360" w:lineRule="auto"/>
        <w:ind w:left="112" w:right="103" w:firstLine="488"/>
        <w:textAlignment w:val="auto"/>
        <w:rPr>
          <w:rFonts w:ascii="宋体" w:hAnsi="宋体" w:eastAsia="宋体" w:cs="宋体"/>
          <w:color w:val="auto"/>
          <w:sz w:val="23"/>
          <w:szCs w:val="23"/>
        </w:rPr>
      </w:pPr>
      <w:r>
        <w:rPr>
          <w:rFonts w:ascii="宋体" w:hAnsi="宋体" w:eastAsia="宋体" w:cs="宋体"/>
          <w:color w:val="auto"/>
          <w:spacing w:val="8"/>
          <w:sz w:val="23"/>
          <w:szCs w:val="23"/>
        </w:rPr>
        <w:t>19.2 磋商保证金是为了保护采购人和采购代理机构免遭供应商的不良行为而蒙</w:t>
      </w:r>
      <w:r>
        <w:rPr>
          <w:rFonts w:ascii="宋体" w:hAnsi="宋体" w:eastAsia="宋体" w:cs="宋体"/>
          <w:color w:val="auto"/>
          <w:sz w:val="23"/>
          <w:szCs w:val="23"/>
        </w:rPr>
        <w:t xml:space="preserve">受 </w:t>
      </w:r>
      <w:r>
        <w:rPr>
          <w:rFonts w:ascii="宋体" w:hAnsi="宋体" w:eastAsia="宋体" w:cs="宋体"/>
          <w:color w:val="auto"/>
          <w:spacing w:val="12"/>
          <w:sz w:val="23"/>
          <w:szCs w:val="23"/>
        </w:rPr>
        <w:t>损失。采购人和采购代理机构在因供应商的不良行为受到损害时，可根据本磋商文</w:t>
      </w:r>
      <w:r>
        <w:rPr>
          <w:rFonts w:ascii="宋体" w:hAnsi="宋体" w:eastAsia="宋体" w:cs="宋体"/>
          <w:color w:val="auto"/>
          <w:spacing w:val="7"/>
          <w:sz w:val="23"/>
          <w:szCs w:val="23"/>
        </w:rPr>
        <w:t>件</w:t>
      </w:r>
      <w:r>
        <w:rPr>
          <w:rFonts w:ascii="宋体" w:hAnsi="宋体" w:eastAsia="宋体" w:cs="宋体"/>
          <w:color w:val="auto"/>
          <w:sz w:val="23"/>
          <w:szCs w:val="23"/>
        </w:rPr>
        <w:t xml:space="preserve"> </w:t>
      </w:r>
      <w:r>
        <w:rPr>
          <w:rFonts w:ascii="宋体" w:hAnsi="宋体" w:eastAsia="宋体" w:cs="宋体"/>
          <w:color w:val="auto"/>
          <w:spacing w:val="16"/>
          <w:sz w:val="23"/>
          <w:szCs w:val="23"/>
        </w:rPr>
        <w:t>的</w:t>
      </w:r>
      <w:r>
        <w:rPr>
          <w:rFonts w:ascii="宋体" w:hAnsi="宋体" w:eastAsia="宋体" w:cs="宋体"/>
          <w:color w:val="auto"/>
          <w:spacing w:val="8"/>
          <w:sz w:val="23"/>
          <w:szCs w:val="23"/>
        </w:rPr>
        <w:t>规定不予退还其磋商保证金。</w:t>
      </w:r>
    </w:p>
    <w:p>
      <w:pPr>
        <w:keepNext w:val="0"/>
        <w:keepLines w:val="0"/>
        <w:pageBreakBefore w:val="0"/>
        <w:kinsoku/>
        <w:overflowPunct/>
        <w:topLinePunct w:val="0"/>
        <w:autoSpaceDE/>
        <w:autoSpaceDN/>
        <w:bidi w:val="0"/>
        <w:spacing w:before="1" w:line="360" w:lineRule="auto"/>
        <w:ind w:left="600"/>
        <w:textAlignment w:val="auto"/>
        <w:rPr>
          <w:rFonts w:ascii="宋体" w:hAnsi="宋体" w:eastAsia="宋体" w:cs="宋体"/>
          <w:color w:val="auto"/>
          <w:sz w:val="23"/>
          <w:szCs w:val="23"/>
        </w:rPr>
      </w:pPr>
      <w:r>
        <w:rPr>
          <w:rFonts w:ascii="宋体" w:hAnsi="宋体" w:eastAsia="宋体" w:cs="宋体"/>
          <w:color w:val="auto"/>
          <w:spacing w:val="2"/>
          <w:sz w:val="23"/>
          <w:szCs w:val="23"/>
        </w:rPr>
        <w:t>19.3</w:t>
      </w:r>
      <w:r>
        <w:rPr>
          <w:rFonts w:ascii="宋体" w:hAnsi="宋体" w:eastAsia="宋体" w:cs="宋体"/>
          <w:color w:val="auto"/>
          <w:spacing w:val="1"/>
          <w:sz w:val="23"/>
          <w:szCs w:val="23"/>
        </w:rPr>
        <w:t xml:space="preserve"> 磋商保证金的提交</w:t>
      </w:r>
    </w:p>
    <w:p>
      <w:pPr>
        <w:keepNext w:val="0"/>
        <w:keepLines w:val="0"/>
        <w:pageBreakBefore w:val="0"/>
        <w:kinsoku/>
        <w:overflowPunct/>
        <w:topLinePunct w:val="0"/>
        <w:autoSpaceDE/>
        <w:autoSpaceDN/>
        <w:bidi w:val="0"/>
        <w:spacing w:before="179" w:line="360" w:lineRule="auto"/>
        <w:ind w:left="113" w:right="103" w:firstLine="487"/>
        <w:textAlignment w:val="auto"/>
        <w:rPr>
          <w:rFonts w:ascii="宋体" w:hAnsi="宋体" w:eastAsia="宋体" w:cs="宋体"/>
          <w:color w:val="auto"/>
          <w:sz w:val="23"/>
          <w:szCs w:val="23"/>
        </w:rPr>
      </w:pPr>
      <w:r>
        <w:rPr>
          <w:rFonts w:ascii="宋体" w:hAnsi="宋体" w:eastAsia="宋体" w:cs="宋体"/>
          <w:color w:val="auto"/>
          <w:spacing w:val="14"/>
          <w:sz w:val="23"/>
          <w:szCs w:val="23"/>
        </w:rPr>
        <w:t>19</w:t>
      </w:r>
      <w:r>
        <w:rPr>
          <w:rFonts w:ascii="宋体" w:hAnsi="宋体" w:eastAsia="宋体" w:cs="宋体"/>
          <w:color w:val="auto"/>
          <w:spacing w:val="9"/>
          <w:sz w:val="23"/>
          <w:szCs w:val="23"/>
        </w:rPr>
        <w:t>.</w:t>
      </w:r>
      <w:r>
        <w:rPr>
          <w:rFonts w:ascii="宋体" w:hAnsi="宋体" w:eastAsia="宋体" w:cs="宋体"/>
          <w:color w:val="auto"/>
          <w:spacing w:val="7"/>
          <w:sz w:val="23"/>
          <w:szCs w:val="23"/>
        </w:rPr>
        <w:t>3.1 磋商现场不办理磋商保证金事宜。未按磋商文件要求，在规定时间前 (以</w:t>
      </w:r>
      <w:r>
        <w:rPr>
          <w:rFonts w:ascii="宋体" w:hAnsi="宋体" w:eastAsia="宋体" w:cs="宋体"/>
          <w:color w:val="auto"/>
          <w:sz w:val="23"/>
          <w:szCs w:val="23"/>
        </w:rPr>
        <w:t xml:space="preserve"> </w:t>
      </w:r>
      <w:r>
        <w:rPr>
          <w:rFonts w:ascii="宋体" w:hAnsi="宋体" w:eastAsia="宋体" w:cs="宋体"/>
          <w:color w:val="auto"/>
          <w:spacing w:val="11"/>
          <w:sz w:val="23"/>
          <w:szCs w:val="23"/>
        </w:rPr>
        <w:t>银</w:t>
      </w:r>
      <w:r>
        <w:rPr>
          <w:rFonts w:ascii="宋体" w:hAnsi="宋体" w:eastAsia="宋体" w:cs="宋体"/>
          <w:color w:val="auto"/>
          <w:spacing w:val="9"/>
          <w:sz w:val="23"/>
          <w:szCs w:val="23"/>
        </w:rPr>
        <w:t>行实际到账时间为准) 交纳规定数额磋商保证金的响应文件将被拒绝。</w:t>
      </w:r>
    </w:p>
    <w:p>
      <w:pPr>
        <w:keepNext w:val="0"/>
        <w:keepLines w:val="0"/>
        <w:pageBreakBefore w:val="0"/>
        <w:kinsoku/>
        <w:overflowPunct/>
        <w:topLinePunct w:val="0"/>
        <w:autoSpaceDE/>
        <w:autoSpaceDN/>
        <w:bidi w:val="0"/>
        <w:spacing w:before="2" w:line="360" w:lineRule="auto"/>
        <w:ind w:left="117" w:right="103" w:firstLine="483"/>
        <w:textAlignment w:val="auto"/>
        <w:rPr>
          <w:rFonts w:ascii="宋体" w:hAnsi="宋体" w:eastAsia="宋体" w:cs="宋体"/>
          <w:color w:val="auto"/>
          <w:sz w:val="23"/>
          <w:szCs w:val="23"/>
        </w:rPr>
      </w:pPr>
      <w:r>
        <w:rPr>
          <w:rFonts w:ascii="宋体" w:hAnsi="宋体" w:eastAsia="宋体" w:cs="宋体"/>
          <w:color w:val="auto"/>
          <w:spacing w:val="14"/>
          <w:sz w:val="23"/>
          <w:szCs w:val="23"/>
        </w:rPr>
        <w:t>19.</w:t>
      </w:r>
      <w:r>
        <w:rPr>
          <w:rFonts w:ascii="宋体" w:hAnsi="宋体" w:eastAsia="宋体" w:cs="宋体"/>
          <w:color w:val="auto"/>
          <w:spacing w:val="9"/>
          <w:sz w:val="23"/>
          <w:szCs w:val="23"/>
        </w:rPr>
        <w:t>3</w:t>
      </w:r>
      <w:r>
        <w:rPr>
          <w:rFonts w:ascii="宋体" w:hAnsi="宋体" w:eastAsia="宋体" w:cs="宋体"/>
          <w:color w:val="auto"/>
          <w:spacing w:val="7"/>
          <w:sz w:val="23"/>
          <w:szCs w:val="23"/>
        </w:rPr>
        <w:t>.2 磋商保证金应以银行转账或者金融机构、担保机构出具的保函等非现金形</w:t>
      </w:r>
      <w:r>
        <w:rPr>
          <w:rFonts w:ascii="宋体" w:hAnsi="宋体" w:eastAsia="宋体" w:cs="宋体"/>
          <w:color w:val="auto"/>
          <w:spacing w:val="4"/>
          <w:sz w:val="23"/>
          <w:szCs w:val="23"/>
        </w:rPr>
        <w:t>式提交</w:t>
      </w:r>
      <w:r>
        <w:rPr>
          <w:rFonts w:ascii="宋体" w:hAnsi="宋体" w:eastAsia="宋体" w:cs="宋体"/>
          <w:color w:val="auto"/>
          <w:spacing w:val="3"/>
          <w:sz w:val="23"/>
          <w:szCs w:val="23"/>
        </w:rPr>
        <w:t>。</w:t>
      </w:r>
    </w:p>
    <w:p>
      <w:pPr>
        <w:keepNext w:val="0"/>
        <w:keepLines w:val="0"/>
        <w:pageBreakBefore w:val="0"/>
        <w:kinsoku/>
        <w:overflowPunct/>
        <w:topLinePunct w:val="0"/>
        <w:autoSpaceDE/>
        <w:autoSpaceDN/>
        <w:bidi w:val="0"/>
        <w:spacing w:before="1" w:line="360" w:lineRule="auto"/>
        <w:ind w:left="112" w:right="39" w:firstLine="481"/>
        <w:textAlignment w:val="auto"/>
        <w:rPr>
          <w:rFonts w:ascii="宋体" w:hAnsi="宋体" w:eastAsia="宋体" w:cs="宋体"/>
          <w:color w:val="auto"/>
          <w:sz w:val="23"/>
          <w:szCs w:val="23"/>
        </w:rPr>
      </w:pPr>
      <w:r>
        <w:rPr>
          <w:rFonts w:ascii="宋体" w:hAnsi="宋体" w:eastAsia="宋体" w:cs="宋体"/>
          <w:color w:val="auto"/>
          <w:spacing w:val="12"/>
          <w:sz w:val="23"/>
          <w:szCs w:val="23"/>
        </w:rPr>
        <w:t>(1)</w:t>
      </w:r>
      <w:r>
        <w:rPr>
          <w:rFonts w:ascii="宋体" w:hAnsi="宋体" w:eastAsia="宋体" w:cs="宋体"/>
          <w:color w:val="auto"/>
          <w:spacing w:val="11"/>
          <w:sz w:val="23"/>
          <w:szCs w:val="23"/>
        </w:rPr>
        <w:t xml:space="preserve"> </w:t>
      </w:r>
      <w:r>
        <w:rPr>
          <w:rFonts w:ascii="宋体" w:hAnsi="宋体" w:eastAsia="宋体" w:cs="宋体"/>
          <w:color w:val="auto"/>
          <w:spacing w:val="6"/>
          <w:sz w:val="23"/>
          <w:szCs w:val="23"/>
        </w:rPr>
        <w:t>以银行转账缴纳保证金的，可以采取支票、电汇、网银、汇票、本票等方式，</w:t>
      </w:r>
      <w:r>
        <w:rPr>
          <w:rFonts w:ascii="宋体" w:hAnsi="宋体" w:eastAsia="宋体" w:cs="宋体"/>
          <w:color w:val="auto"/>
          <w:sz w:val="23"/>
          <w:szCs w:val="23"/>
        </w:rPr>
        <w:t xml:space="preserve"> </w:t>
      </w:r>
      <w:r>
        <w:rPr>
          <w:rFonts w:ascii="宋体" w:hAnsi="宋体" w:eastAsia="宋体" w:cs="宋体"/>
          <w:color w:val="auto"/>
          <w:spacing w:val="8"/>
          <w:sz w:val="23"/>
          <w:szCs w:val="23"/>
        </w:rPr>
        <w:t>应从其基本账户转出。</w:t>
      </w:r>
    </w:p>
    <w:p>
      <w:pPr>
        <w:keepNext w:val="0"/>
        <w:keepLines w:val="0"/>
        <w:pageBreakBefore w:val="0"/>
        <w:kinsoku/>
        <w:overflowPunct/>
        <w:topLinePunct w:val="0"/>
        <w:autoSpaceDE/>
        <w:autoSpaceDN/>
        <w:bidi w:val="0"/>
        <w:spacing w:before="2" w:line="360" w:lineRule="auto"/>
        <w:ind w:left="117" w:right="103" w:firstLine="477"/>
        <w:textAlignment w:val="auto"/>
        <w:rPr>
          <w:rFonts w:ascii="宋体" w:hAnsi="宋体" w:eastAsia="宋体" w:cs="宋体"/>
          <w:color w:val="auto"/>
          <w:spacing w:val="7"/>
          <w:sz w:val="23"/>
          <w:szCs w:val="23"/>
        </w:rPr>
      </w:pPr>
      <w:r>
        <w:rPr>
          <w:rFonts w:ascii="宋体" w:hAnsi="宋体" w:eastAsia="宋体" w:cs="宋体"/>
          <w:color w:val="auto"/>
          <w:spacing w:val="21"/>
          <w:sz w:val="23"/>
          <w:szCs w:val="23"/>
        </w:rPr>
        <w:t>(</w:t>
      </w:r>
      <w:r>
        <w:rPr>
          <w:rFonts w:ascii="宋体" w:hAnsi="宋体" w:eastAsia="宋体" w:cs="宋体"/>
          <w:color w:val="auto"/>
          <w:spacing w:val="11"/>
          <w:sz w:val="23"/>
          <w:szCs w:val="23"/>
        </w:rPr>
        <w:t>2) 以信用担保函形式交纳保证金的，应按照磋商文件规定的格式提交，且是陕</w:t>
      </w:r>
      <w:r>
        <w:rPr>
          <w:rFonts w:ascii="宋体" w:hAnsi="宋体" w:eastAsia="宋体" w:cs="宋体"/>
          <w:color w:val="auto"/>
          <w:sz w:val="23"/>
          <w:szCs w:val="23"/>
        </w:rPr>
        <w:t xml:space="preserve"> </w:t>
      </w:r>
      <w:r>
        <w:rPr>
          <w:rFonts w:ascii="宋体" w:hAnsi="宋体" w:eastAsia="宋体" w:cs="宋体"/>
          <w:color w:val="auto"/>
          <w:spacing w:val="22"/>
          <w:sz w:val="23"/>
          <w:szCs w:val="23"/>
        </w:rPr>
        <w:t>西省</w:t>
      </w:r>
      <w:r>
        <w:rPr>
          <w:rFonts w:ascii="宋体" w:hAnsi="宋体" w:eastAsia="宋体" w:cs="宋体"/>
          <w:color w:val="auto"/>
          <w:spacing w:val="16"/>
          <w:sz w:val="23"/>
          <w:szCs w:val="23"/>
        </w:rPr>
        <w:t>或</w:t>
      </w:r>
      <w:r>
        <w:rPr>
          <w:rFonts w:ascii="宋体" w:hAnsi="宋体" w:eastAsia="宋体" w:cs="宋体"/>
          <w:color w:val="auto"/>
          <w:spacing w:val="11"/>
          <w:sz w:val="23"/>
          <w:szCs w:val="23"/>
        </w:rPr>
        <w:t>汉中市有关部门认定的具有开具保函资格的单位开具的保函。供应商违约，开</w:t>
      </w:r>
      <w:r>
        <w:rPr>
          <w:rFonts w:ascii="宋体" w:hAnsi="宋体" w:eastAsia="宋体" w:cs="宋体"/>
          <w:color w:val="auto"/>
          <w:spacing w:val="8"/>
          <w:sz w:val="23"/>
          <w:szCs w:val="23"/>
        </w:rPr>
        <w:t>具保函单位承担连带责任</w:t>
      </w:r>
      <w:r>
        <w:rPr>
          <w:rFonts w:ascii="宋体" w:hAnsi="宋体" w:eastAsia="宋体" w:cs="宋体"/>
          <w:color w:val="auto"/>
          <w:spacing w:val="7"/>
          <w:sz w:val="23"/>
          <w:szCs w:val="23"/>
        </w:rPr>
        <w:t>。</w:t>
      </w:r>
    </w:p>
    <w:p>
      <w:pPr>
        <w:keepNext w:val="0"/>
        <w:keepLines w:val="0"/>
        <w:pageBreakBefore w:val="0"/>
        <w:kinsoku/>
        <w:overflowPunct/>
        <w:topLinePunct w:val="0"/>
        <w:autoSpaceDE/>
        <w:autoSpaceDN/>
        <w:bidi w:val="0"/>
        <w:spacing w:line="360" w:lineRule="auto"/>
        <w:ind w:left="600"/>
        <w:textAlignment w:val="auto"/>
        <w:rPr>
          <w:rFonts w:ascii="宋体" w:hAnsi="宋体" w:eastAsia="宋体" w:cs="宋体"/>
          <w:color w:val="auto"/>
          <w:sz w:val="23"/>
          <w:szCs w:val="23"/>
        </w:rPr>
      </w:pPr>
      <w:r>
        <w:rPr>
          <w:rFonts w:ascii="宋体" w:hAnsi="宋体" w:eastAsia="宋体" w:cs="宋体"/>
          <w:color w:val="auto"/>
          <w:spacing w:val="18"/>
          <w:sz w:val="23"/>
          <w:szCs w:val="23"/>
          <w14:textOutline w14:w="4358" w14:cap="sq" w14:cmpd="sng">
            <w14:solidFill>
              <w14:srgbClr w14:val="000000"/>
            </w14:solidFill>
            <w14:prstDash w14:val="solid"/>
            <w14:bevel/>
          </w14:textOutline>
        </w:rPr>
        <w:t>陕</w:t>
      </w:r>
      <w:r>
        <w:rPr>
          <w:rFonts w:ascii="宋体" w:hAnsi="宋体" w:eastAsia="宋体" w:cs="宋体"/>
          <w:color w:val="auto"/>
          <w:spacing w:val="10"/>
          <w:sz w:val="23"/>
          <w:szCs w:val="23"/>
          <w14:textOutline w14:w="4358" w14:cap="sq" w14:cmpd="sng">
            <w14:solidFill>
              <w14:srgbClr w14:val="000000"/>
            </w14:solidFill>
            <w14:prstDash w14:val="solid"/>
            <w14:bevel/>
          </w14:textOutline>
        </w:rPr>
        <w:t>西</w:t>
      </w:r>
      <w:r>
        <w:rPr>
          <w:rFonts w:ascii="宋体" w:hAnsi="宋体" w:eastAsia="宋体" w:cs="宋体"/>
          <w:color w:val="auto"/>
          <w:spacing w:val="9"/>
          <w:sz w:val="23"/>
          <w:szCs w:val="23"/>
          <w14:textOutline w14:w="4358" w14:cap="sq" w14:cmpd="sng">
            <w14:solidFill>
              <w14:srgbClr w14:val="000000"/>
            </w14:solidFill>
            <w14:prstDash w14:val="solid"/>
            <w14:bevel/>
          </w14:textOutline>
        </w:rPr>
        <w:t>省有关部门认定的具有开具磋商保函资格的单位名单：</w:t>
      </w:r>
    </w:p>
    <w:tbl>
      <w:tblPr>
        <w:tblStyle w:val="23"/>
        <w:tblW w:w="9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606"/>
        <w:gridCol w:w="2570"/>
        <w:gridCol w:w="869"/>
        <w:gridCol w:w="946"/>
        <w:gridCol w:w="1648"/>
        <w:gridCol w:w="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780" w:type="dxa"/>
            <w:vAlign w:val="top"/>
          </w:tcPr>
          <w:p>
            <w:pPr>
              <w:keepNext w:val="0"/>
              <w:keepLines w:val="0"/>
              <w:pageBreakBefore w:val="0"/>
              <w:kinsoku/>
              <w:overflowPunct/>
              <w:topLinePunct w:val="0"/>
              <w:autoSpaceDE/>
              <w:autoSpaceDN/>
              <w:bidi w:val="0"/>
              <w:spacing w:before="209" w:line="360" w:lineRule="auto"/>
              <w:ind w:left="154"/>
              <w:textAlignment w:val="auto"/>
              <w:rPr>
                <w:rFonts w:ascii="宋体" w:hAnsi="宋体" w:eastAsia="宋体" w:cs="宋体"/>
                <w:color w:val="auto"/>
                <w:sz w:val="23"/>
                <w:szCs w:val="23"/>
              </w:rPr>
            </w:pPr>
            <w:r>
              <w:rPr>
                <w:rFonts w:ascii="宋体" w:hAnsi="宋体" w:eastAsia="宋体" w:cs="宋体"/>
                <w:color w:val="auto"/>
                <w:spacing w:val="6"/>
                <w:sz w:val="23"/>
                <w:szCs w:val="23"/>
                <w14:textOutline w14:w="4358" w14:cap="sq" w14:cmpd="sng">
                  <w14:solidFill>
                    <w14:srgbClr w14:val="000000"/>
                  </w14:solidFill>
                  <w14:prstDash w14:val="solid"/>
                  <w14:bevel/>
                </w14:textOutline>
              </w:rPr>
              <w:t>序</w:t>
            </w:r>
            <w:r>
              <w:rPr>
                <w:rFonts w:ascii="宋体" w:hAnsi="宋体" w:eastAsia="宋体" w:cs="宋体"/>
                <w:color w:val="auto"/>
                <w:spacing w:val="5"/>
                <w:sz w:val="23"/>
                <w:szCs w:val="23"/>
                <w14:textOutline w14:w="4358" w14:cap="sq" w14:cmpd="sng">
                  <w14:solidFill>
                    <w14:srgbClr w14:val="000000"/>
                  </w14:solidFill>
                  <w14:prstDash w14:val="solid"/>
                  <w14:bevel/>
                </w14:textOutline>
              </w:rPr>
              <w:t>号</w:t>
            </w:r>
          </w:p>
        </w:tc>
        <w:tc>
          <w:tcPr>
            <w:tcW w:w="1606" w:type="dxa"/>
            <w:vAlign w:val="top"/>
          </w:tcPr>
          <w:p>
            <w:pPr>
              <w:keepNext w:val="0"/>
              <w:keepLines w:val="0"/>
              <w:pageBreakBefore w:val="0"/>
              <w:kinsoku/>
              <w:overflowPunct/>
              <w:topLinePunct w:val="0"/>
              <w:autoSpaceDE/>
              <w:autoSpaceDN/>
              <w:bidi w:val="0"/>
              <w:spacing w:before="210" w:line="360" w:lineRule="auto"/>
              <w:ind w:left="87"/>
              <w:textAlignment w:val="auto"/>
              <w:rPr>
                <w:rFonts w:ascii="宋体" w:hAnsi="宋体" w:eastAsia="宋体" w:cs="宋体"/>
                <w:color w:val="auto"/>
                <w:sz w:val="23"/>
                <w:szCs w:val="23"/>
              </w:rPr>
            </w:pPr>
            <w:r>
              <w:rPr>
                <w:rFonts w:ascii="宋体" w:hAnsi="宋体" w:eastAsia="宋体" w:cs="宋体"/>
                <w:color w:val="auto"/>
                <w:spacing w:val="9"/>
                <w:sz w:val="23"/>
                <w:szCs w:val="23"/>
                <w14:textOutline w14:w="4358" w14:cap="sq" w14:cmpd="sng">
                  <w14:solidFill>
                    <w14:srgbClr w14:val="000000"/>
                  </w14:solidFill>
                  <w14:prstDash w14:val="solid"/>
                  <w14:bevel/>
                </w14:textOutline>
              </w:rPr>
              <w:t>合作单位名称</w:t>
            </w:r>
          </w:p>
        </w:tc>
        <w:tc>
          <w:tcPr>
            <w:tcW w:w="2570" w:type="dxa"/>
            <w:vAlign w:val="top"/>
          </w:tcPr>
          <w:p>
            <w:pPr>
              <w:keepNext w:val="0"/>
              <w:keepLines w:val="0"/>
              <w:pageBreakBefore w:val="0"/>
              <w:kinsoku/>
              <w:overflowPunct/>
              <w:topLinePunct w:val="0"/>
              <w:autoSpaceDE/>
              <w:autoSpaceDN/>
              <w:bidi w:val="0"/>
              <w:spacing w:before="210" w:line="360" w:lineRule="auto"/>
              <w:ind w:left="570"/>
              <w:textAlignment w:val="auto"/>
              <w:rPr>
                <w:rFonts w:ascii="宋体" w:hAnsi="宋体" w:eastAsia="宋体" w:cs="宋体"/>
                <w:color w:val="auto"/>
                <w:sz w:val="23"/>
                <w:szCs w:val="23"/>
              </w:rPr>
            </w:pPr>
            <w:r>
              <w:rPr>
                <w:rFonts w:ascii="宋体" w:hAnsi="宋体" w:eastAsia="宋体" w:cs="宋体"/>
                <w:color w:val="auto"/>
                <w:spacing w:val="9"/>
                <w:sz w:val="23"/>
                <w:szCs w:val="23"/>
                <w14:textOutline w14:w="4358" w14:cap="sq" w14:cmpd="sng">
                  <w14:solidFill>
                    <w14:srgbClr w14:val="000000"/>
                  </w14:solidFill>
                  <w14:prstDash w14:val="solid"/>
                  <w14:bevel/>
                </w14:textOutline>
              </w:rPr>
              <w:t>主办单位名</w:t>
            </w:r>
            <w:r>
              <w:rPr>
                <w:rFonts w:ascii="宋体" w:hAnsi="宋体" w:eastAsia="宋体" w:cs="宋体"/>
                <w:color w:val="auto"/>
                <w:spacing w:val="8"/>
                <w:sz w:val="23"/>
                <w:szCs w:val="23"/>
                <w14:textOutline w14:w="4358" w14:cap="sq" w14:cmpd="sng">
                  <w14:solidFill>
                    <w14:srgbClr w14:val="000000"/>
                  </w14:solidFill>
                  <w14:prstDash w14:val="solid"/>
                  <w14:bevel/>
                </w14:textOutline>
              </w:rPr>
              <w:t>称</w:t>
            </w:r>
          </w:p>
        </w:tc>
        <w:tc>
          <w:tcPr>
            <w:tcW w:w="869" w:type="dxa"/>
            <w:vAlign w:val="top"/>
          </w:tcPr>
          <w:p>
            <w:pPr>
              <w:keepNext w:val="0"/>
              <w:keepLines w:val="0"/>
              <w:pageBreakBefore w:val="0"/>
              <w:kinsoku/>
              <w:overflowPunct/>
              <w:topLinePunct w:val="0"/>
              <w:autoSpaceDE/>
              <w:autoSpaceDN/>
              <w:bidi w:val="0"/>
              <w:spacing w:before="54" w:line="360" w:lineRule="auto"/>
              <w:ind w:left="347" w:right="72" w:hanging="268"/>
              <w:textAlignment w:val="auto"/>
              <w:rPr>
                <w:rFonts w:ascii="宋体" w:hAnsi="宋体" w:eastAsia="宋体" w:cs="宋体"/>
                <w:color w:val="auto"/>
                <w:sz w:val="23"/>
                <w:szCs w:val="23"/>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联</w:t>
            </w:r>
            <w:r>
              <w:rPr>
                <w:rFonts w:ascii="宋体" w:hAnsi="宋体" w:eastAsia="宋体" w:cs="宋体"/>
                <w:color w:val="auto"/>
                <w:spacing w:val="7"/>
                <w:sz w:val="23"/>
                <w:szCs w:val="23"/>
                <w14:textOutline w14:w="4358" w14:cap="sq" w14:cmpd="sng">
                  <w14:solidFill>
                    <w14:srgbClr w14:val="000000"/>
                  </w14:solidFill>
                  <w14:prstDash w14:val="solid"/>
                  <w14:bevel/>
                </w14:textOutline>
              </w:rPr>
              <w:t>系部</w:t>
            </w:r>
            <w:r>
              <w:rPr>
                <w:rFonts w:ascii="宋体" w:hAnsi="宋体" w:eastAsia="宋体" w:cs="宋体"/>
                <w:color w:val="auto"/>
                <w:sz w:val="23"/>
                <w:szCs w:val="23"/>
              </w:rPr>
              <w:t xml:space="preserve"> </w:t>
            </w:r>
            <w:r>
              <w:rPr>
                <w:rFonts w:ascii="宋体" w:hAnsi="宋体" w:eastAsia="宋体" w:cs="宋体"/>
                <w:color w:val="auto"/>
                <w:sz w:val="23"/>
                <w:szCs w:val="23"/>
                <w14:textOutline w14:w="4358" w14:cap="sq" w14:cmpd="sng">
                  <w14:solidFill>
                    <w14:srgbClr w14:val="000000"/>
                  </w14:solidFill>
                  <w14:prstDash w14:val="solid"/>
                  <w14:bevel/>
                </w14:textOutline>
              </w:rPr>
              <w:t>门</w:t>
            </w:r>
          </w:p>
        </w:tc>
        <w:tc>
          <w:tcPr>
            <w:tcW w:w="946" w:type="dxa"/>
            <w:vAlign w:val="top"/>
          </w:tcPr>
          <w:p>
            <w:pPr>
              <w:keepNext w:val="0"/>
              <w:keepLines w:val="0"/>
              <w:pageBreakBefore w:val="0"/>
              <w:kinsoku/>
              <w:overflowPunct/>
              <w:topLinePunct w:val="0"/>
              <w:autoSpaceDE/>
              <w:autoSpaceDN/>
              <w:bidi w:val="0"/>
              <w:spacing w:before="54" w:line="360" w:lineRule="auto"/>
              <w:ind w:left="368" w:right="108" w:hanging="248"/>
              <w:textAlignment w:val="auto"/>
              <w:rPr>
                <w:rFonts w:ascii="宋体" w:hAnsi="宋体" w:eastAsia="宋体" w:cs="宋体"/>
                <w:color w:val="auto"/>
                <w:sz w:val="23"/>
                <w:szCs w:val="23"/>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联</w:t>
            </w:r>
            <w:r>
              <w:rPr>
                <w:rFonts w:ascii="宋体" w:hAnsi="宋体" w:eastAsia="宋体" w:cs="宋体"/>
                <w:color w:val="auto"/>
                <w:spacing w:val="7"/>
                <w:sz w:val="23"/>
                <w:szCs w:val="23"/>
                <w14:textOutline w14:w="4358" w14:cap="sq" w14:cmpd="sng">
                  <w14:solidFill>
                    <w14:srgbClr w14:val="000000"/>
                  </w14:solidFill>
                  <w14:prstDash w14:val="solid"/>
                  <w14:bevel/>
                </w14:textOutline>
              </w:rPr>
              <w:t>系人</w:t>
            </w:r>
            <w:r>
              <w:rPr>
                <w:rFonts w:ascii="宋体" w:hAnsi="宋体" w:eastAsia="宋体" w:cs="宋体"/>
                <w:color w:val="auto"/>
                <w:sz w:val="23"/>
                <w:szCs w:val="23"/>
              </w:rPr>
              <w:t xml:space="preserve"> </w:t>
            </w:r>
            <w:r>
              <w:rPr>
                <w:rFonts w:ascii="宋体" w:hAnsi="宋体" w:eastAsia="宋体" w:cs="宋体"/>
                <w:color w:val="auto"/>
                <w:sz w:val="23"/>
                <w:szCs w:val="23"/>
                <w14:textOutline w14:w="4358" w14:cap="sq" w14:cmpd="sng">
                  <w14:solidFill>
                    <w14:srgbClr w14:val="000000"/>
                  </w14:solidFill>
                  <w14:prstDash w14:val="solid"/>
                  <w14:bevel/>
                </w14:textOutline>
              </w:rPr>
              <w:t>员</w:t>
            </w:r>
          </w:p>
        </w:tc>
        <w:tc>
          <w:tcPr>
            <w:tcW w:w="1648" w:type="dxa"/>
            <w:vAlign w:val="top"/>
          </w:tcPr>
          <w:p>
            <w:pPr>
              <w:keepNext w:val="0"/>
              <w:keepLines w:val="0"/>
              <w:pageBreakBefore w:val="0"/>
              <w:kinsoku/>
              <w:overflowPunct/>
              <w:topLinePunct w:val="0"/>
              <w:autoSpaceDE/>
              <w:autoSpaceDN/>
              <w:bidi w:val="0"/>
              <w:spacing w:before="210" w:line="360" w:lineRule="auto"/>
              <w:ind w:left="350"/>
              <w:textAlignment w:val="auto"/>
              <w:rPr>
                <w:rFonts w:ascii="宋体" w:hAnsi="宋体" w:eastAsia="宋体" w:cs="宋体"/>
                <w:color w:val="auto"/>
                <w:sz w:val="23"/>
                <w:szCs w:val="23"/>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联系电话</w:t>
            </w:r>
          </w:p>
        </w:tc>
        <w:tc>
          <w:tcPr>
            <w:tcW w:w="741" w:type="dxa"/>
            <w:vAlign w:val="top"/>
          </w:tcPr>
          <w:p>
            <w:pPr>
              <w:keepNext w:val="0"/>
              <w:keepLines w:val="0"/>
              <w:pageBreakBefore w:val="0"/>
              <w:kinsoku/>
              <w:overflowPunct/>
              <w:topLinePunct w:val="0"/>
              <w:autoSpaceDE/>
              <w:autoSpaceDN/>
              <w:bidi w:val="0"/>
              <w:spacing w:before="209" w:line="360" w:lineRule="auto"/>
              <w:ind w:left="139"/>
              <w:textAlignment w:val="auto"/>
              <w:rPr>
                <w:rFonts w:ascii="宋体" w:hAnsi="宋体" w:eastAsia="宋体" w:cs="宋体"/>
                <w:color w:val="auto"/>
                <w:sz w:val="23"/>
                <w:szCs w:val="23"/>
              </w:rPr>
            </w:pPr>
            <w:r>
              <w:rPr>
                <w:rFonts w:ascii="宋体" w:hAnsi="宋体" w:eastAsia="宋体" w:cs="宋体"/>
                <w:color w:val="auto"/>
                <w:spacing w:val="4"/>
                <w:sz w:val="23"/>
                <w:szCs w:val="23"/>
                <w14:textOutline w14:w="4358" w14:cap="sq" w14:cmpd="sng">
                  <w14:solidFill>
                    <w14:srgbClr w14:val="000000"/>
                  </w14:solidFill>
                  <w14:prstDash w14:val="solid"/>
                  <w14:bevel/>
                </w14:textOutline>
              </w:rPr>
              <w:t>备</w:t>
            </w:r>
            <w:r>
              <w:rPr>
                <w:rFonts w:ascii="宋体" w:hAnsi="宋体" w:eastAsia="宋体" w:cs="宋体"/>
                <w:color w:val="auto"/>
                <w:spacing w:val="3"/>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5" w:hRule="atLeast"/>
        </w:trPr>
        <w:tc>
          <w:tcPr>
            <w:tcW w:w="78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358"/>
              <w:textAlignment w:val="auto"/>
              <w:rPr>
                <w:rFonts w:ascii="宋体" w:hAnsi="宋体" w:eastAsia="宋体" w:cs="宋体"/>
                <w:color w:val="auto"/>
                <w:sz w:val="22"/>
                <w:szCs w:val="22"/>
              </w:rPr>
            </w:pPr>
            <w:r>
              <w:rPr>
                <w:rFonts w:ascii="宋体" w:hAnsi="宋体" w:eastAsia="宋体" w:cs="宋体"/>
                <w:color w:val="auto"/>
                <w:sz w:val="22"/>
                <w:szCs w:val="22"/>
              </w:rPr>
              <w:t>1</w:t>
            </w:r>
          </w:p>
        </w:tc>
        <w:tc>
          <w:tcPr>
            <w:tcW w:w="1606"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366" w:right="31" w:hanging="324"/>
              <w:textAlignment w:val="auto"/>
              <w:rPr>
                <w:rFonts w:ascii="宋体" w:hAnsi="宋体" w:eastAsia="宋体" w:cs="宋体"/>
                <w:color w:val="auto"/>
                <w:sz w:val="22"/>
                <w:szCs w:val="22"/>
              </w:rPr>
            </w:pPr>
            <w:r>
              <w:rPr>
                <w:rFonts w:ascii="宋体" w:hAnsi="宋体" w:eastAsia="宋体" w:cs="宋体"/>
                <w:color w:val="auto"/>
                <w:spacing w:val="-2"/>
                <w:sz w:val="22"/>
                <w:szCs w:val="22"/>
              </w:rPr>
              <w:t>西安投融资担</w:t>
            </w:r>
            <w:r>
              <w:rPr>
                <w:rFonts w:ascii="宋体" w:hAnsi="宋体" w:eastAsia="宋体" w:cs="宋体"/>
                <w:color w:val="auto"/>
                <w:spacing w:val="-1"/>
                <w:sz w:val="22"/>
                <w:szCs w:val="22"/>
              </w:rPr>
              <w:t>保</w:t>
            </w:r>
            <w:r>
              <w:rPr>
                <w:rFonts w:ascii="宋体" w:hAnsi="宋体" w:eastAsia="宋体" w:cs="宋体"/>
                <w:color w:val="auto"/>
                <w:sz w:val="22"/>
                <w:szCs w:val="22"/>
              </w:rPr>
              <w:t xml:space="preserve"> </w:t>
            </w:r>
            <w:r>
              <w:rPr>
                <w:rFonts w:ascii="宋体" w:hAnsi="宋体" w:eastAsia="宋体" w:cs="宋体"/>
                <w:color w:val="auto"/>
                <w:spacing w:val="-3"/>
                <w:sz w:val="22"/>
                <w:szCs w:val="22"/>
              </w:rPr>
              <w:t>有</w:t>
            </w:r>
            <w:r>
              <w:rPr>
                <w:rFonts w:ascii="宋体" w:hAnsi="宋体" w:eastAsia="宋体" w:cs="宋体"/>
                <w:color w:val="auto"/>
                <w:spacing w:val="-2"/>
                <w:sz w:val="22"/>
                <w:szCs w:val="22"/>
              </w:rPr>
              <w:t>限公司</w:t>
            </w:r>
          </w:p>
        </w:tc>
        <w:tc>
          <w:tcPr>
            <w:tcW w:w="257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85"/>
              <w:textAlignment w:val="auto"/>
              <w:rPr>
                <w:rFonts w:ascii="宋体" w:hAnsi="宋体" w:eastAsia="宋体" w:cs="宋体"/>
                <w:color w:val="auto"/>
                <w:sz w:val="22"/>
                <w:szCs w:val="22"/>
              </w:rPr>
            </w:pPr>
            <w:r>
              <w:rPr>
                <w:rFonts w:ascii="宋体" w:hAnsi="宋体" w:eastAsia="宋体" w:cs="宋体"/>
                <w:color w:val="auto"/>
                <w:spacing w:val="-2"/>
                <w:sz w:val="22"/>
                <w:szCs w:val="22"/>
              </w:rPr>
              <w:t>西安</w:t>
            </w:r>
            <w:r>
              <w:rPr>
                <w:rFonts w:ascii="宋体" w:hAnsi="宋体" w:eastAsia="宋体" w:cs="宋体"/>
                <w:color w:val="auto"/>
                <w:spacing w:val="-1"/>
                <w:sz w:val="22"/>
                <w:szCs w:val="22"/>
              </w:rPr>
              <w:t>投融资担保有限公司</w:t>
            </w:r>
          </w:p>
        </w:tc>
        <w:tc>
          <w:tcPr>
            <w:tcW w:w="869"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332" w:right="103" w:hanging="224"/>
              <w:textAlignment w:val="auto"/>
              <w:rPr>
                <w:rFonts w:ascii="宋体" w:hAnsi="宋体" w:eastAsia="宋体" w:cs="宋体"/>
                <w:color w:val="auto"/>
                <w:sz w:val="22"/>
                <w:szCs w:val="22"/>
              </w:rPr>
            </w:pPr>
            <w:r>
              <w:rPr>
                <w:rFonts w:ascii="宋体" w:hAnsi="宋体" w:eastAsia="宋体" w:cs="宋体"/>
                <w:color w:val="auto"/>
                <w:spacing w:val="-4"/>
                <w:sz w:val="22"/>
                <w:szCs w:val="22"/>
              </w:rPr>
              <w:t>业</w:t>
            </w:r>
            <w:r>
              <w:rPr>
                <w:rFonts w:ascii="宋体" w:hAnsi="宋体" w:eastAsia="宋体" w:cs="宋体"/>
                <w:color w:val="auto"/>
                <w:spacing w:val="-2"/>
                <w:sz w:val="22"/>
                <w:szCs w:val="22"/>
              </w:rPr>
              <w:t>务五</w:t>
            </w:r>
            <w:r>
              <w:rPr>
                <w:rFonts w:ascii="宋体" w:hAnsi="宋体" w:eastAsia="宋体" w:cs="宋体"/>
                <w:color w:val="auto"/>
                <w:sz w:val="22"/>
                <w:szCs w:val="22"/>
              </w:rPr>
              <w:t xml:space="preserve"> 部</w:t>
            </w:r>
          </w:p>
        </w:tc>
        <w:tc>
          <w:tcPr>
            <w:tcW w:w="946"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262"/>
              <w:textAlignment w:val="auto"/>
              <w:rPr>
                <w:rFonts w:ascii="宋体" w:hAnsi="宋体" w:eastAsia="宋体" w:cs="宋体"/>
                <w:color w:val="auto"/>
                <w:sz w:val="22"/>
                <w:szCs w:val="22"/>
              </w:rPr>
            </w:pPr>
            <w:r>
              <w:rPr>
                <w:rFonts w:ascii="宋体" w:hAnsi="宋体" w:eastAsia="宋体" w:cs="宋体"/>
                <w:color w:val="auto"/>
                <w:spacing w:val="-5"/>
                <w:sz w:val="22"/>
                <w:szCs w:val="22"/>
              </w:rPr>
              <w:t>李</w:t>
            </w:r>
            <w:r>
              <w:rPr>
                <w:rFonts w:ascii="宋体" w:hAnsi="宋体" w:eastAsia="宋体" w:cs="宋体"/>
                <w:color w:val="auto"/>
                <w:spacing w:val="-4"/>
                <w:sz w:val="22"/>
                <w:szCs w:val="22"/>
              </w:rPr>
              <w:t>晓</w:t>
            </w:r>
          </w:p>
          <w:p>
            <w:pPr>
              <w:keepNext w:val="0"/>
              <w:keepLines w:val="0"/>
              <w:pageBreakBefore w:val="0"/>
              <w:kinsoku/>
              <w:overflowPunct/>
              <w:topLinePunct w:val="0"/>
              <w:autoSpaceDE/>
              <w:autoSpaceDN/>
              <w:bidi w:val="0"/>
              <w:spacing w:before="21" w:line="360" w:lineRule="auto"/>
              <w:ind w:left="153"/>
              <w:textAlignment w:val="auto"/>
              <w:rPr>
                <w:rFonts w:ascii="宋体" w:hAnsi="宋体" w:eastAsia="宋体" w:cs="宋体"/>
                <w:color w:val="auto"/>
                <w:sz w:val="22"/>
                <w:szCs w:val="22"/>
              </w:rPr>
            </w:pPr>
            <w:r>
              <w:rPr>
                <w:rFonts w:ascii="宋体" w:hAnsi="宋体" w:eastAsia="宋体" w:cs="宋体"/>
                <w:color w:val="auto"/>
                <w:spacing w:val="-5"/>
                <w:sz w:val="22"/>
                <w:szCs w:val="22"/>
              </w:rPr>
              <w:t>何</w:t>
            </w:r>
            <w:r>
              <w:rPr>
                <w:rFonts w:ascii="宋体" w:hAnsi="宋体" w:eastAsia="宋体" w:cs="宋体"/>
                <w:color w:val="auto"/>
                <w:spacing w:val="-3"/>
                <w:sz w:val="22"/>
                <w:szCs w:val="22"/>
              </w:rPr>
              <w:t>彦君</w:t>
            </w:r>
          </w:p>
          <w:p>
            <w:pPr>
              <w:keepNext w:val="0"/>
              <w:keepLines w:val="0"/>
              <w:pageBreakBefore w:val="0"/>
              <w:kinsoku/>
              <w:overflowPunct/>
              <w:topLinePunct w:val="0"/>
              <w:autoSpaceDE/>
              <w:autoSpaceDN/>
              <w:bidi w:val="0"/>
              <w:spacing w:before="22" w:line="360" w:lineRule="auto"/>
              <w:ind w:left="265"/>
              <w:textAlignment w:val="auto"/>
              <w:rPr>
                <w:rFonts w:ascii="宋体" w:hAnsi="宋体" w:eastAsia="宋体" w:cs="宋体"/>
                <w:color w:val="auto"/>
                <w:sz w:val="22"/>
                <w:szCs w:val="22"/>
              </w:rPr>
            </w:pPr>
            <w:r>
              <w:rPr>
                <w:rFonts w:ascii="宋体" w:hAnsi="宋体" w:eastAsia="宋体" w:cs="宋体"/>
                <w:color w:val="auto"/>
                <w:spacing w:val="-7"/>
                <w:sz w:val="22"/>
                <w:szCs w:val="22"/>
              </w:rPr>
              <w:t>张</w:t>
            </w:r>
            <w:r>
              <w:rPr>
                <w:rFonts w:ascii="宋体" w:hAnsi="宋体" w:eastAsia="宋体" w:cs="宋体"/>
                <w:color w:val="auto"/>
                <w:spacing w:val="-6"/>
                <w:sz w:val="22"/>
                <w:szCs w:val="22"/>
              </w:rPr>
              <w:t>华</w:t>
            </w:r>
          </w:p>
        </w:tc>
        <w:tc>
          <w:tcPr>
            <w:tcW w:w="1648" w:type="dxa"/>
            <w:vAlign w:val="top"/>
          </w:tcPr>
          <w:p>
            <w:pPr>
              <w:keepNext w:val="0"/>
              <w:keepLines w:val="0"/>
              <w:pageBreakBefore w:val="0"/>
              <w:kinsoku/>
              <w:overflowPunct/>
              <w:topLinePunct w:val="0"/>
              <w:autoSpaceDE/>
              <w:autoSpaceDN/>
              <w:bidi w:val="0"/>
              <w:spacing w:before="82" w:line="360" w:lineRule="auto"/>
              <w:ind w:left="392"/>
              <w:textAlignment w:val="auto"/>
              <w:rPr>
                <w:rFonts w:ascii="宋体" w:hAnsi="宋体" w:eastAsia="宋体" w:cs="宋体"/>
                <w:color w:val="auto"/>
                <w:sz w:val="22"/>
                <w:szCs w:val="22"/>
              </w:rPr>
            </w:pPr>
            <w:r>
              <w:rPr>
                <w:rFonts w:ascii="宋体" w:hAnsi="宋体" w:eastAsia="宋体" w:cs="宋体"/>
                <w:color w:val="auto"/>
                <w:spacing w:val="-2"/>
                <w:sz w:val="22"/>
                <w:szCs w:val="22"/>
              </w:rPr>
              <w:t>8</w:t>
            </w:r>
            <w:r>
              <w:rPr>
                <w:rFonts w:ascii="宋体" w:hAnsi="宋体" w:eastAsia="宋体" w:cs="宋体"/>
                <w:color w:val="auto"/>
                <w:spacing w:val="-1"/>
                <w:sz w:val="22"/>
                <w:szCs w:val="22"/>
              </w:rPr>
              <w:t>8499422</w:t>
            </w:r>
          </w:p>
          <w:p>
            <w:pPr>
              <w:keepNext w:val="0"/>
              <w:keepLines w:val="0"/>
              <w:pageBreakBefore w:val="0"/>
              <w:kinsoku/>
              <w:overflowPunct/>
              <w:topLinePunct w:val="0"/>
              <w:autoSpaceDE/>
              <w:autoSpaceDN/>
              <w:bidi w:val="0"/>
              <w:spacing w:before="63"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3572821281</w:t>
            </w:r>
          </w:p>
          <w:p>
            <w:pPr>
              <w:keepNext w:val="0"/>
              <w:keepLines w:val="0"/>
              <w:pageBreakBefore w:val="0"/>
              <w:kinsoku/>
              <w:overflowPunct/>
              <w:topLinePunct w:val="0"/>
              <w:autoSpaceDE/>
              <w:autoSpaceDN/>
              <w:bidi w:val="0"/>
              <w:spacing w:before="65" w:line="360" w:lineRule="auto"/>
              <w:ind w:left="392"/>
              <w:textAlignment w:val="auto"/>
              <w:rPr>
                <w:rFonts w:ascii="宋体" w:hAnsi="宋体" w:eastAsia="宋体" w:cs="宋体"/>
                <w:color w:val="auto"/>
                <w:sz w:val="22"/>
                <w:szCs w:val="22"/>
              </w:rPr>
            </w:pPr>
            <w:r>
              <w:rPr>
                <w:rFonts w:ascii="宋体" w:hAnsi="宋体" w:eastAsia="宋体" w:cs="宋体"/>
                <w:color w:val="auto"/>
                <w:spacing w:val="-2"/>
                <w:sz w:val="22"/>
                <w:szCs w:val="22"/>
              </w:rPr>
              <w:t>8</w:t>
            </w:r>
            <w:r>
              <w:rPr>
                <w:rFonts w:ascii="宋体" w:hAnsi="宋体" w:eastAsia="宋体" w:cs="宋体"/>
                <w:color w:val="auto"/>
                <w:spacing w:val="-1"/>
                <w:sz w:val="22"/>
                <w:szCs w:val="22"/>
              </w:rPr>
              <w:t>8499422</w:t>
            </w:r>
          </w:p>
          <w:p>
            <w:pPr>
              <w:keepNext w:val="0"/>
              <w:keepLines w:val="0"/>
              <w:pageBreakBefore w:val="0"/>
              <w:kinsoku/>
              <w:overflowPunct/>
              <w:topLinePunct w:val="0"/>
              <w:autoSpaceDE/>
              <w:autoSpaceDN/>
              <w:bidi w:val="0"/>
              <w:spacing w:before="61"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3679255205</w:t>
            </w:r>
          </w:p>
          <w:p>
            <w:pPr>
              <w:keepNext w:val="0"/>
              <w:keepLines w:val="0"/>
              <w:pageBreakBefore w:val="0"/>
              <w:kinsoku/>
              <w:overflowPunct/>
              <w:topLinePunct w:val="0"/>
              <w:autoSpaceDE/>
              <w:autoSpaceDN/>
              <w:bidi w:val="0"/>
              <w:spacing w:before="67" w:line="360" w:lineRule="auto"/>
              <w:ind w:left="392"/>
              <w:textAlignment w:val="auto"/>
              <w:rPr>
                <w:rFonts w:ascii="宋体" w:hAnsi="宋体" w:eastAsia="宋体" w:cs="宋体"/>
                <w:color w:val="auto"/>
                <w:sz w:val="22"/>
                <w:szCs w:val="22"/>
              </w:rPr>
            </w:pPr>
            <w:r>
              <w:rPr>
                <w:rFonts w:ascii="宋体" w:hAnsi="宋体" w:eastAsia="宋体" w:cs="宋体"/>
                <w:color w:val="auto"/>
                <w:spacing w:val="-2"/>
                <w:sz w:val="22"/>
                <w:szCs w:val="22"/>
              </w:rPr>
              <w:t>8</w:t>
            </w:r>
            <w:r>
              <w:rPr>
                <w:rFonts w:ascii="宋体" w:hAnsi="宋体" w:eastAsia="宋体" w:cs="宋体"/>
                <w:color w:val="auto"/>
                <w:spacing w:val="-1"/>
                <w:sz w:val="22"/>
                <w:szCs w:val="22"/>
              </w:rPr>
              <w:t>8499422</w:t>
            </w:r>
          </w:p>
          <w:p>
            <w:pPr>
              <w:keepNext w:val="0"/>
              <w:keepLines w:val="0"/>
              <w:pageBreakBefore w:val="0"/>
              <w:kinsoku/>
              <w:overflowPunct/>
              <w:topLinePunct w:val="0"/>
              <w:autoSpaceDE/>
              <w:autoSpaceDN/>
              <w:bidi w:val="0"/>
              <w:spacing w:before="62"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8220823060</w:t>
            </w:r>
          </w:p>
        </w:tc>
        <w:tc>
          <w:tcPr>
            <w:tcW w:w="741"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266" w:right="37" w:hanging="219"/>
              <w:textAlignment w:val="auto"/>
              <w:rPr>
                <w:rFonts w:ascii="宋体" w:hAnsi="宋体" w:eastAsia="宋体" w:cs="宋体"/>
                <w:color w:val="auto"/>
                <w:sz w:val="22"/>
                <w:szCs w:val="22"/>
              </w:rPr>
            </w:pPr>
            <w:r>
              <w:rPr>
                <w:rFonts w:ascii="宋体" w:hAnsi="宋体" w:eastAsia="宋体" w:cs="宋体"/>
                <w:color w:val="auto"/>
                <w:spacing w:val="-3"/>
                <w:sz w:val="22"/>
                <w:szCs w:val="22"/>
              </w:rPr>
              <w:t>信用担</w:t>
            </w:r>
            <w:r>
              <w:rPr>
                <w:rFonts w:ascii="宋体" w:hAnsi="宋体" w:eastAsia="宋体" w:cs="宋体"/>
                <w:color w:val="auto"/>
                <w:sz w:val="22"/>
                <w:szCs w:val="22"/>
              </w:rPr>
              <w:t xml:space="preserve"> 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0" w:hRule="atLeast"/>
        </w:trPr>
        <w:tc>
          <w:tcPr>
            <w:tcW w:w="78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344"/>
              <w:textAlignment w:val="auto"/>
              <w:rPr>
                <w:rFonts w:ascii="宋体" w:hAnsi="宋体" w:eastAsia="宋体" w:cs="宋体"/>
                <w:color w:val="auto"/>
                <w:sz w:val="22"/>
                <w:szCs w:val="22"/>
              </w:rPr>
            </w:pPr>
            <w:r>
              <w:rPr>
                <w:rFonts w:ascii="宋体" w:hAnsi="宋体" w:eastAsia="宋体" w:cs="宋体"/>
                <w:color w:val="auto"/>
                <w:sz w:val="22"/>
                <w:szCs w:val="22"/>
              </w:rPr>
              <w:t>2</w:t>
            </w:r>
          </w:p>
        </w:tc>
        <w:tc>
          <w:tcPr>
            <w:tcW w:w="1606" w:type="dxa"/>
            <w:vAlign w:val="top"/>
          </w:tcPr>
          <w:p>
            <w:pPr>
              <w:keepNext w:val="0"/>
              <w:keepLines w:val="0"/>
              <w:pageBreakBefore w:val="0"/>
              <w:kinsoku/>
              <w:overflowPunct/>
              <w:topLinePunct w:val="0"/>
              <w:autoSpaceDE/>
              <w:autoSpaceDN/>
              <w:bidi w:val="0"/>
              <w:spacing w:before="49" w:line="360" w:lineRule="auto"/>
              <w:ind w:left="53"/>
              <w:textAlignment w:val="auto"/>
              <w:rPr>
                <w:rFonts w:ascii="宋体" w:hAnsi="宋体" w:eastAsia="宋体" w:cs="宋体"/>
                <w:color w:val="auto"/>
                <w:sz w:val="22"/>
                <w:szCs w:val="22"/>
              </w:rPr>
            </w:pPr>
            <w:r>
              <w:rPr>
                <w:rFonts w:ascii="宋体" w:hAnsi="宋体" w:eastAsia="宋体" w:cs="宋体"/>
                <w:color w:val="auto"/>
                <w:spacing w:val="-6"/>
                <w:sz w:val="22"/>
                <w:szCs w:val="22"/>
              </w:rPr>
              <w:t>陕</w:t>
            </w:r>
            <w:r>
              <w:rPr>
                <w:rFonts w:ascii="宋体" w:hAnsi="宋体" w:eastAsia="宋体" w:cs="宋体"/>
                <w:color w:val="auto"/>
                <w:spacing w:val="-4"/>
                <w:sz w:val="22"/>
                <w:szCs w:val="22"/>
              </w:rPr>
              <w:t>西</w:t>
            </w:r>
            <w:r>
              <w:rPr>
                <w:rFonts w:ascii="宋体" w:hAnsi="宋体" w:eastAsia="宋体" w:cs="宋体"/>
                <w:color w:val="auto"/>
                <w:spacing w:val="-3"/>
                <w:sz w:val="22"/>
                <w:szCs w:val="22"/>
              </w:rPr>
              <w:t>省信用再担</w:t>
            </w:r>
          </w:p>
          <w:p>
            <w:pPr>
              <w:keepNext w:val="0"/>
              <w:keepLines w:val="0"/>
              <w:pageBreakBefore w:val="0"/>
              <w:kinsoku/>
              <w:overflowPunct/>
              <w:topLinePunct w:val="0"/>
              <w:autoSpaceDE/>
              <w:autoSpaceDN/>
              <w:bidi w:val="0"/>
              <w:spacing w:before="19" w:line="360" w:lineRule="auto"/>
              <w:ind w:left="698"/>
              <w:textAlignment w:val="auto"/>
              <w:rPr>
                <w:rFonts w:ascii="宋体" w:hAnsi="宋体" w:eastAsia="宋体" w:cs="宋体"/>
                <w:color w:val="auto"/>
                <w:sz w:val="22"/>
                <w:szCs w:val="22"/>
              </w:rPr>
            </w:pPr>
            <w:r>
              <w:rPr>
                <w:rFonts w:ascii="宋体" w:hAnsi="宋体" w:eastAsia="宋体" w:cs="宋体"/>
                <w:color w:val="auto"/>
                <w:sz w:val="22"/>
                <w:szCs w:val="22"/>
              </w:rPr>
              <w:t>保</w:t>
            </w:r>
          </w:p>
          <w:p>
            <w:pPr>
              <w:keepNext w:val="0"/>
              <w:keepLines w:val="0"/>
              <w:pageBreakBefore w:val="0"/>
              <w:kinsoku/>
              <w:overflowPunct/>
              <w:topLinePunct w:val="0"/>
              <w:autoSpaceDE/>
              <w:autoSpaceDN/>
              <w:bidi w:val="0"/>
              <w:spacing w:before="21" w:line="360" w:lineRule="auto"/>
              <w:ind w:left="148"/>
              <w:textAlignment w:val="auto"/>
              <w:rPr>
                <w:rFonts w:ascii="宋体" w:hAnsi="宋体" w:eastAsia="宋体" w:cs="宋体"/>
                <w:color w:val="auto"/>
                <w:sz w:val="22"/>
                <w:szCs w:val="22"/>
              </w:rPr>
            </w:pPr>
            <w:r>
              <w:rPr>
                <w:rFonts w:ascii="宋体" w:hAnsi="宋体" w:eastAsia="宋体" w:cs="宋体"/>
                <w:color w:val="auto"/>
                <w:spacing w:val="-2"/>
                <w:sz w:val="22"/>
                <w:szCs w:val="22"/>
              </w:rPr>
              <w:t>有限</w:t>
            </w:r>
            <w:r>
              <w:rPr>
                <w:rFonts w:ascii="宋体" w:hAnsi="宋体" w:eastAsia="宋体" w:cs="宋体"/>
                <w:color w:val="auto"/>
                <w:spacing w:val="-1"/>
                <w:sz w:val="22"/>
                <w:szCs w:val="22"/>
              </w:rPr>
              <w:t>责任公司</w:t>
            </w:r>
          </w:p>
        </w:tc>
        <w:tc>
          <w:tcPr>
            <w:tcW w:w="2570" w:type="dxa"/>
            <w:vAlign w:val="top"/>
          </w:tcPr>
          <w:p>
            <w:pPr>
              <w:keepNext w:val="0"/>
              <w:keepLines w:val="0"/>
              <w:pageBreakBefore w:val="0"/>
              <w:kinsoku/>
              <w:overflowPunct/>
              <w:topLinePunct w:val="0"/>
              <w:autoSpaceDE/>
              <w:autoSpaceDN/>
              <w:bidi w:val="0"/>
              <w:spacing w:before="192" w:line="360" w:lineRule="auto"/>
              <w:ind w:left="629" w:right="400" w:hanging="202"/>
              <w:textAlignment w:val="auto"/>
              <w:rPr>
                <w:rFonts w:ascii="宋体" w:hAnsi="宋体" w:eastAsia="宋体" w:cs="宋体"/>
                <w:color w:val="auto"/>
                <w:sz w:val="22"/>
                <w:szCs w:val="22"/>
              </w:rPr>
            </w:pPr>
            <w:r>
              <w:rPr>
                <w:rFonts w:ascii="宋体" w:hAnsi="宋体" w:eastAsia="宋体" w:cs="宋体"/>
                <w:color w:val="auto"/>
                <w:spacing w:val="-3"/>
                <w:sz w:val="22"/>
                <w:szCs w:val="22"/>
              </w:rPr>
              <w:t>陕西省信用再担保</w:t>
            </w:r>
            <w:r>
              <w:rPr>
                <w:rFonts w:ascii="宋体" w:hAnsi="宋体" w:eastAsia="宋体" w:cs="宋体"/>
                <w:color w:val="auto"/>
                <w:sz w:val="22"/>
                <w:szCs w:val="22"/>
              </w:rPr>
              <w:t xml:space="preserve"> </w:t>
            </w:r>
            <w:r>
              <w:rPr>
                <w:rFonts w:ascii="宋体" w:hAnsi="宋体" w:eastAsia="宋体" w:cs="宋体"/>
                <w:color w:val="auto"/>
                <w:spacing w:val="-2"/>
                <w:sz w:val="22"/>
                <w:szCs w:val="22"/>
              </w:rPr>
              <w:t>有限</w:t>
            </w:r>
            <w:r>
              <w:rPr>
                <w:rFonts w:ascii="宋体" w:hAnsi="宋体" w:eastAsia="宋体" w:cs="宋体"/>
                <w:color w:val="auto"/>
                <w:spacing w:val="-1"/>
                <w:sz w:val="22"/>
                <w:szCs w:val="22"/>
              </w:rPr>
              <w:t>责任公司</w:t>
            </w:r>
          </w:p>
        </w:tc>
        <w:tc>
          <w:tcPr>
            <w:tcW w:w="869" w:type="dxa"/>
            <w:vAlign w:val="top"/>
          </w:tcPr>
          <w:p>
            <w:pPr>
              <w:keepNext w:val="0"/>
              <w:keepLines w:val="0"/>
              <w:pageBreakBefore w:val="0"/>
              <w:kinsoku/>
              <w:overflowPunct/>
              <w:topLinePunct w:val="0"/>
              <w:autoSpaceDE/>
              <w:autoSpaceDN/>
              <w:bidi w:val="0"/>
              <w:spacing w:before="192" w:line="360" w:lineRule="auto"/>
              <w:ind w:left="332" w:right="103" w:hanging="224"/>
              <w:textAlignment w:val="auto"/>
              <w:rPr>
                <w:rFonts w:ascii="宋体" w:hAnsi="宋体" w:eastAsia="宋体" w:cs="宋体"/>
                <w:color w:val="auto"/>
                <w:sz w:val="22"/>
                <w:szCs w:val="22"/>
              </w:rPr>
            </w:pPr>
            <w:r>
              <w:rPr>
                <w:rFonts w:ascii="宋体" w:hAnsi="宋体" w:eastAsia="宋体" w:cs="宋体"/>
                <w:color w:val="auto"/>
                <w:spacing w:val="-4"/>
                <w:sz w:val="22"/>
                <w:szCs w:val="22"/>
              </w:rPr>
              <w:t>业</w:t>
            </w:r>
            <w:r>
              <w:rPr>
                <w:rFonts w:ascii="宋体" w:hAnsi="宋体" w:eastAsia="宋体" w:cs="宋体"/>
                <w:color w:val="auto"/>
                <w:spacing w:val="-2"/>
                <w:sz w:val="22"/>
                <w:szCs w:val="22"/>
              </w:rPr>
              <w:t>务三</w:t>
            </w:r>
            <w:r>
              <w:rPr>
                <w:rFonts w:ascii="宋体" w:hAnsi="宋体" w:eastAsia="宋体" w:cs="宋体"/>
                <w:color w:val="auto"/>
                <w:sz w:val="22"/>
                <w:szCs w:val="22"/>
              </w:rPr>
              <w:t xml:space="preserve"> 部</w:t>
            </w:r>
          </w:p>
        </w:tc>
        <w:tc>
          <w:tcPr>
            <w:tcW w:w="946" w:type="dxa"/>
            <w:vAlign w:val="top"/>
          </w:tcPr>
          <w:p>
            <w:pPr>
              <w:keepNext w:val="0"/>
              <w:keepLines w:val="0"/>
              <w:pageBreakBefore w:val="0"/>
              <w:kinsoku/>
              <w:overflowPunct/>
              <w:topLinePunct w:val="0"/>
              <w:autoSpaceDE/>
              <w:autoSpaceDN/>
              <w:bidi w:val="0"/>
              <w:spacing w:before="192" w:line="360" w:lineRule="auto"/>
              <w:ind w:left="150" w:right="139"/>
              <w:textAlignment w:val="auto"/>
              <w:rPr>
                <w:rFonts w:ascii="宋体" w:hAnsi="宋体" w:eastAsia="宋体" w:cs="宋体"/>
                <w:color w:val="auto"/>
                <w:sz w:val="22"/>
                <w:szCs w:val="22"/>
              </w:rPr>
            </w:pPr>
            <w:r>
              <w:rPr>
                <w:rFonts w:ascii="宋体" w:hAnsi="宋体" w:eastAsia="宋体" w:cs="宋体"/>
                <w:color w:val="auto"/>
                <w:spacing w:val="-3"/>
                <w:sz w:val="22"/>
                <w:szCs w:val="22"/>
              </w:rPr>
              <w:t>夏靖颜</w:t>
            </w:r>
            <w:r>
              <w:rPr>
                <w:rFonts w:ascii="宋体" w:hAnsi="宋体" w:eastAsia="宋体" w:cs="宋体"/>
                <w:color w:val="auto"/>
                <w:sz w:val="22"/>
                <w:szCs w:val="22"/>
              </w:rPr>
              <w:t xml:space="preserve"> </w:t>
            </w:r>
            <w:r>
              <w:rPr>
                <w:rFonts w:ascii="宋体" w:hAnsi="宋体" w:eastAsia="宋体" w:cs="宋体"/>
                <w:color w:val="auto"/>
                <w:spacing w:val="-4"/>
                <w:sz w:val="22"/>
                <w:szCs w:val="22"/>
              </w:rPr>
              <w:t>朱</w:t>
            </w:r>
            <w:r>
              <w:rPr>
                <w:rFonts w:ascii="宋体" w:hAnsi="宋体" w:eastAsia="宋体" w:cs="宋体"/>
                <w:color w:val="auto"/>
                <w:spacing w:val="-3"/>
                <w:sz w:val="22"/>
                <w:szCs w:val="22"/>
              </w:rPr>
              <w:t>筠祥</w:t>
            </w:r>
          </w:p>
        </w:tc>
        <w:tc>
          <w:tcPr>
            <w:tcW w:w="1648" w:type="dxa"/>
            <w:vAlign w:val="top"/>
          </w:tcPr>
          <w:p>
            <w:pPr>
              <w:keepNext w:val="0"/>
              <w:keepLines w:val="0"/>
              <w:pageBreakBefore w:val="0"/>
              <w:kinsoku/>
              <w:overflowPunct/>
              <w:topLinePunct w:val="0"/>
              <w:autoSpaceDE/>
              <w:autoSpaceDN/>
              <w:bidi w:val="0"/>
              <w:spacing w:before="84" w:line="360" w:lineRule="auto"/>
              <w:ind w:left="116"/>
              <w:textAlignment w:val="auto"/>
              <w:rPr>
                <w:rFonts w:ascii="宋体" w:hAnsi="宋体" w:eastAsia="宋体" w:cs="宋体"/>
                <w:color w:val="auto"/>
                <w:sz w:val="22"/>
                <w:szCs w:val="22"/>
              </w:rPr>
            </w:pPr>
            <w:r>
              <w:rPr>
                <w:rFonts w:ascii="宋体" w:hAnsi="宋体" w:eastAsia="宋体" w:cs="宋体"/>
                <w:color w:val="auto"/>
                <w:spacing w:val="-1"/>
                <w:sz w:val="22"/>
                <w:szCs w:val="22"/>
              </w:rPr>
              <w:t>88606038</w:t>
            </w:r>
            <w:r>
              <w:rPr>
                <w:rFonts w:ascii="宋体" w:hAnsi="宋体" w:eastAsia="宋体" w:cs="宋体"/>
                <w:color w:val="auto"/>
                <w:sz w:val="22"/>
                <w:szCs w:val="22"/>
              </w:rPr>
              <w:t>-6027</w:t>
            </w:r>
          </w:p>
          <w:p>
            <w:pPr>
              <w:keepNext w:val="0"/>
              <w:keepLines w:val="0"/>
              <w:pageBreakBefore w:val="0"/>
              <w:kinsoku/>
              <w:overflowPunct/>
              <w:topLinePunct w:val="0"/>
              <w:autoSpaceDE/>
              <w:autoSpaceDN/>
              <w:bidi w:val="0"/>
              <w:spacing w:before="61"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8591406320</w:t>
            </w:r>
          </w:p>
          <w:p>
            <w:pPr>
              <w:keepNext w:val="0"/>
              <w:keepLines w:val="0"/>
              <w:pageBreakBefore w:val="0"/>
              <w:kinsoku/>
              <w:overflowPunct/>
              <w:topLinePunct w:val="0"/>
              <w:autoSpaceDE/>
              <w:autoSpaceDN/>
              <w:bidi w:val="0"/>
              <w:spacing w:before="63"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8629282228</w:t>
            </w:r>
          </w:p>
        </w:tc>
        <w:tc>
          <w:tcPr>
            <w:tcW w:w="741" w:type="dxa"/>
            <w:vAlign w:val="top"/>
          </w:tcPr>
          <w:p>
            <w:pPr>
              <w:keepNext w:val="0"/>
              <w:keepLines w:val="0"/>
              <w:pageBreakBefore w:val="0"/>
              <w:kinsoku/>
              <w:overflowPunct/>
              <w:topLinePunct w:val="0"/>
              <w:autoSpaceDE/>
              <w:autoSpaceDN/>
              <w:bidi w:val="0"/>
              <w:spacing w:before="190" w:line="360" w:lineRule="auto"/>
              <w:ind w:left="266" w:right="37" w:hanging="219"/>
              <w:textAlignment w:val="auto"/>
              <w:rPr>
                <w:rFonts w:ascii="宋体" w:hAnsi="宋体" w:eastAsia="宋体" w:cs="宋体"/>
                <w:color w:val="auto"/>
                <w:sz w:val="22"/>
                <w:szCs w:val="22"/>
              </w:rPr>
            </w:pPr>
            <w:r>
              <w:rPr>
                <w:rFonts w:ascii="宋体" w:hAnsi="宋体" w:eastAsia="宋体" w:cs="宋体"/>
                <w:color w:val="auto"/>
                <w:spacing w:val="-3"/>
                <w:sz w:val="22"/>
                <w:szCs w:val="22"/>
              </w:rPr>
              <w:t>信用担</w:t>
            </w:r>
            <w:r>
              <w:rPr>
                <w:rFonts w:ascii="宋体" w:hAnsi="宋体" w:eastAsia="宋体" w:cs="宋体"/>
                <w:color w:val="auto"/>
                <w:sz w:val="22"/>
                <w:szCs w:val="22"/>
              </w:rPr>
              <w:t xml:space="preserve"> 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78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346"/>
              <w:textAlignment w:val="auto"/>
              <w:rPr>
                <w:rFonts w:ascii="宋体" w:hAnsi="宋体" w:eastAsia="宋体" w:cs="宋体"/>
                <w:color w:val="auto"/>
                <w:sz w:val="22"/>
                <w:szCs w:val="22"/>
              </w:rPr>
            </w:pPr>
            <w:r>
              <w:rPr>
                <w:rFonts w:ascii="宋体" w:hAnsi="宋体" w:eastAsia="宋体" w:cs="宋体"/>
                <w:color w:val="auto"/>
                <w:sz w:val="22"/>
                <w:szCs w:val="22"/>
              </w:rPr>
              <w:t>3</w:t>
            </w:r>
          </w:p>
        </w:tc>
        <w:tc>
          <w:tcPr>
            <w:tcW w:w="1606" w:type="dxa"/>
            <w:vAlign w:val="top"/>
          </w:tcPr>
          <w:p>
            <w:pPr>
              <w:keepNext w:val="0"/>
              <w:keepLines w:val="0"/>
              <w:pageBreakBefore w:val="0"/>
              <w:kinsoku/>
              <w:overflowPunct/>
              <w:topLinePunct w:val="0"/>
              <w:autoSpaceDE/>
              <w:autoSpaceDN/>
              <w:bidi w:val="0"/>
              <w:spacing w:before="49" w:line="360" w:lineRule="auto"/>
              <w:ind w:left="58"/>
              <w:textAlignment w:val="auto"/>
              <w:rPr>
                <w:rFonts w:ascii="宋体" w:hAnsi="宋体" w:eastAsia="宋体" w:cs="宋体"/>
                <w:color w:val="auto"/>
                <w:sz w:val="22"/>
                <w:szCs w:val="22"/>
              </w:rPr>
            </w:pPr>
            <w:r>
              <w:rPr>
                <w:rFonts w:ascii="宋体" w:hAnsi="宋体" w:eastAsia="宋体" w:cs="宋体"/>
                <w:color w:val="auto"/>
                <w:spacing w:val="-5"/>
                <w:sz w:val="22"/>
                <w:szCs w:val="22"/>
              </w:rPr>
              <w:t>中</w:t>
            </w:r>
            <w:r>
              <w:rPr>
                <w:rFonts w:ascii="宋体" w:hAnsi="宋体" w:eastAsia="宋体" w:cs="宋体"/>
                <w:color w:val="auto"/>
                <w:spacing w:val="-4"/>
                <w:sz w:val="22"/>
                <w:szCs w:val="22"/>
              </w:rPr>
              <w:t>国银行股份有</w:t>
            </w:r>
          </w:p>
          <w:p>
            <w:pPr>
              <w:keepNext w:val="0"/>
              <w:keepLines w:val="0"/>
              <w:pageBreakBefore w:val="0"/>
              <w:kinsoku/>
              <w:overflowPunct/>
              <w:topLinePunct w:val="0"/>
              <w:autoSpaceDE/>
              <w:autoSpaceDN/>
              <w:bidi w:val="0"/>
              <w:spacing w:before="21" w:line="360" w:lineRule="auto"/>
              <w:ind w:left="492"/>
              <w:textAlignment w:val="auto"/>
              <w:rPr>
                <w:rFonts w:ascii="宋体" w:hAnsi="宋体" w:eastAsia="宋体" w:cs="宋体"/>
                <w:color w:val="auto"/>
                <w:sz w:val="22"/>
                <w:szCs w:val="22"/>
              </w:rPr>
            </w:pPr>
            <w:r>
              <w:rPr>
                <w:rFonts w:ascii="宋体" w:hAnsi="宋体" w:eastAsia="宋体" w:cs="宋体"/>
                <w:color w:val="auto"/>
                <w:spacing w:val="-9"/>
                <w:sz w:val="22"/>
                <w:szCs w:val="22"/>
              </w:rPr>
              <w:t>限</w:t>
            </w:r>
            <w:r>
              <w:rPr>
                <w:rFonts w:ascii="宋体" w:hAnsi="宋体" w:eastAsia="宋体" w:cs="宋体"/>
                <w:color w:val="auto"/>
                <w:spacing w:val="-7"/>
                <w:sz w:val="22"/>
                <w:szCs w:val="22"/>
              </w:rPr>
              <w:t>公司</w:t>
            </w:r>
          </w:p>
          <w:p>
            <w:pPr>
              <w:keepNext w:val="0"/>
              <w:keepLines w:val="0"/>
              <w:pageBreakBefore w:val="0"/>
              <w:kinsoku/>
              <w:overflowPunct/>
              <w:topLinePunct w:val="0"/>
              <w:autoSpaceDE/>
              <w:autoSpaceDN/>
              <w:bidi w:val="0"/>
              <w:spacing w:before="21" w:line="360" w:lineRule="auto"/>
              <w:ind w:left="274"/>
              <w:textAlignment w:val="auto"/>
              <w:rPr>
                <w:rFonts w:ascii="宋体" w:hAnsi="宋体" w:eastAsia="宋体" w:cs="宋体"/>
                <w:color w:val="auto"/>
                <w:sz w:val="22"/>
                <w:szCs w:val="22"/>
              </w:rPr>
            </w:pPr>
            <w:r>
              <w:rPr>
                <w:rFonts w:ascii="宋体" w:hAnsi="宋体" w:eastAsia="宋体" w:cs="宋体"/>
                <w:color w:val="auto"/>
                <w:spacing w:val="-8"/>
                <w:sz w:val="22"/>
                <w:szCs w:val="22"/>
              </w:rPr>
              <w:t>陕</w:t>
            </w:r>
            <w:r>
              <w:rPr>
                <w:rFonts w:ascii="宋体" w:hAnsi="宋体" w:eastAsia="宋体" w:cs="宋体"/>
                <w:color w:val="auto"/>
                <w:spacing w:val="-4"/>
                <w:sz w:val="22"/>
                <w:szCs w:val="22"/>
              </w:rPr>
              <w:t>西省分行</w:t>
            </w:r>
          </w:p>
        </w:tc>
        <w:tc>
          <w:tcPr>
            <w:tcW w:w="2570" w:type="dxa"/>
            <w:vAlign w:val="top"/>
          </w:tcPr>
          <w:p>
            <w:pPr>
              <w:keepNext w:val="0"/>
              <w:keepLines w:val="0"/>
              <w:pageBreakBefore w:val="0"/>
              <w:kinsoku/>
              <w:overflowPunct/>
              <w:topLinePunct w:val="0"/>
              <w:autoSpaceDE/>
              <w:autoSpaceDN/>
              <w:bidi w:val="0"/>
              <w:spacing w:before="191" w:line="360" w:lineRule="auto"/>
              <w:ind w:left="1071" w:right="71" w:hanging="971"/>
              <w:textAlignment w:val="auto"/>
              <w:rPr>
                <w:rFonts w:ascii="宋体" w:hAnsi="宋体" w:eastAsia="宋体" w:cs="宋体"/>
                <w:color w:val="auto"/>
                <w:sz w:val="22"/>
                <w:szCs w:val="22"/>
              </w:rPr>
            </w:pPr>
            <w:r>
              <w:rPr>
                <w:rFonts w:ascii="宋体" w:hAnsi="宋体" w:eastAsia="宋体" w:cs="宋体"/>
                <w:color w:val="auto"/>
                <w:spacing w:val="-4"/>
                <w:sz w:val="22"/>
                <w:szCs w:val="22"/>
              </w:rPr>
              <w:t>中国银</w:t>
            </w:r>
            <w:r>
              <w:rPr>
                <w:rFonts w:ascii="宋体" w:hAnsi="宋体" w:eastAsia="宋体" w:cs="宋体"/>
                <w:color w:val="auto"/>
                <w:spacing w:val="-2"/>
                <w:sz w:val="22"/>
                <w:szCs w:val="22"/>
              </w:rPr>
              <w:t>行西安二环世纪星</w:t>
            </w:r>
            <w:r>
              <w:rPr>
                <w:rFonts w:ascii="宋体" w:hAnsi="宋体" w:eastAsia="宋体" w:cs="宋体"/>
                <w:color w:val="auto"/>
                <w:sz w:val="22"/>
                <w:szCs w:val="22"/>
              </w:rPr>
              <w:t xml:space="preserve"> </w:t>
            </w:r>
            <w:r>
              <w:rPr>
                <w:rFonts w:ascii="宋体" w:hAnsi="宋体" w:eastAsia="宋体" w:cs="宋体"/>
                <w:color w:val="auto"/>
                <w:spacing w:val="-4"/>
                <w:sz w:val="22"/>
                <w:szCs w:val="22"/>
              </w:rPr>
              <w:t>支行</w:t>
            </w:r>
          </w:p>
        </w:tc>
        <w:tc>
          <w:tcPr>
            <w:tcW w:w="869" w:type="dxa"/>
            <w:vAlign w:val="top"/>
          </w:tcPr>
          <w:p>
            <w:pPr>
              <w:keepNext w:val="0"/>
              <w:keepLines w:val="0"/>
              <w:pageBreakBefore w:val="0"/>
              <w:kinsoku/>
              <w:overflowPunct/>
              <w:topLinePunct w:val="0"/>
              <w:autoSpaceDE/>
              <w:autoSpaceDN/>
              <w:bidi w:val="0"/>
              <w:spacing w:before="192" w:line="360" w:lineRule="auto"/>
              <w:ind w:left="221" w:right="103" w:hanging="105"/>
              <w:textAlignment w:val="auto"/>
              <w:rPr>
                <w:rFonts w:ascii="宋体" w:hAnsi="宋体" w:eastAsia="宋体" w:cs="宋体"/>
                <w:color w:val="auto"/>
                <w:sz w:val="22"/>
                <w:szCs w:val="22"/>
              </w:rPr>
            </w:pPr>
            <w:r>
              <w:rPr>
                <w:rFonts w:ascii="宋体" w:hAnsi="宋体" w:eastAsia="宋体" w:cs="宋体"/>
                <w:color w:val="auto"/>
                <w:spacing w:val="-6"/>
                <w:sz w:val="22"/>
                <w:szCs w:val="22"/>
              </w:rPr>
              <w:t>公</w:t>
            </w:r>
            <w:r>
              <w:rPr>
                <w:rFonts w:ascii="宋体" w:hAnsi="宋体" w:eastAsia="宋体" w:cs="宋体"/>
                <w:color w:val="auto"/>
                <w:spacing w:val="-5"/>
                <w:sz w:val="22"/>
                <w:szCs w:val="22"/>
              </w:rPr>
              <w:t>司业</w:t>
            </w:r>
            <w:r>
              <w:rPr>
                <w:rFonts w:ascii="宋体" w:hAnsi="宋体" w:eastAsia="宋体" w:cs="宋体"/>
                <w:color w:val="auto"/>
                <w:sz w:val="22"/>
                <w:szCs w:val="22"/>
              </w:rPr>
              <w:t xml:space="preserve"> </w:t>
            </w:r>
            <w:r>
              <w:rPr>
                <w:rFonts w:ascii="宋体" w:hAnsi="宋体" w:eastAsia="宋体" w:cs="宋体"/>
                <w:color w:val="auto"/>
                <w:spacing w:val="-5"/>
                <w:sz w:val="22"/>
                <w:szCs w:val="22"/>
              </w:rPr>
              <w:t>务</w:t>
            </w:r>
            <w:r>
              <w:rPr>
                <w:rFonts w:ascii="宋体" w:hAnsi="宋体" w:eastAsia="宋体" w:cs="宋体"/>
                <w:color w:val="auto"/>
                <w:spacing w:val="-4"/>
                <w:sz w:val="22"/>
                <w:szCs w:val="22"/>
              </w:rPr>
              <w:t>部</w:t>
            </w:r>
          </w:p>
        </w:tc>
        <w:tc>
          <w:tcPr>
            <w:tcW w:w="946" w:type="dxa"/>
            <w:vAlign w:val="top"/>
          </w:tcPr>
          <w:p>
            <w:pPr>
              <w:keepNext w:val="0"/>
              <w:keepLines w:val="0"/>
              <w:pageBreakBefore w:val="0"/>
              <w:kinsoku/>
              <w:overflowPunct/>
              <w:topLinePunct w:val="0"/>
              <w:autoSpaceDE/>
              <w:autoSpaceDN/>
              <w:bidi w:val="0"/>
              <w:spacing w:before="192" w:line="360" w:lineRule="auto"/>
              <w:ind w:left="163" w:right="139" w:firstLine="103"/>
              <w:textAlignment w:val="auto"/>
              <w:rPr>
                <w:rFonts w:ascii="宋体" w:hAnsi="宋体" w:eastAsia="宋体" w:cs="宋体"/>
                <w:color w:val="auto"/>
                <w:sz w:val="22"/>
                <w:szCs w:val="22"/>
              </w:rPr>
            </w:pPr>
            <w:r>
              <w:rPr>
                <w:rFonts w:ascii="宋体" w:hAnsi="宋体" w:eastAsia="宋体" w:cs="宋体"/>
                <w:color w:val="auto"/>
                <w:spacing w:val="-7"/>
                <w:sz w:val="22"/>
                <w:szCs w:val="22"/>
              </w:rPr>
              <w:t>胡涛</w:t>
            </w:r>
            <w:r>
              <w:rPr>
                <w:rFonts w:ascii="宋体" w:hAnsi="宋体" w:eastAsia="宋体" w:cs="宋体"/>
                <w:color w:val="auto"/>
                <w:sz w:val="22"/>
                <w:szCs w:val="22"/>
              </w:rPr>
              <w:t xml:space="preserve"> </w:t>
            </w:r>
            <w:r>
              <w:rPr>
                <w:rFonts w:ascii="宋体" w:hAnsi="宋体" w:eastAsia="宋体" w:cs="宋体"/>
                <w:color w:val="auto"/>
                <w:spacing w:val="-9"/>
                <w:sz w:val="22"/>
                <w:szCs w:val="22"/>
              </w:rPr>
              <w:t>叶</w:t>
            </w:r>
            <w:r>
              <w:rPr>
                <w:rFonts w:ascii="宋体" w:hAnsi="宋体" w:eastAsia="宋体" w:cs="宋体"/>
                <w:color w:val="auto"/>
                <w:spacing w:val="-7"/>
                <w:sz w:val="22"/>
                <w:szCs w:val="22"/>
              </w:rPr>
              <w:t>楚沙</w:t>
            </w:r>
          </w:p>
        </w:tc>
        <w:tc>
          <w:tcPr>
            <w:tcW w:w="1648" w:type="dxa"/>
            <w:vAlign w:val="top"/>
          </w:tcPr>
          <w:p>
            <w:pPr>
              <w:keepNext w:val="0"/>
              <w:keepLines w:val="0"/>
              <w:pageBreakBefore w:val="0"/>
              <w:kinsoku/>
              <w:overflowPunct/>
              <w:topLinePunct w:val="0"/>
              <w:autoSpaceDE/>
              <w:autoSpaceDN/>
              <w:bidi w:val="0"/>
              <w:spacing w:before="84" w:line="360" w:lineRule="auto"/>
              <w:ind w:left="392"/>
              <w:textAlignment w:val="auto"/>
              <w:rPr>
                <w:rFonts w:ascii="宋体" w:hAnsi="宋体" w:eastAsia="宋体" w:cs="宋体"/>
                <w:color w:val="auto"/>
                <w:sz w:val="22"/>
                <w:szCs w:val="22"/>
              </w:rPr>
            </w:pPr>
            <w:r>
              <w:rPr>
                <w:rFonts w:ascii="宋体" w:hAnsi="宋体" w:eastAsia="宋体" w:cs="宋体"/>
                <w:color w:val="auto"/>
                <w:spacing w:val="-2"/>
                <w:sz w:val="22"/>
                <w:szCs w:val="22"/>
              </w:rPr>
              <w:t>8</w:t>
            </w:r>
            <w:r>
              <w:rPr>
                <w:rFonts w:ascii="宋体" w:hAnsi="宋体" w:eastAsia="宋体" w:cs="宋体"/>
                <w:color w:val="auto"/>
                <w:spacing w:val="-1"/>
                <w:sz w:val="22"/>
                <w:szCs w:val="22"/>
              </w:rPr>
              <w:t>8360743</w:t>
            </w:r>
          </w:p>
          <w:p>
            <w:pPr>
              <w:keepNext w:val="0"/>
              <w:keepLines w:val="0"/>
              <w:pageBreakBefore w:val="0"/>
              <w:kinsoku/>
              <w:overflowPunct/>
              <w:topLinePunct w:val="0"/>
              <w:autoSpaceDE/>
              <w:autoSpaceDN/>
              <w:bidi w:val="0"/>
              <w:spacing w:before="63"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8629048822</w:t>
            </w:r>
          </w:p>
          <w:p>
            <w:pPr>
              <w:keepNext w:val="0"/>
              <w:keepLines w:val="0"/>
              <w:pageBreakBefore w:val="0"/>
              <w:kinsoku/>
              <w:overflowPunct/>
              <w:topLinePunct w:val="0"/>
              <w:autoSpaceDE/>
              <w:autoSpaceDN/>
              <w:bidi w:val="0"/>
              <w:spacing w:before="65" w:line="360" w:lineRule="auto"/>
              <w:ind w:left="392"/>
              <w:textAlignment w:val="auto"/>
              <w:rPr>
                <w:rFonts w:ascii="宋体" w:hAnsi="宋体" w:eastAsia="宋体" w:cs="宋体"/>
                <w:color w:val="auto"/>
                <w:sz w:val="22"/>
                <w:szCs w:val="22"/>
              </w:rPr>
            </w:pPr>
            <w:r>
              <w:rPr>
                <w:rFonts w:ascii="宋体" w:hAnsi="宋体" w:eastAsia="宋体" w:cs="宋体"/>
                <w:color w:val="auto"/>
                <w:spacing w:val="-2"/>
                <w:sz w:val="22"/>
                <w:szCs w:val="22"/>
              </w:rPr>
              <w:t>8</w:t>
            </w:r>
            <w:r>
              <w:rPr>
                <w:rFonts w:ascii="宋体" w:hAnsi="宋体" w:eastAsia="宋体" w:cs="宋体"/>
                <w:color w:val="auto"/>
                <w:spacing w:val="-1"/>
                <w:sz w:val="22"/>
                <w:szCs w:val="22"/>
              </w:rPr>
              <w:t>8360749</w:t>
            </w:r>
          </w:p>
        </w:tc>
        <w:tc>
          <w:tcPr>
            <w:tcW w:w="741" w:type="dxa"/>
            <w:vAlign w:val="top"/>
          </w:tcPr>
          <w:p>
            <w:pPr>
              <w:keepNext w:val="0"/>
              <w:keepLines w:val="0"/>
              <w:pageBreakBefore w:val="0"/>
              <w:kinsoku/>
              <w:overflowPunct/>
              <w:topLinePunct w:val="0"/>
              <w:autoSpaceDE/>
              <w:autoSpaceDN/>
              <w:bidi w:val="0"/>
              <w:spacing w:before="191" w:line="360" w:lineRule="auto"/>
              <w:ind w:left="274" w:right="37" w:hanging="227"/>
              <w:textAlignment w:val="auto"/>
              <w:rPr>
                <w:rFonts w:ascii="宋体" w:hAnsi="宋体" w:eastAsia="宋体" w:cs="宋体"/>
                <w:color w:val="auto"/>
                <w:sz w:val="22"/>
                <w:szCs w:val="22"/>
              </w:rPr>
            </w:pPr>
            <w:r>
              <w:rPr>
                <w:rFonts w:ascii="宋体" w:hAnsi="宋体" w:eastAsia="宋体" w:cs="宋体"/>
                <w:color w:val="auto"/>
                <w:spacing w:val="-3"/>
                <w:sz w:val="22"/>
                <w:szCs w:val="22"/>
              </w:rPr>
              <w:t>信用融</w:t>
            </w:r>
            <w:r>
              <w:rPr>
                <w:rFonts w:ascii="宋体" w:hAnsi="宋体" w:eastAsia="宋体" w:cs="宋体"/>
                <w:color w:val="auto"/>
                <w:sz w:val="22"/>
                <w:szCs w:val="22"/>
              </w:rPr>
              <w:t xml:space="preserve"> 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78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341"/>
              <w:textAlignment w:val="auto"/>
              <w:rPr>
                <w:rFonts w:ascii="宋体" w:hAnsi="宋体" w:eastAsia="宋体" w:cs="宋体"/>
                <w:color w:val="auto"/>
                <w:sz w:val="22"/>
                <w:szCs w:val="22"/>
              </w:rPr>
            </w:pPr>
            <w:r>
              <w:rPr>
                <w:rFonts w:ascii="宋体" w:hAnsi="宋体" w:eastAsia="宋体" w:cs="宋体"/>
                <w:color w:val="auto"/>
                <w:sz w:val="22"/>
                <w:szCs w:val="22"/>
              </w:rPr>
              <w:t>4</w:t>
            </w:r>
          </w:p>
        </w:tc>
        <w:tc>
          <w:tcPr>
            <w:tcW w:w="1606" w:type="dxa"/>
            <w:vAlign w:val="top"/>
          </w:tcPr>
          <w:p>
            <w:pPr>
              <w:keepNext w:val="0"/>
              <w:keepLines w:val="0"/>
              <w:pageBreakBefore w:val="0"/>
              <w:kinsoku/>
              <w:overflowPunct/>
              <w:topLinePunct w:val="0"/>
              <w:autoSpaceDE/>
              <w:autoSpaceDN/>
              <w:bidi w:val="0"/>
              <w:spacing w:before="46" w:line="360" w:lineRule="auto"/>
              <w:ind w:left="258" w:right="31" w:hanging="200"/>
              <w:textAlignment w:val="auto"/>
              <w:rPr>
                <w:rFonts w:ascii="宋体" w:hAnsi="宋体" w:eastAsia="宋体" w:cs="宋体"/>
                <w:color w:val="auto"/>
                <w:sz w:val="22"/>
                <w:szCs w:val="22"/>
              </w:rPr>
            </w:pPr>
            <w:r>
              <w:rPr>
                <w:rFonts w:ascii="宋体" w:hAnsi="宋体" w:eastAsia="宋体" w:cs="宋体"/>
                <w:color w:val="auto"/>
                <w:spacing w:val="-5"/>
                <w:sz w:val="22"/>
                <w:szCs w:val="22"/>
              </w:rPr>
              <w:t>中</w:t>
            </w:r>
            <w:r>
              <w:rPr>
                <w:rFonts w:ascii="宋体" w:hAnsi="宋体" w:eastAsia="宋体" w:cs="宋体"/>
                <w:color w:val="auto"/>
                <w:spacing w:val="-4"/>
                <w:sz w:val="22"/>
                <w:szCs w:val="22"/>
              </w:rPr>
              <w:t>国建设银行股</w:t>
            </w:r>
            <w:r>
              <w:rPr>
                <w:rFonts w:ascii="宋体" w:hAnsi="宋体" w:eastAsia="宋体" w:cs="宋体"/>
                <w:color w:val="auto"/>
                <w:sz w:val="22"/>
                <w:szCs w:val="22"/>
              </w:rPr>
              <w:t xml:space="preserve"> </w:t>
            </w:r>
            <w:r>
              <w:rPr>
                <w:rFonts w:ascii="宋体" w:hAnsi="宋体" w:eastAsia="宋体" w:cs="宋体"/>
                <w:color w:val="auto"/>
                <w:spacing w:val="-2"/>
                <w:sz w:val="22"/>
                <w:szCs w:val="22"/>
              </w:rPr>
              <w:t>份有</w:t>
            </w:r>
            <w:r>
              <w:rPr>
                <w:rFonts w:ascii="宋体" w:hAnsi="宋体" w:eastAsia="宋体" w:cs="宋体"/>
                <w:color w:val="auto"/>
                <w:spacing w:val="-1"/>
                <w:sz w:val="22"/>
                <w:szCs w:val="22"/>
              </w:rPr>
              <w:t>限公司</w:t>
            </w:r>
            <w:r>
              <w:rPr>
                <w:rFonts w:ascii="宋体" w:hAnsi="宋体" w:eastAsia="宋体" w:cs="宋体"/>
                <w:color w:val="auto"/>
                <w:sz w:val="22"/>
                <w:szCs w:val="22"/>
              </w:rPr>
              <w:t xml:space="preserve">  </w:t>
            </w:r>
            <w:r>
              <w:rPr>
                <w:rFonts w:ascii="宋体" w:hAnsi="宋体" w:eastAsia="宋体" w:cs="宋体"/>
                <w:color w:val="auto"/>
                <w:spacing w:val="-2"/>
                <w:sz w:val="22"/>
                <w:szCs w:val="22"/>
              </w:rPr>
              <w:t>陕西</w:t>
            </w:r>
            <w:r>
              <w:rPr>
                <w:rFonts w:ascii="宋体" w:hAnsi="宋体" w:eastAsia="宋体" w:cs="宋体"/>
                <w:color w:val="auto"/>
                <w:spacing w:val="-1"/>
                <w:sz w:val="22"/>
                <w:szCs w:val="22"/>
              </w:rPr>
              <w:t>省分行</w:t>
            </w:r>
          </w:p>
        </w:tc>
        <w:tc>
          <w:tcPr>
            <w:tcW w:w="2570" w:type="dxa"/>
            <w:vAlign w:val="top"/>
          </w:tcPr>
          <w:p>
            <w:pPr>
              <w:keepNext w:val="0"/>
              <w:keepLines w:val="0"/>
              <w:pageBreakBefore w:val="0"/>
              <w:kinsoku/>
              <w:overflowPunct/>
              <w:topLinePunct w:val="0"/>
              <w:autoSpaceDE/>
              <w:autoSpaceDN/>
              <w:bidi w:val="0"/>
              <w:spacing w:before="188" w:line="360" w:lineRule="auto"/>
              <w:ind w:left="1182" w:right="71" w:hanging="1100"/>
              <w:textAlignment w:val="auto"/>
              <w:rPr>
                <w:rFonts w:ascii="宋体" w:hAnsi="宋体" w:eastAsia="宋体" w:cs="宋体"/>
                <w:color w:val="auto"/>
                <w:sz w:val="22"/>
                <w:szCs w:val="22"/>
              </w:rPr>
            </w:pPr>
            <w:r>
              <w:rPr>
                <w:rFonts w:ascii="宋体" w:hAnsi="宋体" w:eastAsia="宋体" w:cs="宋体"/>
                <w:color w:val="auto"/>
                <w:spacing w:val="-1"/>
                <w:sz w:val="22"/>
                <w:szCs w:val="22"/>
              </w:rPr>
              <w:t>建设银行西安市南大街</w:t>
            </w:r>
            <w:r>
              <w:rPr>
                <w:rFonts w:ascii="宋体" w:hAnsi="宋体" w:eastAsia="宋体" w:cs="宋体"/>
                <w:color w:val="auto"/>
                <w:sz w:val="22"/>
                <w:szCs w:val="22"/>
              </w:rPr>
              <w:t>支 行</w:t>
            </w:r>
          </w:p>
        </w:tc>
        <w:tc>
          <w:tcPr>
            <w:tcW w:w="869"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116"/>
              <w:textAlignment w:val="auto"/>
              <w:rPr>
                <w:rFonts w:ascii="宋体" w:hAnsi="宋体" w:eastAsia="宋体" w:cs="宋体"/>
                <w:color w:val="auto"/>
                <w:sz w:val="22"/>
                <w:szCs w:val="22"/>
              </w:rPr>
            </w:pPr>
            <w:r>
              <w:rPr>
                <w:rFonts w:ascii="宋体" w:hAnsi="宋体" w:eastAsia="宋体" w:cs="宋体"/>
                <w:color w:val="auto"/>
                <w:spacing w:val="-6"/>
                <w:sz w:val="22"/>
                <w:szCs w:val="22"/>
              </w:rPr>
              <w:t>公</w:t>
            </w:r>
            <w:r>
              <w:rPr>
                <w:rFonts w:ascii="宋体" w:hAnsi="宋体" w:eastAsia="宋体" w:cs="宋体"/>
                <w:color w:val="auto"/>
                <w:spacing w:val="-4"/>
                <w:sz w:val="22"/>
                <w:szCs w:val="22"/>
              </w:rPr>
              <w:t>司部</w:t>
            </w:r>
          </w:p>
        </w:tc>
        <w:tc>
          <w:tcPr>
            <w:tcW w:w="946"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151"/>
              <w:textAlignment w:val="auto"/>
              <w:rPr>
                <w:rFonts w:ascii="宋体" w:hAnsi="宋体" w:eastAsia="宋体" w:cs="宋体"/>
                <w:color w:val="auto"/>
                <w:sz w:val="22"/>
                <w:szCs w:val="22"/>
              </w:rPr>
            </w:pPr>
            <w:r>
              <w:rPr>
                <w:rFonts w:ascii="宋体" w:hAnsi="宋体" w:eastAsia="宋体" w:cs="宋体"/>
                <w:color w:val="auto"/>
                <w:spacing w:val="-3"/>
                <w:sz w:val="22"/>
                <w:szCs w:val="22"/>
              </w:rPr>
              <w:t>杨向晖</w:t>
            </w:r>
          </w:p>
        </w:tc>
        <w:tc>
          <w:tcPr>
            <w:tcW w:w="1648" w:type="dxa"/>
            <w:vAlign w:val="top"/>
          </w:tcPr>
          <w:p>
            <w:pPr>
              <w:keepNext w:val="0"/>
              <w:keepLines w:val="0"/>
              <w:pageBreakBefore w:val="0"/>
              <w:kinsoku/>
              <w:overflowPunct/>
              <w:topLinePunct w:val="0"/>
              <w:autoSpaceDE/>
              <w:autoSpaceDN/>
              <w:bidi w:val="0"/>
              <w:spacing w:before="222" w:line="360" w:lineRule="auto"/>
              <w:ind w:left="392"/>
              <w:textAlignment w:val="auto"/>
              <w:rPr>
                <w:rFonts w:ascii="宋体" w:hAnsi="宋体" w:eastAsia="宋体" w:cs="宋体"/>
                <w:color w:val="auto"/>
                <w:sz w:val="22"/>
                <w:szCs w:val="22"/>
              </w:rPr>
            </w:pPr>
            <w:r>
              <w:rPr>
                <w:rFonts w:ascii="宋体" w:hAnsi="宋体" w:eastAsia="宋体" w:cs="宋体"/>
                <w:color w:val="auto"/>
                <w:spacing w:val="-2"/>
                <w:sz w:val="22"/>
                <w:szCs w:val="22"/>
              </w:rPr>
              <w:t>8</w:t>
            </w:r>
            <w:r>
              <w:rPr>
                <w:rFonts w:ascii="宋体" w:hAnsi="宋体" w:eastAsia="宋体" w:cs="宋体"/>
                <w:color w:val="auto"/>
                <w:spacing w:val="-1"/>
                <w:sz w:val="22"/>
                <w:szCs w:val="22"/>
              </w:rPr>
              <w:t>7281468</w:t>
            </w:r>
          </w:p>
          <w:p>
            <w:pPr>
              <w:keepNext w:val="0"/>
              <w:keepLines w:val="0"/>
              <w:pageBreakBefore w:val="0"/>
              <w:kinsoku/>
              <w:overflowPunct/>
              <w:topLinePunct w:val="0"/>
              <w:autoSpaceDE/>
              <w:autoSpaceDN/>
              <w:bidi w:val="0"/>
              <w:spacing w:before="63"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3379229383</w:t>
            </w:r>
          </w:p>
        </w:tc>
        <w:tc>
          <w:tcPr>
            <w:tcW w:w="741" w:type="dxa"/>
            <w:vAlign w:val="top"/>
          </w:tcPr>
          <w:p>
            <w:pPr>
              <w:keepNext w:val="0"/>
              <w:keepLines w:val="0"/>
              <w:pageBreakBefore w:val="0"/>
              <w:kinsoku/>
              <w:overflowPunct/>
              <w:topLinePunct w:val="0"/>
              <w:autoSpaceDE/>
              <w:autoSpaceDN/>
              <w:bidi w:val="0"/>
              <w:spacing w:before="189" w:line="360" w:lineRule="auto"/>
              <w:ind w:left="274" w:right="37" w:hanging="227"/>
              <w:textAlignment w:val="auto"/>
              <w:rPr>
                <w:rFonts w:ascii="宋体" w:hAnsi="宋体" w:eastAsia="宋体" w:cs="宋体"/>
                <w:color w:val="auto"/>
                <w:sz w:val="22"/>
                <w:szCs w:val="22"/>
              </w:rPr>
            </w:pPr>
            <w:r>
              <w:rPr>
                <w:rFonts w:ascii="宋体" w:hAnsi="宋体" w:eastAsia="宋体" w:cs="宋体"/>
                <w:color w:val="auto"/>
                <w:spacing w:val="-3"/>
                <w:sz w:val="22"/>
                <w:szCs w:val="22"/>
              </w:rPr>
              <w:t>信用融</w:t>
            </w:r>
            <w:r>
              <w:rPr>
                <w:rFonts w:ascii="宋体" w:hAnsi="宋体" w:eastAsia="宋体" w:cs="宋体"/>
                <w:color w:val="auto"/>
                <w:sz w:val="22"/>
                <w:szCs w:val="22"/>
              </w:rPr>
              <w:t xml:space="preserve"> 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78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346"/>
              <w:textAlignment w:val="auto"/>
              <w:rPr>
                <w:rFonts w:ascii="宋体" w:hAnsi="宋体" w:eastAsia="宋体" w:cs="宋体"/>
                <w:color w:val="auto"/>
                <w:sz w:val="22"/>
                <w:szCs w:val="22"/>
              </w:rPr>
            </w:pPr>
            <w:r>
              <w:rPr>
                <w:rFonts w:ascii="宋体" w:hAnsi="宋体" w:eastAsia="宋体" w:cs="宋体"/>
                <w:color w:val="auto"/>
                <w:sz w:val="22"/>
                <w:szCs w:val="22"/>
              </w:rPr>
              <w:t>5</w:t>
            </w:r>
          </w:p>
        </w:tc>
        <w:tc>
          <w:tcPr>
            <w:tcW w:w="1606" w:type="dxa"/>
            <w:vAlign w:val="top"/>
          </w:tcPr>
          <w:p>
            <w:pPr>
              <w:keepNext w:val="0"/>
              <w:keepLines w:val="0"/>
              <w:pageBreakBefore w:val="0"/>
              <w:kinsoku/>
              <w:overflowPunct/>
              <w:topLinePunct w:val="0"/>
              <w:autoSpaceDE/>
              <w:autoSpaceDN/>
              <w:bidi w:val="0"/>
              <w:spacing w:before="46" w:line="360" w:lineRule="auto"/>
              <w:ind w:left="58"/>
              <w:textAlignment w:val="auto"/>
              <w:rPr>
                <w:rFonts w:ascii="宋体" w:hAnsi="宋体" w:eastAsia="宋体" w:cs="宋体"/>
                <w:color w:val="auto"/>
                <w:sz w:val="22"/>
                <w:szCs w:val="22"/>
              </w:rPr>
            </w:pPr>
            <w:r>
              <w:rPr>
                <w:rFonts w:ascii="宋体" w:hAnsi="宋体" w:eastAsia="宋体" w:cs="宋体"/>
                <w:color w:val="auto"/>
                <w:spacing w:val="-5"/>
                <w:sz w:val="22"/>
                <w:szCs w:val="22"/>
              </w:rPr>
              <w:t>中</w:t>
            </w:r>
            <w:r>
              <w:rPr>
                <w:rFonts w:ascii="宋体" w:hAnsi="宋体" w:eastAsia="宋体" w:cs="宋体"/>
                <w:color w:val="auto"/>
                <w:spacing w:val="-4"/>
                <w:sz w:val="22"/>
                <w:szCs w:val="22"/>
              </w:rPr>
              <w:t>国工商银行股</w:t>
            </w:r>
          </w:p>
          <w:p>
            <w:pPr>
              <w:keepNext w:val="0"/>
              <w:keepLines w:val="0"/>
              <w:pageBreakBefore w:val="0"/>
              <w:kinsoku/>
              <w:overflowPunct/>
              <w:topLinePunct w:val="0"/>
              <w:autoSpaceDE/>
              <w:autoSpaceDN/>
              <w:bidi w:val="0"/>
              <w:spacing w:before="21" w:line="360" w:lineRule="auto"/>
              <w:ind w:left="258"/>
              <w:textAlignment w:val="auto"/>
              <w:rPr>
                <w:rFonts w:ascii="宋体" w:hAnsi="宋体" w:eastAsia="宋体" w:cs="宋体"/>
                <w:color w:val="auto"/>
                <w:sz w:val="22"/>
                <w:szCs w:val="22"/>
              </w:rPr>
            </w:pPr>
            <w:r>
              <w:rPr>
                <w:rFonts w:ascii="宋体" w:hAnsi="宋体" w:eastAsia="宋体" w:cs="宋体"/>
                <w:color w:val="auto"/>
                <w:spacing w:val="-2"/>
                <w:sz w:val="22"/>
                <w:szCs w:val="22"/>
              </w:rPr>
              <w:t>份有</w:t>
            </w:r>
            <w:r>
              <w:rPr>
                <w:rFonts w:ascii="宋体" w:hAnsi="宋体" w:eastAsia="宋体" w:cs="宋体"/>
                <w:color w:val="auto"/>
                <w:spacing w:val="-1"/>
                <w:sz w:val="22"/>
                <w:szCs w:val="22"/>
              </w:rPr>
              <w:t>限公司</w:t>
            </w:r>
          </w:p>
          <w:p>
            <w:pPr>
              <w:keepNext w:val="0"/>
              <w:keepLines w:val="0"/>
              <w:pageBreakBefore w:val="0"/>
              <w:kinsoku/>
              <w:overflowPunct/>
              <w:topLinePunct w:val="0"/>
              <w:autoSpaceDE/>
              <w:autoSpaceDN/>
              <w:bidi w:val="0"/>
              <w:spacing w:before="22" w:line="360" w:lineRule="auto"/>
              <w:ind w:left="53"/>
              <w:textAlignment w:val="auto"/>
              <w:rPr>
                <w:rFonts w:ascii="宋体" w:hAnsi="宋体" w:eastAsia="宋体" w:cs="宋体"/>
                <w:color w:val="auto"/>
                <w:sz w:val="22"/>
                <w:szCs w:val="22"/>
              </w:rPr>
            </w:pPr>
            <w:r>
              <w:rPr>
                <w:rFonts w:ascii="宋体" w:hAnsi="宋体" w:eastAsia="宋体" w:cs="宋体"/>
                <w:color w:val="auto"/>
                <w:spacing w:val="-6"/>
                <w:sz w:val="22"/>
                <w:szCs w:val="22"/>
              </w:rPr>
              <w:t>陕</w:t>
            </w:r>
            <w:r>
              <w:rPr>
                <w:rFonts w:ascii="宋体" w:hAnsi="宋体" w:eastAsia="宋体" w:cs="宋体"/>
                <w:color w:val="auto"/>
                <w:spacing w:val="-4"/>
                <w:sz w:val="22"/>
                <w:szCs w:val="22"/>
              </w:rPr>
              <w:t>西</w:t>
            </w:r>
            <w:r>
              <w:rPr>
                <w:rFonts w:ascii="宋体" w:hAnsi="宋体" w:eastAsia="宋体" w:cs="宋体"/>
                <w:color w:val="auto"/>
                <w:spacing w:val="-3"/>
                <w:sz w:val="22"/>
                <w:szCs w:val="22"/>
              </w:rPr>
              <w:t>省分行营业</w:t>
            </w:r>
          </w:p>
          <w:p>
            <w:pPr>
              <w:keepNext w:val="0"/>
              <w:keepLines w:val="0"/>
              <w:pageBreakBefore w:val="0"/>
              <w:kinsoku/>
              <w:overflowPunct/>
              <w:topLinePunct w:val="0"/>
              <w:autoSpaceDE/>
              <w:autoSpaceDN/>
              <w:bidi w:val="0"/>
              <w:spacing w:before="19" w:line="360" w:lineRule="auto"/>
              <w:ind w:left="700"/>
              <w:textAlignment w:val="auto"/>
              <w:rPr>
                <w:rFonts w:ascii="宋体" w:hAnsi="宋体" w:eastAsia="宋体" w:cs="宋体"/>
                <w:color w:val="auto"/>
                <w:sz w:val="22"/>
                <w:szCs w:val="22"/>
              </w:rPr>
            </w:pPr>
            <w:r>
              <w:rPr>
                <w:rFonts w:ascii="宋体" w:hAnsi="宋体" w:eastAsia="宋体" w:cs="宋体"/>
                <w:color w:val="auto"/>
                <w:sz w:val="22"/>
                <w:szCs w:val="22"/>
              </w:rPr>
              <w:t>部</w:t>
            </w:r>
          </w:p>
        </w:tc>
        <w:tc>
          <w:tcPr>
            <w:tcW w:w="257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82"/>
              <w:textAlignment w:val="auto"/>
              <w:rPr>
                <w:rFonts w:ascii="宋体" w:hAnsi="宋体" w:eastAsia="宋体" w:cs="宋体"/>
                <w:color w:val="auto"/>
                <w:sz w:val="22"/>
                <w:szCs w:val="22"/>
              </w:rPr>
            </w:pPr>
            <w:r>
              <w:rPr>
                <w:rFonts w:ascii="宋体" w:hAnsi="宋体" w:eastAsia="宋体" w:cs="宋体"/>
                <w:color w:val="auto"/>
                <w:spacing w:val="-1"/>
                <w:sz w:val="22"/>
                <w:szCs w:val="22"/>
              </w:rPr>
              <w:t>工商银行陕西分行营业</w:t>
            </w:r>
            <w:r>
              <w:rPr>
                <w:rFonts w:ascii="宋体" w:hAnsi="宋体" w:eastAsia="宋体" w:cs="宋体"/>
                <w:color w:val="auto"/>
                <w:sz w:val="22"/>
                <w:szCs w:val="22"/>
              </w:rPr>
              <w:t>部</w:t>
            </w:r>
          </w:p>
        </w:tc>
        <w:tc>
          <w:tcPr>
            <w:tcW w:w="869" w:type="dxa"/>
            <w:vAlign w:val="top"/>
          </w:tcPr>
          <w:p>
            <w:pPr>
              <w:keepNext w:val="0"/>
              <w:keepLines w:val="0"/>
              <w:pageBreakBefore w:val="0"/>
              <w:kinsoku/>
              <w:overflowPunct/>
              <w:topLinePunct w:val="0"/>
              <w:autoSpaceDE/>
              <w:autoSpaceDN/>
              <w:bidi w:val="0"/>
              <w:spacing w:before="188" w:line="360" w:lineRule="auto"/>
              <w:ind w:left="115"/>
              <w:textAlignment w:val="auto"/>
              <w:rPr>
                <w:rFonts w:ascii="宋体" w:hAnsi="宋体" w:eastAsia="宋体" w:cs="宋体"/>
                <w:color w:val="auto"/>
                <w:sz w:val="22"/>
                <w:szCs w:val="22"/>
              </w:rPr>
            </w:pPr>
            <w:r>
              <w:rPr>
                <w:rFonts w:ascii="宋体" w:hAnsi="宋体" w:eastAsia="宋体" w:cs="宋体"/>
                <w:color w:val="auto"/>
                <w:spacing w:val="-5"/>
                <w:sz w:val="22"/>
                <w:szCs w:val="22"/>
              </w:rPr>
              <w:t>小</w:t>
            </w:r>
            <w:r>
              <w:rPr>
                <w:rFonts w:ascii="宋体" w:hAnsi="宋体" w:eastAsia="宋体" w:cs="宋体"/>
                <w:color w:val="auto"/>
                <w:spacing w:val="-4"/>
                <w:sz w:val="22"/>
                <w:szCs w:val="22"/>
              </w:rPr>
              <w:t>企业</w:t>
            </w:r>
          </w:p>
          <w:p>
            <w:pPr>
              <w:keepNext w:val="0"/>
              <w:keepLines w:val="0"/>
              <w:pageBreakBefore w:val="0"/>
              <w:kinsoku/>
              <w:overflowPunct/>
              <w:topLinePunct w:val="0"/>
              <w:autoSpaceDE/>
              <w:autoSpaceDN/>
              <w:bidi w:val="0"/>
              <w:spacing w:before="20" w:line="360" w:lineRule="auto"/>
              <w:ind w:left="111"/>
              <w:textAlignment w:val="auto"/>
              <w:rPr>
                <w:rFonts w:ascii="宋体" w:hAnsi="宋体" w:eastAsia="宋体" w:cs="宋体"/>
                <w:color w:val="auto"/>
                <w:sz w:val="22"/>
                <w:szCs w:val="22"/>
              </w:rPr>
            </w:pPr>
            <w:r>
              <w:rPr>
                <w:rFonts w:ascii="宋体" w:hAnsi="宋体" w:eastAsia="宋体" w:cs="宋体"/>
                <w:color w:val="auto"/>
                <w:spacing w:val="-3"/>
                <w:sz w:val="22"/>
                <w:szCs w:val="22"/>
              </w:rPr>
              <w:t>金融业</w:t>
            </w:r>
          </w:p>
          <w:p>
            <w:pPr>
              <w:keepNext w:val="0"/>
              <w:keepLines w:val="0"/>
              <w:pageBreakBefore w:val="0"/>
              <w:kinsoku/>
              <w:overflowPunct/>
              <w:topLinePunct w:val="0"/>
              <w:autoSpaceDE/>
              <w:autoSpaceDN/>
              <w:bidi w:val="0"/>
              <w:spacing w:before="20" w:line="360" w:lineRule="auto"/>
              <w:ind w:left="221"/>
              <w:textAlignment w:val="auto"/>
              <w:rPr>
                <w:rFonts w:ascii="宋体" w:hAnsi="宋体" w:eastAsia="宋体" w:cs="宋体"/>
                <w:color w:val="auto"/>
                <w:sz w:val="22"/>
                <w:szCs w:val="22"/>
              </w:rPr>
            </w:pPr>
            <w:r>
              <w:rPr>
                <w:rFonts w:ascii="宋体" w:hAnsi="宋体" w:eastAsia="宋体" w:cs="宋体"/>
                <w:color w:val="auto"/>
                <w:spacing w:val="-5"/>
                <w:sz w:val="22"/>
                <w:szCs w:val="22"/>
              </w:rPr>
              <w:t>务</w:t>
            </w:r>
            <w:r>
              <w:rPr>
                <w:rFonts w:ascii="宋体" w:hAnsi="宋体" w:eastAsia="宋体" w:cs="宋体"/>
                <w:color w:val="auto"/>
                <w:spacing w:val="-4"/>
                <w:sz w:val="22"/>
                <w:szCs w:val="22"/>
              </w:rPr>
              <w:t>部</w:t>
            </w:r>
          </w:p>
        </w:tc>
        <w:tc>
          <w:tcPr>
            <w:tcW w:w="946"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265" w:right="139" w:hanging="110"/>
              <w:textAlignment w:val="auto"/>
              <w:rPr>
                <w:rFonts w:ascii="宋体" w:hAnsi="宋体" w:eastAsia="宋体" w:cs="宋体"/>
                <w:color w:val="auto"/>
                <w:sz w:val="22"/>
                <w:szCs w:val="22"/>
              </w:rPr>
            </w:pPr>
            <w:r>
              <w:rPr>
                <w:rFonts w:ascii="宋体" w:hAnsi="宋体" w:eastAsia="宋体" w:cs="宋体"/>
                <w:color w:val="auto"/>
                <w:spacing w:val="-6"/>
                <w:sz w:val="22"/>
                <w:szCs w:val="22"/>
              </w:rPr>
              <w:t>牛</w:t>
            </w:r>
            <w:r>
              <w:rPr>
                <w:rFonts w:ascii="宋体" w:hAnsi="宋体" w:eastAsia="宋体" w:cs="宋体"/>
                <w:color w:val="auto"/>
                <w:spacing w:val="-4"/>
                <w:sz w:val="22"/>
                <w:szCs w:val="22"/>
              </w:rPr>
              <w:t>国群</w:t>
            </w:r>
            <w:r>
              <w:rPr>
                <w:rFonts w:ascii="宋体" w:hAnsi="宋体" w:eastAsia="宋体" w:cs="宋体"/>
                <w:color w:val="auto"/>
                <w:sz w:val="22"/>
                <w:szCs w:val="22"/>
              </w:rPr>
              <w:t xml:space="preserve"> </w:t>
            </w:r>
            <w:r>
              <w:rPr>
                <w:rFonts w:ascii="宋体" w:hAnsi="宋体" w:eastAsia="宋体" w:cs="宋体"/>
                <w:color w:val="auto"/>
                <w:spacing w:val="-7"/>
                <w:sz w:val="22"/>
                <w:szCs w:val="22"/>
              </w:rPr>
              <w:t>张</w:t>
            </w:r>
            <w:r>
              <w:rPr>
                <w:rFonts w:ascii="宋体" w:hAnsi="宋体" w:eastAsia="宋体" w:cs="宋体"/>
                <w:color w:val="auto"/>
                <w:spacing w:val="-6"/>
                <w:sz w:val="22"/>
                <w:szCs w:val="22"/>
              </w:rPr>
              <w:t>航</w:t>
            </w:r>
          </w:p>
        </w:tc>
        <w:tc>
          <w:tcPr>
            <w:tcW w:w="1648" w:type="dxa"/>
            <w:vAlign w:val="top"/>
          </w:tcPr>
          <w:p>
            <w:pPr>
              <w:keepNext w:val="0"/>
              <w:keepLines w:val="0"/>
              <w:pageBreakBefore w:val="0"/>
              <w:kinsoku/>
              <w:overflowPunct/>
              <w:topLinePunct w:val="0"/>
              <w:autoSpaceDE/>
              <w:autoSpaceDN/>
              <w:bidi w:val="0"/>
              <w:spacing w:before="81" w:line="360" w:lineRule="auto"/>
              <w:ind w:left="392"/>
              <w:textAlignment w:val="auto"/>
              <w:rPr>
                <w:rFonts w:ascii="宋体" w:hAnsi="宋体" w:eastAsia="宋体" w:cs="宋体"/>
                <w:color w:val="auto"/>
                <w:sz w:val="22"/>
                <w:szCs w:val="22"/>
              </w:rPr>
            </w:pPr>
            <w:r>
              <w:rPr>
                <w:rFonts w:ascii="宋体" w:hAnsi="宋体" w:eastAsia="宋体" w:cs="宋体"/>
                <w:color w:val="auto"/>
                <w:spacing w:val="-2"/>
                <w:sz w:val="22"/>
                <w:szCs w:val="22"/>
              </w:rPr>
              <w:t>8</w:t>
            </w:r>
            <w:r>
              <w:rPr>
                <w:rFonts w:ascii="宋体" w:hAnsi="宋体" w:eastAsia="宋体" w:cs="宋体"/>
                <w:color w:val="auto"/>
                <w:spacing w:val="-1"/>
                <w:sz w:val="22"/>
                <w:szCs w:val="22"/>
              </w:rPr>
              <w:t>7609569</w:t>
            </w:r>
          </w:p>
          <w:p>
            <w:pPr>
              <w:keepNext w:val="0"/>
              <w:keepLines w:val="0"/>
              <w:pageBreakBefore w:val="0"/>
              <w:kinsoku/>
              <w:overflowPunct/>
              <w:topLinePunct w:val="0"/>
              <w:autoSpaceDE/>
              <w:autoSpaceDN/>
              <w:bidi w:val="0"/>
              <w:spacing w:before="63"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8992851811</w:t>
            </w:r>
          </w:p>
          <w:p>
            <w:pPr>
              <w:keepNext w:val="0"/>
              <w:keepLines w:val="0"/>
              <w:pageBreakBefore w:val="0"/>
              <w:kinsoku/>
              <w:overflowPunct/>
              <w:topLinePunct w:val="0"/>
              <w:autoSpaceDE/>
              <w:autoSpaceDN/>
              <w:bidi w:val="0"/>
              <w:spacing w:before="63" w:line="360" w:lineRule="auto"/>
              <w:ind w:left="392"/>
              <w:textAlignment w:val="auto"/>
              <w:rPr>
                <w:rFonts w:ascii="宋体" w:hAnsi="宋体" w:eastAsia="宋体" w:cs="宋体"/>
                <w:color w:val="auto"/>
                <w:sz w:val="22"/>
                <w:szCs w:val="22"/>
              </w:rPr>
            </w:pPr>
            <w:r>
              <w:rPr>
                <w:rFonts w:ascii="宋体" w:hAnsi="宋体" w:eastAsia="宋体" w:cs="宋体"/>
                <w:color w:val="auto"/>
                <w:spacing w:val="-2"/>
                <w:sz w:val="22"/>
                <w:szCs w:val="22"/>
              </w:rPr>
              <w:t>8</w:t>
            </w:r>
            <w:r>
              <w:rPr>
                <w:rFonts w:ascii="宋体" w:hAnsi="宋体" w:eastAsia="宋体" w:cs="宋体"/>
                <w:color w:val="auto"/>
                <w:spacing w:val="-1"/>
                <w:sz w:val="22"/>
                <w:szCs w:val="22"/>
              </w:rPr>
              <w:t>7609761</w:t>
            </w:r>
          </w:p>
          <w:p>
            <w:pPr>
              <w:keepNext w:val="0"/>
              <w:keepLines w:val="0"/>
              <w:pageBreakBefore w:val="0"/>
              <w:kinsoku/>
              <w:overflowPunct/>
              <w:topLinePunct w:val="0"/>
              <w:autoSpaceDE/>
              <w:autoSpaceDN/>
              <w:bidi w:val="0"/>
              <w:spacing w:before="62"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3891883334</w:t>
            </w:r>
          </w:p>
        </w:tc>
        <w:tc>
          <w:tcPr>
            <w:tcW w:w="741"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274" w:right="37" w:hanging="227"/>
              <w:textAlignment w:val="auto"/>
              <w:rPr>
                <w:rFonts w:ascii="宋体" w:hAnsi="宋体" w:eastAsia="宋体" w:cs="宋体"/>
                <w:color w:val="auto"/>
                <w:sz w:val="22"/>
                <w:szCs w:val="22"/>
              </w:rPr>
            </w:pPr>
            <w:r>
              <w:rPr>
                <w:rFonts w:ascii="宋体" w:hAnsi="宋体" w:eastAsia="宋体" w:cs="宋体"/>
                <w:color w:val="auto"/>
                <w:spacing w:val="-3"/>
                <w:sz w:val="22"/>
                <w:szCs w:val="22"/>
              </w:rPr>
              <w:t>信用融</w:t>
            </w:r>
            <w:r>
              <w:rPr>
                <w:rFonts w:ascii="宋体" w:hAnsi="宋体" w:eastAsia="宋体" w:cs="宋体"/>
                <w:color w:val="auto"/>
                <w:sz w:val="22"/>
                <w:szCs w:val="22"/>
              </w:rPr>
              <w:t xml:space="preserve"> 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5" w:hRule="atLeast"/>
        </w:trPr>
        <w:tc>
          <w:tcPr>
            <w:tcW w:w="78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343"/>
              <w:textAlignment w:val="auto"/>
              <w:rPr>
                <w:rFonts w:ascii="宋体" w:hAnsi="宋体" w:eastAsia="宋体" w:cs="宋体"/>
                <w:color w:val="auto"/>
                <w:sz w:val="22"/>
                <w:szCs w:val="22"/>
              </w:rPr>
            </w:pPr>
            <w:r>
              <w:rPr>
                <w:rFonts w:ascii="宋体" w:hAnsi="宋体" w:eastAsia="宋体" w:cs="宋体"/>
                <w:color w:val="auto"/>
                <w:sz w:val="22"/>
                <w:szCs w:val="22"/>
              </w:rPr>
              <w:t>6</w:t>
            </w:r>
          </w:p>
        </w:tc>
        <w:tc>
          <w:tcPr>
            <w:tcW w:w="1606" w:type="dxa"/>
            <w:vAlign w:val="top"/>
          </w:tcPr>
          <w:p>
            <w:pPr>
              <w:keepNext w:val="0"/>
              <w:keepLines w:val="0"/>
              <w:pageBreakBefore w:val="0"/>
              <w:kinsoku/>
              <w:overflowPunct/>
              <w:topLinePunct w:val="0"/>
              <w:autoSpaceDE/>
              <w:autoSpaceDN/>
              <w:bidi w:val="0"/>
              <w:spacing w:before="45" w:line="360" w:lineRule="auto"/>
              <w:ind w:left="58"/>
              <w:textAlignment w:val="auto"/>
              <w:rPr>
                <w:rFonts w:ascii="宋体" w:hAnsi="宋体" w:eastAsia="宋体" w:cs="宋体"/>
                <w:color w:val="auto"/>
                <w:sz w:val="22"/>
                <w:szCs w:val="22"/>
              </w:rPr>
            </w:pPr>
            <w:r>
              <w:rPr>
                <w:rFonts w:ascii="宋体" w:hAnsi="宋体" w:eastAsia="宋体" w:cs="宋体"/>
                <w:color w:val="auto"/>
                <w:spacing w:val="-5"/>
                <w:sz w:val="22"/>
                <w:szCs w:val="22"/>
              </w:rPr>
              <w:t>中</w:t>
            </w:r>
            <w:r>
              <w:rPr>
                <w:rFonts w:ascii="宋体" w:hAnsi="宋体" w:eastAsia="宋体" w:cs="宋体"/>
                <w:color w:val="auto"/>
                <w:spacing w:val="-4"/>
                <w:sz w:val="22"/>
                <w:szCs w:val="22"/>
              </w:rPr>
              <w:t>国农业银行股</w:t>
            </w:r>
          </w:p>
          <w:p>
            <w:pPr>
              <w:keepNext w:val="0"/>
              <w:keepLines w:val="0"/>
              <w:pageBreakBefore w:val="0"/>
              <w:kinsoku/>
              <w:overflowPunct/>
              <w:topLinePunct w:val="0"/>
              <w:autoSpaceDE/>
              <w:autoSpaceDN/>
              <w:bidi w:val="0"/>
              <w:spacing w:before="21" w:line="360" w:lineRule="auto"/>
              <w:ind w:left="258"/>
              <w:textAlignment w:val="auto"/>
              <w:rPr>
                <w:rFonts w:ascii="宋体" w:hAnsi="宋体" w:eastAsia="宋体" w:cs="宋体"/>
                <w:color w:val="auto"/>
                <w:sz w:val="22"/>
                <w:szCs w:val="22"/>
              </w:rPr>
            </w:pPr>
            <w:r>
              <w:rPr>
                <w:rFonts w:ascii="宋体" w:hAnsi="宋体" w:eastAsia="宋体" w:cs="宋体"/>
                <w:color w:val="auto"/>
                <w:spacing w:val="-2"/>
                <w:sz w:val="22"/>
                <w:szCs w:val="22"/>
              </w:rPr>
              <w:t>份有</w:t>
            </w:r>
            <w:r>
              <w:rPr>
                <w:rFonts w:ascii="宋体" w:hAnsi="宋体" w:eastAsia="宋体" w:cs="宋体"/>
                <w:color w:val="auto"/>
                <w:spacing w:val="-1"/>
                <w:sz w:val="22"/>
                <w:szCs w:val="22"/>
              </w:rPr>
              <w:t>限公司</w:t>
            </w:r>
          </w:p>
          <w:p>
            <w:pPr>
              <w:keepNext w:val="0"/>
              <w:keepLines w:val="0"/>
              <w:pageBreakBefore w:val="0"/>
              <w:kinsoku/>
              <w:overflowPunct/>
              <w:topLinePunct w:val="0"/>
              <w:autoSpaceDE/>
              <w:autoSpaceDN/>
              <w:bidi w:val="0"/>
              <w:spacing w:before="22" w:line="360" w:lineRule="auto"/>
              <w:ind w:left="53"/>
              <w:textAlignment w:val="auto"/>
              <w:rPr>
                <w:rFonts w:ascii="宋体" w:hAnsi="宋体" w:eastAsia="宋体" w:cs="宋体"/>
                <w:color w:val="auto"/>
                <w:sz w:val="22"/>
                <w:szCs w:val="22"/>
              </w:rPr>
            </w:pPr>
            <w:r>
              <w:rPr>
                <w:rFonts w:ascii="宋体" w:hAnsi="宋体" w:eastAsia="宋体" w:cs="宋体"/>
                <w:color w:val="auto"/>
                <w:spacing w:val="-6"/>
                <w:sz w:val="22"/>
                <w:szCs w:val="22"/>
              </w:rPr>
              <w:t>陕</w:t>
            </w:r>
            <w:r>
              <w:rPr>
                <w:rFonts w:ascii="宋体" w:hAnsi="宋体" w:eastAsia="宋体" w:cs="宋体"/>
                <w:color w:val="auto"/>
                <w:spacing w:val="-4"/>
                <w:sz w:val="22"/>
                <w:szCs w:val="22"/>
              </w:rPr>
              <w:t>西</w:t>
            </w:r>
            <w:r>
              <w:rPr>
                <w:rFonts w:ascii="宋体" w:hAnsi="宋体" w:eastAsia="宋体" w:cs="宋体"/>
                <w:color w:val="auto"/>
                <w:spacing w:val="-3"/>
                <w:sz w:val="22"/>
                <w:szCs w:val="22"/>
              </w:rPr>
              <w:t>省分行营业</w:t>
            </w:r>
          </w:p>
          <w:p>
            <w:pPr>
              <w:keepNext w:val="0"/>
              <w:keepLines w:val="0"/>
              <w:pageBreakBefore w:val="0"/>
              <w:kinsoku/>
              <w:overflowPunct/>
              <w:topLinePunct w:val="0"/>
              <w:autoSpaceDE/>
              <w:autoSpaceDN/>
              <w:bidi w:val="0"/>
              <w:spacing w:before="22" w:line="360" w:lineRule="auto"/>
              <w:ind w:left="700"/>
              <w:textAlignment w:val="auto"/>
              <w:rPr>
                <w:rFonts w:ascii="宋体" w:hAnsi="宋体" w:eastAsia="宋体" w:cs="宋体"/>
                <w:color w:val="auto"/>
                <w:sz w:val="22"/>
                <w:szCs w:val="22"/>
              </w:rPr>
            </w:pPr>
            <w:r>
              <w:rPr>
                <w:rFonts w:ascii="宋体" w:hAnsi="宋体" w:eastAsia="宋体" w:cs="宋体"/>
                <w:color w:val="auto"/>
                <w:sz w:val="22"/>
                <w:szCs w:val="22"/>
              </w:rPr>
              <w:t>部</w:t>
            </w:r>
          </w:p>
        </w:tc>
        <w:tc>
          <w:tcPr>
            <w:tcW w:w="257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80"/>
              <w:textAlignment w:val="auto"/>
              <w:rPr>
                <w:rFonts w:ascii="宋体" w:hAnsi="宋体" w:eastAsia="宋体" w:cs="宋体"/>
                <w:color w:val="auto"/>
                <w:sz w:val="22"/>
                <w:szCs w:val="22"/>
              </w:rPr>
            </w:pPr>
            <w:r>
              <w:rPr>
                <w:rFonts w:ascii="宋体" w:hAnsi="宋体" w:eastAsia="宋体" w:cs="宋体"/>
                <w:color w:val="auto"/>
                <w:spacing w:val="-1"/>
                <w:sz w:val="22"/>
                <w:szCs w:val="22"/>
              </w:rPr>
              <w:t>农业银行西安西</w:t>
            </w:r>
            <w:r>
              <w:rPr>
                <w:rFonts w:ascii="宋体" w:hAnsi="宋体" w:eastAsia="宋体" w:cs="宋体"/>
                <w:color w:val="auto"/>
                <w:sz w:val="22"/>
                <w:szCs w:val="22"/>
              </w:rPr>
              <w:t>大街支行</w:t>
            </w:r>
          </w:p>
        </w:tc>
        <w:tc>
          <w:tcPr>
            <w:tcW w:w="869"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221" w:right="103" w:hanging="105"/>
              <w:textAlignment w:val="auto"/>
              <w:rPr>
                <w:rFonts w:ascii="宋体" w:hAnsi="宋体" w:eastAsia="宋体" w:cs="宋体"/>
                <w:color w:val="auto"/>
                <w:sz w:val="22"/>
                <w:szCs w:val="22"/>
              </w:rPr>
            </w:pPr>
            <w:r>
              <w:rPr>
                <w:rFonts w:ascii="宋体" w:hAnsi="宋体" w:eastAsia="宋体" w:cs="宋体"/>
                <w:color w:val="auto"/>
                <w:spacing w:val="-6"/>
                <w:sz w:val="22"/>
                <w:szCs w:val="22"/>
              </w:rPr>
              <w:t>公</w:t>
            </w:r>
            <w:r>
              <w:rPr>
                <w:rFonts w:ascii="宋体" w:hAnsi="宋体" w:eastAsia="宋体" w:cs="宋体"/>
                <w:color w:val="auto"/>
                <w:spacing w:val="-5"/>
                <w:sz w:val="22"/>
                <w:szCs w:val="22"/>
              </w:rPr>
              <w:t>司业</w:t>
            </w:r>
            <w:r>
              <w:rPr>
                <w:rFonts w:ascii="宋体" w:hAnsi="宋体" w:eastAsia="宋体" w:cs="宋体"/>
                <w:color w:val="auto"/>
                <w:sz w:val="22"/>
                <w:szCs w:val="22"/>
              </w:rPr>
              <w:t xml:space="preserve"> </w:t>
            </w:r>
            <w:r>
              <w:rPr>
                <w:rFonts w:ascii="宋体" w:hAnsi="宋体" w:eastAsia="宋体" w:cs="宋体"/>
                <w:color w:val="auto"/>
                <w:spacing w:val="-5"/>
                <w:sz w:val="22"/>
                <w:szCs w:val="22"/>
              </w:rPr>
              <w:t>务</w:t>
            </w:r>
            <w:r>
              <w:rPr>
                <w:rFonts w:ascii="宋体" w:hAnsi="宋体" w:eastAsia="宋体" w:cs="宋体"/>
                <w:color w:val="auto"/>
                <w:spacing w:val="-4"/>
                <w:sz w:val="22"/>
                <w:szCs w:val="22"/>
              </w:rPr>
              <w:t>部</w:t>
            </w:r>
          </w:p>
        </w:tc>
        <w:tc>
          <w:tcPr>
            <w:tcW w:w="946"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264"/>
              <w:textAlignment w:val="auto"/>
              <w:rPr>
                <w:rFonts w:ascii="宋体" w:hAnsi="宋体" w:eastAsia="宋体" w:cs="宋体"/>
                <w:color w:val="auto"/>
                <w:sz w:val="22"/>
                <w:szCs w:val="22"/>
              </w:rPr>
            </w:pPr>
            <w:r>
              <w:rPr>
                <w:rFonts w:ascii="宋体" w:hAnsi="宋体" w:eastAsia="宋体" w:cs="宋体"/>
                <w:color w:val="auto"/>
                <w:spacing w:val="-7"/>
                <w:sz w:val="22"/>
                <w:szCs w:val="22"/>
              </w:rPr>
              <w:t>贾</w:t>
            </w:r>
            <w:r>
              <w:rPr>
                <w:rFonts w:ascii="宋体" w:hAnsi="宋体" w:eastAsia="宋体" w:cs="宋体"/>
                <w:color w:val="auto"/>
                <w:spacing w:val="-5"/>
                <w:sz w:val="22"/>
                <w:szCs w:val="22"/>
              </w:rPr>
              <w:t>珊</w:t>
            </w:r>
          </w:p>
          <w:p>
            <w:pPr>
              <w:keepNext w:val="0"/>
              <w:keepLines w:val="0"/>
              <w:pageBreakBefore w:val="0"/>
              <w:kinsoku/>
              <w:overflowPunct/>
              <w:topLinePunct w:val="0"/>
              <w:autoSpaceDE/>
              <w:autoSpaceDN/>
              <w:bidi w:val="0"/>
              <w:spacing w:before="1" w:line="360" w:lineRule="auto"/>
              <w:ind w:left="266"/>
              <w:textAlignment w:val="auto"/>
              <w:rPr>
                <w:rFonts w:ascii="宋体" w:hAnsi="宋体" w:eastAsia="宋体" w:cs="宋体"/>
                <w:color w:val="auto"/>
                <w:sz w:val="22"/>
                <w:szCs w:val="22"/>
              </w:rPr>
            </w:pPr>
            <w:r>
              <w:rPr>
                <w:rFonts w:ascii="宋体" w:hAnsi="宋体" w:eastAsia="宋体" w:cs="宋体"/>
                <w:color w:val="auto"/>
                <w:spacing w:val="-7"/>
                <w:sz w:val="22"/>
                <w:szCs w:val="22"/>
              </w:rPr>
              <w:t>高</w:t>
            </w:r>
            <w:r>
              <w:rPr>
                <w:rFonts w:ascii="宋体" w:hAnsi="宋体" w:eastAsia="宋体" w:cs="宋体"/>
                <w:color w:val="auto"/>
                <w:spacing w:val="-6"/>
                <w:sz w:val="22"/>
                <w:szCs w:val="22"/>
              </w:rPr>
              <w:t>雅</w:t>
            </w:r>
          </w:p>
        </w:tc>
        <w:tc>
          <w:tcPr>
            <w:tcW w:w="1648" w:type="dxa"/>
            <w:vAlign w:val="top"/>
          </w:tcPr>
          <w:p>
            <w:pPr>
              <w:keepNext w:val="0"/>
              <w:keepLines w:val="0"/>
              <w:pageBreakBefore w:val="0"/>
              <w:kinsoku/>
              <w:overflowPunct/>
              <w:topLinePunct w:val="0"/>
              <w:autoSpaceDE/>
              <w:autoSpaceDN/>
              <w:bidi w:val="0"/>
              <w:spacing w:before="80" w:line="360" w:lineRule="auto"/>
              <w:ind w:left="392"/>
              <w:textAlignment w:val="auto"/>
              <w:rPr>
                <w:rFonts w:ascii="宋体" w:hAnsi="宋体" w:eastAsia="宋体" w:cs="宋体"/>
                <w:color w:val="auto"/>
                <w:sz w:val="22"/>
                <w:szCs w:val="22"/>
              </w:rPr>
            </w:pPr>
            <w:r>
              <w:rPr>
                <w:rFonts w:ascii="宋体" w:hAnsi="宋体" w:eastAsia="宋体" w:cs="宋体"/>
                <w:color w:val="auto"/>
                <w:spacing w:val="-2"/>
                <w:sz w:val="22"/>
                <w:szCs w:val="22"/>
              </w:rPr>
              <w:t>8</w:t>
            </w:r>
            <w:r>
              <w:rPr>
                <w:rFonts w:ascii="宋体" w:hAnsi="宋体" w:eastAsia="宋体" w:cs="宋体"/>
                <w:color w:val="auto"/>
                <w:spacing w:val="-1"/>
                <w:sz w:val="22"/>
                <w:szCs w:val="22"/>
              </w:rPr>
              <w:t>7617245</w:t>
            </w:r>
          </w:p>
          <w:p>
            <w:pPr>
              <w:keepNext w:val="0"/>
              <w:keepLines w:val="0"/>
              <w:pageBreakBefore w:val="0"/>
              <w:kinsoku/>
              <w:overflowPunct/>
              <w:topLinePunct w:val="0"/>
              <w:autoSpaceDE/>
              <w:autoSpaceDN/>
              <w:bidi w:val="0"/>
              <w:spacing w:before="63"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3891957123</w:t>
            </w:r>
          </w:p>
          <w:p>
            <w:pPr>
              <w:keepNext w:val="0"/>
              <w:keepLines w:val="0"/>
              <w:pageBreakBefore w:val="0"/>
              <w:kinsoku/>
              <w:overflowPunct/>
              <w:topLinePunct w:val="0"/>
              <w:autoSpaceDE/>
              <w:autoSpaceDN/>
              <w:bidi w:val="0"/>
              <w:spacing w:before="63" w:line="360" w:lineRule="auto"/>
              <w:ind w:left="392"/>
              <w:textAlignment w:val="auto"/>
              <w:rPr>
                <w:rFonts w:ascii="宋体" w:hAnsi="宋体" w:eastAsia="宋体" w:cs="宋体"/>
                <w:color w:val="auto"/>
                <w:sz w:val="22"/>
                <w:szCs w:val="22"/>
              </w:rPr>
            </w:pPr>
            <w:r>
              <w:rPr>
                <w:rFonts w:ascii="宋体" w:hAnsi="宋体" w:eastAsia="宋体" w:cs="宋体"/>
                <w:color w:val="auto"/>
                <w:spacing w:val="-2"/>
                <w:sz w:val="22"/>
                <w:szCs w:val="22"/>
              </w:rPr>
              <w:t>8</w:t>
            </w:r>
            <w:r>
              <w:rPr>
                <w:rFonts w:ascii="宋体" w:hAnsi="宋体" w:eastAsia="宋体" w:cs="宋体"/>
                <w:color w:val="auto"/>
                <w:spacing w:val="-1"/>
                <w:sz w:val="22"/>
                <w:szCs w:val="22"/>
              </w:rPr>
              <w:t>7613444</w:t>
            </w:r>
          </w:p>
          <w:p>
            <w:pPr>
              <w:keepNext w:val="0"/>
              <w:keepLines w:val="0"/>
              <w:pageBreakBefore w:val="0"/>
              <w:kinsoku/>
              <w:overflowPunct/>
              <w:topLinePunct w:val="0"/>
              <w:autoSpaceDE/>
              <w:autoSpaceDN/>
              <w:bidi w:val="0"/>
              <w:spacing w:before="64"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3659192425</w:t>
            </w:r>
          </w:p>
        </w:tc>
        <w:tc>
          <w:tcPr>
            <w:tcW w:w="741"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274" w:right="37" w:hanging="227"/>
              <w:textAlignment w:val="auto"/>
              <w:rPr>
                <w:rFonts w:ascii="宋体" w:hAnsi="宋体" w:eastAsia="宋体" w:cs="宋体"/>
                <w:color w:val="auto"/>
                <w:sz w:val="22"/>
                <w:szCs w:val="22"/>
              </w:rPr>
            </w:pPr>
            <w:r>
              <w:rPr>
                <w:rFonts w:ascii="宋体" w:hAnsi="宋体" w:eastAsia="宋体" w:cs="宋体"/>
                <w:color w:val="auto"/>
                <w:spacing w:val="-3"/>
                <w:sz w:val="22"/>
                <w:szCs w:val="22"/>
              </w:rPr>
              <w:t>信用融</w:t>
            </w:r>
            <w:r>
              <w:rPr>
                <w:rFonts w:ascii="宋体" w:hAnsi="宋体" w:eastAsia="宋体" w:cs="宋体"/>
                <w:color w:val="auto"/>
                <w:sz w:val="22"/>
                <w:szCs w:val="22"/>
              </w:rPr>
              <w:t xml:space="preserve"> 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5" w:hRule="atLeast"/>
        </w:trPr>
        <w:tc>
          <w:tcPr>
            <w:tcW w:w="78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347"/>
              <w:textAlignment w:val="auto"/>
              <w:rPr>
                <w:rFonts w:ascii="宋体" w:hAnsi="宋体" w:eastAsia="宋体" w:cs="宋体"/>
                <w:color w:val="auto"/>
                <w:sz w:val="22"/>
                <w:szCs w:val="22"/>
              </w:rPr>
            </w:pPr>
            <w:r>
              <w:rPr>
                <w:rFonts w:ascii="宋体" w:hAnsi="宋体" w:eastAsia="宋体" w:cs="宋体"/>
                <w:color w:val="auto"/>
                <w:sz w:val="22"/>
                <w:szCs w:val="22"/>
              </w:rPr>
              <w:t>7</w:t>
            </w:r>
          </w:p>
        </w:tc>
        <w:tc>
          <w:tcPr>
            <w:tcW w:w="1606" w:type="dxa"/>
            <w:vAlign w:val="top"/>
          </w:tcPr>
          <w:p>
            <w:pPr>
              <w:keepNext w:val="0"/>
              <w:keepLines w:val="0"/>
              <w:pageBreakBefore w:val="0"/>
              <w:kinsoku/>
              <w:overflowPunct/>
              <w:topLinePunct w:val="0"/>
              <w:autoSpaceDE/>
              <w:autoSpaceDN/>
              <w:bidi w:val="0"/>
              <w:spacing w:before="191" w:line="360" w:lineRule="auto"/>
              <w:ind w:left="41"/>
              <w:textAlignment w:val="auto"/>
              <w:rPr>
                <w:rFonts w:ascii="宋体" w:hAnsi="宋体" w:eastAsia="宋体" w:cs="宋体"/>
                <w:color w:val="auto"/>
                <w:sz w:val="22"/>
                <w:szCs w:val="22"/>
              </w:rPr>
            </w:pPr>
            <w:r>
              <w:rPr>
                <w:rFonts w:ascii="宋体" w:hAnsi="宋体" w:eastAsia="宋体" w:cs="宋体"/>
                <w:color w:val="auto"/>
                <w:spacing w:val="-2"/>
                <w:sz w:val="22"/>
                <w:szCs w:val="22"/>
              </w:rPr>
              <w:t>交通银行股份</w:t>
            </w:r>
            <w:r>
              <w:rPr>
                <w:rFonts w:ascii="宋体" w:hAnsi="宋体" w:eastAsia="宋体" w:cs="宋体"/>
                <w:color w:val="auto"/>
                <w:spacing w:val="-1"/>
                <w:sz w:val="22"/>
                <w:szCs w:val="22"/>
              </w:rPr>
              <w:t>有</w:t>
            </w:r>
          </w:p>
          <w:p>
            <w:pPr>
              <w:keepNext w:val="0"/>
              <w:keepLines w:val="0"/>
              <w:pageBreakBefore w:val="0"/>
              <w:kinsoku/>
              <w:overflowPunct/>
              <w:topLinePunct w:val="0"/>
              <w:autoSpaceDE/>
              <w:autoSpaceDN/>
              <w:bidi w:val="0"/>
              <w:spacing w:before="19" w:line="360" w:lineRule="auto"/>
              <w:ind w:left="492"/>
              <w:textAlignment w:val="auto"/>
              <w:rPr>
                <w:rFonts w:ascii="宋体" w:hAnsi="宋体" w:eastAsia="宋体" w:cs="宋体"/>
                <w:color w:val="auto"/>
                <w:sz w:val="22"/>
                <w:szCs w:val="22"/>
              </w:rPr>
            </w:pPr>
            <w:r>
              <w:rPr>
                <w:rFonts w:ascii="宋体" w:hAnsi="宋体" w:eastAsia="宋体" w:cs="宋体"/>
                <w:color w:val="auto"/>
                <w:spacing w:val="-9"/>
                <w:sz w:val="22"/>
                <w:szCs w:val="22"/>
              </w:rPr>
              <w:t>限</w:t>
            </w:r>
            <w:r>
              <w:rPr>
                <w:rFonts w:ascii="宋体" w:hAnsi="宋体" w:eastAsia="宋体" w:cs="宋体"/>
                <w:color w:val="auto"/>
                <w:spacing w:val="-7"/>
                <w:sz w:val="22"/>
                <w:szCs w:val="22"/>
              </w:rPr>
              <w:t>公司</w:t>
            </w:r>
          </w:p>
          <w:p>
            <w:pPr>
              <w:keepNext w:val="0"/>
              <w:keepLines w:val="0"/>
              <w:pageBreakBefore w:val="0"/>
              <w:kinsoku/>
              <w:overflowPunct/>
              <w:topLinePunct w:val="0"/>
              <w:autoSpaceDE/>
              <w:autoSpaceDN/>
              <w:bidi w:val="0"/>
              <w:spacing w:before="21" w:line="360" w:lineRule="auto"/>
              <w:ind w:left="274"/>
              <w:textAlignment w:val="auto"/>
              <w:rPr>
                <w:rFonts w:ascii="宋体" w:hAnsi="宋体" w:eastAsia="宋体" w:cs="宋体"/>
                <w:color w:val="auto"/>
                <w:sz w:val="22"/>
                <w:szCs w:val="22"/>
              </w:rPr>
            </w:pPr>
            <w:r>
              <w:rPr>
                <w:rFonts w:ascii="宋体" w:hAnsi="宋体" w:eastAsia="宋体" w:cs="宋体"/>
                <w:color w:val="auto"/>
                <w:spacing w:val="-8"/>
                <w:sz w:val="22"/>
                <w:szCs w:val="22"/>
              </w:rPr>
              <w:t>陕</w:t>
            </w:r>
            <w:r>
              <w:rPr>
                <w:rFonts w:ascii="宋体" w:hAnsi="宋体" w:eastAsia="宋体" w:cs="宋体"/>
                <w:color w:val="auto"/>
                <w:spacing w:val="-4"/>
                <w:sz w:val="22"/>
                <w:szCs w:val="22"/>
              </w:rPr>
              <w:t>西省分行</w:t>
            </w:r>
          </w:p>
        </w:tc>
        <w:tc>
          <w:tcPr>
            <w:tcW w:w="257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84"/>
              <w:textAlignment w:val="auto"/>
              <w:rPr>
                <w:rFonts w:ascii="宋体" w:hAnsi="宋体" w:eastAsia="宋体" w:cs="宋体"/>
                <w:color w:val="auto"/>
                <w:sz w:val="22"/>
                <w:szCs w:val="22"/>
              </w:rPr>
            </w:pPr>
            <w:r>
              <w:rPr>
                <w:rFonts w:ascii="宋体" w:hAnsi="宋体" w:eastAsia="宋体" w:cs="宋体"/>
                <w:color w:val="auto"/>
                <w:spacing w:val="-2"/>
                <w:sz w:val="22"/>
                <w:szCs w:val="22"/>
              </w:rPr>
              <w:t>交</w:t>
            </w:r>
            <w:r>
              <w:rPr>
                <w:rFonts w:ascii="宋体" w:hAnsi="宋体" w:eastAsia="宋体" w:cs="宋体"/>
                <w:color w:val="auto"/>
                <w:spacing w:val="-1"/>
                <w:sz w:val="22"/>
                <w:szCs w:val="22"/>
              </w:rPr>
              <w:t>通银行西安西五路支行</w:t>
            </w:r>
          </w:p>
        </w:tc>
        <w:tc>
          <w:tcPr>
            <w:tcW w:w="869"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109" w:right="103"/>
              <w:textAlignment w:val="auto"/>
              <w:rPr>
                <w:rFonts w:ascii="宋体" w:hAnsi="宋体" w:eastAsia="宋体" w:cs="宋体"/>
                <w:color w:val="auto"/>
                <w:sz w:val="22"/>
                <w:szCs w:val="22"/>
              </w:rPr>
            </w:pPr>
            <w:r>
              <w:rPr>
                <w:rFonts w:ascii="宋体" w:hAnsi="宋体" w:eastAsia="宋体" w:cs="宋体"/>
                <w:color w:val="auto"/>
                <w:spacing w:val="-3"/>
                <w:sz w:val="22"/>
                <w:szCs w:val="22"/>
              </w:rPr>
              <w:t>个人贷</w:t>
            </w:r>
            <w:r>
              <w:rPr>
                <w:rFonts w:ascii="宋体" w:hAnsi="宋体" w:eastAsia="宋体" w:cs="宋体"/>
                <w:color w:val="auto"/>
                <w:sz w:val="22"/>
                <w:szCs w:val="22"/>
              </w:rPr>
              <w:t xml:space="preserve"> </w:t>
            </w:r>
            <w:r>
              <w:rPr>
                <w:rFonts w:ascii="宋体" w:hAnsi="宋体" w:eastAsia="宋体" w:cs="宋体"/>
                <w:color w:val="auto"/>
                <w:spacing w:val="-4"/>
                <w:sz w:val="22"/>
                <w:szCs w:val="22"/>
              </w:rPr>
              <w:t>款</w:t>
            </w:r>
            <w:r>
              <w:rPr>
                <w:rFonts w:ascii="宋体" w:hAnsi="宋体" w:eastAsia="宋体" w:cs="宋体"/>
                <w:color w:val="auto"/>
                <w:spacing w:val="-3"/>
                <w:sz w:val="22"/>
                <w:szCs w:val="22"/>
              </w:rPr>
              <w:t>中心</w:t>
            </w:r>
          </w:p>
        </w:tc>
        <w:tc>
          <w:tcPr>
            <w:tcW w:w="946"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264" w:right="139" w:hanging="113"/>
              <w:textAlignment w:val="auto"/>
              <w:rPr>
                <w:rFonts w:ascii="宋体" w:hAnsi="宋体" w:eastAsia="宋体" w:cs="宋体"/>
                <w:color w:val="auto"/>
                <w:sz w:val="22"/>
                <w:szCs w:val="22"/>
              </w:rPr>
            </w:pPr>
            <w:r>
              <w:rPr>
                <w:rFonts w:ascii="宋体" w:hAnsi="宋体" w:eastAsia="宋体" w:cs="宋体"/>
                <w:color w:val="auto"/>
                <w:spacing w:val="-5"/>
                <w:sz w:val="22"/>
                <w:szCs w:val="22"/>
              </w:rPr>
              <w:t>李</w:t>
            </w:r>
            <w:r>
              <w:rPr>
                <w:rFonts w:ascii="宋体" w:hAnsi="宋体" w:eastAsia="宋体" w:cs="宋体"/>
                <w:color w:val="auto"/>
                <w:spacing w:val="-3"/>
                <w:sz w:val="22"/>
                <w:szCs w:val="22"/>
              </w:rPr>
              <w:t>卫公</w:t>
            </w:r>
            <w:r>
              <w:rPr>
                <w:rFonts w:ascii="宋体" w:hAnsi="宋体" w:eastAsia="宋体" w:cs="宋体"/>
                <w:color w:val="auto"/>
                <w:sz w:val="22"/>
                <w:szCs w:val="22"/>
              </w:rPr>
              <w:t xml:space="preserve"> </w:t>
            </w:r>
            <w:r>
              <w:rPr>
                <w:rFonts w:ascii="宋体" w:hAnsi="宋体" w:eastAsia="宋体" w:cs="宋体"/>
                <w:color w:val="auto"/>
                <w:spacing w:val="-7"/>
                <w:sz w:val="22"/>
                <w:szCs w:val="22"/>
              </w:rPr>
              <w:t>雷</w:t>
            </w:r>
            <w:r>
              <w:rPr>
                <w:rFonts w:ascii="宋体" w:hAnsi="宋体" w:eastAsia="宋体" w:cs="宋体"/>
                <w:color w:val="auto"/>
                <w:spacing w:val="-5"/>
                <w:sz w:val="22"/>
                <w:szCs w:val="22"/>
              </w:rPr>
              <w:t>强</w:t>
            </w:r>
          </w:p>
        </w:tc>
        <w:tc>
          <w:tcPr>
            <w:tcW w:w="1648" w:type="dxa"/>
            <w:vAlign w:val="top"/>
          </w:tcPr>
          <w:p>
            <w:pPr>
              <w:keepNext w:val="0"/>
              <w:keepLines w:val="0"/>
              <w:pageBreakBefore w:val="0"/>
              <w:kinsoku/>
              <w:overflowPunct/>
              <w:topLinePunct w:val="0"/>
              <w:autoSpaceDE/>
              <w:autoSpaceDN/>
              <w:bidi w:val="0"/>
              <w:spacing w:before="82" w:line="360" w:lineRule="auto"/>
              <w:ind w:left="392"/>
              <w:textAlignment w:val="auto"/>
              <w:rPr>
                <w:rFonts w:ascii="宋体" w:hAnsi="宋体" w:eastAsia="宋体" w:cs="宋体"/>
                <w:color w:val="auto"/>
                <w:sz w:val="22"/>
                <w:szCs w:val="22"/>
              </w:rPr>
            </w:pPr>
            <w:r>
              <w:rPr>
                <w:rFonts w:ascii="宋体" w:hAnsi="宋体" w:eastAsia="宋体" w:cs="宋体"/>
                <w:color w:val="auto"/>
                <w:spacing w:val="-2"/>
                <w:sz w:val="22"/>
                <w:szCs w:val="22"/>
              </w:rPr>
              <w:t>8</w:t>
            </w:r>
            <w:r>
              <w:rPr>
                <w:rFonts w:ascii="宋体" w:hAnsi="宋体" w:eastAsia="宋体" w:cs="宋体"/>
                <w:color w:val="auto"/>
                <w:spacing w:val="-1"/>
                <w:sz w:val="22"/>
                <w:szCs w:val="22"/>
              </w:rPr>
              <w:t>7297632</w:t>
            </w:r>
          </w:p>
          <w:p>
            <w:pPr>
              <w:keepNext w:val="0"/>
              <w:keepLines w:val="0"/>
              <w:pageBreakBefore w:val="0"/>
              <w:kinsoku/>
              <w:overflowPunct/>
              <w:topLinePunct w:val="0"/>
              <w:autoSpaceDE/>
              <w:autoSpaceDN/>
              <w:bidi w:val="0"/>
              <w:spacing w:before="63"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3991290525</w:t>
            </w:r>
          </w:p>
          <w:p>
            <w:pPr>
              <w:keepNext w:val="0"/>
              <w:keepLines w:val="0"/>
              <w:pageBreakBefore w:val="0"/>
              <w:kinsoku/>
              <w:overflowPunct/>
              <w:topLinePunct w:val="0"/>
              <w:autoSpaceDE/>
              <w:autoSpaceDN/>
              <w:bidi w:val="0"/>
              <w:spacing w:before="65" w:line="360" w:lineRule="auto"/>
              <w:ind w:left="392"/>
              <w:textAlignment w:val="auto"/>
              <w:rPr>
                <w:rFonts w:ascii="宋体" w:hAnsi="宋体" w:eastAsia="宋体" w:cs="宋体"/>
                <w:color w:val="auto"/>
                <w:sz w:val="22"/>
                <w:szCs w:val="22"/>
              </w:rPr>
            </w:pPr>
            <w:r>
              <w:rPr>
                <w:rFonts w:ascii="宋体" w:hAnsi="宋体" w:eastAsia="宋体" w:cs="宋体"/>
                <w:color w:val="auto"/>
                <w:spacing w:val="-2"/>
                <w:sz w:val="22"/>
                <w:szCs w:val="22"/>
              </w:rPr>
              <w:t>8</w:t>
            </w:r>
            <w:r>
              <w:rPr>
                <w:rFonts w:ascii="宋体" w:hAnsi="宋体" w:eastAsia="宋体" w:cs="宋体"/>
                <w:color w:val="auto"/>
                <w:spacing w:val="-1"/>
                <w:sz w:val="22"/>
                <w:szCs w:val="22"/>
              </w:rPr>
              <w:t>7272444</w:t>
            </w:r>
          </w:p>
          <w:p>
            <w:pPr>
              <w:keepNext w:val="0"/>
              <w:keepLines w:val="0"/>
              <w:pageBreakBefore w:val="0"/>
              <w:kinsoku/>
              <w:overflowPunct/>
              <w:topLinePunct w:val="0"/>
              <w:autoSpaceDE/>
              <w:autoSpaceDN/>
              <w:bidi w:val="0"/>
              <w:spacing w:before="63"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8629362690</w:t>
            </w:r>
          </w:p>
        </w:tc>
        <w:tc>
          <w:tcPr>
            <w:tcW w:w="741"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274" w:right="37" w:hanging="227"/>
              <w:textAlignment w:val="auto"/>
              <w:rPr>
                <w:rFonts w:ascii="宋体" w:hAnsi="宋体" w:eastAsia="宋体" w:cs="宋体"/>
                <w:color w:val="auto"/>
                <w:sz w:val="22"/>
                <w:szCs w:val="22"/>
              </w:rPr>
            </w:pPr>
            <w:r>
              <w:rPr>
                <w:rFonts w:ascii="宋体" w:hAnsi="宋体" w:eastAsia="宋体" w:cs="宋体"/>
                <w:color w:val="auto"/>
                <w:spacing w:val="-3"/>
                <w:sz w:val="22"/>
                <w:szCs w:val="22"/>
              </w:rPr>
              <w:t>信用融</w:t>
            </w:r>
            <w:r>
              <w:rPr>
                <w:rFonts w:ascii="宋体" w:hAnsi="宋体" w:eastAsia="宋体" w:cs="宋体"/>
                <w:color w:val="auto"/>
                <w:sz w:val="22"/>
                <w:szCs w:val="22"/>
              </w:rPr>
              <w:t xml:space="preserve"> 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5" w:hRule="atLeast"/>
        </w:trPr>
        <w:tc>
          <w:tcPr>
            <w:tcW w:w="78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343"/>
              <w:textAlignment w:val="auto"/>
              <w:rPr>
                <w:rFonts w:ascii="宋体" w:hAnsi="宋体" w:eastAsia="宋体" w:cs="宋体"/>
                <w:color w:val="auto"/>
                <w:sz w:val="22"/>
                <w:szCs w:val="22"/>
              </w:rPr>
            </w:pPr>
            <w:r>
              <w:rPr>
                <w:rFonts w:ascii="宋体" w:hAnsi="宋体" w:eastAsia="宋体" w:cs="宋体"/>
                <w:color w:val="auto"/>
                <w:sz w:val="22"/>
                <w:szCs w:val="22"/>
              </w:rPr>
              <w:t>8</w:t>
            </w:r>
          </w:p>
        </w:tc>
        <w:tc>
          <w:tcPr>
            <w:tcW w:w="1606" w:type="dxa"/>
            <w:vAlign w:val="top"/>
          </w:tcPr>
          <w:p>
            <w:pPr>
              <w:keepNext w:val="0"/>
              <w:keepLines w:val="0"/>
              <w:pageBreakBefore w:val="0"/>
              <w:kinsoku/>
              <w:overflowPunct/>
              <w:topLinePunct w:val="0"/>
              <w:autoSpaceDE/>
              <w:autoSpaceDN/>
              <w:bidi w:val="0"/>
              <w:spacing w:before="191" w:line="360" w:lineRule="auto"/>
              <w:ind w:left="38"/>
              <w:textAlignment w:val="auto"/>
              <w:rPr>
                <w:rFonts w:ascii="宋体" w:hAnsi="宋体" w:eastAsia="宋体" w:cs="宋体"/>
                <w:color w:val="auto"/>
                <w:sz w:val="22"/>
                <w:szCs w:val="22"/>
              </w:rPr>
            </w:pPr>
            <w:r>
              <w:rPr>
                <w:rFonts w:ascii="宋体" w:hAnsi="宋体" w:eastAsia="宋体" w:cs="宋体"/>
                <w:color w:val="auto"/>
                <w:spacing w:val="-2"/>
                <w:sz w:val="22"/>
                <w:szCs w:val="22"/>
              </w:rPr>
              <w:t>招商</w:t>
            </w:r>
            <w:r>
              <w:rPr>
                <w:rFonts w:ascii="宋体" w:hAnsi="宋体" w:eastAsia="宋体" w:cs="宋体"/>
                <w:color w:val="auto"/>
                <w:spacing w:val="-1"/>
                <w:sz w:val="22"/>
                <w:szCs w:val="22"/>
              </w:rPr>
              <w:t>银行股份有</w:t>
            </w:r>
          </w:p>
          <w:p>
            <w:pPr>
              <w:keepNext w:val="0"/>
              <w:keepLines w:val="0"/>
              <w:pageBreakBefore w:val="0"/>
              <w:kinsoku/>
              <w:overflowPunct/>
              <w:topLinePunct w:val="0"/>
              <w:autoSpaceDE/>
              <w:autoSpaceDN/>
              <w:bidi w:val="0"/>
              <w:spacing w:before="21" w:line="360" w:lineRule="auto"/>
              <w:ind w:left="492"/>
              <w:textAlignment w:val="auto"/>
              <w:rPr>
                <w:rFonts w:ascii="宋体" w:hAnsi="宋体" w:eastAsia="宋体" w:cs="宋体"/>
                <w:color w:val="auto"/>
                <w:sz w:val="22"/>
                <w:szCs w:val="22"/>
              </w:rPr>
            </w:pPr>
            <w:r>
              <w:rPr>
                <w:rFonts w:ascii="宋体" w:hAnsi="宋体" w:eastAsia="宋体" w:cs="宋体"/>
                <w:color w:val="auto"/>
                <w:spacing w:val="-9"/>
                <w:sz w:val="22"/>
                <w:szCs w:val="22"/>
              </w:rPr>
              <w:t>限</w:t>
            </w:r>
            <w:r>
              <w:rPr>
                <w:rFonts w:ascii="宋体" w:hAnsi="宋体" w:eastAsia="宋体" w:cs="宋体"/>
                <w:color w:val="auto"/>
                <w:spacing w:val="-7"/>
                <w:sz w:val="22"/>
                <w:szCs w:val="22"/>
              </w:rPr>
              <w:t>公司</w:t>
            </w:r>
          </w:p>
          <w:p>
            <w:pPr>
              <w:keepNext w:val="0"/>
              <w:keepLines w:val="0"/>
              <w:pageBreakBefore w:val="0"/>
              <w:kinsoku/>
              <w:overflowPunct/>
              <w:topLinePunct w:val="0"/>
              <w:autoSpaceDE/>
              <w:autoSpaceDN/>
              <w:bidi w:val="0"/>
              <w:spacing w:before="21" w:line="360" w:lineRule="auto"/>
              <w:ind w:left="371"/>
              <w:textAlignment w:val="auto"/>
              <w:rPr>
                <w:rFonts w:ascii="宋体" w:hAnsi="宋体" w:eastAsia="宋体" w:cs="宋体"/>
                <w:color w:val="auto"/>
                <w:sz w:val="22"/>
                <w:szCs w:val="22"/>
              </w:rPr>
            </w:pPr>
            <w:r>
              <w:rPr>
                <w:rFonts w:ascii="宋体" w:hAnsi="宋体" w:eastAsia="宋体" w:cs="宋体"/>
                <w:color w:val="auto"/>
                <w:spacing w:val="-4"/>
                <w:sz w:val="22"/>
                <w:szCs w:val="22"/>
              </w:rPr>
              <w:t>西</w:t>
            </w:r>
            <w:r>
              <w:rPr>
                <w:rFonts w:ascii="宋体" w:hAnsi="宋体" w:eastAsia="宋体" w:cs="宋体"/>
                <w:color w:val="auto"/>
                <w:spacing w:val="-3"/>
                <w:sz w:val="22"/>
                <w:szCs w:val="22"/>
              </w:rPr>
              <w:t>安分行</w:t>
            </w:r>
          </w:p>
        </w:tc>
        <w:tc>
          <w:tcPr>
            <w:tcW w:w="257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81"/>
              <w:textAlignment w:val="auto"/>
              <w:rPr>
                <w:rFonts w:ascii="宋体" w:hAnsi="宋体" w:eastAsia="宋体" w:cs="宋体"/>
                <w:color w:val="auto"/>
                <w:sz w:val="22"/>
                <w:szCs w:val="22"/>
              </w:rPr>
            </w:pPr>
            <w:r>
              <w:rPr>
                <w:rFonts w:ascii="宋体" w:hAnsi="宋体" w:eastAsia="宋体" w:cs="宋体"/>
                <w:color w:val="auto"/>
                <w:spacing w:val="-1"/>
                <w:sz w:val="22"/>
                <w:szCs w:val="22"/>
              </w:rPr>
              <w:t>招商银行西安未央</w:t>
            </w:r>
            <w:r>
              <w:rPr>
                <w:rFonts w:ascii="宋体" w:hAnsi="宋体" w:eastAsia="宋体" w:cs="宋体"/>
                <w:color w:val="auto"/>
                <w:sz w:val="22"/>
                <w:szCs w:val="22"/>
              </w:rPr>
              <w:t>路支行</w:t>
            </w:r>
          </w:p>
        </w:tc>
        <w:tc>
          <w:tcPr>
            <w:tcW w:w="869"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223" w:right="103" w:hanging="107"/>
              <w:textAlignment w:val="auto"/>
              <w:rPr>
                <w:rFonts w:ascii="宋体" w:hAnsi="宋体" w:eastAsia="宋体" w:cs="宋体"/>
                <w:color w:val="auto"/>
                <w:sz w:val="22"/>
                <w:szCs w:val="22"/>
              </w:rPr>
            </w:pPr>
            <w:r>
              <w:rPr>
                <w:rFonts w:ascii="宋体" w:hAnsi="宋体" w:eastAsia="宋体" w:cs="宋体"/>
                <w:color w:val="auto"/>
                <w:spacing w:val="-6"/>
                <w:sz w:val="22"/>
                <w:szCs w:val="22"/>
              </w:rPr>
              <w:t>公</w:t>
            </w:r>
            <w:r>
              <w:rPr>
                <w:rFonts w:ascii="宋体" w:hAnsi="宋体" w:eastAsia="宋体" w:cs="宋体"/>
                <w:color w:val="auto"/>
                <w:spacing w:val="-5"/>
                <w:sz w:val="22"/>
                <w:szCs w:val="22"/>
              </w:rPr>
              <w:t>司银</w:t>
            </w:r>
            <w:r>
              <w:rPr>
                <w:rFonts w:ascii="宋体" w:hAnsi="宋体" w:eastAsia="宋体" w:cs="宋体"/>
                <w:color w:val="auto"/>
                <w:sz w:val="22"/>
                <w:szCs w:val="22"/>
              </w:rPr>
              <w:t xml:space="preserve"> </w:t>
            </w:r>
            <w:r>
              <w:rPr>
                <w:rFonts w:ascii="宋体" w:hAnsi="宋体" w:eastAsia="宋体" w:cs="宋体"/>
                <w:color w:val="auto"/>
                <w:spacing w:val="-6"/>
                <w:sz w:val="22"/>
                <w:szCs w:val="22"/>
              </w:rPr>
              <w:t>行</w:t>
            </w:r>
            <w:r>
              <w:rPr>
                <w:rFonts w:ascii="宋体" w:hAnsi="宋体" w:eastAsia="宋体" w:cs="宋体"/>
                <w:color w:val="auto"/>
                <w:spacing w:val="-5"/>
                <w:sz w:val="22"/>
                <w:szCs w:val="22"/>
              </w:rPr>
              <w:t>部</w:t>
            </w:r>
          </w:p>
        </w:tc>
        <w:tc>
          <w:tcPr>
            <w:tcW w:w="946"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156" w:right="139" w:firstLine="105"/>
              <w:textAlignment w:val="auto"/>
              <w:rPr>
                <w:rFonts w:ascii="宋体" w:hAnsi="宋体" w:eastAsia="宋体" w:cs="宋体"/>
                <w:color w:val="auto"/>
                <w:sz w:val="22"/>
                <w:szCs w:val="22"/>
              </w:rPr>
            </w:pPr>
            <w:r>
              <w:rPr>
                <w:rFonts w:ascii="宋体" w:hAnsi="宋体" w:eastAsia="宋体" w:cs="宋体"/>
                <w:color w:val="auto"/>
                <w:spacing w:val="-5"/>
                <w:sz w:val="22"/>
                <w:szCs w:val="22"/>
              </w:rPr>
              <w:t>杨</w:t>
            </w:r>
            <w:r>
              <w:rPr>
                <w:rFonts w:ascii="宋体" w:hAnsi="宋体" w:eastAsia="宋体" w:cs="宋体"/>
                <w:color w:val="auto"/>
                <w:spacing w:val="-4"/>
                <w:sz w:val="22"/>
                <w:szCs w:val="22"/>
              </w:rPr>
              <w:t>皓</w:t>
            </w:r>
            <w:r>
              <w:rPr>
                <w:rFonts w:ascii="宋体" w:hAnsi="宋体" w:eastAsia="宋体" w:cs="宋体"/>
                <w:color w:val="auto"/>
                <w:sz w:val="22"/>
                <w:szCs w:val="22"/>
              </w:rPr>
              <w:t xml:space="preserve"> </w:t>
            </w:r>
            <w:r>
              <w:rPr>
                <w:rFonts w:ascii="宋体" w:hAnsi="宋体" w:eastAsia="宋体" w:cs="宋体"/>
                <w:color w:val="auto"/>
                <w:spacing w:val="-6"/>
                <w:sz w:val="22"/>
                <w:szCs w:val="22"/>
              </w:rPr>
              <w:t>马</w:t>
            </w:r>
            <w:r>
              <w:rPr>
                <w:rFonts w:ascii="宋体" w:hAnsi="宋体" w:eastAsia="宋体" w:cs="宋体"/>
                <w:color w:val="auto"/>
                <w:spacing w:val="-5"/>
                <w:sz w:val="22"/>
                <w:szCs w:val="22"/>
              </w:rPr>
              <w:t>秦香</w:t>
            </w:r>
          </w:p>
        </w:tc>
        <w:tc>
          <w:tcPr>
            <w:tcW w:w="1648" w:type="dxa"/>
            <w:vAlign w:val="top"/>
          </w:tcPr>
          <w:p>
            <w:pPr>
              <w:keepNext w:val="0"/>
              <w:keepLines w:val="0"/>
              <w:pageBreakBefore w:val="0"/>
              <w:kinsoku/>
              <w:overflowPunct/>
              <w:topLinePunct w:val="0"/>
              <w:autoSpaceDE/>
              <w:autoSpaceDN/>
              <w:bidi w:val="0"/>
              <w:spacing w:before="84" w:line="360" w:lineRule="auto"/>
              <w:ind w:left="393"/>
              <w:textAlignment w:val="auto"/>
              <w:rPr>
                <w:rFonts w:ascii="宋体" w:hAnsi="宋体" w:eastAsia="宋体" w:cs="宋体"/>
                <w:color w:val="auto"/>
                <w:sz w:val="22"/>
                <w:szCs w:val="22"/>
              </w:rPr>
            </w:pPr>
            <w:r>
              <w:rPr>
                <w:rFonts w:ascii="宋体" w:hAnsi="宋体" w:eastAsia="宋体" w:cs="宋体"/>
                <w:color w:val="auto"/>
                <w:spacing w:val="-2"/>
                <w:sz w:val="22"/>
                <w:szCs w:val="22"/>
              </w:rPr>
              <w:t>62</w:t>
            </w:r>
            <w:r>
              <w:rPr>
                <w:rFonts w:ascii="宋体" w:hAnsi="宋体" w:eastAsia="宋体" w:cs="宋体"/>
                <w:color w:val="auto"/>
                <w:spacing w:val="-1"/>
                <w:sz w:val="22"/>
                <w:szCs w:val="22"/>
              </w:rPr>
              <w:t>811553</w:t>
            </w:r>
          </w:p>
          <w:p>
            <w:pPr>
              <w:keepNext w:val="0"/>
              <w:keepLines w:val="0"/>
              <w:pageBreakBefore w:val="0"/>
              <w:kinsoku/>
              <w:overflowPunct/>
              <w:topLinePunct w:val="0"/>
              <w:autoSpaceDE/>
              <w:autoSpaceDN/>
              <w:bidi w:val="0"/>
              <w:spacing w:before="63"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5002905553</w:t>
            </w:r>
          </w:p>
          <w:p>
            <w:pPr>
              <w:keepNext w:val="0"/>
              <w:keepLines w:val="0"/>
              <w:pageBreakBefore w:val="0"/>
              <w:kinsoku/>
              <w:overflowPunct/>
              <w:topLinePunct w:val="0"/>
              <w:autoSpaceDE/>
              <w:autoSpaceDN/>
              <w:bidi w:val="0"/>
              <w:spacing w:before="61" w:line="360" w:lineRule="auto"/>
              <w:ind w:left="393"/>
              <w:textAlignment w:val="auto"/>
              <w:rPr>
                <w:rFonts w:ascii="宋体" w:hAnsi="宋体" w:eastAsia="宋体" w:cs="宋体"/>
                <w:color w:val="auto"/>
                <w:sz w:val="22"/>
                <w:szCs w:val="22"/>
              </w:rPr>
            </w:pPr>
            <w:r>
              <w:rPr>
                <w:rFonts w:ascii="宋体" w:hAnsi="宋体" w:eastAsia="宋体" w:cs="宋体"/>
                <w:color w:val="auto"/>
                <w:spacing w:val="-2"/>
                <w:sz w:val="22"/>
                <w:szCs w:val="22"/>
              </w:rPr>
              <w:t>62</w:t>
            </w:r>
            <w:r>
              <w:rPr>
                <w:rFonts w:ascii="宋体" w:hAnsi="宋体" w:eastAsia="宋体" w:cs="宋体"/>
                <w:color w:val="auto"/>
                <w:spacing w:val="-1"/>
                <w:sz w:val="22"/>
                <w:szCs w:val="22"/>
              </w:rPr>
              <w:t>811553</w:t>
            </w:r>
          </w:p>
          <w:p>
            <w:pPr>
              <w:keepNext w:val="0"/>
              <w:keepLines w:val="0"/>
              <w:pageBreakBefore w:val="0"/>
              <w:kinsoku/>
              <w:overflowPunct/>
              <w:topLinePunct w:val="0"/>
              <w:autoSpaceDE/>
              <w:autoSpaceDN/>
              <w:bidi w:val="0"/>
              <w:spacing w:before="63"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3609183259</w:t>
            </w:r>
          </w:p>
        </w:tc>
        <w:tc>
          <w:tcPr>
            <w:tcW w:w="741"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274" w:right="37" w:hanging="227"/>
              <w:textAlignment w:val="auto"/>
              <w:rPr>
                <w:rFonts w:ascii="宋体" w:hAnsi="宋体" w:eastAsia="宋体" w:cs="宋体"/>
                <w:color w:val="auto"/>
                <w:sz w:val="22"/>
                <w:szCs w:val="22"/>
              </w:rPr>
            </w:pPr>
            <w:r>
              <w:rPr>
                <w:rFonts w:ascii="宋体" w:hAnsi="宋体" w:eastAsia="宋体" w:cs="宋体"/>
                <w:color w:val="auto"/>
                <w:spacing w:val="-3"/>
                <w:sz w:val="22"/>
                <w:szCs w:val="22"/>
              </w:rPr>
              <w:t>信用融</w:t>
            </w:r>
            <w:r>
              <w:rPr>
                <w:rFonts w:ascii="宋体" w:hAnsi="宋体" w:eastAsia="宋体" w:cs="宋体"/>
                <w:color w:val="auto"/>
                <w:sz w:val="22"/>
                <w:szCs w:val="22"/>
              </w:rPr>
              <w:t xml:space="preserve"> 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78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343"/>
              <w:textAlignment w:val="auto"/>
              <w:rPr>
                <w:rFonts w:ascii="宋体" w:hAnsi="宋体" w:eastAsia="宋体" w:cs="宋体"/>
                <w:color w:val="auto"/>
                <w:sz w:val="22"/>
                <w:szCs w:val="22"/>
              </w:rPr>
            </w:pPr>
            <w:r>
              <w:rPr>
                <w:rFonts w:ascii="宋体" w:hAnsi="宋体" w:eastAsia="宋体" w:cs="宋体"/>
                <w:color w:val="auto"/>
                <w:sz w:val="22"/>
                <w:szCs w:val="22"/>
              </w:rPr>
              <w:t>9</w:t>
            </w:r>
          </w:p>
        </w:tc>
        <w:tc>
          <w:tcPr>
            <w:tcW w:w="1606" w:type="dxa"/>
            <w:vAlign w:val="top"/>
          </w:tcPr>
          <w:p>
            <w:pPr>
              <w:keepNext w:val="0"/>
              <w:keepLines w:val="0"/>
              <w:pageBreakBefore w:val="0"/>
              <w:kinsoku/>
              <w:overflowPunct/>
              <w:topLinePunct w:val="0"/>
              <w:autoSpaceDE/>
              <w:autoSpaceDN/>
              <w:bidi w:val="0"/>
              <w:spacing w:before="50" w:line="360" w:lineRule="auto"/>
              <w:ind w:left="58"/>
              <w:textAlignment w:val="auto"/>
              <w:rPr>
                <w:rFonts w:ascii="宋体" w:hAnsi="宋体" w:eastAsia="宋体" w:cs="宋体"/>
                <w:color w:val="auto"/>
                <w:sz w:val="22"/>
                <w:szCs w:val="22"/>
              </w:rPr>
            </w:pPr>
            <w:r>
              <w:rPr>
                <w:rFonts w:ascii="宋体" w:hAnsi="宋体" w:eastAsia="宋体" w:cs="宋体"/>
                <w:color w:val="auto"/>
                <w:spacing w:val="-5"/>
                <w:sz w:val="22"/>
                <w:szCs w:val="22"/>
              </w:rPr>
              <w:t>中</w:t>
            </w:r>
            <w:r>
              <w:rPr>
                <w:rFonts w:ascii="宋体" w:hAnsi="宋体" w:eastAsia="宋体" w:cs="宋体"/>
                <w:color w:val="auto"/>
                <w:spacing w:val="-4"/>
                <w:sz w:val="22"/>
                <w:szCs w:val="22"/>
              </w:rPr>
              <w:t>国民生银行股</w:t>
            </w:r>
          </w:p>
          <w:p>
            <w:pPr>
              <w:keepNext w:val="0"/>
              <w:keepLines w:val="0"/>
              <w:pageBreakBefore w:val="0"/>
              <w:kinsoku/>
              <w:overflowPunct/>
              <w:topLinePunct w:val="0"/>
              <w:autoSpaceDE/>
              <w:autoSpaceDN/>
              <w:bidi w:val="0"/>
              <w:spacing w:before="21" w:line="360" w:lineRule="auto"/>
              <w:ind w:left="258"/>
              <w:textAlignment w:val="auto"/>
              <w:rPr>
                <w:rFonts w:ascii="宋体" w:hAnsi="宋体" w:eastAsia="宋体" w:cs="宋体"/>
                <w:color w:val="auto"/>
                <w:sz w:val="22"/>
                <w:szCs w:val="22"/>
              </w:rPr>
            </w:pPr>
            <w:r>
              <w:rPr>
                <w:rFonts w:ascii="宋体" w:hAnsi="宋体" w:eastAsia="宋体" w:cs="宋体"/>
                <w:color w:val="auto"/>
                <w:spacing w:val="-2"/>
                <w:sz w:val="22"/>
                <w:szCs w:val="22"/>
              </w:rPr>
              <w:t>份有</w:t>
            </w:r>
            <w:r>
              <w:rPr>
                <w:rFonts w:ascii="宋体" w:hAnsi="宋体" w:eastAsia="宋体" w:cs="宋体"/>
                <w:color w:val="auto"/>
                <w:spacing w:val="-1"/>
                <w:sz w:val="22"/>
                <w:szCs w:val="22"/>
              </w:rPr>
              <w:t>限公司</w:t>
            </w:r>
          </w:p>
          <w:p>
            <w:pPr>
              <w:keepNext w:val="0"/>
              <w:keepLines w:val="0"/>
              <w:pageBreakBefore w:val="0"/>
              <w:kinsoku/>
              <w:overflowPunct/>
              <w:topLinePunct w:val="0"/>
              <w:autoSpaceDE/>
              <w:autoSpaceDN/>
              <w:bidi w:val="0"/>
              <w:spacing w:before="19" w:line="360" w:lineRule="auto"/>
              <w:ind w:left="371"/>
              <w:textAlignment w:val="auto"/>
              <w:rPr>
                <w:rFonts w:ascii="宋体" w:hAnsi="宋体" w:eastAsia="宋体" w:cs="宋体"/>
                <w:color w:val="auto"/>
                <w:sz w:val="22"/>
                <w:szCs w:val="22"/>
              </w:rPr>
            </w:pPr>
            <w:r>
              <w:rPr>
                <w:rFonts w:ascii="宋体" w:hAnsi="宋体" w:eastAsia="宋体" w:cs="宋体"/>
                <w:color w:val="auto"/>
                <w:spacing w:val="-4"/>
                <w:sz w:val="22"/>
                <w:szCs w:val="22"/>
              </w:rPr>
              <w:t>西</w:t>
            </w:r>
            <w:r>
              <w:rPr>
                <w:rFonts w:ascii="宋体" w:hAnsi="宋体" w:eastAsia="宋体" w:cs="宋体"/>
                <w:color w:val="auto"/>
                <w:spacing w:val="-3"/>
                <w:sz w:val="22"/>
                <w:szCs w:val="22"/>
              </w:rPr>
              <w:t>安分行</w:t>
            </w:r>
          </w:p>
        </w:tc>
        <w:tc>
          <w:tcPr>
            <w:tcW w:w="257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433"/>
              <w:textAlignment w:val="auto"/>
              <w:rPr>
                <w:rFonts w:ascii="宋体" w:hAnsi="宋体" w:eastAsia="宋体" w:cs="宋体"/>
                <w:color w:val="auto"/>
                <w:sz w:val="22"/>
                <w:szCs w:val="22"/>
              </w:rPr>
            </w:pPr>
            <w:r>
              <w:rPr>
                <w:rFonts w:ascii="宋体" w:hAnsi="宋体" w:eastAsia="宋体" w:cs="宋体"/>
                <w:color w:val="auto"/>
                <w:spacing w:val="-6"/>
                <w:sz w:val="22"/>
                <w:szCs w:val="22"/>
              </w:rPr>
              <w:t>民</w:t>
            </w:r>
            <w:r>
              <w:rPr>
                <w:rFonts w:ascii="宋体" w:hAnsi="宋体" w:eastAsia="宋体" w:cs="宋体"/>
                <w:color w:val="auto"/>
                <w:spacing w:val="-5"/>
                <w:sz w:val="22"/>
                <w:szCs w:val="22"/>
              </w:rPr>
              <w:t>生</w:t>
            </w:r>
            <w:r>
              <w:rPr>
                <w:rFonts w:ascii="宋体" w:hAnsi="宋体" w:eastAsia="宋体" w:cs="宋体"/>
                <w:color w:val="auto"/>
                <w:spacing w:val="-3"/>
                <w:sz w:val="22"/>
                <w:szCs w:val="22"/>
              </w:rPr>
              <w:t>银行西安分行</w:t>
            </w:r>
          </w:p>
        </w:tc>
        <w:tc>
          <w:tcPr>
            <w:tcW w:w="869" w:type="dxa"/>
            <w:vAlign w:val="top"/>
          </w:tcPr>
          <w:p>
            <w:pPr>
              <w:keepNext w:val="0"/>
              <w:keepLines w:val="0"/>
              <w:pageBreakBefore w:val="0"/>
              <w:kinsoku/>
              <w:overflowPunct/>
              <w:topLinePunct w:val="0"/>
              <w:autoSpaceDE/>
              <w:autoSpaceDN/>
              <w:bidi w:val="0"/>
              <w:spacing w:before="193" w:line="360" w:lineRule="auto"/>
              <w:ind w:left="224" w:right="103" w:hanging="115"/>
              <w:textAlignment w:val="auto"/>
              <w:rPr>
                <w:rFonts w:ascii="宋体" w:hAnsi="宋体" w:eastAsia="宋体" w:cs="宋体"/>
                <w:color w:val="auto"/>
                <w:sz w:val="22"/>
                <w:szCs w:val="22"/>
              </w:rPr>
            </w:pPr>
            <w:r>
              <w:rPr>
                <w:rFonts w:ascii="宋体" w:hAnsi="宋体" w:eastAsia="宋体" w:cs="宋体"/>
                <w:color w:val="auto"/>
                <w:spacing w:val="-3"/>
                <w:sz w:val="22"/>
                <w:szCs w:val="22"/>
              </w:rPr>
              <w:t>城建金</w:t>
            </w:r>
            <w:r>
              <w:rPr>
                <w:rFonts w:ascii="宋体" w:hAnsi="宋体" w:eastAsia="宋体" w:cs="宋体"/>
                <w:color w:val="auto"/>
                <w:sz w:val="22"/>
                <w:szCs w:val="22"/>
              </w:rPr>
              <w:t xml:space="preserve"> </w:t>
            </w:r>
            <w:r>
              <w:rPr>
                <w:rFonts w:ascii="宋体" w:hAnsi="宋体" w:eastAsia="宋体" w:cs="宋体"/>
                <w:color w:val="auto"/>
                <w:spacing w:val="-7"/>
                <w:sz w:val="22"/>
                <w:szCs w:val="22"/>
              </w:rPr>
              <w:t>融</w:t>
            </w:r>
            <w:r>
              <w:rPr>
                <w:rFonts w:ascii="宋体" w:hAnsi="宋体" w:eastAsia="宋体" w:cs="宋体"/>
                <w:color w:val="auto"/>
                <w:spacing w:val="-6"/>
                <w:sz w:val="22"/>
                <w:szCs w:val="22"/>
              </w:rPr>
              <w:t>部</w:t>
            </w:r>
          </w:p>
        </w:tc>
        <w:tc>
          <w:tcPr>
            <w:tcW w:w="946"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262"/>
              <w:textAlignment w:val="auto"/>
              <w:rPr>
                <w:rFonts w:ascii="宋体" w:hAnsi="宋体" w:eastAsia="宋体" w:cs="宋体"/>
                <w:color w:val="auto"/>
                <w:sz w:val="22"/>
                <w:szCs w:val="22"/>
              </w:rPr>
            </w:pPr>
            <w:r>
              <w:rPr>
                <w:rFonts w:ascii="宋体" w:hAnsi="宋体" w:eastAsia="宋体" w:cs="宋体"/>
                <w:color w:val="auto"/>
                <w:spacing w:val="-5"/>
                <w:sz w:val="22"/>
                <w:szCs w:val="22"/>
              </w:rPr>
              <w:t>李</w:t>
            </w:r>
            <w:r>
              <w:rPr>
                <w:rFonts w:ascii="宋体" w:hAnsi="宋体" w:eastAsia="宋体" w:cs="宋体"/>
                <w:color w:val="auto"/>
                <w:spacing w:val="-4"/>
                <w:sz w:val="22"/>
                <w:szCs w:val="22"/>
              </w:rPr>
              <w:t>楠</w:t>
            </w:r>
          </w:p>
        </w:tc>
        <w:tc>
          <w:tcPr>
            <w:tcW w:w="1648" w:type="dxa"/>
            <w:vAlign w:val="top"/>
          </w:tcPr>
          <w:p>
            <w:pPr>
              <w:keepNext w:val="0"/>
              <w:keepLines w:val="0"/>
              <w:pageBreakBefore w:val="0"/>
              <w:kinsoku/>
              <w:overflowPunct/>
              <w:topLinePunct w:val="0"/>
              <w:autoSpaceDE/>
              <w:autoSpaceDN/>
              <w:bidi w:val="0"/>
              <w:spacing w:before="227" w:line="360" w:lineRule="auto"/>
              <w:ind w:left="116"/>
              <w:textAlignment w:val="auto"/>
              <w:rPr>
                <w:rFonts w:ascii="宋体" w:hAnsi="宋体" w:eastAsia="宋体" w:cs="宋体"/>
                <w:color w:val="auto"/>
                <w:sz w:val="22"/>
                <w:szCs w:val="22"/>
              </w:rPr>
            </w:pPr>
            <w:r>
              <w:rPr>
                <w:rFonts w:ascii="宋体" w:hAnsi="宋体" w:eastAsia="宋体" w:cs="宋体"/>
                <w:color w:val="auto"/>
                <w:spacing w:val="-1"/>
                <w:sz w:val="22"/>
                <w:szCs w:val="22"/>
              </w:rPr>
              <w:t>88266088</w:t>
            </w:r>
            <w:r>
              <w:rPr>
                <w:rFonts w:ascii="宋体" w:hAnsi="宋体" w:eastAsia="宋体" w:cs="宋体"/>
                <w:color w:val="auto"/>
                <w:sz w:val="22"/>
                <w:szCs w:val="22"/>
              </w:rPr>
              <w:t>-8450</w:t>
            </w:r>
          </w:p>
          <w:p>
            <w:pPr>
              <w:keepNext w:val="0"/>
              <w:keepLines w:val="0"/>
              <w:pageBreakBefore w:val="0"/>
              <w:kinsoku/>
              <w:overflowPunct/>
              <w:topLinePunct w:val="0"/>
              <w:autoSpaceDE/>
              <w:autoSpaceDN/>
              <w:bidi w:val="0"/>
              <w:spacing w:before="63"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3572058213</w:t>
            </w:r>
          </w:p>
        </w:tc>
        <w:tc>
          <w:tcPr>
            <w:tcW w:w="741" w:type="dxa"/>
            <w:vAlign w:val="top"/>
          </w:tcPr>
          <w:p>
            <w:pPr>
              <w:keepNext w:val="0"/>
              <w:keepLines w:val="0"/>
              <w:pageBreakBefore w:val="0"/>
              <w:kinsoku/>
              <w:overflowPunct/>
              <w:topLinePunct w:val="0"/>
              <w:autoSpaceDE/>
              <w:autoSpaceDN/>
              <w:bidi w:val="0"/>
              <w:spacing w:before="193" w:line="360" w:lineRule="auto"/>
              <w:ind w:left="274" w:right="37" w:hanging="227"/>
              <w:textAlignment w:val="auto"/>
              <w:rPr>
                <w:rFonts w:ascii="宋体" w:hAnsi="宋体" w:eastAsia="宋体" w:cs="宋体"/>
                <w:color w:val="auto"/>
                <w:sz w:val="22"/>
                <w:szCs w:val="22"/>
              </w:rPr>
            </w:pPr>
            <w:r>
              <w:rPr>
                <w:rFonts w:ascii="宋体" w:hAnsi="宋体" w:eastAsia="宋体" w:cs="宋体"/>
                <w:color w:val="auto"/>
                <w:spacing w:val="-3"/>
                <w:sz w:val="22"/>
                <w:szCs w:val="22"/>
              </w:rPr>
              <w:t>信用融</w:t>
            </w:r>
            <w:r>
              <w:rPr>
                <w:rFonts w:ascii="宋体" w:hAnsi="宋体" w:eastAsia="宋体" w:cs="宋体"/>
                <w:color w:val="auto"/>
                <w:sz w:val="22"/>
                <w:szCs w:val="22"/>
              </w:rPr>
              <w:t xml:space="preserve"> 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78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303"/>
              <w:textAlignment w:val="auto"/>
              <w:rPr>
                <w:rFonts w:ascii="宋体" w:hAnsi="宋体" w:eastAsia="宋体" w:cs="宋体"/>
                <w:color w:val="auto"/>
                <w:sz w:val="22"/>
                <w:szCs w:val="22"/>
              </w:rPr>
            </w:pPr>
            <w:r>
              <w:rPr>
                <w:rFonts w:ascii="宋体" w:hAnsi="宋体" w:eastAsia="宋体" w:cs="宋体"/>
                <w:color w:val="auto"/>
                <w:spacing w:val="-13"/>
                <w:sz w:val="22"/>
                <w:szCs w:val="22"/>
              </w:rPr>
              <w:t>1</w:t>
            </w:r>
            <w:r>
              <w:rPr>
                <w:rFonts w:ascii="宋体" w:hAnsi="宋体" w:eastAsia="宋体" w:cs="宋体"/>
                <w:color w:val="auto"/>
                <w:spacing w:val="-12"/>
                <w:sz w:val="22"/>
                <w:szCs w:val="22"/>
              </w:rPr>
              <w:t>0</w:t>
            </w:r>
          </w:p>
        </w:tc>
        <w:tc>
          <w:tcPr>
            <w:tcW w:w="1606" w:type="dxa"/>
            <w:vAlign w:val="top"/>
          </w:tcPr>
          <w:p>
            <w:pPr>
              <w:keepNext w:val="0"/>
              <w:keepLines w:val="0"/>
              <w:pageBreakBefore w:val="0"/>
              <w:kinsoku/>
              <w:overflowPunct/>
              <w:topLinePunct w:val="0"/>
              <w:autoSpaceDE/>
              <w:autoSpaceDN/>
              <w:bidi w:val="0"/>
              <w:spacing w:before="50" w:line="360" w:lineRule="auto"/>
              <w:ind w:left="58"/>
              <w:textAlignment w:val="auto"/>
              <w:rPr>
                <w:rFonts w:ascii="宋体" w:hAnsi="宋体" w:eastAsia="宋体" w:cs="宋体"/>
                <w:color w:val="auto"/>
                <w:sz w:val="22"/>
                <w:szCs w:val="22"/>
              </w:rPr>
            </w:pPr>
            <w:r>
              <w:rPr>
                <w:rFonts w:ascii="宋体" w:hAnsi="宋体" w:eastAsia="宋体" w:cs="宋体"/>
                <w:color w:val="auto"/>
                <w:spacing w:val="-5"/>
                <w:sz w:val="22"/>
                <w:szCs w:val="22"/>
              </w:rPr>
              <w:t>中</w:t>
            </w:r>
            <w:r>
              <w:rPr>
                <w:rFonts w:ascii="宋体" w:hAnsi="宋体" w:eastAsia="宋体" w:cs="宋体"/>
                <w:color w:val="auto"/>
                <w:spacing w:val="-4"/>
                <w:sz w:val="22"/>
                <w:szCs w:val="22"/>
              </w:rPr>
              <w:t>国光大银行股</w:t>
            </w:r>
          </w:p>
          <w:p>
            <w:pPr>
              <w:keepNext w:val="0"/>
              <w:keepLines w:val="0"/>
              <w:pageBreakBefore w:val="0"/>
              <w:kinsoku/>
              <w:overflowPunct/>
              <w:topLinePunct w:val="0"/>
              <w:autoSpaceDE/>
              <w:autoSpaceDN/>
              <w:bidi w:val="0"/>
              <w:spacing w:before="22" w:line="360" w:lineRule="auto"/>
              <w:ind w:left="258"/>
              <w:textAlignment w:val="auto"/>
              <w:rPr>
                <w:rFonts w:ascii="宋体" w:hAnsi="宋体" w:eastAsia="宋体" w:cs="宋体"/>
                <w:color w:val="auto"/>
                <w:sz w:val="22"/>
                <w:szCs w:val="22"/>
              </w:rPr>
            </w:pPr>
            <w:r>
              <w:rPr>
                <w:rFonts w:ascii="宋体" w:hAnsi="宋体" w:eastAsia="宋体" w:cs="宋体"/>
                <w:color w:val="auto"/>
                <w:spacing w:val="-2"/>
                <w:sz w:val="22"/>
                <w:szCs w:val="22"/>
              </w:rPr>
              <w:t>份有</w:t>
            </w:r>
            <w:r>
              <w:rPr>
                <w:rFonts w:ascii="宋体" w:hAnsi="宋体" w:eastAsia="宋体" w:cs="宋体"/>
                <w:color w:val="auto"/>
                <w:spacing w:val="-1"/>
                <w:sz w:val="22"/>
                <w:szCs w:val="22"/>
              </w:rPr>
              <w:t>限公司</w:t>
            </w:r>
          </w:p>
          <w:p>
            <w:pPr>
              <w:keepNext w:val="0"/>
              <w:keepLines w:val="0"/>
              <w:pageBreakBefore w:val="0"/>
              <w:kinsoku/>
              <w:overflowPunct/>
              <w:topLinePunct w:val="0"/>
              <w:autoSpaceDE/>
              <w:autoSpaceDN/>
              <w:bidi w:val="0"/>
              <w:spacing w:before="21" w:line="360" w:lineRule="auto"/>
              <w:ind w:left="371"/>
              <w:textAlignment w:val="auto"/>
              <w:rPr>
                <w:rFonts w:ascii="宋体" w:hAnsi="宋体" w:eastAsia="宋体" w:cs="宋体"/>
                <w:color w:val="auto"/>
                <w:sz w:val="22"/>
                <w:szCs w:val="22"/>
              </w:rPr>
            </w:pPr>
            <w:r>
              <w:rPr>
                <w:rFonts w:ascii="宋体" w:hAnsi="宋体" w:eastAsia="宋体" w:cs="宋体"/>
                <w:color w:val="auto"/>
                <w:spacing w:val="-4"/>
                <w:sz w:val="22"/>
                <w:szCs w:val="22"/>
              </w:rPr>
              <w:t>西</w:t>
            </w:r>
            <w:r>
              <w:rPr>
                <w:rFonts w:ascii="宋体" w:hAnsi="宋体" w:eastAsia="宋体" w:cs="宋体"/>
                <w:color w:val="auto"/>
                <w:spacing w:val="-3"/>
                <w:sz w:val="22"/>
                <w:szCs w:val="22"/>
              </w:rPr>
              <w:t>安分行</w:t>
            </w:r>
          </w:p>
        </w:tc>
        <w:tc>
          <w:tcPr>
            <w:tcW w:w="2570" w:type="dxa"/>
            <w:vAlign w:val="top"/>
          </w:tcPr>
          <w:p>
            <w:pPr>
              <w:keepNext w:val="0"/>
              <w:keepLines w:val="0"/>
              <w:pageBreakBefore w:val="0"/>
              <w:kinsoku/>
              <w:overflowPunct/>
              <w:topLinePunct w:val="0"/>
              <w:autoSpaceDE/>
              <w:autoSpaceDN/>
              <w:bidi w:val="0"/>
              <w:spacing w:before="191" w:line="360" w:lineRule="auto"/>
              <w:ind w:left="1071" w:right="71" w:hanging="990"/>
              <w:textAlignment w:val="auto"/>
              <w:rPr>
                <w:rFonts w:ascii="宋体" w:hAnsi="宋体" w:eastAsia="宋体" w:cs="宋体"/>
                <w:color w:val="auto"/>
                <w:sz w:val="22"/>
                <w:szCs w:val="22"/>
              </w:rPr>
            </w:pPr>
            <w:r>
              <w:rPr>
                <w:rFonts w:ascii="宋体" w:hAnsi="宋体" w:eastAsia="宋体" w:cs="宋体"/>
                <w:color w:val="auto"/>
                <w:spacing w:val="-1"/>
                <w:sz w:val="22"/>
                <w:szCs w:val="22"/>
              </w:rPr>
              <w:t>光大银行经济技术开</w:t>
            </w:r>
            <w:r>
              <w:rPr>
                <w:rFonts w:ascii="宋体" w:hAnsi="宋体" w:eastAsia="宋体" w:cs="宋体"/>
                <w:color w:val="auto"/>
                <w:sz w:val="22"/>
                <w:szCs w:val="22"/>
              </w:rPr>
              <w:t xml:space="preserve">发区 </w:t>
            </w:r>
            <w:r>
              <w:rPr>
                <w:rFonts w:ascii="宋体" w:hAnsi="宋体" w:eastAsia="宋体" w:cs="宋体"/>
                <w:color w:val="auto"/>
                <w:spacing w:val="-4"/>
                <w:sz w:val="22"/>
                <w:szCs w:val="22"/>
              </w:rPr>
              <w:t>支行</w:t>
            </w:r>
          </w:p>
        </w:tc>
        <w:tc>
          <w:tcPr>
            <w:tcW w:w="869" w:type="dxa"/>
            <w:vAlign w:val="top"/>
          </w:tcPr>
          <w:p>
            <w:pPr>
              <w:keepNext w:val="0"/>
              <w:keepLines w:val="0"/>
              <w:pageBreakBefore w:val="0"/>
              <w:kinsoku/>
              <w:overflowPunct/>
              <w:topLinePunct w:val="0"/>
              <w:autoSpaceDE/>
              <w:autoSpaceDN/>
              <w:bidi w:val="0"/>
              <w:spacing w:before="49" w:line="360" w:lineRule="auto"/>
              <w:ind w:left="108"/>
              <w:textAlignment w:val="auto"/>
              <w:rPr>
                <w:rFonts w:ascii="宋体" w:hAnsi="宋体" w:eastAsia="宋体" w:cs="宋体"/>
                <w:color w:val="auto"/>
                <w:sz w:val="22"/>
                <w:szCs w:val="22"/>
              </w:rPr>
            </w:pPr>
            <w:r>
              <w:rPr>
                <w:rFonts w:ascii="宋体" w:hAnsi="宋体" w:eastAsia="宋体" w:cs="宋体"/>
                <w:color w:val="auto"/>
                <w:spacing w:val="-2"/>
                <w:sz w:val="22"/>
                <w:szCs w:val="22"/>
              </w:rPr>
              <w:t>对公客</w:t>
            </w:r>
          </w:p>
          <w:p>
            <w:pPr>
              <w:keepNext w:val="0"/>
              <w:keepLines w:val="0"/>
              <w:pageBreakBefore w:val="0"/>
              <w:kinsoku/>
              <w:overflowPunct/>
              <w:topLinePunct w:val="0"/>
              <w:autoSpaceDE/>
              <w:autoSpaceDN/>
              <w:bidi w:val="0"/>
              <w:spacing w:before="21" w:line="360" w:lineRule="auto"/>
              <w:ind w:left="110"/>
              <w:textAlignment w:val="auto"/>
              <w:rPr>
                <w:rFonts w:ascii="宋体" w:hAnsi="宋体" w:eastAsia="宋体" w:cs="宋体"/>
                <w:color w:val="auto"/>
                <w:sz w:val="22"/>
                <w:szCs w:val="22"/>
              </w:rPr>
            </w:pPr>
            <w:r>
              <w:rPr>
                <w:rFonts w:ascii="宋体" w:hAnsi="宋体" w:eastAsia="宋体" w:cs="宋体"/>
                <w:color w:val="auto"/>
                <w:spacing w:val="-4"/>
                <w:sz w:val="22"/>
                <w:szCs w:val="22"/>
              </w:rPr>
              <w:t>户</w:t>
            </w:r>
            <w:r>
              <w:rPr>
                <w:rFonts w:ascii="宋体" w:hAnsi="宋体" w:eastAsia="宋体" w:cs="宋体"/>
                <w:color w:val="auto"/>
                <w:spacing w:val="-2"/>
                <w:sz w:val="22"/>
                <w:szCs w:val="22"/>
              </w:rPr>
              <w:t>经理</w:t>
            </w:r>
          </w:p>
          <w:p>
            <w:pPr>
              <w:keepNext w:val="0"/>
              <w:keepLines w:val="0"/>
              <w:pageBreakBefore w:val="0"/>
              <w:kinsoku/>
              <w:overflowPunct/>
              <w:topLinePunct w:val="0"/>
              <w:autoSpaceDE/>
              <w:autoSpaceDN/>
              <w:bidi w:val="0"/>
              <w:spacing w:before="21" w:line="360" w:lineRule="auto"/>
              <w:ind w:left="332"/>
              <w:textAlignment w:val="auto"/>
              <w:rPr>
                <w:rFonts w:ascii="宋体" w:hAnsi="宋体" w:eastAsia="宋体" w:cs="宋体"/>
                <w:color w:val="auto"/>
                <w:sz w:val="22"/>
                <w:szCs w:val="22"/>
              </w:rPr>
            </w:pPr>
            <w:r>
              <w:rPr>
                <w:rFonts w:ascii="宋体" w:hAnsi="宋体" w:eastAsia="宋体" w:cs="宋体"/>
                <w:color w:val="auto"/>
                <w:sz w:val="22"/>
                <w:szCs w:val="22"/>
              </w:rPr>
              <w:t>部</w:t>
            </w:r>
          </w:p>
        </w:tc>
        <w:tc>
          <w:tcPr>
            <w:tcW w:w="946"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155"/>
              <w:textAlignment w:val="auto"/>
              <w:rPr>
                <w:rFonts w:ascii="宋体" w:hAnsi="宋体" w:eastAsia="宋体" w:cs="宋体"/>
                <w:color w:val="auto"/>
                <w:sz w:val="22"/>
                <w:szCs w:val="22"/>
              </w:rPr>
            </w:pPr>
            <w:r>
              <w:rPr>
                <w:rFonts w:ascii="宋体" w:hAnsi="宋体" w:eastAsia="宋体" w:cs="宋体"/>
                <w:color w:val="auto"/>
                <w:spacing w:val="-5"/>
                <w:sz w:val="22"/>
                <w:szCs w:val="22"/>
              </w:rPr>
              <w:t>高</w:t>
            </w:r>
            <w:r>
              <w:rPr>
                <w:rFonts w:ascii="宋体" w:hAnsi="宋体" w:eastAsia="宋体" w:cs="宋体"/>
                <w:color w:val="auto"/>
                <w:spacing w:val="-4"/>
                <w:sz w:val="22"/>
                <w:szCs w:val="22"/>
              </w:rPr>
              <w:t>艺瑄</w:t>
            </w:r>
          </w:p>
        </w:tc>
        <w:tc>
          <w:tcPr>
            <w:tcW w:w="1648"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5619006186</w:t>
            </w:r>
          </w:p>
        </w:tc>
        <w:tc>
          <w:tcPr>
            <w:tcW w:w="741" w:type="dxa"/>
            <w:vAlign w:val="top"/>
          </w:tcPr>
          <w:p>
            <w:pPr>
              <w:keepNext w:val="0"/>
              <w:keepLines w:val="0"/>
              <w:pageBreakBefore w:val="0"/>
              <w:kinsoku/>
              <w:overflowPunct/>
              <w:topLinePunct w:val="0"/>
              <w:autoSpaceDE/>
              <w:autoSpaceDN/>
              <w:bidi w:val="0"/>
              <w:spacing w:before="192" w:line="360" w:lineRule="auto"/>
              <w:ind w:left="274" w:right="37" w:hanging="227"/>
              <w:textAlignment w:val="auto"/>
              <w:rPr>
                <w:rFonts w:ascii="宋体" w:hAnsi="宋体" w:eastAsia="宋体" w:cs="宋体"/>
                <w:color w:val="auto"/>
                <w:sz w:val="22"/>
                <w:szCs w:val="22"/>
              </w:rPr>
            </w:pPr>
            <w:r>
              <w:rPr>
                <w:rFonts w:ascii="宋体" w:hAnsi="宋体" w:eastAsia="宋体" w:cs="宋体"/>
                <w:color w:val="auto"/>
                <w:spacing w:val="-3"/>
                <w:sz w:val="22"/>
                <w:szCs w:val="22"/>
              </w:rPr>
              <w:t>信用融</w:t>
            </w:r>
            <w:r>
              <w:rPr>
                <w:rFonts w:ascii="宋体" w:hAnsi="宋体" w:eastAsia="宋体" w:cs="宋体"/>
                <w:color w:val="auto"/>
                <w:sz w:val="22"/>
                <w:szCs w:val="22"/>
              </w:rPr>
              <w:t xml:space="preserve"> 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0" w:hRule="atLeast"/>
        </w:trPr>
        <w:tc>
          <w:tcPr>
            <w:tcW w:w="78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303"/>
              <w:textAlignment w:val="auto"/>
              <w:rPr>
                <w:rFonts w:ascii="宋体" w:hAnsi="宋体" w:eastAsia="宋体" w:cs="宋体"/>
                <w:color w:val="auto"/>
                <w:sz w:val="22"/>
                <w:szCs w:val="22"/>
              </w:rPr>
            </w:pPr>
            <w:r>
              <w:rPr>
                <w:rFonts w:ascii="宋体" w:hAnsi="宋体" w:eastAsia="宋体" w:cs="宋体"/>
                <w:color w:val="auto"/>
                <w:spacing w:val="-13"/>
                <w:sz w:val="22"/>
                <w:szCs w:val="22"/>
              </w:rPr>
              <w:t>1</w:t>
            </w:r>
            <w:r>
              <w:rPr>
                <w:rFonts w:ascii="宋体" w:hAnsi="宋体" w:eastAsia="宋体" w:cs="宋体"/>
                <w:color w:val="auto"/>
                <w:spacing w:val="-12"/>
                <w:sz w:val="22"/>
                <w:szCs w:val="22"/>
              </w:rPr>
              <w:t>1</w:t>
            </w:r>
          </w:p>
        </w:tc>
        <w:tc>
          <w:tcPr>
            <w:tcW w:w="1606" w:type="dxa"/>
            <w:vAlign w:val="top"/>
          </w:tcPr>
          <w:p>
            <w:pPr>
              <w:keepNext w:val="0"/>
              <w:keepLines w:val="0"/>
              <w:pageBreakBefore w:val="0"/>
              <w:kinsoku/>
              <w:overflowPunct/>
              <w:topLinePunct w:val="0"/>
              <w:autoSpaceDE/>
              <w:autoSpaceDN/>
              <w:bidi w:val="0"/>
              <w:spacing w:before="51" w:line="360" w:lineRule="auto"/>
              <w:ind w:left="64"/>
              <w:textAlignment w:val="auto"/>
              <w:rPr>
                <w:rFonts w:ascii="宋体" w:hAnsi="宋体" w:eastAsia="宋体" w:cs="宋体"/>
                <w:color w:val="auto"/>
                <w:sz w:val="22"/>
                <w:szCs w:val="22"/>
              </w:rPr>
            </w:pPr>
            <w:r>
              <w:rPr>
                <w:rFonts w:ascii="宋体" w:hAnsi="宋体" w:eastAsia="宋体" w:cs="宋体"/>
                <w:color w:val="auto"/>
                <w:spacing w:val="-5"/>
                <w:sz w:val="22"/>
                <w:szCs w:val="22"/>
              </w:rPr>
              <w:t>昆仑银行股份有</w:t>
            </w:r>
          </w:p>
          <w:p>
            <w:pPr>
              <w:keepNext w:val="0"/>
              <w:keepLines w:val="0"/>
              <w:pageBreakBefore w:val="0"/>
              <w:kinsoku/>
              <w:overflowPunct/>
              <w:topLinePunct w:val="0"/>
              <w:autoSpaceDE/>
              <w:autoSpaceDN/>
              <w:bidi w:val="0"/>
              <w:spacing w:before="19" w:line="360" w:lineRule="auto"/>
              <w:ind w:left="492"/>
              <w:textAlignment w:val="auto"/>
              <w:rPr>
                <w:rFonts w:ascii="宋体" w:hAnsi="宋体" w:eastAsia="宋体" w:cs="宋体"/>
                <w:color w:val="auto"/>
                <w:sz w:val="22"/>
                <w:szCs w:val="22"/>
              </w:rPr>
            </w:pPr>
            <w:r>
              <w:rPr>
                <w:rFonts w:ascii="宋体" w:hAnsi="宋体" w:eastAsia="宋体" w:cs="宋体"/>
                <w:color w:val="auto"/>
                <w:spacing w:val="-9"/>
                <w:sz w:val="22"/>
                <w:szCs w:val="22"/>
              </w:rPr>
              <w:t>限</w:t>
            </w:r>
            <w:r>
              <w:rPr>
                <w:rFonts w:ascii="宋体" w:hAnsi="宋体" w:eastAsia="宋体" w:cs="宋体"/>
                <w:color w:val="auto"/>
                <w:spacing w:val="-7"/>
                <w:sz w:val="22"/>
                <w:szCs w:val="22"/>
              </w:rPr>
              <w:t>公司</w:t>
            </w:r>
          </w:p>
          <w:p>
            <w:pPr>
              <w:keepNext w:val="0"/>
              <w:keepLines w:val="0"/>
              <w:pageBreakBefore w:val="0"/>
              <w:kinsoku/>
              <w:overflowPunct/>
              <w:topLinePunct w:val="0"/>
              <w:autoSpaceDE/>
              <w:autoSpaceDN/>
              <w:bidi w:val="0"/>
              <w:spacing w:before="21" w:line="360" w:lineRule="auto"/>
              <w:ind w:left="371"/>
              <w:textAlignment w:val="auto"/>
              <w:rPr>
                <w:rFonts w:ascii="宋体" w:hAnsi="宋体" w:eastAsia="宋体" w:cs="宋体"/>
                <w:color w:val="auto"/>
                <w:sz w:val="22"/>
                <w:szCs w:val="22"/>
              </w:rPr>
            </w:pPr>
            <w:r>
              <w:rPr>
                <w:rFonts w:ascii="宋体" w:hAnsi="宋体" w:eastAsia="宋体" w:cs="宋体"/>
                <w:color w:val="auto"/>
                <w:spacing w:val="-4"/>
                <w:sz w:val="22"/>
                <w:szCs w:val="22"/>
              </w:rPr>
              <w:t>西</w:t>
            </w:r>
            <w:r>
              <w:rPr>
                <w:rFonts w:ascii="宋体" w:hAnsi="宋体" w:eastAsia="宋体" w:cs="宋体"/>
                <w:color w:val="auto"/>
                <w:spacing w:val="-3"/>
                <w:sz w:val="22"/>
                <w:szCs w:val="22"/>
              </w:rPr>
              <w:t>安分行</w:t>
            </w:r>
          </w:p>
        </w:tc>
        <w:tc>
          <w:tcPr>
            <w:tcW w:w="257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438"/>
              <w:textAlignment w:val="auto"/>
              <w:rPr>
                <w:rFonts w:ascii="宋体" w:hAnsi="宋体" w:eastAsia="宋体" w:cs="宋体"/>
                <w:color w:val="auto"/>
                <w:sz w:val="22"/>
                <w:szCs w:val="22"/>
              </w:rPr>
            </w:pPr>
            <w:r>
              <w:rPr>
                <w:rFonts w:ascii="宋体" w:hAnsi="宋体" w:eastAsia="宋体" w:cs="宋体"/>
                <w:color w:val="auto"/>
                <w:spacing w:val="-6"/>
                <w:sz w:val="22"/>
                <w:szCs w:val="22"/>
              </w:rPr>
              <w:t>昆</w:t>
            </w:r>
            <w:r>
              <w:rPr>
                <w:rFonts w:ascii="宋体" w:hAnsi="宋体" w:eastAsia="宋体" w:cs="宋体"/>
                <w:color w:val="auto"/>
                <w:spacing w:val="-4"/>
                <w:sz w:val="22"/>
                <w:szCs w:val="22"/>
              </w:rPr>
              <w:t>仑银行西安分行</w:t>
            </w:r>
          </w:p>
        </w:tc>
        <w:tc>
          <w:tcPr>
            <w:tcW w:w="869" w:type="dxa"/>
            <w:vAlign w:val="top"/>
          </w:tcPr>
          <w:p>
            <w:pPr>
              <w:keepNext w:val="0"/>
              <w:keepLines w:val="0"/>
              <w:pageBreakBefore w:val="0"/>
              <w:kinsoku/>
              <w:overflowPunct/>
              <w:topLinePunct w:val="0"/>
              <w:autoSpaceDE/>
              <w:autoSpaceDN/>
              <w:bidi w:val="0"/>
              <w:spacing w:before="194" w:line="360" w:lineRule="auto"/>
              <w:ind w:left="222" w:right="103" w:hanging="114"/>
              <w:textAlignment w:val="auto"/>
              <w:rPr>
                <w:rFonts w:ascii="宋体" w:hAnsi="宋体" w:eastAsia="宋体" w:cs="宋体"/>
                <w:color w:val="auto"/>
                <w:sz w:val="22"/>
                <w:szCs w:val="22"/>
              </w:rPr>
            </w:pPr>
            <w:r>
              <w:rPr>
                <w:rFonts w:ascii="宋体" w:hAnsi="宋体" w:eastAsia="宋体" w:cs="宋体"/>
                <w:color w:val="auto"/>
                <w:spacing w:val="-4"/>
                <w:sz w:val="22"/>
                <w:szCs w:val="22"/>
              </w:rPr>
              <w:t>机</w:t>
            </w:r>
            <w:r>
              <w:rPr>
                <w:rFonts w:ascii="宋体" w:hAnsi="宋体" w:eastAsia="宋体" w:cs="宋体"/>
                <w:color w:val="auto"/>
                <w:spacing w:val="-2"/>
                <w:sz w:val="22"/>
                <w:szCs w:val="22"/>
              </w:rPr>
              <w:t>构投</w:t>
            </w:r>
            <w:r>
              <w:rPr>
                <w:rFonts w:ascii="宋体" w:hAnsi="宋体" w:eastAsia="宋体" w:cs="宋体"/>
                <w:color w:val="auto"/>
                <w:sz w:val="22"/>
                <w:szCs w:val="22"/>
              </w:rPr>
              <w:t xml:space="preserve"> </w:t>
            </w:r>
            <w:r>
              <w:rPr>
                <w:rFonts w:ascii="宋体" w:hAnsi="宋体" w:eastAsia="宋体" w:cs="宋体"/>
                <w:color w:val="auto"/>
                <w:spacing w:val="-6"/>
                <w:sz w:val="22"/>
                <w:szCs w:val="22"/>
              </w:rPr>
              <w:t>行</w:t>
            </w:r>
            <w:r>
              <w:rPr>
                <w:rFonts w:ascii="宋体" w:hAnsi="宋体" w:eastAsia="宋体" w:cs="宋体"/>
                <w:color w:val="auto"/>
                <w:spacing w:val="-5"/>
                <w:sz w:val="22"/>
                <w:szCs w:val="22"/>
              </w:rPr>
              <w:t>部</w:t>
            </w:r>
          </w:p>
        </w:tc>
        <w:tc>
          <w:tcPr>
            <w:tcW w:w="946"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150"/>
              <w:textAlignment w:val="auto"/>
              <w:rPr>
                <w:rFonts w:ascii="宋体" w:hAnsi="宋体" w:eastAsia="宋体" w:cs="宋体"/>
                <w:color w:val="auto"/>
                <w:sz w:val="22"/>
                <w:szCs w:val="22"/>
              </w:rPr>
            </w:pPr>
            <w:r>
              <w:rPr>
                <w:rFonts w:ascii="宋体" w:hAnsi="宋体" w:eastAsia="宋体" w:cs="宋体"/>
                <w:color w:val="auto"/>
                <w:spacing w:val="-4"/>
                <w:sz w:val="22"/>
                <w:szCs w:val="22"/>
              </w:rPr>
              <w:t>韩</w:t>
            </w:r>
            <w:r>
              <w:rPr>
                <w:rFonts w:ascii="宋体" w:hAnsi="宋体" w:eastAsia="宋体" w:cs="宋体"/>
                <w:color w:val="auto"/>
                <w:spacing w:val="-2"/>
                <w:sz w:val="22"/>
                <w:szCs w:val="22"/>
              </w:rPr>
              <w:t>天清</w:t>
            </w:r>
          </w:p>
        </w:tc>
        <w:tc>
          <w:tcPr>
            <w:tcW w:w="1648" w:type="dxa"/>
            <w:vAlign w:val="top"/>
          </w:tcPr>
          <w:p>
            <w:pPr>
              <w:keepNext w:val="0"/>
              <w:keepLines w:val="0"/>
              <w:pageBreakBefore w:val="0"/>
              <w:kinsoku/>
              <w:overflowPunct/>
              <w:topLinePunct w:val="0"/>
              <w:autoSpaceDE/>
              <w:autoSpaceDN/>
              <w:bidi w:val="0"/>
              <w:spacing w:before="228" w:line="360" w:lineRule="auto"/>
              <w:ind w:left="392"/>
              <w:textAlignment w:val="auto"/>
              <w:rPr>
                <w:rFonts w:ascii="宋体" w:hAnsi="宋体" w:eastAsia="宋体" w:cs="宋体"/>
                <w:color w:val="auto"/>
                <w:sz w:val="22"/>
                <w:szCs w:val="22"/>
              </w:rPr>
            </w:pPr>
            <w:r>
              <w:rPr>
                <w:rFonts w:ascii="宋体" w:hAnsi="宋体" w:eastAsia="宋体" w:cs="宋体"/>
                <w:color w:val="auto"/>
                <w:spacing w:val="-2"/>
                <w:sz w:val="22"/>
                <w:szCs w:val="22"/>
              </w:rPr>
              <w:t>8</w:t>
            </w:r>
            <w:r>
              <w:rPr>
                <w:rFonts w:ascii="宋体" w:hAnsi="宋体" w:eastAsia="宋体" w:cs="宋体"/>
                <w:color w:val="auto"/>
                <w:spacing w:val="-1"/>
                <w:sz w:val="22"/>
                <w:szCs w:val="22"/>
              </w:rPr>
              <w:t>6978975</w:t>
            </w:r>
          </w:p>
          <w:p>
            <w:pPr>
              <w:keepNext w:val="0"/>
              <w:keepLines w:val="0"/>
              <w:pageBreakBefore w:val="0"/>
              <w:kinsoku/>
              <w:overflowPunct/>
              <w:topLinePunct w:val="0"/>
              <w:autoSpaceDE/>
              <w:autoSpaceDN/>
              <w:bidi w:val="0"/>
              <w:spacing w:before="63"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5609108028</w:t>
            </w:r>
          </w:p>
        </w:tc>
        <w:tc>
          <w:tcPr>
            <w:tcW w:w="741" w:type="dxa"/>
            <w:vAlign w:val="top"/>
          </w:tcPr>
          <w:p>
            <w:pPr>
              <w:keepNext w:val="0"/>
              <w:keepLines w:val="0"/>
              <w:pageBreakBefore w:val="0"/>
              <w:kinsoku/>
              <w:overflowPunct/>
              <w:topLinePunct w:val="0"/>
              <w:autoSpaceDE/>
              <w:autoSpaceDN/>
              <w:bidi w:val="0"/>
              <w:spacing w:before="193" w:line="360" w:lineRule="auto"/>
              <w:ind w:left="274" w:right="37" w:hanging="227"/>
              <w:textAlignment w:val="auto"/>
              <w:rPr>
                <w:rFonts w:ascii="宋体" w:hAnsi="宋体" w:eastAsia="宋体" w:cs="宋体"/>
                <w:color w:val="auto"/>
                <w:sz w:val="22"/>
                <w:szCs w:val="22"/>
              </w:rPr>
            </w:pPr>
            <w:r>
              <w:rPr>
                <w:rFonts w:ascii="宋体" w:hAnsi="宋体" w:eastAsia="宋体" w:cs="宋体"/>
                <w:color w:val="auto"/>
                <w:spacing w:val="-3"/>
                <w:sz w:val="22"/>
                <w:szCs w:val="22"/>
              </w:rPr>
              <w:t>信用融</w:t>
            </w:r>
            <w:r>
              <w:rPr>
                <w:rFonts w:ascii="宋体" w:hAnsi="宋体" w:eastAsia="宋体" w:cs="宋体"/>
                <w:color w:val="auto"/>
                <w:sz w:val="22"/>
                <w:szCs w:val="22"/>
              </w:rPr>
              <w:t xml:space="preserve"> 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78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303"/>
              <w:textAlignment w:val="auto"/>
              <w:rPr>
                <w:rFonts w:ascii="宋体" w:hAnsi="宋体" w:eastAsia="宋体" w:cs="宋体"/>
                <w:color w:val="auto"/>
                <w:sz w:val="22"/>
                <w:szCs w:val="22"/>
              </w:rPr>
            </w:pPr>
            <w:r>
              <w:rPr>
                <w:rFonts w:ascii="宋体" w:hAnsi="宋体" w:eastAsia="宋体" w:cs="宋体"/>
                <w:color w:val="auto"/>
                <w:spacing w:val="-13"/>
                <w:sz w:val="22"/>
                <w:szCs w:val="22"/>
              </w:rPr>
              <w:t>1</w:t>
            </w:r>
            <w:r>
              <w:rPr>
                <w:rFonts w:ascii="宋体" w:hAnsi="宋体" w:eastAsia="宋体" w:cs="宋体"/>
                <w:color w:val="auto"/>
                <w:spacing w:val="-12"/>
                <w:sz w:val="22"/>
                <w:szCs w:val="22"/>
              </w:rPr>
              <w:t>2</w:t>
            </w:r>
          </w:p>
        </w:tc>
        <w:tc>
          <w:tcPr>
            <w:tcW w:w="1606" w:type="dxa"/>
            <w:vAlign w:val="top"/>
          </w:tcPr>
          <w:p>
            <w:pPr>
              <w:keepNext w:val="0"/>
              <w:keepLines w:val="0"/>
              <w:pageBreakBefore w:val="0"/>
              <w:kinsoku/>
              <w:overflowPunct/>
              <w:topLinePunct w:val="0"/>
              <w:autoSpaceDE/>
              <w:autoSpaceDN/>
              <w:bidi w:val="0"/>
              <w:spacing w:before="52" w:line="360" w:lineRule="auto"/>
              <w:ind w:left="36"/>
              <w:textAlignment w:val="auto"/>
              <w:rPr>
                <w:rFonts w:ascii="宋体" w:hAnsi="宋体" w:eastAsia="宋体" w:cs="宋体"/>
                <w:color w:val="auto"/>
                <w:sz w:val="22"/>
                <w:szCs w:val="22"/>
              </w:rPr>
            </w:pPr>
            <w:r>
              <w:rPr>
                <w:rFonts w:ascii="宋体" w:hAnsi="宋体" w:eastAsia="宋体" w:cs="宋体"/>
                <w:color w:val="auto"/>
                <w:spacing w:val="-1"/>
                <w:sz w:val="22"/>
                <w:szCs w:val="22"/>
              </w:rPr>
              <w:t>平安银行股份有</w:t>
            </w:r>
          </w:p>
          <w:p>
            <w:pPr>
              <w:keepNext w:val="0"/>
              <w:keepLines w:val="0"/>
              <w:pageBreakBefore w:val="0"/>
              <w:kinsoku/>
              <w:overflowPunct/>
              <w:topLinePunct w:val="0"/>
              <w:autoSpaceDE/>
              <w:autoSpaceDN/>
              <w:bidi w:val="0"/>
              <w:spacing w:before="21" w:line="360" w:lineRule="auto"/>
              <w:ind w:left="492"/>
              <w:textAlignment w:val="auto"/>
              <w:rPr>
                <w:rFonts w:ascii="宋体" w:hAnsi="宋体" w:eastAsia="宋体" w:cs="宋体"/>
                <w:color w:val="auto"/>
                <w:sz w:val="22"/>
                <w:szCs w:val="22"/>
              </w:rPr>
            </w:pPr>
            <w:r>
              <w:rPr>
                <w:rFonts w:ascii="宋体" w:hAnsi="宋体" w:eastAsia="宋体" w:cs="宋体"/>
                <w:color w:val="auto"/>
                <w:spacing w:val="-9"/>
                <w:sz w:val="22"/>
                <w:szCs w:val="22"/>
              </w:rPr>
              <w:t>限</w:t>
            </w:r>
            <w:r>
              <w:rPr>
                <w:rFonts w:ascii="宋体" w:hAnsi="宋体" w:eastAsia="宋体" w:cs="宋体"/>
                <w:color w:val="auto"/>
                <w:spacing w:val="-7"/>
                <w:sz w:val="22"/>
                <w:szCs w:val="22"/>
              </w:rPr>
              <w:t>公司</w:t>
            </w:r>
          </w:p>
          <w:p>
            <w:pPr>
              <w:keepNext w:val="0"/>
              <w:keepLines w:val="0"/>
              <w:pageBreakBefore w:val="0"/>
              <w:kinsoku/>
              <w:overflowPunct/>
              <w:topLinePunct w:val="0"/>
              <w:autoSpaceDE/>
              <w:autoSpaceDN/>
              <w:bidi w:val="0"/>
              <w:spacing w:before="18" w:line="360" w:lineRule="auto"/>
              <w:ind w:left="371"/>
              <w:textAlignment w:val="auto"/>
              <w:rPr>
                <w:rFonts w:ascii="宋体" w:hAnsi="宋体" w:eastAsia="宋体" w:cs="宋体"/>
                <w:color w:val="auto"/>
                <w:sz w:val="22"/>
                <w:szCs w:val="22"/>
              </w:rPr>
            </w:pPr>
            <w:r>
              <w:rPr>
                <w:rFonts w:ascii="宋体" w:hAnsi="宋体" w:eastAsia="宋体" w:cs="宋体"/>
                <w:color w:val="auto"/>
                <w:spacing w:val="-4"/>
                <w:sz w:val="22"/>
                <w:szCs w:val="22"/>
              </w:rPr>
              <w:t>西</w:t>
            </w:r>
            <w:r>
              <w:rPr>
                <w:rFonts w:ascii="宋体" w:hAnsi="宋体" w:eastAsia="宋体" w:cs="宋体"/>
                <w:color w:val="auto"/>
                <w:spacing w:val="-3"/>
                <w:sz w:val="22"/>
                <w:szCs w:val="22"/>
              </w:rPr>
              <w:t>安分行</w:t>
            </w:r>
          </w:p>
        </w:tc>
        <w:tc>
          <w:tcPr>
            <w:tcW w:w="257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410"/>
              <w:textAlignment w:val="auto"/>
              <w:rPr>
                <w:rFonts w:ascii="宋体" w:hAnsi="宋体" w:eastAsia="宋体" w:cs="宋体"/>
                <w:color w:val="auto"/>
                <w:sz w:val="22"/>
                <w:szCs w:val="22"/>
              </w:rPr>
            </w:pPr>
            <w:r>
              <w:rPr>
                <w:rFonts w:ascii="宋体" w:hAnsi="宋体" w:eastAsia="宋体" w:cs="宋体"/>
                <w:color w:val="auto"/>
                <w:spacing w:val="-1"/>
                <w:sz w:val="22"/>
                <w:szCs w:val="22"/>
              </w:rPr>
              <w:t>平安银行西安</w:t>
            </w:r>
            <w:r>
              <w:rPr>
                <w:rFonts w:ascii="宋体" w:hAnsi="宋体" w:eastAsia="宋体" w:cs="宋体"/>
                <w:color w:val="auto"/>
                <w:sz w:val="22"/>
                <w:szCs w:val="22"/>
              </w:rPr>
              <w:t>分行</w:t>
            </w:r>
          </w:p>
        </w:tc>
        <w:tc>
          <w:tcPr>
            <w:tcW w:w="869" w:type="dxa"/>
            <w:vAlign w:val="top"/>
          </w:tcPr>
          <w:p>
            <w:pPr>
              <w:keepNext w:val="0"/>
              <w:keepLines w:val="0"/>
              <w:pageBreakBefore w:val="0"/>
              <w:kinsoku/>
              <w:overflowPunct/>
              <w:topLinePunct w:val="0"/>
              <w:autoSpaceDE/>
              <w:autoSpaceDN/>
              <w:bidi w:val="0"/>
              <w:spacing w:before="194" w:line="360" w:lineRule="auto"/>
              <w:ind w:left="110" w:right="103" w:hanging="2"/>
              <w:textAlignment w:val="auto"/>
              <w:rPr>
                <w:rFonts w:ascii="宋体" w:hAnsi="宋体" w:eastAsia="宋体" w:cs="宋体"/>
                <w:color w:val="auto"/>
                <w:sz w:val="22"/>
                <w:szCs w:val="22"/>
              </w:rPr>
            </w:pPr>
            <w:r>
              <w:rPr>
                <w:rFonts w:ascii="宋体" w:hAnsi="宋体" w:eastAsia="宋体" w:cs="宋体"/>
                <w:color w:val="auto"/>
                <w:spacing w:val="-4"/>
                <w:sz w:val="22"/>
                <w:szCs w:val="22"/>
              </w:rPr>
              <w:t>业</w:t>
            </w:r>
            <w:r>
              <w:rPr>
                <w:rFonts w:ascii="宋体" w:hAnsi="宋体" w:eastAsia="宋体" w:cs="宋体"/>
                <w:color w:val="auto"/>
                <w:spacing w:val="-2"/>
                <w:sz w:val="22"/>
                <w:szCs w:val="22"/>
              </w:rPr>
              <w:t>务发</w:t>
            </w:r>
            <w:r>
              <w:rPr>
                <w:rFonts w:ascii="宋体" w:hAnsi="宋体" w:eastAsia="宋体" w:cs="宋体"/>
                <w:color w:val="auto"/>
                <w:sz w:val="22"/>
                <w:szCs w:val="22"/>
              </w:rPr>
              <w:t xml:space="preserve"> </w:t>
            </w:r>
            <w:r>
              <w:rPr>
                <w:rFonts w:ascii="宋体" w:hAnsi="宋体" w:eastAsia="宋体" w:cs="宋体"/>
                <w:color w:val="auto"/>
                <w:spacing w:val="-5"/>
                <w:sz w:val="22"/>
                <w:szCs w:val="22"/>
              </w:rPr>
              <w:t>展</w:t>
            </w:r>
            <w:r>
              <w:rPr>
                <w:rFonts w:ascii="宋体" w:hAnsi="宋体" w:eastAsia="宋体" w:cs="宋体"/>
                <w:color w:val="auto"/>
                <w:spacing w:val="-3"/>
                <w:sz w:val="22"/>
                <w:szCs w:val="22"/>
              </w:rPr>
              <w:t>七部</w:t>
            </w:r>
          </w:p>
        </w:tc>
        <w:tc>
          <w:tcPr>
            <w:tcW w:w="946" w:type="dxa"/>
            <w:vAlign w:val="top"/>
          </w:tcPr>
          <w:p>
            <w:pPr>
              <w:keepNext w:val="0"/>
              <w:keepLines w:val="0"/>
              <w:pageBreakBefore w:val="0"/>
              <w:kinsoku/>
              <w:overflowPunct/>
              <w:topLinePunct w:val="0"/>
              <w:autoSpaceDE/>
              <w:autoSpaceDN/>
              <w:bidi w:val="0"/>
              <w:spacing w:before="193" w:line="360" w:lineRule="auto"/>
              <w:ind w:left="260"/>
              <w:textAlignment w:val="auto"/>
              <w:rPr>
                <w:rFonts w:ascii="宋体" w:hAnsi="宋体" w:eastAsia="宋体" w:cs="宋体"/>
                <w:color w:val="auto"/>
                <w:sz w:val="22"/>
                <w:szCs w:val="22"/>
              </w:rPr>
            </w:pPr>
            <w:r>
              <w:rPr>
                <w:rFonts w:ascii="宋体" w:hAnsi="宋体" w:eastAsia="宋体" w:cs="宋体"/>
                <w:color w:val="auto"/>
                <w:spacing w:val="-4"/>
                <w:sz w:val="22"/>
                <w:szCs w:val="22"/>
              </w:rPr>
              <w:t>祝</w:t>
            </w:r>
            <w:r>
              <w:rPr>
                <w:rFonts w:ascii="宋体" w:hAnsi="宋体" w:eastAsia="宋体" w:cs="宋体"/>
                <w:color w:val="auto"/>
                <w:spacing w:val="-3"/>
                <w:sz w:val="22"/>
                <w:szCs w:val="22"/>
              </w:rPr>
              <w:t>捷</w:t>
            </w:r>
          </w:p>
          <w:p>
            <w:pPr>
              <w:keepNext w:val="0"/>
              <w:keepLines w:val="0"/>
              <w:pageBreakBefore w:val="0"/>
              <w:kinsoku/>
              <w:overflowPunct/>
              <w:topLinePunct w:val="0"/>
              <w:autoSpaceDE/>
              <w:autoSpaceDN/>
              <w:bidi w:val="0"/>
              <w:spacing w:line="360" w:lineRule="auto"/>
              <w:ind w:left="262"/>
              <w:textAlignment w:val="auto"/>
              <w:rPr>
                <w:rFonts w:ascii="宋体" w:hAnsi="宋体" w:eastAsia="宋体" w:cs="宋体"/>
                <w:color w:val="auto"/>
                <w:sz w:val="22"/>
                <w:szCs w:val="22"/>
              </w:rPr>
            </w:pPr>
            <w:r>
              <w:rPr>
                <w:rFonts w:ascii="宋体" w:hAnsi="宋体" w:eastAsia="宋体" w:cs="宋体"/>
                <w:color w:val="auto"/>
                <w:spacing w:val="-5"/>
                <w:sz w:val="22"/>
                <w:szCs w:val="22"/>
              </w:rPr>
              <w:t>王</w:t>
            </w:r>
            <w:r>
              <w:rPr>
                <w:rFonts w:ascii="宋体" w:hAnsi="宋体" w:eastAsia="宋体" w:cs="宋体"/>
                <w:color w:val="auto"/>
                <w:spacing w:val="-4"/>
                <w:sz w:val="22"/>
                <w:szCs w:val="22"/>
              </w:rPr>
              <w:t>尧</w:t>
            </w:r>
          </w:p>
        </w:tc>
        <w:tc>
          <w:tcPr>
            <w:tcW w:w="1648" w:type="dxa"/>
            <w:vAlign w:val="top"/>
          </w:tcPr>
          <w:p>
            <w:pPr>
              <w:keepNext w:val="0"/>
              <w:keepLines w:val="0"/>
              <w:pageBreakBefore w:val="0"/>
              <w:kinsoku/>
              <w:overflowPunct/>
              <w:topLinePunct w:val="0"/>
              <w:autoSpaceDE/>
              <w:autoSpaceDN/>
              <w:bidi w:val="0"/>
              <w:spacing w:before="227"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8629505188</w:t>
            </w:r>
          </w:p>
          <w:p>
            <w:pPr>
              <w:keepNext w:val="0"/>
              <w:keepLines w:val="0"/>
              <w:pageBreakBefore w:val="0"/>
              <w:kinsoku/>
              <w:overflowPunct/>
              <w:topLinePunct w:val="0"/>
              <w:autoSpaceDE/>
              <w:autoSpaceDN/>
              <w:bidi w:val="0"/>
              <w:spacing w:before="63"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8591767577</w:t>
            </w:r>
          </w:p>
        </w:tc>
        <w:tc>
          <w:tcPr>
            <w:tcW w:w="741" w:type="dxa"/>
            <w:vAlign w:val="top"/>
          </w:tcPr>
          <w:p>
            <w:pPr>
              <w:keepNext w:val="0"/>
              <w:keepLines w:val="0"/>
              <w:pageBreakBefore w:val="0"/>
              <w:kinsoku/>
              <w:overflowPunct/>
              <w:topLinePunct w:val="0"/>
              <w:autoSpaceDE/>
              <w:autoSpaceDN/>
              <w:bidi w:val="0"/>
              <w:spacing w:before="194" w:line="360" w:lineRule="auto"/>
              <w:ind w:left="274" w:right="37" w:hanging="227"/>
              <w:textAlignment w:val="auto"/>
              <w:rPr>
                <w:rFonts w:ascii="宋体" w:hAnsi="宋体" w:eastAsia="宋体" w:cs="宋体"/>
                <w:color w:val="auto"/>
                <w:sz w:val="22"/>
                <w:szCs w:val="22"/>
              </w:rPr>
            </w:pPr>
            <w:r>
              <w:rPr>
                <w:rFonts w:ascii="宋体" w:hAnsi="宋体" w:eastAsia="宋体" w:cs="宋体"/>
                <w:color w:val="auto"/>
                <w:spacing w:val="-3"/>
                <w:sz w:val="22"/>
                <w:szCs w:val="22"/>
              </w:rPr>
              <w:t>信用融</w:t>
            </w:r>
            <w:r>
              <w:rPr>
                <w:rFonts w:ascii="宋体" w:hAnsi="宋体" w:eastAsia="宋体" w:cs="宋体"/>
                <w:color w:val="auto"/>
                <w:sz w:val="22"/>
                <w:szCs w:val="22"/>
              </w:rPr>
              <w:t xml:space="preserve"> 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78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303"/>
              <w:textAlignment w:val="auto"/>
              <w:rPr>
                <w:rFonts w:ascii="宋体" w:hAnsi="宋体" w:eastAsia="宋体" w:cs="宋体"/>
                <w:color w:val="auto"/>
                <w:sz w:val="22"/>
                <w:szCs w:val="22"/>
              </w:rPr>
            </w:pPr>
            <w:r>
              <w:rPr>
                <w:rFonts w:ascii="宋体" w:hAnsi="宋体" w:eastAsia="宋体" w:cs="宋体"/>
                <w:color w:val="auto"/>
                <w:spacing w:val="-13"/>
                <w:sz w:val="22"/>
                <w:szCs w:val="22"/>
              </w:rPr>
              <w:t>1</w:t>
            </w:r>
            <w:r>
              <w:rPr>
                <w:rFonts w:ascii="宋体" w:hAnsi="宋体" w:eastAsia="宋体" w:cs="宋体"/>
                <w:color w:val="auto"/>
                <w:spacing w:val="-12"/>
                <w:sz w:val="22"/>
                <w:szCs w:val="22"/>
              </w:rPr>
              <w:t>3</w:t>
            </w:r>
          </w:p>
        </w:tc>
        <w:tc>
          <w:tcPr>
            <w:tcW w:w="1606" w:type="dxa"/>
            <w:vAlign w:val="top"/>
          </w:tcPr>
          <w:p>
            <w:pPr>
              <w:keepNext w:val="0"/>
              <w:keepLines w:val="0"/>
              <w:pageBreakBefore w:val="0"/>
              <w:kinsoku/>
              <w:overflowPunct/>
              <w:topLinePunct w:val="0"/>
              <w:autoSpaceDE/>
              <w:autoSpaceDN/>
              <w:bidi w:val="0"/>
              <w:spacing w:before="51" w:line="360" w:lineRule="auto"/>
              <w:ind w:left="40"/>
              <w:textAlignment w:val="auto"/>
              <w:rPr>
                <w:rFonts w:ascii="宋体" w:hAnsi="宋体" w:eastAsia="宋体" w:cs="宋体"/>
                <w:color w:val="auto"/>
                <w:sz w:val="22"/>
                <w:szCs w:val="22"/>
              </w:rPr>
            </w:pPr>
            <w:r>
              <w:rPr>
                <w:rFonts w:ascii="宋体" w:hAnsi="宋体" w:eastAsia="宋体" w:cs="宋体"/>
                <w:color w:val="auto"/>
                <w:spacing w:val="-2"/>
                <w:sz w:val="22"/>
                <w:szCs w:val="22"/>
              </w:rPr>
              <w:t>北京银行股</w:t>
            </w:r>
            <w:r>
              <w:rPr>
                <w:rFonts w:ascii="宋体" w:hAnsi="宋体" w:eastAsia="宋体" w:cs="宋体"/>
                <w:color w:val="auto"/>
                <w:spacing w:val="-1"/>
                <w:sz w:val="22"/>
                <w:szCs w:val="22"/>
              </w:rPr>
              <w:t>份有</w:t>
            </w:r>
          </w:p>
          <w:p>
            <w:pPr>
              <w:keepNext w:val="0"/>
              <w:keepLines w:val="0"/>
              <w:pageBreakBefore w:val="0"/>
              <w:kinsoku/>
              <w:overflowPunct/>
              <w:topLinePunct w:val="0"/>
              <w:autoSpaceDE/>
              <w:autoSpaceDN/>
              <w:bidi w:val="0"/>
              <w:spacing w:before="21" w:line="360" w:lineRule="auto"/>
              <w:ind w:left="492"/>
              <w:textAlignment w:val="auto"/>
              <w:rPr>
                <w:rFonts w:ascii="宋体" w:hAnsi="宋体" w:eastAsia="宋体" w:cs="宋体"/>
                <w:color w:val="auto"/>
                <w:sz w:val="22"/>
                <w:szCs w:val="22"/>
              </w:rPr>
            </w:pPr>
            <w:r>
              <w:rPr>
                <w:rFonts w:ascii="宋体" w:hAnsi="宋体" w:eastAsia="宋体" w:cs="宋体"/>
                <w:color w:val="auto"/>
                <w:spacing w:val="-9"/>
                <w:sz w:val="22"/>
                <w:szCs w:val="22"/>
              </w:rPr>
              <w:t>限</w:t>
            </w:r>
            <w:r>
              <w:rPr>
                <w:rFonts w:ascii="宋体" w:hAnsi="宋体" w:eastAsia="宋体" w:cs="宋体"/>
                <w:color w:val="auto"/>
                <w:spacing w:val="-7"/>
                <w:sz w:val="22"/>
                <w:szCs w:val="22"/>
              </w:rPr>
              <w:t>公司</w:t>
            </w:r>
          </w:p>
          <w:p>
            <w:pPr>
              <w:keepNext w:val="0"/>
              <w:keepLines w:val="0"/>
              <w:pageBreakBefore w:val="0"/>
              <w:kinsoku/>
              <w:overflowPunct/>
              <w:topLinePunct w:val="0"/>
              <w:autoSpaceDE/>
              <w:autoSpaceDN/>
              <w:bidi w:val="0"/>
              <w:spacing w:before="21" w:line="360" w:lineRule="auto"/>
              <w:ind w:left="371"/>
              <w:textAlignment w:val="auto"/>
              <w:rPr>
                <w:rFonts w:ascii="宋体" w:hAnsi="宋体" w:eastAsia="宋体" w:cs="宋体"/>
                <w:color w:val="auto"/>
                <w:sz w:val="22"/>
                <w:szCs w:val="22"/>
              </w:rPr>
            </w:pPr>
            <w:r>
              <w:rPr>
                <w:rFonts w:ascii="宋体" w:hAnsi="宋体" w:eastAsia="宋体" w:cs="宋体"/>
                <w:color w:val="auto"/>
                <w:spacing w:val="-4"/>
                <w:sz w:val="22"/>
                <w:szCs w:val="22"/>
              </w:rPr>
              <w:t>西</w:t>
            </w:r>
            <w:r>
              <w:rPr>
                <w:rFonts w:ascii="宋体" w:hAnsi="宋体" w:eastAsia="宋体" w:cs="宋体"/>
                <w:color w:val="auto"/>
                <w:spacing w:val="-3"/>
                <w:sz w:val="22"/>
                <w:szCs w:val="22"/>
              </w:rPr>
              <w:t>安分行</w:t>
            </w:r>
          </w:p>
        </w:tc>
        <w:tc>
          <w:tcPr>
            <w:tcW w:w="257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414"/>
              <w:textAlignment w:val="auto"/>
              <w:rPr>
                <w:rFonts w:ascii="宋体" w:hAnsi="宋体" w:eastAsia="宋体" w:cs="宋体"/>
                <w:color w:val="auto"/>
                <w:sz w:val="22"/>
                <w:szCs w:val="22"/>
              </w:rPr>
            </w:pPr>
            <w:r>
              <w:rPr>
                <w:rFonts w:ascii="宋体" w:hAnsi="宋体" w:eastAsia="宋体" w:cs="宋体"/>
                <w:color w:val="auto"/>
                <w:spacing w:val="-2"/>
                <w:sz w:val="22"/>
                <w:szCs w:val="22"/>
              </w:rPr>
              <w:t>北京银</w:t>
            </w:r>
            <w:r>
              <w:rPr>
                <w:rFonts w:ascii="宋体" w:hAnsi="宋体" w:eastAsia="宋体" w:cs="宋体"/>
                <w:color w:val="auto"/>
                <w:spacing w:val="-1"/>
                <w:sz w:val="22"/>
                <w:szCs w:val="22"/>
              </w:rPr>
              <w:t>行西安分行</w:t>
            </w:r>
          </w:p>
        </w:tc>
        <w:tc>
          <w:tcPr>
            <w:tcW w:w="869"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116"/>
              <w:textAlignment w:val="auto"/>
              <w:rPr>
                <w:rFonts w:ascii="宋体" w:hAnsi="宋体" w:eastAsia="宋体" w:cs="宋体"/>
                <w:color w:val="auto"/>
                <w:sz w:val="22"/>
                <w:szCs w:val="22"/>
              </w:rPr>
            </w:pPr>
            <w:r>
              <w:rPr>
                <w:rFonts w:ascii="宋体" w:hAnsi="宋体" w:eastAsia="宋体" w:cs="宋体"/>
                <w:color w:val="auto"/>
                <w:spacing w:val="-6"/>
                <w:sz w:val="22"/>
                <w:szCs w:val="22"/>
              </w:rPr>
              <w:t>营</w:t>
            </w:r>
            <w:r>
              <w:rPr>
                <w:rFonts w:ascii="宋体" w:hAnsi="宋体" w:eastAsia="宋体" w:cs="宋体"/>
                <w:color w:val="auto"/>
                <w:spacing w:val="-4"/>
                <w:sz w:val="22"/>
                <w:szCs w:val="22"/>
              </w:rPr>
              <w:t>业部</w:t>
            </w:r>
          </w:p>
        </w:tc>
        <w:tc>
          <w:tcPr>
            <w:tcW w:w="946" w:type="dxa"/>
            <w:vAlign w:val="top"/>
          </w:tcPr>
          <w:p>
            <w:pPr>
              <w:keepNext w:val="0"/>
              <w:keepLines w:val="0"/>
              <w:pageBreakBefore w:val="0"/>
              <w:kinsoku/>
              <w:overflowPunct/>
              <w:topLinePunct w:val="0"/>
              <w:autoSpaceDE/>
              <w:autoSpaceDN/>
              <w:bidi w:val="0"/>
              <w:spacing w:before="192" w:line="360" w:lineRule="auto"/>
              <w:ind w:left="263" w:right="139" w:hanging="108"/>
              <w:textAlignment w:val="auto"/>
              <w:rPr>
                <w:rFonts w:ascii="宋体" w:hAnsi="宋体" w:eastAsia="宋体" w:cs="宋体"/>
                <w:color w:val="auto"/>
                <w:sz w:val="22"/>
                <w:szCs w:val="22"/>
              </w:rPr>
            </w:pPr>
            <w:r>
              <w:rPr>
                <w:rFonts w:ascii="宋体" w:hAnsi="宋体" w:eastAsia="宋体" w:cs="宋体"/>
                <w:color w:val="auto"/>
                <w:spacing w:val="-6"/>
                <w:sz w:val="22"/>
                <w:szCs w:val="22"/>
              </w:rPr>
              <w:t>范</w:t>
            </w:r>
            <w:r>
              <w:rPr>
                <w:rFonts w:ascii="宋体" w:hAnsi="宋体" w:eastAsia="宋体" w:cs="宋体"/>
                <w:color w:val="auto"/>
                <w:spacing w:val="-4"/>
                <w:sz w:val="22"/>
                <w:szCs w:val="22"/>
              </w:rPr>
              <w:t>诗阳</w:t>
            </w:r>
            <w:r>
              <w:rPr>
                <w:rFonts w:ascii="宋体" w:hAnsi="宋体" w:eastAsia="宋体" w:cs="宋体"/>
                <w:color w:val="auto"/>
                <w:sz w:val="22"/>
                <w:szCs w:val="22"/>
              </w:rPr>
              <w:t xml:space="preserve"> </w:t>
            </w:r>
            <w:r>
              <w:rPr>
                <w:rFonts w:ascii="宋体" w:hAnsi="宋体" w:eastAsia="宋体" w:cs="宋体"/>
                <w:color w:val="auto"/>
                <w:spacing w:val="-6"/>
                <w:sz w:val="22"/>
                <w:szCs w:val="22"/>
              </w:rPr>
              <w:t>曹</w:t>
            </w:r>
            <w:r>
              <w:rPr>
                <w:rFonts w:ascii="宋体" w:hAnsi="宋体" w:eastAsia="宋体" w:cs="宋体"/>
                <w:color w:val="auto"/>
                <w:spacing w:val="-5"/>
                <w:sz w:val="22"/>
                <w:szCs w:val="22"/>
              </w:rPr>
              <w:t>英</w:t>
            </w:r>
          </w:p>
        </w:tc>
        <w:tc>
          <w:tcPr>
            <w:tcW w:w="1648" w:type="dxa"/>
            <w:vAlign w:val="top"/>
          </w:tcPr>
          <w:p>
            <w:pPr>
              <w:keepNext w:val="0"/>
              <w:keepLines w:val="0"/>
              <w:pageBreakBefore w:val="0"/>
              <w:kinsoku/>
              <w:overflowPunct/>
              <w:topLinePunct w:val="0"/>
              <w:autoSpaceDE/>
              <w:autoSpaceDN/>
              <w:bidi w:val="0"/>
              <w:spacing w:before="226"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3991945764</w:t>
            </w:r>
          </w:p>
          <w:p>
            <w:pPr>
              <w:keepNext w:val="0"/>
              <w:keepLines w:val="0"/>
              <w:pageBreakBefore w:val="0"/>
              <w:kinsoku/>
              <w:overflowPunct/>
              <w:topLinePunct w:val="0"/>
              <w:autoSpaceDE/>
              <w:autoSpaceDN/>
              <w:bidi w:val="0"/>
              <w:spacing w:before="63"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8691892195</w:t>
            </w:r>
          </w:p>
        </w:tc>
        <w:tc>
          <w:tcPr>
            <w:tcW w:w="741" w:type="dxa"/>
            <w:vAlign w:val="top"/>
          </w:tcPr>
          <w:p>
            <w:pPr>
              <w:keepNext w:val="0"/>
              <w:keepLines w:val="0"/>
              <w:pageBreakBefore w:val="0"/>
              <w:kinsoku/>
              <w:overflowPunct/>
              <w:topLinePunct w:val="0"/>
              <w:autoSpaceDE/>
              <w:autoSpaceDN/>
              <w:bidi w:val="0"/>
              <w:spacing w:before="193" w:line="360" w:lineRule="auto"/>
              <w:ind w:left="274" w:right="37" w:hanging="227"/>
              <w:textAlignment w:val="auto"/>
              <w:rPr>
                <w:rFonts w:ascii="宋体" w:hAnsi="宋体" w:eastAsia="宋体" w:cs="宋体"/>
                <w:color w:val="auto"/>
                <w:sz w:val="22"/>
                <w:szCs w:val="22"/>
              </w:rPr>
            </w:pPr>
            <w:r>
              <w:rPr>
                <w:rFonts w:ascii="宋体" w:hAnsi="宋体" w:eastAsia="宋体" w:cs="宋体"/>
                <w:color w:val="auto"/>
                <w:spacing w:val="-3"/>
                <w:sz w:val="22"/>
                <w:szCs w:val="22"/>
              </w:rPr>
              <w:t>信用融</w:t>
            </w:r>
            <w:r>
              <w:rPr>
                <w:rFonts w:ascii="宋体" w:hAnsi="宋体" w:eastAsia="宋体" w:cs="宋体"/>
                <w:color w:val="auto"/>
                <w:sz w:val="22"/>
                <w:szCs w:val="22"/>
              </w:rPr>
              <w:t xml:space="preserve"> 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78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1" w:line="360" w:lineRule="auto"/>
              <w:ind w:left="303"/>
              <w:textAlignment w:val="auto"/>
              <w:rPr>
                <w:rFonts w:ascii="宋体" w:hAnsi="宋体" w:eastAsia="宋体" w:cs="宋体"/>
                <w:color w:val="auto"/>
                <w:sz w:val="22"/>
                <w:szCs w:val="22"/>
              </w:rPr>
            </w:pPr>
            <w:r>
              <w:rPr>
                <w:rFonts w:ascii="宋体" w:hAnsi="宋体" w:eastAsia="宋体" w:cs="宋体"/>
                <w:color w:val="auto"/>
                <w:spacing w:val="-13"/>
                <w:sz w:val="22"/>
                <w:szCs w:val="22"/>
              </w:rPr>
              <w:t>1</w:t>
            </w:r>
            <w:r>
              <w:rPr>
                <w:rFonts w:ascii="宋体" w:hAnsi="宋体" w:eastAsia="宋体" w:cs="宋体"/>
                <w:color w:val="auto"/>
                <w:spacing w:val="-12"/>
                <w:sz w:val="22"/>
                <w:szCs w:val="22"/>
              </w:rPr>
              <w:t>4</w:t>
            </w:r>
          </w:p>
        </w:tc>
        <w:tc>
          <w:tcPr>
            <w:tcW w:w="1606" w:type="dxa"/>
            <w:vAlign w:val="top"/>
          </w:tcPr>
          <w:p>
            <w:pPr>
              <w:keepNext w:val="0"/>
              <w:keepLines w:val="0"/>
              <w:pageBreakBefore w:val="0"/>
              <w:kinsoku/>
              <w:overflowPunct/>
              <w:topLinePunct w:val="0"/>
              <w:autoSpaceDE/>
              <w:autoSpaceDN/>
              <w:bidi w:val="0"/>
              <w:spacing w:before="50" w:line="360" w:lineRule="auto"/>
              <w:ind w:left="41"/>
              <w:textAlignment w:val="auto"/>
              <w:rPr>
                <w:rFonts w:ascii="宋体" w:hAnsi="宋体" w:eastAsia="宋体" w:cs="宋体"/>
                <w:color w:val="auto"/>
                <w:sz w:val="22"/>
                <w:szCs w:val="22"/>
              </w:rPr>
            </w:pPr>
            <w:r>
              <w:rPr>
                <w:rFonts w:ascii="宋体" w:hAnsi="宋体" w:eastAsia="宋体" w:cs="宋体"/>
                <w:color w:val="auto"/>
                <w:spacing w:val="-2"/>
                <w:sz w:val="22"/>
                <w:szCs w:val="22"/>
              </w:rPr>
              <w:t>兴业银行股份</w:t>
            </w:r>
            <w:r>
              <w:rPr>
                <w:rFonts w:ascii="宋体" w:hAnsi="宋体" w:eastAsia="宋体" w:cs="宋体"/>
                <w:color w:val="auto"/>
                <w:spacing w:val="-1"/>
                <w:sz w:val="22"/>
                <w:szCs w:val="22"/>
              </w:rPr>
              <w:t>有</w:t>
            </w:r>
          </w:p>
          <w:p>
            <w:pPr>
              <w:keepNext w:val="0"/>
              <w:keepLines w:val="0"/>
              <w:pageBreakBefore w:val="0"/>
              <w:kinsoku/>
              <w:overflowPunct/>
              <w:topLinePunct w:val="0"/>
              <w:autoSpaceDE/>
              <w:autoSpaceDN/>
              <w:bidi w:val="0"/>
              <w:spacing w:before="21" w:line="360" w:lineRule="auto"/>
              <w:ind w:left="492"/>
              <w:textAlignment w:val="auto"/>
              <w:rPr>
                <w:rFonts w:ascii="宋体" w:hAnsi="宋体" w:eastAsia="宋体" w:cs="宋体"/>
                <w:color w:val="auto"/>
                <w:sz w:val="22"/>
                <w:szCs w:val="22"/>
              </w:rPr>
            </w:pPr>
            <w:r>
              <w:rPr>
                <w:rFonts w:ascii="宋体" w:hAnsi="宋体" w:eastAsia="宋体" w:cs="宋体"/>
                <w:color w:val="auto"/>
                <w:spacing w:val="-9"/>
                <w:sz w:val="22"/>
                <w:szCs w:val="22"/>
              </w:rPr>
              <w:t>限</w:t>
            </w:r>
            <w:r>
              <w:rPr>
                <w:rFonts w:ascii="宋体" w:hAnsi="宋体" w:eastAsia="宋体" w:cs="宋体"/>
                <w:color w:val="auto"/>
                <w:spacing w:val="-7"/>
                <w:sz w:val="22"/>
                <w:szCs w:val="22"/>
              </w:rPr>
              <w:t>公司</w:t>
            </w:r>
          </w:p>
          <w:p>
            <w:pPr>
              <w:keepNext w:val="0"/>
              <w:keepLines w:val="0"/>
              <w:pageBreakBefore w:val="0"/>
              <w:kinsoku/>
              <w:overflowPunct/>
              <w:topLinePunct w:val="0"/>
              <w:autoSpaceDE/>
              <w:autoSpaceDN/>
              <w:bidi w:val="0"/>
              <w:spacing w:before="21" w:line="360" w:lineRule="auto"/>
              <w:ind w:left="371"/>
              <w:textAlignment w:val="auto"/>
              <w:rPr>
                <w:rFonts w:ascii="宋体" w:hAnsi="宋体" w:eastAsia="宋体" w:cs="宋体"/>
                <w:color w:val="auto"/>
                <w:sz w:val="22"/>
                <w:szCs w:val="22"/>
              </w:rPr>
            </w:pPr>
            <w:r>
              <w:rPr>
                <w:rFonts w:ascii="宋体" w:hAnsi="宋体" w:eastAsia="宋体" w:cs="宋体"/>
                <w:color w:val="auto"/>
                <w:spacing w:val="-4"/>
                <w:sz w:val="22"/>
                <w:szCs w:val="22"/>
              </w:rPr>
              <w:t>西</w:t>
            </w:r>
            <w:r>
              <w:rPr>
                <w:rFonts w:ascii="宋体" w:hAnsi="宋体" w:eastAsia="宋体" w:cs="宋体"/>
                <w:color w:val="auto"/>
                <w:spacing w:val="-3"/>
                <w:sz w:val="22"/>
                <w:szCs w:val="22"/>
              </w:rPr>
              <w:t>安分行</w:t>
            </w:r>
          </w:p>
        </w:tc>
        <w:tc>
          <w:tcPr>
            <w:tcW w:w="2570" w:type="dxa"/>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2" w:line="360" w:lineRule="auto"/>
              <w:ind w:left="415"/>
              <w:textAlignment w:val="auto"/>
              <w:rPr>
                <w:rFonts w:ascii="宋体" w:hAnsi="宋体" w:eastAsia="宋体" w:cs="宋体"/>
                <w:color w:val="auto"/>
                <w:sz w:val="22"/>
                <w:szCs w:val="22"/>
              </w:rPr>
            </w:pPr>
            <w:r>
              <w:rPr>
                <w:rFonts w:ascii="宋体" w:hAnsi="宋体" w:eastAsia="宋体" w:cs="宋体"/>
                <w:color w:val="auto"/>
                <w:spacing w:val="-2"/>
                <w:sz w:val="22"/>
                <w:szCs w:val="22"/>
              </w:rPr>
              <w:t>兴业银行</w:t>
            </w:r>
            <w:r>
              <w:rPr>
                <w:rFonts w:ascii="宋体" w:hAnsi="宋体" w:eastAsia="宋体" w:cs="宋体"/>
                <w:color w:val="auto"/>
                <w:spacing w:val="-1"/>
                <w:sz w:val="22"/>
                <w:szCs w:val="22"/>
              </w:rPr>
              <w:t>西安分行</w:t>
            </w:r>
          </w:p>
        </w:tc>
        <w:tc>
          <w:tcPr>
            <w:tcW w:w="869" w:type="dxa"/>
            <w:vAlign w:val="top"/>
          </w:tcPr>
          <w:p>
            <w:pPr>
              <w:keepNext w:val="0"/>
              <w:keepLines w:val="0"/>
              <w:pageBreakBefore w:val="0"/>
              <w:kinsoku/>
              <w:overflowPunct/>
              <w:topLinePunct w:val="0"/>
              <w:autoSpaceDE/>
              <w:autoSpaceDN/>
              <w:bidi w:val="0"/>
              <w:spacing w:before="193" w:line="360" w:lineRule="auto"/>
              <w:ind w:left="110" w:right="103"/>
              <w:textAlignment w:val="auto"/>
              <w:rPr>
                <w:rFonts w:ascii="宋体" w:hAnsi="宋体" w:eastAsia="宋体" w:cs="宋体"/>
                <w:color w:val="auto"/>
                <w:sz w:val="22"/>
                <w:szCs w:val="22"/>
              </w:rPr>
            </w:pPr>
            <w:r>
              <w:rPr>
                <w:rFonts w:ascii="宋体" w:hAnsi="宋体" w:eastAsia="宋体" w:cs="宋体"/>
                <w:color w:val="auto"/>
                <w:spacing w:val="-4"/>
                <w:sz w:val="22"/>
                <w:szCs w:val="22"/>
              </w:rPr>
              <w:t>新</w:t>
            </w:r>
            <w:r>
              <w:rPr>
                <w:rFonts w:ascii="宋体" w:hAnsi="宋体" w:eastAsia="宋体" w:cs="宋体"/>
                <w:color w:val="auto"/>
                <w:spacing w:val="-3"/>
                <w:sz w:val="22"/>
                <w:szCs w:val="22"/>
              </w:rPr>
              <w:t>城业</w:t>
            </w:r>
            <w:r>
              <w:rPr>
                <w:rFonts w:ascii="宋体" w:hAnsi="宋体" w:eastAsia="宋体" w:cs="宋体"/>
                <w:color w:val="auto"/>
                <w:sz w:val="22"/>
                <w:szCs w:val="22"/>
              </w:rPr>
              <w:t xml:space="preserve"> </w:t>
            </w:r>
            <w:r>
              <w:rPr>
                <w:rFonts w:ascii="宋体" w:hAnsi="宋体" w:eastAsia="宋体" w:cs="宋体"/>
                <w:color w:val="auto"/>
                <w:spacing w:val="-5"/>
                <w:sz w:val="22"/>
                <w:szCs w:val="22"/>
              </w:rPr>
              <w:t>务</w:t>
            </w:r>
            <w:r>
              <w:rPr>
                <w:rFonts w:ascii="宋体" w:hAnsi="宋体" w:eastAsia="宋体" w:cs="宋体"/>
                <w:color w:val="auto"/>
                <w:spacing w:val="-3"/>
                <w:sz w:val="22"/>
                <w:szCs w:val="22"/>
              </w:rPr>
              <w:t>总部</w:t>
            </w:r>
          </w:p>
        </w:tc>
        <w:tc>
          <w:tcPr>
            <w:tcW w:w="946" w:type="dxa"/>
            <w:vAlign w:val="top"/>
          </w:tcPr>
          <w:p>
            <w:pPr>
              <w:keepNext w:val="0"/>
              <w:keepLines w:val="0"/>
              <w:pageBreakBefore w:val="0"/>
              <w:kinsoku/>
              <w:overflowPunct/>
              <w:topLinePunct w:val="0"/>
              <w:autoSpaceDE/>
              <w:autoSpaceDN/>
              <w:bidi w:val="0"/>
              <w:spacing w:before="191" w:line="360" w:lineRule="auto"/>
              <w:ind w:left="261" w:right="139" w:hanging="111"/>
              <w:textAlignment w:val="auto"/>
              <w:rPr>
                <w:rFonts w:ascii="宋体" w:hAnsi="宋体" w:eastAsia="宋体" w:cs="宋体"/>
                <w:color w:val="auto"/>
                <w:sz w:val="22"/>
                <w:szCs w:val="22"/>
              </w:rPr>
            </w:pPr>
            <w:r>
              <w:rPr>
                <w:rFonts w:ascii="宋体" w:hAnsi="宋体" w:eastAsia="宋体" w:cs="宋体"/>
                <w:color w:val="auto"/>
                <w:spacing w:val="-3"/>
                <w:sz w:val="22"/>
                <w:szCs w:val="22"/>
              </w:rPr>
              <w:t>徐常磊</w:t>
            </w:r>
            <w:r>
              <w:rPr>
                <w:rFonts w:ascii="宋体" w:hAnsi="宋体" w:eastAsia="宋体" w:cs="宋体"/>
                <w:color w:val="auto"/>
                <w:sz w:val="22"/>
                <w:szCs w:val="22"/>
              </w:rPr>
              <w:t xml:space="preserve"> </w:t>
            </w:r>
            <w:r>
              <w:rPr>
                <w:rFonts w:ascii="宋体" w:hAnsi="宋体" w:eastAsia="宋体" w:cs="宋体"/>
                <w:color w:val="auto"/>
                <w:spacing w:val="-4"/>
                <w:sz w:val="22"/>
                <w:szCs w:val="22"/>
              </w:rPr>
              <w:t>鲁旸</w:t>
            </w:r>
          </w:p>
        </w:tc>
        <w:tc>
          <w:tcPr>
            <w:tcW w:w="1648" w:type="dxa"/>
            <w:vAlign w:val="top"/>
          </w:tcPr>
          <w:p>
            <w:pPr>
              <w:keepNext w:val="0"/>
              <w:keepLines w:val="0"/>
              <w:pageBreakBefore w:val="0"/>
              <w:kinsoku/>
              <w:overflowPunct/>
              <w:topLinePunct w:val="0"/>
              <w:autoSpaceDE/>
              <w:autoSpaceDN/>
              <w:bidi w:val="0"/>
              <w:spacing w:before="226"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5991623666</w:t>
            </w:r>
          </w:p>
          <w:p>
            <w:pPr>
              <w:keepNext w:val="0"/>
              <w:keepLines w:val="0"/>
              <w:pageBreakBefore w:val="0"/>
              <w:kinsoku/>
              <w:overflowPunct/>
              <w:topLinePunct w:val="0"/>
              <w:autoSpaceDE/>
              <w:autoSpaceDN/>
              <w:bidi w:val="0"/>
              <w:spacing w:before="63" w:line="360" w:lineRule="auto"/>
              <w:ind w:left="242"/>
              <w:textAlignment w:val="auto"/>
              <w:rPr>
                <w:rFonts w:ascii="宋体" w:hAnsi="宋体" w:eastAsia="宋体" w:cs="宋体"/>
                <w:color w:val="auto"/>
                <w:sz w:val="22"/>
                <w:szCs w:val="22"/>
              </w:rPr>
            </w:pPr>
            <w:r>
              <w:rPr>
                <w:rFonts w:ascii="宋体" w:hAnsi="宋体" w:eastAsia="宋体" w:cs="宋体"/>
                <w:color w:val="auto"/>
                <w:spacing w:val="-3"/>
                <w:sz w:val="22"/>
                <w:szCs w:val="22"/>
              </w:rPr>
              <w:t>1</w:t>
            </w:r>
            <w:r>
              <w:rPr>
                <w:rFonts w:ascii="宋体" w:hAnsi="宋体" w:eastAsia="宋体" w:cs="宋体"/>
                <w:color w:val="auto"/>
                <w:spacing w:val="-2"/>
                <w:sz w:val="22"/>
                <w:szCs w:val="22"/>
              </w:rPr>
              <w:t>5389081886</w:t>
            </w:r>
          </w:p>
        </w:tc>
        <w:tc>
          <w:tcPr>
            <w:tcW w:w="741" w:type="dxa"/>
            <w:vAlign w:val="top"/>
          </w:tcPr>
          <w:p>
            <w:pPr>
              <w:keepNext w:val="0"/>
              <w:keepLines w:val="0"/>
              <w:pageBreakBefore w:val="0"/>
              <w:kinsoku/>
              <w:overflowPunct/>
              <w:topLinePunct w:val="0"/>
              <w:autoSpaceDE/>
              <w:autoSpaceDN/>
              <w:bidi w:val="0"/>
              <w:spacing w:before="192" w:line="360" w:lineRule="auto"/>
              <w:ind w:left="274" w:right="37" w:hanging="227"/>
              <w:textAlignment w:val="auto"/>
              <w:rPr>
                <w:rFonts w:ascii="宋体" w:hAnsi="宋体" w:eastAsia="宋体" w:cs="宋体"/>
                <w:color w:val="auto"/>
                <w:sz w:val="22"/>
                <w:szCs w:val="22"/>
              </w:rPr>
            </w:pPr>
            <w:r>
              <w:rPr>
                <w:rFonts w:ascii="宋体" w:hAnsi="宋体" w:eastAsia="宋体" w:cs="宋体"/>
                <w:color w:val="auto"/>
                <w:spacing w:val="-3"/>
                <w:sz w:val="22"/>
                <w:szCs w:val="22"/>
              </w:rPr>
              <w:t>信用融</w:t>
            </w:r>
            <w:r>
              <w:rPr>
                <w:rFonts w:ascii="宋体" w:hAnsi="宋体" w:eastAsia="宋体" w:cs="宋体"/>
                <w:color w:val="auto"/>
                <w:sz w:val="22"/>
                <w:szCs w:val="22"/>
              </w:rPr>
              <w:t xml:space="preserve"> 资</w:t>
            </w:r>
          </w:p>
        </w:tc>
      </w:tr>
    </w:tbl>
    <w:p>
      <w:pPr>
        <w:pStyle w:val="8"/>
        <w:keepNext w:val="0"/>
        <w:keepLines w:val="0"/>
        <w:pageBreakBefore w:val="0"/>
        <w:kinsoku/>
        <w:overflowPunct/>
        <w:topLinePunct w:val="0"/>
        <w:autoSpaceDE/>
        <w:autoSpaceDN/>
        <w:bidi w:val="0"/>
        <w:spacing w:line="360" w:lineRule="auto"/>
        <w:textAlignment w:val="auto"/>
        <w:rPr>
          <w:color w:val="auto"/>
        </w:rPr>
      </w:pPr>
    </w:p>
    <w:p>
      <w:pPr>
        <w:keepNext w:val="0"/>
        <w:keepLines w:val="0"/>
        <w:pageBreakBefore w:val="0"/>
        <w:kinsoku/>
        <w:overflowPunct/>
        <w:topLinePunct w:val="0"/>
        <w:autoSpaceDE/>
        <w:autoSpaceDN/>
        <w:bidi w:val="0"/>
        <w:spacing w:before="36" w:line="360" w:lineRule="auto"/>
        <w:ind w:left="624"/>
        <w:textAlignment w:val="auto"/>
        <w:rPr>
          <w:rFonts w:ascii="宋体" w:hAnsi="宋体" w:eastAsia="宋体" w:cs="宋体"/>
          <w:color w:val="auto"/>
          <w:sz w:val="23"/>
          <w:szCs w:val="23"/>
        </w:rPr>
      </w:pPr>
      <w:r>
        <w:rPr>
          <w:rFonts w:ascii="宋体" w:hAnsi="宋体" w:eastAsia="宋体" w:cs="宋体"/>
          <w:color w:val="auto"/>
          <w:spacing w:val="6"/>
          <w:sz w:val="23"/>
          <w:szCs w:val="23"/>
        </w:rPr>
        <w:t>1</w:t>
      </w:r>
      <w:r>
        <w:rPr>
          <w:rFonts w:ascii="宋体" w:hAnsi="宋体" w:eastAsia="宋体" w:cs="宋体"/>
          <w:color w:val="auto"/>
          <w:spacing w:val="3"/>
          <w:sz w:val="23"/>
          <w:szCs w:val="23"/>
        </w:rPr>
        <w:t>9.3.3 换取磋商保证金交纳凭据</w:t>
      </w:r>
    </w:p>
    <w:p>
      <w:pPr>
        <w:keepNext w:val="0"/>
        <w:keepLines w:val="0"/>
        <w:pageBreakBefore w:val="0"/>
        <w:kinsoku/>
        <w:overflowPunct/>
        <w:topLinePunct w:val="0"/>
        <w:autoSpaceDE/>
        <w:autoSpaceDN/>
        <w:bidi w:val="0"/>
        <w:spacing w:before="181" w:line="360" w:lineRule="auto"/>
        <w:ind w:left="130" w:right="103" w:firstLine="488"/>
        <w:textAlignment w:val="auto"/>
        <w:rPr>
          <w:rFonts w:ascii="宋体" w:hAnsi="宋体" w:eastAsia="宋体" w:cs="宋体"/>
          <w:color w:val="auto"/>
          <w:sz w:val="23"/>
          <w:szCs w:val="23"/>
        </w:rPr>
      </w:pPr>
      <w:r>
        <w:rPr>
          <w:rFonts w:ascii="宋体" w:hAnsi="宋体" w:eastAsia="宋体" w:cs="宋体"/>
          <w:color w:val="auto"/>
          <w:spacing w:val="20"/>
          <w:sz w:val="23"/>
          <w:szCs w:val="23"/>
        </w:rPr>
        <w:t>(1</w:t>
      </w:r>
      <w:r>
        <w:rPr>
          <w:rFonts w:ascii="宋体" w:hAnsi="宋体" w:eastAsia="宋体" w:cs="宋体"/>
          <w:color w:val="auto"/>
          <w:spacing w:val="13"/>
          <w:sz w:val="23"/>
          <w:szCs w:val="23"/>
        </w:rPr>
        <w:t>)</w:t>
      </w:r>
      <w:r>
        <w:rPr>
          <w:rFonts w:ascii="宋体" w:hAnsi="宋体" w:eastAsia="宋体" w:cs="宋体"/>
          <w:color w:val="auto"/>
          <w:spacing w:val="10"/>
          <w:sz w:val="23"/>
          <w:szCs w:val="23"/>
        </w:rPr>
        <w:t xml:space="preserve"> 磋商响应供应商在确认保证金到账后，</w:t>
      </w:r>
      <w:r>
        <w:rPr>
          <w:rFonts w:ascii="宋体" w:hAnsi="宋体" w:eastAsia="宋体" w:cs="宋体"/>
          <w:color w:val="auto"/>
          <w:spacing w:val="10"/>
          <w:sz w:val="23"/>
          <w:szCs w:val="23"/>
          <w14:textOutline w14:w="4358" w14:cap="sq" w14:cmpd="sng">
            <w14:solidFill>
              <w14:srgbClr w14:val="000000"/>
            </w14:solidFill>
            <w14:prstDash w14:val="solid"/>
            <w14:bevel/>
          </w14:textOutline>
        </w:rPr>
        <w:t>在提交磋商响应文件截止时间前凭相</w:t>
      </w:r>
      <w:r>
        <w:rPr>
          <w:rFonts w:ascii="宋体" w:hAnsi="宋体" w:eastAsia="宋体" w:cs="宋体"/>
          <w:color w:val="auto"/>
          <w:spacing w:val="8"/>
          <w:sz w:val="23"/>
          <w:szCs w:val="23"/>
          <w14:textOutline w14:w="4358" w14:cap="sq" w14:cmpd="sng">
            <w14:solidFill>
              <w14:srgbClr w14:val="000000"/>
            </w14:solidFill>
            <w14:prstDash w14:val="solid"/>
            <w14:bevel/>
          </w14:textOutline>
        </w:rPr>
        <w:t>关资料到采购代理机构办理保证金换票手续。</w:t>
      </w:r>
      <w:r>
        <w:rPr>
          <w:rFonts w:ascii="宋体" w:hAnsi="宋体" w:eastAsia="宋体" w:cs="宋体"/>
          <w:color w:val="auto"/>
          <w:spacing w:val="8"/>
          <w:sz w:val="23"/>
          <w:szCs w:val="23"/>
        </w:rPr>
        <w:t xml:space="preserve">  </w:t>
      </w:r>
      <w:r>
        <w:rPr>
          <w:rFonts w:ascii="宋体" w:hAnsi="宋体" w:eastAsia="宋体" w:cs="宋体"/>
          <w:color w:val="auto"/>
          <w:spacing w:val="8"/>
          <w:sz w:val="23"/>
          <w:szCs w:val="23"/>
          <w14:textOutline w14:w="4358" w14:cap="sq" w14:cmpd="sng">
            <w14:solidFill>
              <w14:srgbClr w14:val="000000"/>
            </w14:solidFill>
            <w14:prstDash w14:val="solid"/>
            <w14:bevel/>
          </w14:textOutline>
        </w:rPr>
        <w:t>(备注：开标现场不办理保证金收据</w:t>
      </w:r>
      <w:r>
        <w:rPr>
          <w:rFonts w:ascii="宋体" w:hAnsi="宋体" w:eastAsia="宋体" w:cs="宋体"/>
          <w:color w:val="auto"/>
          <w:spacing w:val="3"/>
          <w:sz w:val="23"/>
          <w:szCs w:val="23"/>
          <w14:textOutline w14:w="4358" w14:cap="sq" w14:cmpd="sng">
            <w14:solidFill>
              <w14:srgbClr w14:val="000000"/>
            </w14:solidFill>
            <w14:prstDash w14:val="solid"/>
            <w14:bevel/>
          </w14:textOutline>
        </w:rPr>
        <w:t>换</w:t>
      </w:r>
      <w:r>
        <w:rPr>
          <w:rFonts w:ascii="宋体" w:hAnsi="宋体" w:eastAsia="宋体" w:cs="宋体"/>
          <w:color w:val="auto"/>
          <w:spacing w:val="8"/>
          <w:sz w:val="23"/>
          <w:szCs w:val="23"/>
          <w14:textOutline w14:w="4358" w14:cap="sq" w14:cmpd="sng">
            <w14:solidFill>
              <w14:srgbClr w14:val="000000"/>
            </w14:solidFill>
            <w14:prstDash w14:val="solid"/>
            <w14:bevel/>
          </w14:textOutline>
        </w:rPr>
        <w:t>取</w:t>
      </w:r>
      <w:r>
        <w:rPr>
          <w:rFonts w:ascii="宋体" w:hAnsi="宋体" w:eastAsia="宋体" w:cs="宋体"/>
          <w:color w:val="auto"/>
          <w:spacing w:val="5"/>
          <w:sz w:val="23"/>
          <w:szCs w:val="23"/>
          <w14:textOutline w14:w="4358" w14:cap="sq" w14:cmpd="sng">
            <w14:solidFill>
              <w14:srgbClr w14:val="000000"/>
            </w14:solidFill>
            <w14:prstDash w14:val="solid"/>
            <w14:bevel/>
          </w14:textOutline>
        </w:rPr>
        <w:t>业务)</w:t>
      </w:r>
      <w:r>
        <w:rPr>
          <w:rFonts w:ascii="宋体" w:hAnsi="宋体" w:eastAsia="宋体" w:cs="宋体"/>
          <w:color w:val="auto"/>
          <w:spacing w:val="5"/>
          <w:sz w:val="23"/>
          <w:szCs w:val="23"/>
        </w:rPr>
        <w:t xml:space="preserve"> </w:t>
      </w:r>
      <w:r>
        <w:rPr>
          <w:rFonts w:ascii="宋体" w:hAnsi="宋体" w:eastAsia="宋体" w:cs="宋体"/>
          <w:color w:val="auto"/>
          <w:spacing w:val="5"/>
          <w:sz w:val="23"/>
          <w:szCs w:val="23"/>
          <w14:textOutline w14:w="4358" w14:cap="sq" w14:cmpd="sng">
            <w14:solidFill>
              <w14:srgbClr w14:val="000000"/>
            </w14:solidFill>
            <w14:prstDash w14:val="solid"/>
            <w14:bevel/>
          </w14:textOutline>
        </w:rPr>
        <w:t>。</w:t>
      </w:r>
    </w:p>
    <w:p>
      <w:pPr>
        <w:keepNext w:val="0"/>
        <w:keepLines w:val="0"/>
        <w:pageBreakBefore w:val="0"/>
        <w:kinsoku/>
        <w:overflowPunct/>
        <w:topLinePunct w:val="0"/>
        <w:autoSpaceDE/>
        <w:autoSpaceDN/>
        <w:bidi w:val="0"/>
        <w:spacing w:line="360" w:lineRule="auto"/>
        <w:ind w:left="618"/>
        <w:textAlignment w:val="auto"/>
        <w:rPr>
          <w:rFonts w:ascii="宋体" w:hAnsi="宋体" w:eastAsia="宋体" w:cs="宋体"/>
          <w:color w:val="auto"/>
          <w:spacing w:val="9"/>
          <w:sz w:val="23"/>
          <w:szCs w:val="23"/>
          <w14:textOutline w14:w="4358" w14:cap="sq" w14:cmpd="sng">
            <w14:solidFill>
              <w14:srgbClr w14:val="000000"/>
            </w14:solidFill>
            <w14:prstDash w14:val="solid"/>
            <w14:bevel/>
          </w14:textOutline>
        </w:rPr>
      </w:pPr>
      <w:r>
        <w:rPr>
          <w:rFonts w:ascii="宋体" w:hAnsi="宋体" w:eastAsia="宋体" w:cs="宋体"/>
          <w:color w:val="auto"/>
          <w:spacing w:val="13"/>
          <w:sz w:val="23"/>
          <w:szCs w:val="23"/>
        </w:rPr>
        <w:t xml:space="preserve">(2) </w:t>
      </w:r>
      <w:r>
        <w:rPr>
          <w:rFonts w:ascii="宋体" w:hAnsi="宋体" w:eastAsia="宋体" w:cs="宋体"/>
          <w:color w:val="auto"/>
          <w:spacing w:val="13"/>
          <w:sz w:val="23"/>
          <w:szCs w:val="23"/>
          <w14:textOutline w14:w="4358" w14:cap="sq" w14:cmpd="sng">
            <w14:solidFill>
              <w14:srgbClr w14:val="000000"/>
            </w14:solidFill>
            <w14:prstDash w14:val="solid"/>
            <w14:bevel/>
          </w14:textOutline>
        </w:rPr>
        <w:t>换取保证金交纳票据时，供应商应向采购代理机构提供以下资料</w:t>
      </w:r>
      <w:r>
        <w:rPr>
          <w:rFonts w:ascii="宋体" w:hAnsi="宋体" w:eastAsia="宋体" w:cs="宋体"/>
          <w:color w:val="auto"/>
          <w:spacing w:val="9"/>
          <w:sz w:val="23"/>
          <w:szCs w:val="23"/>
          <w14:textOutline w14:w="4358" w14:cap="sq" w14:cmpd="sng">
            <w14:solidFill>
              <w14:srgbClr w14:val="000000"/>
            </w14:solidFill>
            <w14:prstDash w14:val="solid"/>
            <w14:bevel/>
          </w14:textOutline>
        </w:rPr>
        <w:t>：</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1) 交纳保证金的银行回单 (进账单、电汇单、电子回单) 原件，或加盖供应商单 位公章的复印件；</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2) 基本存款账户开户许可证加盖公章的复印件。</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19.3.4 磋商响应供应商未提供相关证明或经查实其交纳账户为非基本存款账户</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的，采购代理机构按该供应商未交纳保证金处理。</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19.4 磋商保证金的退还</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19.4.1 未成交供应商的磋商保证金，将在成交通知书发出之日起 5 个工作日内全</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额退还。成交供应商的磋商保证金，将在采购合同签订生效后 5 个工作日内全额退还。 未及时办理退还者，由供应商自行负责。</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19.4.2 供应商所交纳的磋商保证金不计利息。</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19.4.3 下列任何情况发生时，采购代理机构将不予退还供应商交纳的磋商保证金：</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(1) 供应商在磋商文件规定的磋商有效期内撤回响应文件的；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(2) 由于成交供应商的原因未能按照磋商文件的规定与采购人签订合同的；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(3) 由于成交供应商的原因未能在规定时间内领取《成交通知书》的；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(4) 由于成交供应商的原因未能按磋商文件规定支付招标代理服务费/成交服务 费的；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(5) 由于成交供应商的原因未能按磋商文件规定缴纳履约保证金的；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(6) 供应商违反竞争性磋商响应函相关内容和条款的；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(7) 磋商有效期内，供应商在政府采购活动中有违规、违纪和违法行为的；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(8) 法律法规规定的其他情况。</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19.4.4 投标保证金退还时间：星期一至星期五，8:00-18:00。</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eastAsia="zh-CN"/>
        </w:rPr>
      </w:pPr>
      <w:r>
        <w:rPr>
          <w:rFonts w:ascii="宋体" w:hAnsi="宋体" w:eastAsia="宋体" w:cs="宋体"/>
          <w:color w:val="auto"/>
          <w:spacing w:val="8"/>
          <w:sz w:val="23"/>
          <w:szCs w:val="23"/>
        </w:rPr>
        <w:t>19.4.5 投标保证金退还地点：陕西省汉中市汉中市汉台区太白路</w:t>
      </w:r>
      <w:r>
        <w:rPr>
          <w:rFonts w:hint="eastAsia" w:ascii="宋体" w:hAnsi="宋体" w:eastAsia="宋体" w:cs="宋体"/>
          <w:color w:val="auto"/>
          <w:spacing w:val="8"/>
          <w:sz w:val="23"/>
          <w:szCs w:val="23"/>
          <w:lang w:val="en-US" w:eastAsia="zh-CN"/>
        </w:rPr>
        <w:t>西后城巷时代商务</w:t>
      </w:r>
      <w:r>
        <w:rPr>
          <w:rFonts w:ascii="宋体" w:hAnsi="宋体" w:eastAsia="宋体" w:cs="宋体"/>
          <w:color w:val="auto"/>
          <w:spacing w:val="8"/>
          <w:sz w:val="23"/>
          <w:szCs w:val="23"/>
        </w:rPr>
        <w:t xml:space="preserve"> </w:t>
      </w:r>
      <w:r>
        <w:rPr>
          <w:rFonts w:hint="eastAsia" w:ascii="宋体" w:hAnsi="宋体" w:eastAsia="宋体" w:cs="宋体"/>
          <w:color w:val="auto"/>
          <w:spacing w:val="8"/>
          <w:sz w:val="23"/>
          <w:szCs w:val="23"/>
          <w:lang w:val="en-US" w:eastAsia="zh-CN"/>
        </w:rPr>
        <w:t>2楼205</w:t>
      </w:r>
      <w:r>
        <w:rPr>
          <w:rFonts w:ascii="宋体" w:hAnsi="宋体" w:eastAsia="宋体" w:cs="宋体"/>
          <w:color w:val="auto"/>
          <w:spacing w:val="8"/>
          <w:sz w:val="23"/>
          <w:szCs w:val="23"/>
        </w:rPr>
        <w:t>室</w:t>
      </w:r>
      <w:r>
        <w:rPr>
          <w:rFonts w:hint="eastAsia" w:hAnsi="宋体" w:cs="宋体"/>
          <w:color w:val="auto"/>
          <w:spacing w:val="8"/>
          <w:sz w:val="23"/>
          <w:szCs w:val="23"/>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19.4.6 磋商保证金退还方式：银行转账。</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19.4.7 磋商保证金退还程序：</w:t>
      </w:r>
    </w:p>
    <w:p>
      <w:pPr>
        <w:keepNext w:val="0"/>
        <w:keepLines w:val="0"/>
        <w:pageBreakBefore w:val="0"/>
        <w:kinsoku/>
        <w:overflowPunct/>
        <w:topLinePunct w:val="0"/>
        <w:autoSpaceDE/>
        <w:autoSpaceDN/>
        <w:bidi w:val="0"/>
        <w:spacing w:before="180" w:line="360" w:lineRule="auto"/>
        <w:ind w:left="1" w:right="81" w:firstLine="490"/>
        <w:textAlignment w:val="auto"/>
        <w:rPr>
          <w:rFonts w:ascii="宋体" w:hAnsi="宋体" w:eastAsia="宋体" w:cs="宋体"/>
          <w:color w:val="auto"/>
          <w:sz w:val="23"/>
          <w:szCs w:val="23"/>
        </w:rPr>
      </w:pPr>
      <w:r>
        <w:rPr>
          <w:rFonts w:ascii="宋体" w:hAnsi="宋体" w:eastAsia="宋体" w:cs="宋体"/>
          <w:color w:val="auto"/>
          <w:spacing w:val="20"/>
          <w:sz w:val="23"/>
          <w:szCs w:val="23"/>
        </w:rPr>
        <w:t>(1</w:t>
      </w:r>
      <w:r>
        <w:rPr>
          <w:rFonts w:ascii="宋体" w:hAnsi="宋体" w:eastAsia="宋体" w:cs="宋体"/>
          <w:color w:val="auto"/>
          <w:spacing w:val="13"/>
          <w:sz w:val="23"/>
          <w:szCs w:val="23"/>
        </w:rPr>
        <w:t>)</w:t>
      </w:r>
      <w:r>
        <w:rPr>
          <w:rFonts w:ascii="宋体" w:hAnsi="宋体" w:eastAsia="宋体" w:cs="宋体"/>
          <w:color w:val="auto"/>
          <w:spacing w:val="10"/>
          <w:sz w:val="23"/>
          <w:szCs w:val="23"/>
        </w:rPr>
        <w:t xml:space="preserve"> </w:t>
      </w:r>
      <w:r>
        <w:rPr>
          <w:rFonts w:ascii="宋体" w:hAnsi="宋体" w:eastAsia="宋体" w:cs="宋体"/>
          <w:color w:val="auto"/>
          <w:spacing w:val="10"/>
          <w:sz w:val="23"/>
          <w:szCs w:val="23"/>
          <w14:textOutline w14:w="4358" w14:cap="sq" w14:cmpd="sng">
            <w14:solidFill>
              <w14:srgbClr w14:val="000000"/>
            </w14:solidFill>
            <w14:prstDash w14:val="solid"/>
            <w14:bevel/>
          </w14:textOutline>
        </w:rPr>
        <w:t>在开标现场，供应商提交投标文件时，同时提交投标保证金收据原件和加盖</w:t>
      </w:r>
      <w:r>
        <w:rPr>
          <w:rFonts w:ascii="宋体" w:hAnsi="宋体" w:eastAsia="宋体" w:cs="宋体"/>
          <w:color w:val="auto"/>
          <w:spacing w:val="5"/>
          <w:sz w:val="23"/>
          <w:szCs w:val="23"/>
          <w14:textOutline w14:w="4358" w14:cap="sq" w14:cmpd="sng">
            <w14:solidFill>
              <w14:srgbClr w14:val="000000"/>
            </w14:solidFill>
            <w14:prstDash w14:val="solid"/>
            <w14:bevel/>
          </w14:textOutline>
        </w:rPr>
        <w:t>单位公章的基本存款账户开户许可证复印件，并同时填写《退还保证金登记表》</w:t>
      </w:r>
      <w:r>
        <w:rPr>
          <w:rFonts w:ascii="宋体" w:hAnsi="宋体" w:eastAsia="宋体" w:cs="宋体"/>
          <w:color w:val="auto"/>
          <w:spacing w:val="5"/>
          <w:sz w:val="23"/>
          <w:szCs w:val="23"/>
        </w:rPr>
        <w:t xml:space="preserve">  </w:t>
      </w:r>
      <w:r>
        <w:rPr>
          <w:rFonts w:ascii="宋体" w:hAnsi="宋体" w:eastAsia="宋体" w:cs="宋体"/>
          <w:color w:val="auto"/>
          <w:spacing w:val="5"/>
          <w:sz w:val="23"/>
          <w:szCs w:val="23"/>
          <w14:textOutline w14:w="4358" w14:cap="sq" w14:cmpd="sng">
            <w14:solidFill>
              <w14:srgbClr w14:val="000000"/>
            </w14:solidFill>
            <w14:prstDash w14:val="solid"/>
            <w14:bevel/>
          </w14:textOutline>
        </w:rPr>
        <w:t>(</w:t>
      </w:r>
      <w:r>
        <w:rPr>
          <w:rFonts w:ascii="宋体" w:hAnsi="宋体" w:eastAsia="宋体" w:cs="宋体"/>
          <w:color w:val="auto"/>
          <w:spacing w:val="4"/>
          <w:sz w:val="23"/>
          <w:szCs w:val="23"/>
        </w:rPr>
        <w:t xml:space="preserve"> </w:t>
      </w:r>
      <w:r>
        <w:rPr>
          <w:rFonts w:ascii="宋体" w:hAnsi="宋体" w:eastAsia="宋体" w:cs="宋体"/>
          <w:color w:val="auto"/>
          <w:sz w:val="23"/>
          <w:szCs w:val="23"/>
          <w14:textOutline w14:w="4358" w14:cap="sq" w14:cmpd="sng">
            <w14:solidFill>
              <w14:srgbClr w14:val="000000"/>
            </w14:solidFill>
            <w14:prstDash w14:val="solid"/>
            <w14:bevel/>
          </w14:textOutline>
        </w:rPr>
        <w:t>一</w:t>
      </w:r>
      <w:r>
        <w:rPr>
          <w:rFonts w:ascii="宋体" w:hAnsi="宋体" w:eastAsia="宋体" w:cs="宋体"/>
          <w:color w:val="auto"/>
          <w:sz w:val="23"/>
          <w:szCs w:val="23"/>
        </w:rPr>
        <w:t xml:space="preserve"> </w:t>
      </w:r>
      <w:r>
        <w:rPr>
          <w:rFonts w:ascii="宋体" w:hAnsi="宋体" w:eastAsia="宋体" w:cs="宋体"/>
          <w:color w:val="auto"/>
          <w:spacing w:val="12"/>
          <w:sz w:val="23"/>
          <w:szCs w:val="23"/>
          <w14:textOutline w14:w="4358" w14:cap="sq" w14:cmpd="sng">
            <w14:solidFill>
              <w14:srgbClr w14:val="000000"/>
            </w14:solidFill>
            <w14:prstDash w14:val="solid"/>
            <w14:bevel/>
          </w14:textOutline>
        </w:rPr>
        <w:t>联</w:t>
      </w:r>
      <w:r>
        <w:rPr>
          <w:rFonts w:ascii="宋体" w:hAnsi="宋体" w:eastAsia="宋体" w:cs="宋体"/>
          <w:color w:val="auto"/>
          <w:spacing w:val="9"/>
          <w:sz w:val="23"/>
          <w:szCs w:val="23"/>
          <w14:textOutline w14:w="4358" w14:cap="sq" w14:cmpd="sng">
            <w14:solidFill>
              <w14:srgbClr w14:val="000000"/>
            </w14:solidFill>
            <w14:prstDash w14:val="solid"/>
            <w14:bevel/>
          </w14:textOutline>
        </w:rPr>
        <w:t>财务留存，一联随采购文件存档)</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14:textOutline w14:w="4358" w14:cap="sq" w14:cmpd="sng">
            <w14:solidFill>
              <w14:srgbClr w14:val="000000"/>
            </w14:solidFill>
            <w14:prstDash w14:val="solid"/>
            <w14:bevel/>
          </w14:textOutline>
        </w:rPr>
        <w:t>。</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(2) 在《中标通知书》发出的同时，各部门 (单位) 应将本项目的所有供应商的《投标保证金收据原件》、《加盖单位公章的基本存款账户开户许可证复印件》、《退还保证金登记表》和《中标通知书》复印件一起交给财务部门；财务部门在收到上述 资料后，并于《中标通知书》发出之日起 5 个工作日内，将未中标人的投标保证金退还至其基本账户。</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10"/>
          <w:sz w:val="23"/>
          <w:szCs w:val="23"/>
        </w:rPr>
        <w:t>(</w:t>
      </w:r>
      <w:r>
        <w:rPr>
          <w:rFonts w:ascii="宋体" w:hAnsi="宋体" w:eastAsia="宋体" w:cs="宋体"/>
          <w:color w:val="auto"/>
          <w:spacing w:val="7"/>
          <w:sz w:val="23"/>
          <w:szCs w:val="23"/>
        </w:rPr>
        <w:t xml:space="preserve">3) </w:t>
      </w:r>
      <w:r>
        <w:rPr>
          <w:rFonts w:ascii="宋体" w:hAnsi="宋体" w:eastAsia="宋体" w:cs="宋体"/>
          <w:color w:val="auto"/>
          <w:spacing w:val="7"/>
          <w:sz w:val="23"/>
          <w:szCs w:val="23"/>
          <w14:textOutline w14:w="4358" w14:cap="sq" w14:cmpd="sng">
            <w14:solidFill>
              <w14:srgbClr w14:val="000000"/>
            </w14:solidFill>
            <w14:prstDash w14:val="solid"/>
            <w14:bevel/>
          </w14:textOutline>
        </w:rPr>
        <w:t>中标人应当在合同签订生效之日起</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5</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个工作日内，持采购合同原件和办理人</w:t>
      </w:r>
      <w:r>
        <w:rPr>
          <w:rFonts w:ascii="宋体" w:hAnsi="宋体" w:eastAsia="宋体" w:cs="宋体"/>
          <w:color w:val="auto"/>
          <w:sz w:val="23"/>
          <w:szCs w:val="23"/>
        </w:rPr>
        <w:t xml:space="preserve"> </w:t>
      </w:r>
      <w:r>
        <w:rPr>
          <w:rFonts w:ascii="宋体" w:hAnsi="宋体" w:eastAsia="宋体" w:cs="宋体"/>
          <w:color w:val="auto"/>
          <w:spacing w:val="22"/>
          <w:sz w:val="23"/>
          <w:szCs w:val="23"/>
          <w14:textOutline w14:w="4358" w14:cap="sq" w14:cmpd="sng">
            <w14:solidFill>
              <w14:srgbClr w14:val="000000"/>
            </w14:solidFill>
            <w14:prstDash w14:val="solid"/>
            <w14:bevel/>
          </w14:textOutline>
        </w:rPr>
        <w:t>员</w:t>
      </w:r>
      <w:r>
        <w:rPr>
          <w:rFonts w:ascii="宋体" w:hAnsi="宋体" w:eastAsia="宋体" w:cs="宋体"/>
          <w:color w:val="auto"/>
          <w:spacing w:val="19"/>
          <w:sz w:val="23"/>
          <w:szCs w:val="23"/>
          <w14:textOutline w14:w="4358" w14:cap="sq" w14:cmpd="sng">
            <w14:solidFill>
              <w14:srgbClr w14:val="000000"/>
            </w14:solidFill>
            <w14:prstDash w14:val="solid"/>
            <w14:bevel/>
          </w14:textOutline>
        </w:rPr>
        <w:t>身</w:t>
      </w:r>
      <w:r>
        <w:rPr>
          <w:rFonts w:ascii="宋体" w:hAnsi="宋体" w:eastAsia="宋体" w:cs="宋体"/>
          <w:color w:val="auto"/>
          <w:spacing w:val="11"/>
          <w:sz w:val="23"/>
          <w:szCs w:val="23"/>
          <w14:textOutline w14:w="4358" w14:cap="sq" w14:cmpd="sng">
            <w14:solidFill>
              <w14:srgbClr w14:val="000000"/>
            </w14:solidFill>
            <w14:prstDash w14:val="solid"/>
            <w14:bevel/>
          </w14:textOutline>
        </w:rPr>
        <w:t>份证复印件到财务部门办理，</w:t>
      </w:r>
      <w:r>
        <w:rPr>
          <w:rFonts w:ascii="宋体" w:hAnsi="宋体" w:eastAsia="宋体" w:cs="宋体"/>
          <w:color w:val="auto"/>
          <w:spacing w:val="8"/>
          <w:sz w:val="23"/>
          <w:szCs w:val="23"/>
        </w:rPr>
        <w:t>逾期后果自负。财务部门应当及时将投标保证金退 还至其基本账户。</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19.4.6 磋商保证金收据丢失处理办法。供应商通过银行转账 (基本账户) 形式交 纳磋商保证金的，因收款收据丢失，在提供下列资料后，按 19.4.5 款程序，方可在 90 日后将磋商保证金退还至供应商银行基本账户：</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(1) 开据单位证明，说明丢失情况，加盖公章及法人章；</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(2) 开具收款收据，抬头为</w:t>
      </w:r>
      <w:r>
        <w:rPr>
          <w:rFonts w:ascii="宋体" w:hAnsi="宋体" w:eastAsia="宋体" w:cs="宋体"/>
          <w:color w:val="auto"/>
          <w:spacing w:val="10"/>
          <w:sz w:val="23"/>
          <w:szCs w:val="23"/>
          <w14:textOutline w14:w="4358" w14:cap="sq" w14:cmpd="sng">
            <w14:solidFill>
              <w14:srgbClr w14:val="000000"/>
            </w14:solidFill>
            <w14:prstDash w14:val="solid"/>
            <w14:bevel/>
          </w14:textOutline>
        </w:rPr>
        <w:t>陕西</w:t>
      </w:r>
      <w:r>
        <w:rPr>
          <w:rFonts w:hint="eastAsia" w:hAnsi="宋体" w:cs="宋体"/>
          <w:color w:val="auto"/>
          <w:spacing w:val="10"/>
          <w:sz w:val="23"/>
          <w:szCs w:val="23"/>
          <w:lang w:val="en-US" w:eastAsia="zh-CN"/>
          <w14:textOutline w14:w="4358" w14:cap="sq" w14:cmpd="sng">
            <w14:solidFill>
              <w14:srgbClr w14:val="000000"/>
            </w14:solidFill>
            <w14:prstDash w14:val="solid"/>
            <w14:bevel/>
          </w14:textOutline>
        </w:rPr>
        <w:t>恒信</w:t>
      </w:r>
      <w:r>
        <w:rPr>
          <w:rFonts w:ascii="宋体" w:hAnsi="宋体" w:eastAsia="宋体" w:cs="宋体"/>
          <w:color w:val="auto"/>
          <w:spacing w:val="10"/>
          <w:sz w:val="23"/>
          <w:szCs w:val="23"/>
          <w14:textOutline w14:w="4358" w14:cap="sq" w14:cmpd="sng">
            <w14:solidFill>
              <w14:srgbClr w14:val="000000"/>
            </w14:solidFill>
            <w14:prstDash w14:val="solid"/>
            <w14:bevel/>
          </w14:textOutline>
        </w:rPr>
        <w:t>项目管理有限公司汉中分公司</w:t>
      </w:r>
      <w:r>
        <w:rPr>
          <w:rFonts w:ascii="宋体" w:hAnsi="宋体" w:eastAsia="宋体" w:cs="宋体"/>
          <w:color w:val="auto"/>
          <w:spacing w:val="10"/>
          <w:sz w:val="23"/>
          <w:szCs w:val="23"/>
        </w:rPr>
        <w:t>，</w:t>
      </w:r>
      <w:r>
        <w:rPr>
          <w:rFonts w:ascii="宋体" w:hAnsi="宋体" w:eastAsia="宋体" w:cs="宋体"/>
          <w:color w:val="auto"/>
          <w:spacing w:val="8"/>
          <w:sz w:val="23"/>
          <w:szCs w:val="23"/>
        </w:rPr>
        <w:t>摘要为收到退还磋商保证金款项，金额为磋商保证金金额。</w:t>
      </w:r>
    </w:p>
    <w:p>
      <w:pPr>
        <w:keepNext w:val="0"/>
        <w:keepLines w:val="0"/>
        <w:pageBreakBefore w:val="0"/>
        <w:kinsoku/>
        <w:overflowPunct/>
        <w:topLinePunct w:val="0"/>
        <w:autoSpaceDE/>
        <w:autoSpaceDN/>
        <w:bidi w:val="0"/>
        <w:spacing w:before="99" w:line="360" w:lineRule="auto"/>
        <w:textAlignment w:val="auto"/>
        <w:rPr>
          <w:rFonts w:ascii="宋体" w:hAnsi="宋体" w:eastAsia="宋体" w:cs="宋体"/>
          <w:color w:val="auto"/>
          <w:sz w:val="23"/>
          <w:szCs w:val="23"/>
        </w:rPr>
      </w:pP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20．磋商有效期</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20.1 磋商有效期见供应商须知前列表。磋商有效期短于此规定期限的响应文件， 将按无效响应文件处理。</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20.2 特殊情况下，采购代理机构可于磋商有效期届满之前，要求供应商同意延长 有效期，要求与答复均应采用书面形式。供应商拒绝延长的，响应文件在原磋商有效 期届满后将不再有效，但有权收回其磋商保证金；供应商同意延长的，应相应延长其 磋商保证金的有效期，但不能修改或撤回其响应文件。</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20.3 成交供应商的磋商有效期自动延长至合同终止为止。</w:t>
      </w:r>
    </w:p>
    <w:p>
      <w:pPr>
        <w:keepNext w:val="0"/>
        <w:keepLines w:val="0"/>
        <w:pageBreakBefore w:val="0"/>
        <w:kinsoku/>
        <w:overflowPunct/>
        <w:topLinePunct w:val="0"/>
        <w:autoSpaceDE/>
        <w:autoSpaceDN/>
        <w:bidi w:val="0"/>
        <w:spacing w:before="305" w:line="360" w:lineRule="auto"/>
        <w:textAlignment w:val="auto"/>
        <w:rPr>
          <w:rFonts w:ascii="宋体" w:hAnsi="宋体" w:eastAsia="宋体" w:cs="宋体"/>
          <w:color w:val="auto"/>
          <w:sz w:val="23"/>
          <w:szCs w:val="23"/>
        </w:rPr>
      </w:pPr>
      <w:r>
        <w:rPr>
          <w:rFonts w:ascii="宋体" w:hAnsi="宋体" w:eastAsia="宋体" w:cs="宋体"/>
          <w:color w:val="auto"/>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1．响应文件的制作和签署</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21.1 响应文件应根据磋商文件的要求制作。供应商应填写全称，同时</w:t>
      </w:r>
      <w:r>
        <w:rPr>
          <w:rFonts w:ascii="宋体" w:hAnsi="宋体" w:eastAsia="宋体" w:cs="宋体"/>
          <w:b/>
          <w:bCs/>
          <w:color w:val="auto"/>
          <w:spacing w:val="8"/>
          <w:sz w:val="23"/>
          <w:szCs w:val="23"/>
        </w:rPr>
        <w:t>加盖公章， 签署、盖章</w:t>
      </w:r>
      <w:r>
        <w:rPr>
          <w:rFonts w:ascii="宋体" w:hAnsi="宋体" w:eastAsia="宋体" w:cs="宋体"/>
          <w:color w:val="auto"/>
          <w:spacing w:val="8"/>
          <w:sz w:val="23"/>
          <w:szCs w:val="23"/>
        </w:rPr>
        <w:t>和内容应完整，如有遗漏，将被视为无效响应文件。</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21.2 响应文件格式。供应商应严格按照磋商文件第六章提供的“竞争性磋商响应 文件格式”填写相关内容。除明确允许供应商可以自行编写的外，供应商不得以“竞 争性磋商响应文件格式”规定之外的方式填写相关内容。否则，供应商提供的响应文 件将作为无效响应文件处理。</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21.3 对于没有格式要求的响应文件由供应商自行编写。</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21.4 供应商应按“供应商须知前列表”规定的数量准备响应文件文件正本、副本和相应的电子文件。响应文件的正本和副本应在其封面右上角清楚地标明“正本”或 “副本”字样。若正本和副本有不一致的内容，以正本书面响应文件为准。</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8"/>
          <w:sz w:val="23"/>
          <w:szCs w:val="23"/>
        </w:rPr>
        <w:t>21.5 响应文件的正本和副本均需打印或用不褪色、不变质的墨水书写，并由供应 商的法定代表人或其授权代表在规定签章处签字和盖章。响应文件副本可采用正本的 复印件。</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z w:val="23"/>
          <w:szCs w:val="23"/>
        </w:rPr>
      </w:pPr>
      <w:r>
        <w:rPr>
          <w:rFonts w:ascii="宋体" w:hAnsi="宋体" w:eastAsia="宋体" w:cs="宋体"/>
          <w:color w:val="auto"/>
          <w:spacing w:val="8"/>
          <w:sz w:val="23"/>
          <w:szCs w:val="23"/>
        </w:rPr>
        <w:t>21.6 响应文件的打印和书写应清楚工整，</w:t>
      </w:r>
      <w:r>
        <w:rPr>
          <w:rFonts w:ascii="宋体" w:hAnsi="宋体" w:eastAsia="宋体" w:cs="宋体"/>
          <w:color w:val="auto"/>
          <w:spacing w:val="8"/>
          <w:sz w:val="23"/>
          <w:szCs w:val="23"/>
          <w14:textOutline w14:w="4358" w14:cap="sq" w14:cmpd="sng">
            <w14:solidFill>
              <w14:srgbClr w14:val="000000"/>
            </w14:solidFill>
            <w14:prstDash w14:val="solid"/>
            <w14:bevel/>
          </w14:textOutline>
        </w:rPr>
        <w:t>任何行间插字、涂改或增删，应当由供</w:t>
      </w:r>
      <w:r>
        <w:rPr>
          <w:rFonts w:ascii="宋体" w:hAnsi="宋体" w:eastAsia="宋体" w:cs="宋体"/>
          <w:color w:val="auto"/>
          <w:sz w:val="23"/>
          <w:szCs w:val="23"/>
        </w:rPr>
        <w:t xml:space="preserve"> </w:t>
      </w:r>
      <w:r>
        <w:rPr>
          <w:rFonts w:ascii="宋体" w:hAnsi="宋体" w:eastAsia="宋体" w:cs="宋体"/>
          <w:color w:val="auto"/>
          <w:spacing w:val="12"/>
          <w:sz w:val="23"/>
          <w:szCs w:val="23"/>
          <w14:textOutline w14:w="4358" w14:cap="sq" w14:cmpd="sng">
            <w14:solidFill>
              <w14:srgbClr w14:val="000000"/>
            </w14:solidFill>
            <w14:prstDash w14:val="solid"/>
            <w14:bevel/>
          </w14:textOutline>
        </w:rPr>
        <w:t>应商的法定代表人或其授权代表签字或盖个人印鉴。</w:t>
      </w:r>
      <w:r>
        <w:rPr>
          <w:rFonts w:ascii="宋体" w:hAnsi="宋体" w:eastAsia="宋体" w:cs="宋体"/>
          <w:color w:val="auto"/>
          <w:spacing w:val="8"/>
          <w:sz w:val="23"/>
          <w:szCs w:val="23"/>
        </w:rPr>
        <w:t>字迹潦草、表达不清或可能导致 非唯一理解的响应文件可能视为无效响应文件。</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pacing w:val="8"/>
          <w:sz w:val="23"/>
          <w:szCs w:val="23"/>
        </w:rPr>
      </w:pPr>
      <w:r>
        <w:rPr>
          <w:rFonts w:ascii="宋体" w:hAnsi="宋体" w:eastAsia="宋体" w:cs="宋体"/>
          <w:color w:val="auto"/>
          <w:spacing w:val="10"/>
          <w:sz w:val="23"/>
          <w:szCs w:val="23"/>
        </w:rPr>
        <w:t>21</w:t>
      </w:r>
      <w:r>
        <w:rPr>
          <w:rFonts w:ascii="宋体" w:hAnsi="宋体" w:eastAsia="宋体" w:cs="宋体"/>
          <w:color w:val="auto"/>
          <w:spacing w:val="6"/>
          <w:sz w:val="23"/>
          <w:szCs w:val="23"/>
        </w:rPr>
        <w:t>.</w:t>
      </w:r>
      <w:r>
        <w:rPr>
          <w:rFonts w:ascii="宋体" w:hAnsi="宋体" w:eastAsia="宋体" w:cs="宋体"/>
          <w:color w:val="auto"/>
          <w:spacing w:val="5"/>
          <w:sz w:val="23"/>
          <w:szCs w:val="23"/>
        </w:rPr>
        <w:t>7 响应文件正本和副本一律采用</w:t>
      </w:r>
      <w:r>
        <w:rPr>
          <w:rFonts w:ascii="宋体" w:hAnsi="宋体" w:eastAsia="宋体" w:cs="宋体"/>
          <w:color w:val="auto"/>
          <w:sz w:val="23"/>
          <w:szCs w:val="23"/>
          <w14:textOutline w14:w="4358" w14:cap="sq" w14:cmpd="sng">
            <w14:solidFill>
              <w14:srgbClr w14:val="000000"/>
            </w14:solidFill>
            <w14:prstDash w14:val="solid"/>
            <w14:bevel/>
          </w14:textOutline>
        </w:rPr>
        <w:t>A</w:t>
      </w:r>
      <w:r>
        <w:rPr>
          <w:rFonts w:ascii="宋体" w:hAnsi="宋体" w:eastAsia="宋体" w:cs="宋体"/>
          <w:color w:val="auto"/>
          <w:spacing w:val="5"/>
          <w:sz w:val="23"/>
          <w:szCs w:val="23"/>
          <w14:textOutline w14:w="4358" w14:cap="sq" w14:cmpd="sng">
            <w14:solidFill>
              <w14:srgbClr w14:val="000000"/>
            </w14:solidFill>
            <w14:prstDash w14:val="solid"/>
            <w14:bevel/>
          </w14:textOutline>
        </w:rPr>
        <w:t>4</w:t>
      </w:r>
      <w:r>
        <w:rPr>
          <w:rFonts w:ascii="宋体" w:hAnsi="宋体" w:eastAsia="宋体" w:cs="宋体"/>
          <w:color w:val="auto"/>
          <w:spacing w:val="5"/>
          <w:sz w:val="23"/>
          <w:szCs w:val="23"/>
        </w:rPr>
        <w:t xml:space="preserve"> </w:t>
      </w:r>
      <w:r>
        <w:rPr>
          <w:rFonts w:ascii="宋体" w:hAnsi="宋体" w:eastAsia="宋体" w:cs="宋体"/>
          <w:color w:val="auto"/>
          <w:spacing w:val="5"/>
          <w:sz w:val="23"/>
          <w:szCs w:val="23"/>
          <w14:textOutline w14:w="4358" w14:cap="sq" w14:cmpd="sng">
            <w14:solidFill>
              <w14:srgbClr w14:val="000000"/>
            </w14:solidFill>
            <w14:prstDash w14:val="solid"/>
            <w14:bevel/>
          </w14:textOutline>
        </w:rPr>
        <w:t>纸幅面加胶装</w:t>
      </w:r>
      <w:r>
        <w:rPr>
          <w:rFonts w:ascii="宋体" w:hAnsi="宋体" w:eastAsia="宋体" w:cs="宋体"/>
          <w:color w:val="auto"/>
          <w:spacing w:val="5"/>
          <w:sz w:val="23"/>
          <w:szCs w:val="23"/>
        </w:rPr>
        <w:t>分别装订成册，并</w:t>
      </w:r>
      <w:r>
        <w:rPr>
          <w:rFonts w:ascii="宋体" w:hAnsi="宋体" w:eastAsia="宋体" w:cs="宋体"/>
          <w:color w:val="auto"/>
          <w:spacing w:val="5"/>
          <w:sz w:val="23"/>
          <w:szCs w:val="23"/>
          <w14:textOutline w14:w="4358" w14:cap="sq" w14:cmpd="sng">
            <w14:solidFill>
              <w14:srgbClr w14:val="000000"/>
            </w14:solidFill>
            <w14:prstDash w14:val="solid"/>
            <w14:bevel/>
          </w14:textOutline>
        </w:rPr>
        <w:t>逐页编制页</w:t>
      </w:r>
      <w:r>
        <w:rPr>
          <w:rFonts w:ascii="宋体" w:hAnsi="宋体" w:eastAsia="宋体" w:cs="宋体"/>
          <w:b/>
          <w:bCs/>
          <w:color w:val="auto"/>
          <w:spacing w:val="8"/>
          <w:sz w:val="23"/>
          <w:szCs w:val="23"/>
        </w:rPr>
        <w:t>码</w:t>
      </w:r>
      <w:r>
        <w:rPr>
          <w:rFonts w:ascii="宋体" w:hAnsi="宋体" w:eastAsia="宋体" w:cs="宋体"/>
          <w:color w:val="auto"/>
          <w:spacing w:val="8"/>
          <w:sz w:val="23"/>
          <w:szCs w:val="23"/>
        </w:rPr>
        <w:t>，文件胶装装订后，页面不可抽取，不得有活动页，无破损、不可拆分。</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color w:val="auto"/>
        </w:rPr>
      </w:pPr>
      <w:r>
        <w:rPr>
          <w:rFonts w:ascii="宋体" w:hAnsi="宋体" w:eastAsia="宋体" w:cs="宋体"/>
          <w:color w:val="auto"/>
          <w:spacing w:val="8"/>
          <w:sz w:val="23"/>
          <w:szCs w:val="23"/>
        </w:rPr>
        <w:t>21.8 电子文件制作要求。电子文件与纸质正本投标文件的内容应保持一致，具有 同等法律效率，采用PDF 格式，采用U 盘刻录，U 盘应具有项目名称和供应商名称标识。 未按规定制作电子文件或开标现场电子光盘因自身原因导致无法读取的，按无效投标 文件处理。</w:t>
      </w:r>
    </w:p>
    <w:p>
      <w:pPr>
        <w:keepNext w:val="0"/>
        <w:keepLines w:val="0"/>
        <w:pageBreakBefore w:val="0"/>
        <w:widowControl w:val="0"/>
        <w:kinsoku/>
        <w:wordWrap/>
        <w:overflowPunct/>
        <w:topLinePunct w:val="0"/>
        <w:autoSpaceDE/>
        <w:autoSpaceDN/>
        <w:bidi w:val="0"/>
        <w:adjustRightInd/>
        <w:snapToGrid/>
        <w:spacing w:before="111" w:line="360" w:lineRule="auto"/>
        <w:ind w:left="21"/>
        <w:textAlignment w:val="auto"/>
        <w:outlineLvl w:val="1"/>
        <w:rPr>
          <w:rFonts w:ascii="宋体" w:hAnsi="宋体" w:eastAsia="宋体" w:cs="宋体"/>
          <w:color w:val="auto"/>
          <w:sz w:val="31"/>
          <w:szCs w:val="31"/>
        </w:rPr>
      </w:pPr>
      <w:r>
        <w:rPr>
          <w:rFonts w:ascii="宋体" w:hAnsi="宋体" w:eastAsia="宋体" w:cs="宋体"/>
          <w:color w:val="auto"/>
          <w:spacing w:val="9"/>
          <w:sz w:val="31"/>
          <w:szCs w:val="31"/>
          <w14:textOutline w14:w="5793" w14:cap="sq" w14:cmpd="sng">
            <w14:solidFill>
              <w14:srgbClr w14:val="000000"/>
            </w14:solidFill>
            <w14:prstDash w14:val="solid"/>
            <w14:bevel/>
          </w14:textOutline>
        </w:rPr>
        <w:t>五、响应文件的递交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color w:val="auto"/>
          <w:sz w:val="21"/>
        </w:rPr>
      </w:pPr>
    </w:p>
    <w:p>
      <w:pPr>
        <w:keepNext w:val="0"/>
        <w:keepLines w:val="0"/>
        <w:pageBreakBefore w:val="0"/>
        <w:widowControl w:val="0"/>
        <w:kinsoku/>
        <w:wordWrap/>
        <w:overflowPunct/>
        <w:topLinePunct w:val="0"/>
        <w:autoSpaceDE/>
        <w:autoSpaceDN/>
        <w:bidi w:val="0"/>
        <w:adjustRightInd/>
        <w:snapToGrid/>
        <w:spacing w:before="75" w:line="360" w:lineRule="auto"/>
        <w:ind w:left="16"/>
        <w:textAlignment w:val="auto"/>
        <w:rPr>
          <w:rFonts w:ascii="宋体" w:hAnsi="宋体" w:eastAsia="宋体" w:cs="宋体"/>
          <w:color w:val="auto"/>
          <w:sz w:val="23"/>
          <w:szCs w:val="23"/>
        </w:rPr>
      </w:pPr>
      <w:r>
        <w:rPr>
          <w:rFonts w:ascii="宋体" w:hAnsi="宋体" w:eastAsia="宋体" w:cs="宋体"/>
          <w:color w:val="auto"/>
          <w:spacing w:val="12"/>
          <w:position w:val="1"/>
          <w:sz w:val="23"/>
          <w:szCs w:val="23"/>
          <w14:textOutline w14:w="4358" w14:cap="sq" w14:cmpd="sng">
            <w14:solidFill>
              <w14:srgbClr w14:val="000000"/>
            </w14:solidFill>
            <w14:prstDash w14:val="solid"/>
            <w14:bevel/>
          </w14:textOutline>
        </w:rPr>
        <w:t>2</w:t>
      </w: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2.响应文件内容要求</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22.1 供应商应仔细阅读磋商文件中的所有事项、格式、条款和要求，对磋商文件 的全部内容及要求作出实质性响应，提交相应资料。若分包，应以包为单位递交，不 得在其中选项递交或将其中内容再行分解；否则，响应文件将视为无效响应文件。</w:t>
      </w:r>
    </w:p>
    <w:p>
      <w:pPr>
        <w:keepNext w:val="0"/>
        <w:keepLines w:val="0"/>
        <w:pageBreakBefore w:val="0"/>
        <w:widowControl w:val="0"/>
        <w:kinsoku/>
        <w:wordWrap/>
        <w:overflowPunct/>
        <w:topLinePunct w:val="0"/>
        <w:autoSpaceDE/>
        <w:autoSpaceDN/>
        <w:bidi w:val="0"/>
        <w:adjustRightInd/>
        <w:snapToGrid/>
        <w:spacing w:before="97" w:line="360" w:lineRule="auto"/>
        <w:ind w:left="16"/>
        <w:textAlignment w:val="auto"/>
        <w:rPr>
          <w:rFonts w:ascii="宋体" w:hAnsi="宋体" w:eastAsia="宋体" w:cs="宋体"/>
          <w:color w:val="auto"/>
          <w:sz w:val="23"/>
          <w:szCs w:val="23"/>
        </w:rPr>
      </w:pPr>
      <w:r>
        <w:rPr>
          <w:rFonts w:ascii="宋体" w:hAnsi="宋体" w:eastAsia="宋体" w:cs="宋体"/>
          <w:color w:val="auto"/>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3、响应文件的密封和标注</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23.1 磋商前，供应商应将响应文件所有正、副本、电子文件全部密封递交。</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23.2 所有密封包装均应符合以下要求：</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(1) 响应文件正本、所有副本，应分别装袋密封，电子文件放置正本袋内，加贴封条，应粘贴牢固，并在封套的封口处 (封套两端折叠封口处) 加盖密封章 (供应商印章) 。</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 清楚标明递交至“供应商须知前列表”中指明的地址。</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 注明项目名称、编号、包号和“在磋商时启封”的字样。</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(4) 所有密封包装上还应写明供应商名称和地址。</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23.3 不按要求密封和逾期递交的响应文件，采购代理机构将拒收。</w:t>
      </w:r>
    </w:p>
    <w:p>
      <w:pPr>
        <w:keepNext w:val="0"/>
        <w:keepLines w:val="0"/>
        <w:pageBreakBefore w:val="0"/>
        <w:widowControl w:val="0"/>
        <w:kinsoku/>
        <w:wordWrap/>
        <w:overflowPunct/>
        <w:topLinePunct w:val="0"/>
        <w:autoSpaceDE/>
        <w:autoSpaceDN/>
        <w:bidi w:val="0"/>
        <w:adjustRightInd/>
        <w:snapToGrid/>
        <w:spacing w:before="303" w:line="360" w:lineRule="auto"/>
        <w:ind w:left="3"/>
        <w:textAlignment w:val="auto"/>
        <w:rPr>
          <w:rFonts w:ascii="宋体" w:hAnsi="宋体" w:eastAsia="宋体" w:cs="宋体"/>
          <w:color w:val="auto"/>
          <w:sz w:val="23"/>
          <w:szCs w:val="23"/>
        </w:rPr>
      </w:pP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24.响应文件的递</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交</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24.1 供应商应在“供应商须知前列表”中规定的磋商截止时间前，将响应文件按 供应商须知第 23 条规定密封后送达磋商地点。采购代理机构工作人员当场签字确认收 到响应文件的时间、份数和递交人等信息。磋商截止时间以后送达的响应文件将被拒 绝。</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24.2 本次磋商不接受邮寄的响应文件。</w:t>
      </w:r>
    </w:p>
    <w:p>
      <w:pPr>
        <w:keepNext w:val="0"/>
        <w:keepLines w:val="0"/>
        <w:pageBreakBefore w:val="0"/>
        <w:widowControl w:val="0"/>
        <w:kinsoku/>
        <w:wordWrap/>
        <w:overflowPunct/>
        <w:topLinePunct w:val="0"/>
        <w:autoSpaceDE/>
        <w:autoSpaceDN/>
        <w:bidi w:val="0"/>
        <w:adjustRightInd/>
        <w:snapToGrid/>
        <w:spacing w:before="305" w:line="360" w:lineRule="auto"/>
        <w:ind w:left="3"/>
        <w:textAlignment w:val="auto"/>
        <w:rPr>
          <w:rFonts w:ascii="宋体" w:hAnsi="宋体" w:eastAsia="宋体" w:cs="宋体"/>
          <w:color w:val="auto"/>
          <w:sz w:val="23"/>
          <w:szCs w:val="23"/>
        </w:rPr>
      </w:pPr>
      <w:r>
        <w:rPr>
          <w:rFonts w:ascii="宋体" w:hAnsi="宋体" w:eastAsia="宋体" w:cs="宋体"/>
          <w:color w:val="auto"/>
          <w:spacing w:val="-34"/>
          <w:sz w:val="23"/>
          <w:szCs w:val="23"/>
          <w14:textOutline w14:w="4358" w14:cap="sq" w14:cmpd="sng">
            <w14:solidFill>
              <w14:srgbClr w14:val="000000"/>
            </w14:solidFill>
            <w14:prstDash w14:val="solid"/>
            <w14:bevel/>
          </w14:textOutline>
        </w:rPr>
        <w:t>2</w:t>
      </w:r>
      <w:r>
        <w:rPr>
          <w:rFonts w:ascii="宋体" w:hAnsi="宋体" w:eastAsia="宋体" w:cs="宋体"/>
          <w:color w:val="auto"/>
          <w:spacing w:val="-24"/>
          <w:sz w:val="23"/>
          <w:szCs w:val="23"/>
          <w14:textOutline w14:w="4358" w14:cap="sq" w14:cmpd="sng">
            <w14:solidFill>
              <w14:srgbClr w14:val="000000"/>
            </w14:solidFill>
            <w14:prstDash w14:val="solid"/>
            <w14:bevel/>
          </w14:textOutline>
        </w:rPr>
        <w:t>5.响</w:t>
      </w:r>
      <w:r>
        <w:rPr>
          <w:rFonts w:ascii="宋体" w:hAnsi="宋体" w:eastAsia="宋体" w:cs="宋体"/>
          <w:color w:val="auto"/>
          <w:spacing w:val="-24"/>
          <w:sz w:val="23"/>
          <w:szCs w:val="23"/>
        </w:rPr>
        <w:t xml:space="preserve"> </w:t>
      </w:r>
      <w:r>
        <w:rPr>
          <w:rFonts w:ascii="宋体" w:hAnsi="宋体" w:eastAsia="宋体" w:cs="宋体"/>
          <w:color w:val="auto"/>
          <w:spacing w:val="-24"/>
          <w:sz w:val="23"/>
          <w:szCs w:val="23"/>
          <w14:textOutline w14:w="4358" w14:cap="sq" w14:cmpd="sng">
            <w14:solidFill>
              <w14:srgbClr w14:val="000000"/>
            </w14:solidFill>
            <w14:prstDash w14:val="solid"/>
            <w14:bevel/>
          </w14:textOutline>
        </w:rPr>
        <w:t>应</w:t>
      </w:r>
      <w:r>
        <w:rPr>
          <w:rFonts w:ascii="宋体" w:hAnsi="宋体" w:eastAsia="宋体" w:cs="宋体"/>
          <w:color w:val="auto"/>
          <w:spacing w:val="-24"/>
          <w:sz w:val="23"/>
          <w:szCs w:val="23"/>
        </w:rPr>
        <w:t xml:space="preserve"> </w:t>
      </w:r>
      <w:r>
        <w:rPr>
          <w:rFonts w:ascii="宋体" w:hAnsi="宋体" w:eastAsia="宋体" w:cs="宋体"/>
          <w:color w:val="auto"/>
          <w:spacing w:val="-24"/>
          <w:sz w:val="23"/>
          <w:szCs w:val="23"/>
          <w14:textOutline w14:w="4358" w14:cap="sq" w14:cmpd="sng">
            <w14:solidFill>
              <w14:srgbClr w14:val="000000"/>
            </w14:solidFill>
            <w14:prstDash w14:val="solid"/>
            <w14:bevel/>
          </w14:textOutline>
        </w:rPr>
        <w:t>文</w:t>
      </w:r>
      <w:r>
        <w:rPr>
          <w:rFonts w:ascii="宋体" w:hAnsi="宋体" w:eastAsia="宋体" w:cs="宋体"/>
          <w:color w:val="auto"/>
          <w:spacing w:val="-24"/>
          <w:sz w:val="23"/>
          <w:szCs w:val="23"/>
        </w:rPr>
        <w:t xml:space="preserve"> </w:t>
      </w:r>
      <w:r>
        <w:rPr>
          <w:rFonts w:ascii="宋体" w:hAnsi="宋体" w:eastAsia="宋体" w:cs="宋体"/>
          <w:color w:val="auto"/>
          <w:spacing w:val="-24"/>
          <w:sz w:val="23"/>
          <w:szCs w:val="23"/>
          <w14:textOutline w14:w="4358" w14:cap="sq" w14:cmpd="sng">
            <w14:solidFill>
              <w14:srgbClr w14:val="000000"/>
            </w14:solidFill>
            <w14:prstDash w14:val="solid"/>
            <w14:bevel/>
          </w14:textOutline>
        </w:rPr>
        <w:t>件</w:t>
      </w:r>
      <w:r>
        <w:rPr>
          <w:rFonts w:ascii="宋体" w:hAnsi="宋体" w:eastAsia="宋体" w:cs="宋体"/>
          <w:color w:val="auto"/>
          <w:spacing w:val="-24"/>
          <w:sz w:val="23"/>
          <w:szCs w:val="23"/>
        </w:rPr>
        <w:t xml:space="preserve"> </w:t>
      </w:r>
      <w:r>
        <w:rPr>
          <w:rFonts w:ascii="宋体" w:hAnsi="宋体" w:eastAsia="宋体" w:cs="宋体"/>
          <w:color w:val="auto"/>
          <w:spacing w:val="-24"/>
          <w:sz w:val="23"/>
          <w:szCs w:val="23"/>
          <w14:textOutline w14:w="4358" w14:cap="sq" w14:cmpd="sng">
            <w14:solidFill>
              <w14:srgbClr w14:val="000000"/>
            </w14:solidFill>
            <w14:prstDash w14:val="solid"/>
            <w14:bevel/>
          </w14:textOutline>
        </w:rPr>
        <w:t>的</w:t>
      </w:r>
      <w:r>
        <w:rPr>
          <w:rFonts w:ascii="宋体" w:hAnsi="宋体" w:eastAsia="宋体" w:cs="宋体"/>
          <w:color w:val="auto"/>
          <w:spacing w:val="-24"/>
          <w:sz w:val="23"/>
          <w:szCs w:val="23"/>
        </w:rPr>
        <w:t xml:space="preserve"> </w:t>
      </w:r>
      <w:r>
        <w:rPr>
          <w:rFonts w:ascii="宋体" w:hAnsi="宋体" w:eastAsia="宋体" w:cs="宋体"/>
          <w:color w:val="auto"/>
          <w:spacing w:val="-24"/>
          <w:sz w:val="23"/>
          <w:szCs w:val="23"/>
          <w14:textOutline w14:w="4358" w14:cap="sq" w14:cmpd="sng">
            <w14:solidFill>
              <w14:srgbClr w14:val="000000"/>
            </w14:solidFill>
            <w14:prstDash w14:val="solid"/>
            <w14:bevel/>
          </w14:textOutline>
        </w:rPr>
        <w:t>修</w:t>
      </w:r>
      <w:r>
        <w:rPr>
          <w:rFonts w:ascii="宋体" w:hAnsi="宋体" w:eastAsia="宋体" w:cs="宋体"/>
          <w:color w:val="auto"/>
          <w:spacing w:val="-24"/>
          <w:sz w:val="23"/>
          <w:szCs w:val="23"/>
        </w:rPr>
        <w:t xml:space="preserve"> </w:t>
      </w:r>
      <w:r>
        <w:rPr>
          <w:rFonts w:ascii="宋体" w:hAnsi="宋体" w:eastAsia="宋体" w:cs="宋体"/>
          <w:color w:val="auto"/>
          <w:spacing w:val="-24"/>
          <w:sz w:val="23"/>
          <w:szCs w:val="23"/>
          <w14:textOutline w14:w="4358" w14:cap="sq" w14:cmpd="sng">
            <w14:solidFill>
              <w14:srgbClr w14:val="000000"/>
            </w14:solidFill>
            <w14:prstDash w14:val="solid"/>
            <w14:bevel/>
          </w14:textOutline>
        </w:rPr>
        <w:t>改</w:t>
      </w:r>
      <w:r>
        <w:rPr>
          <w:rFonts w:ascii="宋体" w:hAnsi="宋体" w:eastAsia="宋体" w:cs="宋体"/>
          <w:color w:val="auto"/>
          <w:spacing w:val="-24"/>
          <w:sz w:val="23"/>
          <w:szCs w:val="23"/>
        </w:rPr>
        <w:t xml:space="preserve"> </w:t>
      </w:r>
      <w:r>
        <w:rPr>
          <w:rFonts w:ascii="宋体" w:hAnsi="宋体" w:eastAsia="宋体" w:cs="宋体"/>
          <w:color w:val="auto"/>
          <w:spacing w:val="-24"/>
          <w:sz w:val="23"/>
          <w:szCs w:val="23"/>
          <w14:textOutline w14:w="4358" w14:cap="sq" w14:cmpd="sng">
            <w14:solidFill>
              <w14:srgbClr w14:val="000000"/>
            </w14:solidFill>
            <w14:prstDash w14:val="solid"/>
            <w14:bevel/>
          </w14:textOutline>
        </w:rPr>
        <w:t>和</w:t>
      </w:r>
      <w:r>
        <w:rPr>
          <w:rFonts w:ascii="宋体" w:hAnsi="宋体" w:eastAsia="宋体" w:cs="宋体"/>
          <w:color w:val="auto"/>
          <w:spacing w:val="-24"/>
          <w:sz w:val="23"/>
          <w:szCs w:val="23"/>
        </w:rPr>
        <w:t xml:space="preserve"> </w:t>
      </w:r>
      <w:r>
        <w:rPr>
          <w:rFonts w:ascii="宋体" w:hAnsi="宋体" w:eastAsia="宋体" w:cs="宋体"/>
          <w:color w:val="auto"/>
          <w:spacing w:val="-24"/>
          <w:sz w:val="23"/>
          <w:szCs w:val="23"/>
          <w14:textOutline w14:w="4358" w14:cap="sq" w14:cmpd="sng">
            <w14:solidFill>
              <w14:srgbClr w14:val="000000"/>
            </w14:solidFill>
            <w14:prstDash w14:val="solid"/>
            <w14:bevel/>
          </w14:textOutline>
        </w:rPr>
        <w:t>撤</w:t>
      </w:r>
      <w:r>
        <w:rPr>
          <w:rFonts w:ascii="宋体" w:hAnsi="宋体" w:eastAsia="宋体" w:cs="宋体"/>
          <w:color w:val="auto"/>
          <w:spacing w:val="-24"/>
          <w:sz w:val="23"/>
          <w:szCs w:val="23"/>
        </w:rPr>
        <w:t xml:space="preserve"> </w:t>
      </w:r>
      <w:r>
        <w:rPr>
          <w:rFonts w:ascii="宋体" w:hAnsi="宋体" w:eastAsia="宋体" w:cs="宋体"/>
          <w:color w:val="auto"/>
          <w:spacing w:val="-24"/>
          <w:sz w:val="23"/>
          <w:szCs w:val="23"/>
          <w14:textOutline w14:w="4358" w14:cap="sq" w14:cmpd="sng">
            <w14:solidFill>
              <w14:srgbClr w14:val="000000"/>
            </w14:solidFill>
            <w14:prstDash w14:val="solid"/>
            <w14:bevel/>
          </w14:textOutline>
        </w:rPr>
        <w:t>回</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25.1 供应商在递交了响应文件后，可以修改或撤回其响应文件，但必须在规定的 磋商截止时间前，以书面形式通知采购代理机构。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25.2 供应商的修改书或撤回通知书，应由其法定代表人或授权代表签署并盖单位 公章。修改书应按供应商须知第 23 条规定进行密封和标注，并在密封袋上标注“响应 文件修改”或“响应文件撤回通知”字样，“修改文件”作为响应文件的组成部分； 采购代理机构不退还供应商已撤回的响应文件 (包括纸质和电子版) 。</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25.3 供应商撤回响应文件的，采购代理机构自收到供应商书面撤回通知之日起 5 个工作日内退还已收取的磋商保证金。</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25.4 在磋商截止时间之后，供应商不得对其递交的响应文件做任何修改或撤回， 否则，磋商保证金将不予退还；但供应商在提交最终报价之前，可以根据磋商情况退 出磋商。</w:t>
      </w:r>
    </w:p>
    <w:p>
      <w:pPr>
        <w:keepNext w:val="0"/>
        <w:keepLines w:val="0"/>
        <w:pageBreakBefore w:val="0"/>
        <w:widowControl w:val="0"/>
        <w:kinsoku/>
        <w:wordWrap/>
        <w:overflowPunct/>
        <w:topLinePunct w:val="0"/>
        <w:autoSpaceDE/>
        <w:autoSpaceDN/>
        <w:bidi w:val="0"/>
        <w:adjustRightInd/>
        <w:snapToGrid/>
        <w:spacing w:before="97" w:line="360" w:lineRule="auto"/>
        <w:ind w:left="3"/>
        <w:textAlignment w:val="auto"/>
        <w:rPr>
          <w:rFonts w:ascii="宋体" w:hAnsi="宋体" w:eastAsia="宋体" w:cs="宋体"/>
          <w:color w:val="auto"/>
          <w:sz w:val="23"/>
          <w:szCs w:val="23"/>
        </w:rPr>
      </w:pPr>
      <w:r>
        <w:rPr>
          <w:rFonts w:ascii="宋体" w:hAnsi="宋体" w:eastAsia="宋体" w:cs="宋体"/>
          <w:color w:val="auto"/>
          <w:spacing w:val="13"/>
          <w:position w:val="1"/>
          <w:sz w:val="23"/>
          <w:szCs w:val="23"/>
          <w14:textOutline w14:w="4358" w14:cap="sq" w14:cmpd="sng">
            <w14:solidFill>
              <w14:srgbClr w14:val="000000"/>
            </w14:solidFill>
            <w14:prstDash w14:val="solid"/>
            <w14:bevel/>
          </w14:textOutline>
        </w:rPr>
        <w:t>2</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6.磋商纪律要求</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26.1 供应商参加磋商时不得有下列情形：</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(1) 提供虚假材料谋取成交资格；</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 采取不正当手段诋毁、排挤其他供应商；</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 与采购人、采购代理机构、其他供应商恶意串通；</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(4) 向采购人、采购代理机构、磋商小组成员行贿或者提供其他不正当利益；</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(5) 拒绝有关部门的监督检查或者向监督检查部门提供虚假情况。</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有上述情形之一的，属于不合格供应商，其响应文件或成交资格将被取消。</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auto"/>
        <w:textAlignment w:val="auto"/>
        <w:outlineLvl w:val="1"/>
        <w:rPr>
          <w:rFonts w:ascii="宋体" w:hAnsi="宋体" w:eastAsia="宋体" w:cs="宋体"/>
          <w:color w:val="auto"/>
          <w:spacing w:val="9"/>
          <w:sz w:val="31"/>
          <w:szCs w:val="31"/>
          <w14:textOutline w14:w="5793" w14:cap="sq" w14:cmpd="sng">
            <w14:solidFill>
              <w14:srgbClr w14:val="000000"/>
            </w14:solidFill>
            <w14:prstDash w14:val="solid"/>
            <w14:bevel/>
          </w14:textOutline>
        </w:rPr>
      </w:pPr>
      <w:bookmarkStart w:id="5" w:name="_bookmark9"/>
      <w:bookmarkEnd w:id="5"/>
      <w:r>
        <w:rPr>
          <w:rFonts w:hint="eastAsia" w:hAnsi="宋体" w:cs="宋体"/>
          <w:color w:val="auto"/>
          <w:spacing w:val="9"/>
          <w:sz w:val="31"/>
          <w:szCs w:val="31"/>
          <w:lang w:val="en-US" w:eastAsia="zh-CN"/>
          <w14:textOutline w14:w="5793" w14:cap="sq" w14:cmpd="sng">
            <w14:solidFill>
              <w14:srgbClr w14:val="000000"/>
            </w14:solidFill>
            <w14:prstDash w14:val="solid"/>
            <w14:bevel/>
          </w14:textOutline>
        </w:rPr>
        <w:t>六、</w:t>
      </w:r>
      <w:r>
        <w:rPr>
          <w:rFonts w:ascii="宋体" w:hAnsi="宋体" w:eastAsia="宋体" w:cs="宋体"/>
          <w:color w:val="auto"/>
          <w:spacing w:val="9"/>
          <w:sz w:val="31"/>
          <w:szCs w:val="31"/>
          <w14:textOutline w14:w="5793" w14:cap="sq" w14:cmpd="sng">
            <w14:solidFill>
              <w14:srgbClr w14:val="000000"/>
            </w14:solidFill>
            <w14:prstDash w14:val="solid"/>
            <w14:bevel/>
          </w14:textOutline>
        </w:rPr>
        <w:t>组织竞争性磋商</w:t>
      </w:r>
    </w:p>
    <w:p>
      <w:pPr>
        <w:keepNext w:val="0"/>
        <w:keepLines w:val="0"/>
        <w:pageBreakBefore w:val="0"/>
        <w:widowControl w:val="0"/>
        <w:kinsoku/>
        <w:wordWrap/>
        <w:overflowPunct/>
        <w:topLinePunct w:val="0"/>
        <w:autoSpaceDE/>
        <w:autoSpaceDN/>
        <w:bidi w:val="0"/>
        <w:adjustRightInd/>
        <w:snapToGrid/>
        <w:spacing w:before="75" w:line="360" w:lineRule="auto"/>
        <w:textAlignment w:val="auto"/>
        <w:rPr>
          <w:rFonts w:ascii="宋体" w:hAnsi="宋体" w:eastAsia="宋体" w:cs="宋体"/>
          <w:color w:val="auto"/>
          <w:sz w:val="23"/>
          <w:szCs w:val="23"/>
        </w:rPr>
      </w:pP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27.磋商时间和地</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点</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27.1 采购代理机构在“供应商须知前列表”和“日程安排表”中规定的磋商日期、 时间和地点组织磋商，采购人、供应商须派代表参加并签到以证明其出席。</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27.2 采购代理机构邀请有关监督管理机构对磋商进行现场监督。</w:t>
      </w:r>
    </w:p>
    <w:p>
      <w:pPr>
        <w:keepNext w:val="0"/>
        <w:keepLines w:val="0"/>
        <w:pageBreakBefore w:val="0"/>
        <w:widowControl w:val="0"/>
        <w:kinsoku/>
        <w:wordWrap/>
        <w:overflowPunct/>
        <w:topLinePunct w:val="0"/>
        <w:autoSpaceDE/>
        <w:autoSpaceDN/>
        <w:bidi w:val="0"/>
        <w:adjustRightInd/>
        <w:snapToGrid/>
        <w:spacing w:before="302" w:line="360" w:lineRule="auto"/>
        <w:ind w:left="2"/>
        <w:textAlignment w:val="auto"/>
        <w:rPr>
          <w:rFonts w:ascii="宋体" w:hAnsi="宋体" w:eastAsia="宋体" w:cs="宋体"/>
          <w:color w:val="auto"/>
          <w:sz w:val="23"/>
          <w:szCs w:val="23"/>
        </w:rPr>
      </w:pPr>
      <w:r>
        <w:rPr>
          <w:rFonts w:ascii="宋体" w:hAnsi="宋体" w:eastAsia="宋体" w:cs="宋体"/>
          <w:color w:val="auto"/>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8.磋商程序</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28.1 根据《陕西省财政厅关于政府采购有关问题的通知》 (陕财办采资[2016]53 号) 文件第六条规定，每轮磋商结束时均不公开报价，竞争性磋商按下列工作程序进行：</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(1) 组建磋商小组；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 磋商仪式；</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 响应文件初步评审；</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(4) 响应文件的澄清；</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(5) 技术磋商；</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(6) 商务磋商 (提交最后报价) ；</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(7) 响应文件详细评审；</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(8) 推荐成交供应商；</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(9) 编写评审报告。</w:t>
      </w:r>
    </w:p>
    <w:p>
      <w:pPr>
        <w:keepNext w:val="0"/>
        <w:keepLines w:val="0"/>
        <w:pageBreakBefore w:val="0"/>
        <w:widowControl w:val="0"/>
        <w:kinsoku/>
        <w:wordWrap/>
        <w:overflowPunct/>
        <w:topLinePunct w:val="0"/>
        <w:autoSpaceDE/>
        <w:autoSpaceDN/>
        <w:bidi w:val="0"/>
        <w:adjustRightInd/>
        <w:snapToGrid/>
        <w:spacing w:before="305" w:line="360" w:lineRule="auto"/>
        <w:ind w:left="2"/>
        <w:textAlignment w:val="auto"/>
        <w:rPr>
          <w:rFonts w:ascii="宋体" w:hAnsi="宋体" w:eastAsia="宋体" w:cs="宋体"/>
          <w:color w:val="auto"/>
          <w:sz w:val="23"/>
          <w:szCs w:val="23"/>
        </w:rPr>
      </w:pPr>
      <w:r>
        <w:rPr>
          <w:rFonts w:ascii="宋体" w:hAnsi="宋体" w:eastAsia="宋体" w:cs="宋体"/>
          <w:color w:val="auto"/>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9.磋商仪式</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29.1 磋商仪式由采购代理机构主持。主持人按照磋商文件规定的磋商时间宣布磋商会开始，并按规定要求主持仪式。磋商仪式将按以下程序进行 (但不限于) ：</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(1) 宣布磋商会开始并致辞。</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 宣布会场纪律和有关注意事项。</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 宣布参加磋商会的现场监督人员和主持人、监价、会议记录等磋商会工作人员，根据“磋商会供应商签到表”宣布参加磋商的供应商名单。</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(4) 宣布检查响应文件的密封情况。由供应商或其推荐的代表与监督管理机构共 同检查响应文件密封情况，经检查无误后，签字确认。</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(5) 宣布检查供应商资格证明文件</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(6) 磋商响应供应商退场。</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(7) 启封响应文件，仅向采购人及监督人员公布第一次磋商报价，并由监督人员确认。</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(7) 宣布磋商仪式结束。</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ascii="宋体" w:hAnsi="宋体" w:eastAsia="宋体" w:cs="宋体"/>
          <w:color w:val="auto"/>
          <w:sz w:val="23"/>
          <w:szCs w:val="23"/>
        </w:rPr>
      </w:pPr>
      <w:r>
        <w:rPr>
          <w:rFonts w:hint="eastAsia" w:ascii="宋体" w:hAnsi="宋体" w:eastAsia="宋体" w:cs="宋体"/>
          <w:color w:val="auto"/>
          <w:spacing w:val="8"/>
          <w:sz w:val="23"/>
          <w:szCs w:val="23"/>
          <w:lang w:val="en-US" w:eastAsia="zh-CN"/>
        </w:rPr>
        <w:t>29.2 采购代理机构对磋商过程进行全程摄 (录) 像、文字记录，并存档备查。</w:t>
      </w:r>
    </w:p>
    <w:p>
      <w:pPr>
        <w:keepNext w:val="0"/>
        <w:keepLines w:val="0"/>
        <w:pageBreakBefore w:val="0"/>
        <w:widowControl w:val="0"/>
        <w:kinsoku/>
        <w:wordWrap/>
        <w:overflowPunct/>
        <w:topLinePunct w:val="0"/>
        <w:autoSpaceDE/>
        <w:autoSpaceDN/>
        <w:bidi w:val="0"/>
        <w:adjustRightInd/>
        <w:snapToGrid/>
        <w:spacing w:before="182" w:line="360" w:lineRule="auto"/>
        <w:ind w:left="111"/>
        <w:textAlignment w:val="auto"/>
        <w:rPr>
          <w:rFonts w:ascii="宋体" w:hAnsi="宋体" w:eastAsia="宋体" w:cs="宋体"/>
          <w:color w:val="auto"/>
          <w:sz w:val="23"/>
          <w:szCs w:val="23"/>
        </w:rPr>
      </w:pP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3</w:t>
      </w: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0.磋商小组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30.1 采购代理机构根据采购项目的特点依法组建磋商小组。磋商小组由采购人代 表和有关技术、经济等方面的专家组成，成员为 3 人(成员由 3 人以上单数组成。达到公开招标限额标准而采取竞争性磋商采购方式的采购项目，成员人数应为 5 人以上 单数。采购数额在 300 万元以上、技术复杂的项目，技术、经济等方面的专家不能少 于磋商小组成员的 2/3。专家人选在采购人同级或上级财政部门设立的政府采购评审专 家库中随机抽取。</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30.2 磋商小组成员到位后，推荐一名磋商小组成员担任磋商小组组长，并由磋商小组组长牵头组织该项目磋商与评审工作，采购人授权的代表，不得担任磋商小组组 长。</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30.3 磋商小组成员有下列情形之一的，应当回避：</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(1) 采购人或供应商的主要负责人的近亲属；</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 与供应商有经济利益关系，可能影响对响应文件公正评审的；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 曾因在招标、评标以及其他与招标投标有关活动中从事违法行为而受过行政 处罚或刑事处罚的。</w:t>
      </w:r>
    </w:p>
    <w:p>
      <w:pPr>
        <w:keepNext w:val="0"/>
        <w:keepLines w:val="0"/>
        <w:pageBreakBefore w:val="0"/>
        <w:widowControl w:val="0"/>
        <w:kinsoku/>
        <w:wordWrap/>
        <w:overflowPunct/>
        <w:topLinePunct w:val="0"/>
        <w:autoSpaceDE/>
        <w:autoSpaceDN/>
        <w:bidi w:val="0"/>
        <w:adjustRightInd/>
        <w:snapToGrid/>
        <w:spacing w:before="96" w:line="360" w:lineRule="auto"/>
        <w:ind w:left="5"/>
        <w:textAlignment w:val="auto"/>
        <w:rPr>
          <w:rFonts w:ascii="宋体" w:hAnsi="宋体" w:eastAsia="宋体" w:cs="宋体"/>
          <w:color w:val="auto"/>
          <w:sz w:val="23"/>
          <w:szCs w:val="23"/>
        </w:rPr>
      </w:pP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3</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1.磋商与评审</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详见磋商文件第三章磋商与评审办法。</w:t>
      </w:r>
    </w:p>
    <w:p>
      <w:pPr>
        <w:keepNext w:val="0"/>
        <w:keepLines w:val="0"/>
        <w:pageBreakBefore w:val="0"/>
        <w:widowControl w:val="0"/>
        <w:kinsoku/>
        <w:wordWrap/>
        <w:overflowPunct/>
        <w:topLinePunct w:val="0"/>
        <w:autoSpaceDE/>
        <w:autoSpaceDN/>
        <w:bidi w:val="0"/>
        <w:adjustRightInd/>
        <w:snapToGrid/>
        <w:spacing w:before="313" w:line="360" w:lineRule="auto"/>
        <w:ind w:left="2"/>
        <w:textAlignment w:val="auto"/>
        <w:outlineLvl w:val="1"/>
        <w:rPr>
          <w:rFonts w:ascii="宋体" w:hAnsi="宋体" w:eastAsia="宋体" w:cs="宋体"/>
          <w:color w:val="auto"/>
          <w:sz w:val="31"/>
          <w:szCs w:val="31"/>
        </w:rPr>
      </w:pPr>
      <w:bookmarkStart w:id="6" w:name="_bookmark10"/>
      <w:bookmarkEnd w:id="6"/>
      <w:r>
        <w:rPr>
          <w:rFonts w:ascii="宋体" w:hAnsi="宋体" w:eastAsia="宋体" w:cs="宋体"/>
          <w:color w:val="auto"/>
          <w:spacing w:val="9"/>
          <w:sz w:val="31"/>
          <w:szCs w:val="31"/>
          <w14:textOutline w14:w="5793" w14:cap="sq" w14:cmpd="sng">
            <w14:solidFill>
              <w14:srgbClr w14:val="000000"/>
            </w14:solidFill>
            <w14:prstDash w14:val="solid"/>
            <w14:bevel/>
          </w14:textOutline>
        </w:rPr>
        <w:t>七、合同授</w:t>
      </w:r>
      <w:r>
        <w:rPr>
          <w:rFonts w:ascii="宋体" w:hAnsi="宋体" w:eastAsia="宋体" w:cs="宋体"/>
          <w:color w:val="auto"/>
          <w:spacing w:val="8"/>
          <w:sz w:val="31"/>
          <w:szCs w:val="31"/>
          <w14:textOutline w14:w="5793" w14:cap="sq" w14:cmpd="sng">
            <w14:solidFill>
              <w14:srgbClr w14:val="000000"/>
            </w14:solidFill>
            <w14:prstDash w14:val="solid"/>
            <w14:bevel/>
          </w14:textOutline>
        </w:rPr>
        <w:t>予</w:t>
      </w:r>
    </w:p>
    <w:p>
      <w:pPr>
        <w:keepNext w:val="0"/>
        <w:keepLines w:val="0"/>
        <w:pageBreakBefore w:val="0"/>
        <w:widowControl w:val="0"/>
        <w:kinsoku/>
        <w:wordWrap/>
        <w:overflowPunct/>
        <w:topLinePunct w:val="0"/>
        <w:autoSpaceDE/>
        <w:autoSpaceDN/>
        <w:bidi w:val="0"/>
        <w:adjustRightInd/>
        <w:snapToGrid/>
        <w:spacing w:before="232" w:line="360" w:lineRule="auto"/>
        <w:ind w:left="5"/>
        <w:textAlignment w:val="auto"/>
        <w:rPr>
          <w:rFonts w:ascii="宋体" w:hAnsi="宋体" w:eastAsia="宋体" w:cs="宋体"/>
          <w:color w:val="auto"/>
          <w:sz w:val="23"/>
          <w:szCs w:val="23"/>
        </w:rPr>
      </w:pP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3</w:t>
      </w: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2.合同订立</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32.1 成交供应商应在《成交通知书》发出之日起 30 日内与采购人签订采购合同。 由于成交供应商的原因逾期未与采购人签订采购合同的，将视为放弃成交，取消其成 交资格，其磋商保证金不予退还；给采购人造成的损失超过保证金数额的，采购人将 对其超过部分予以追偿。</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32.2 采购人与成交供应商洽谈合同条款及所签订的合同不得对磋商文件和成交供 应商响应文件作实质性修改，磋商文件和成交供应商的响应文件均作为合同的组成部分。</w:t>
      </w:r>
    </w:p>
    <w:p>
      <w:pPr>
        <w:keepNext w:val="0"/>
        <w:keepLines w:val="0"/>
        <w:pageBreakBefore w:val="0"/>
        <w:widowControl w:val="0"/>
        <w:kinsoku/>
        <w:wordWrap/>
        <w:overflowPunct/>
        <w:topLinePunct w:val="0"/>
        <w:autoSpaceDE/>
        <w:autoSpaceDN/>
        <w:bidi w:val="0"/>
        <w:adjustRightInd/>
        <w:snapToGrid/>
        <w:spacing w:line="360" w:lineRule="auto"/>
        <w:ind w:right="102" w:firstLine="492" w:firstLineChars="200"/>
        <w:textAlignment w:val="auto"/>
        <w:rPr>
          <w:rFonts w:ascii="宋体" w:hAnsi="宋体" w:eastAsia="宋体" w:cs="宋体"/>
          <w:color w:val="auto"/>
          <w:sz w:val="23"/>
          <w:szCs w:val="23"/>
        </w:rPr>
      </w:pPr>
      <w:r>
        <w:rPr>
          <w:rFonts w:ascii="宋体" w:hAnsi="宋体" w:eastAsia="宋体" w:cs="宋体"/>
          <w:color w:val="auto"/>
          <w:spacing w:val="8"/>
          <w:sz w:val="23"/>
          <w:szCs w:val="23"/>
        </w:rPr>
        <w:t>32.3 成交供应商因不可抗力原因不能履行采购合同或放弃成交的，采购人可以</w:t>
      </w:r>
      <w:r>
        <w:rPr>
          <w:rFonts w:ascii="宋体" w:hAnsi="宋体" w:eastAsia="宋体" w:cs="宋体"/>
          <w:color w:val="auto"/>
          <w:spacing w:val="3"/>
          <w:sz w:val="23"/>
          <w:szCs w:val="23"/>
        </w:rPr>
        <w:t>与</w:t>
      </w:r>
      <w:r>
        <w:rPr>
          <w:rFonts w:ascii="宋体" w:hAnsi="宋体" w:eastAsia="宋体" w:cs="宋体"/>
          <w:color w:val="auto"/>
          <w:sz w:val="23"/>
          <w:szCs w:val="23"/>
        </w:rPr>
        <w:t xml:space="preserve"> </w:t>
      </w:r>
      <w:r>
        <w:rPr>
          <w:rFonts w:ascii="宋体" w:hAnsi="宋体" w:eastAsia="宋体" w:cs="宋体"/>
          <w:color w:val="auto"/>
          <w:spacing w:val="18"/>
          <w:sz w:val="23"/>
          <w:szCs w:val="23"/>
        </w:rPr>
        <w:t>排</w:t>
      </w:r>
      <w:r>
        <w:rPr>
          <w:rFonts w:ascii="宋体" w:hAnsi="宋体" w:eastAsia="宋体" w:cs="宋体"/>
          <w:color w:val="auto"/>
          <w:spacing w:val="12"/>
          <w:sz w:val="23"/>
          <w:szCs w:val="23"/>
        </w:rPr>
        <w:t>在</w:t>
      </w:r>
      <w:r>
        <w:rPr>
          <w:rFonts w:ascii="宋体" w:hAnsi="宋体" w:eastAsia="宋体" w:cs="宋体"/>
          <w:color w:val="auto"/>
          <w:spacing w:val="9"/>
          <w:sz w:val="23"/>
          <w:szCs w:val="23"/>
        </w:rPr>
        <w:t>成交供应商之后第一位的成交候选供应商签订采购合同，以此类推。</w:t>
      </w:r>
    </w:p>
    <w:p>
      <w:pPr>
        <w:keepNext w:val="0"/>
        <w:keepLines w:val="0"/>
        <w:pageBreakBefore w:val="0"/>
        <w:widowControl w:val="0"/>
        <w:kinsoku/>
        <w:wordWrap/>
        <w:overflowPunct/>
        <w:topLinePunct w:val="0"/>
        <w:autoSpaceDE/>
        <w:autoSpaceDN/>
        <w:bidi w:val="0"/>
        <w:adjustRightInd/>
        <w:snapToGrid/>
        <w:spacing w:before="1" w:line="360" w:lineRule="auto"/>
        <w:ind w:firstLine="485"/>
        <w:textAlignment w:val="auto"/>
        <w:rPr>
          <w:rFonts w:ascii="宋体" w:hAnsi="宋体" w:eastAsia="宋体" w:cs="宋体"/>
          <w:color w:val="auto"/>
          <w:sz w:val="23"/>
          <w:szCs w:val="23"/>
        </w:rPr>
      </w:pPr>
      <w:r>
        <w:rPr>
          <w:rFonts w:ascii="宋体" w:hAnsi="宋体" w:eastAsia="宋体" w:cs="宋体"/>
          <w:color w:val="auto"/>
          <w:spacing w:val="8"/>
          <w:sz w:val="23"/>
          <w:szCs w:val="23"/>
        </w:rPr>
        <w:t>32.4 成交供应商有下列情形之一的，责令限期改正，情节严重的，列入不良行</w:t>
      </w:r>
      <w:r>
        <w:rPr>
          <w:rFonts w:ascii="宋体" w:hAnsi="宋体" w:eastAsia="宋体" w:cs="宋体"/>
          <w:color w:val="auto"/>
          <w:spacing w:val="4"/>
          <w:sz w:val="23"/>
          <w:szCs w:val="23"/>
        </w:rPr>
        <w:t>为</w:t>
      </w:r>
      <w:r>
        <w:rPr>
          <w:rFonts w:ascii="宋体" w:hAnsi="宋体" w:eastAsia="宋体" w:cs="宋体"/>
          <w:color w:val="auto"/>
          <w:sz w:val="23"/>
          <w:szCs w:val="23"/>
        </w:rPr>
        <w:t xml:space="preserve"> </w:t>
      </w:r>
      <w:r>
        <w:rPr>
          <w:rFonts w:ascii="宋体" w:hAnsi="宋体" w:eastAsia="宋体" w:cs="宋体"/>
          <w:color w:val="auto"/>
          <w:spacing w:val="1"/>
          <w:sz w:val="23"/>
          <w:szCs w:val="23"/>
        </w:rPr>
        <w:t>记录名单，在 1 至 3 年内禁止参加政府采购活动，并予以通报</w:t>
      </w:r>
      <w:r>
        <w:rPr>
          <w:rFonts w:ascii="宋体" w:hAnsi="宋体" w:eastAsia="宋体" w:cs="宋体"/>
          <w:color w:val="auto"/>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(1) 成交后无正当理由不与采购人签订合同的；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 未按照磋商文件确定的事项签订政府采购合同，或者与采购人另行订立背离 合同实质性内容的协议的；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 拒绝履行合同义务的；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(4) 违反法律、规章、规范性文件规定的。</w:t>
      </w:r>
    </w:p>
    <w:p>
      <w:pPr>
        <w:keepNext w:val="0"/>
        <w:keepLines w:val="0"/>
        <w:pageBreakBefore w:val="0"/>
        <w:widowControl w:val="0"/>
        <w:kinsoku/>
        <w:wordWrap/>
        <w:overflowPunct/>
        <w:topLinePunct w:val="0"/>
        <w:autoSpaceDE/>
        <w:autoSpaceDN/>
        <w:bidi w:val="0"/>
        <w:adjustRightInd/>
        <w:snapToGrid/>
        <w:spacing w:before="301" w:line="360" w:lineRule="auto"/>
        <w:ind w:left="6"/>
        <w:textAlignment w:val="auto"/>
        <w:rPr>
          <w:rFonts w:ascii="宋体" w:hAnsi="宋体" w:eastAsia="宋体" w:cs="宋体"/>
          <w:color w:val="auto"/>
          <w:sz w:val="23"/>
          <w:szCs w:val="23"/>
        </w:rPr>
      </w:pP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3</w:t>
      </w: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3.合同履行</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33.1政府采购合同订立后，合同各方不得擅自变更、中止或者终止合同。政府采购合同需要变更的，采购人应将有关合同变更内容，以书面形式报政府采购监督管理 部门备案；因特殊情况需要中止或终止合同的，采购人应将中止或终止合同的理由以及相应措施，以书面形式报政府采购监督管理部门备案。</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33.2政府采购合同履行中，采购人需追加与合同标的相同的服务或货物的，在不 改变合同其他条款的前提下，可以与供应商签订补充合同，但所补充合同的采购金额 不得超过原合同采购金额的百分之十。签订补充合同的应按规定备案。</w:t>
      </w:r>
    </w:p>
    <w:p>
      <w:pPr>
        <w:keepNext w:val="0"/>
        <w:keepLines w:val="0"/>
        <w:pageBreakBefore w:val="0"/>
        <w:widowControl w:val="0"/>
        <w:kinsoku/>
        <w:wordWrap/>
        <w:overflowPunct/>
        <w:topLinePunct w:val="0"/>
        <w:autoSpaceDE/>
        <w:autoSpaceDN/>
        <w:bidi w:val="0"/>
        <w:adjustRightInd/>
        <w:snapToGrid/>
        <w:spacing w:before="112" w:line="360" w:lineRule="auto"/>
        <w:ind w:left="10"/>
        <w:textAlignment w:val="auto"/>
        <w:outlineLvl w:val="1"/>
        <w:rPr>
          <w:rFonts w:ascii="宋体" w:hAnsi="宋体" w:eastAsia="宋体" w:cs="宋体"/>
          <w:color w:val="auto"/>
          <w:sz w:val="31"/>
          <w:szCs w:val="31"/>
        </w:rPr>
      </w:pPr>
      <w:bookmarkStart w:id="7" w:name="_bookmark11"/>
      <w:bookmarkEnd w:id="7"/>
      <w:r>
        <w:rPr>
          <w:rFonts w:ascii="宋体" w:hAnsi="宋体" w:eastAsia="宋体" w:cs="宋体"/>
          <w:color w:val="auto"/>
          <w:spacing w:val="8"/>
          <w:sz w:val="31"/>
          <w:szCs w:val="31"/>
          <w14:textOutline w14:w="5793" w14:cap="sq" w14:cmpd="sng">
            <w14:solidFill>
              <w14:srgbClr w14:val="000000"/>
            </w14:solidFill>
            <w14:prstDash w14:val="solid"/>
            <w14:bevel/>
          </w14:textOutline>
        </w:rPr>
        <w:t>八、终止磋</w:t>
      </w:r>
      <w:r>
        <w:rPr>
          <w:rFonts w:ascii="宋体" w:hAnsi="宋体" w:eastAsia="宋体" w:cs="宋体"/>
          <w:color w:val="auto"/>
          <w:spacing w:val="7"/>
          <w:sz w:val="31"/>
          <w:szCs w:val="31"/>
          <w14:textOutline w14:w="5793" w14:cap="sq" w14:cmpd="sng">
            <w14:solidFill>
              <w14:srgbClr w14:val="000000"/>
            </w14:solidFill>
            <w14:prstDash w14:val="solid"/>
            <w14:bevel/>
          </w14:textOutline>
        </w:rPr>
        <w:t>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color w:val="auto"/>
          <w:sz w:val="21"/>
        </w:rPr>
      </w:pPr>
    </w:p>
    <w:p>
      <w:pPr>
        <w:keepNext w:val="0"/>
        <w:keepLines w:val="0"/>
        <w:pageBreakBefore w:val="0"/>
        <w:widowControl w:val="0"/>
        <w:kinsoku/>
        <w:wordWrap/>
        <w:overflowPunct/>
        <w:topLinePunct w:val="0"/>
        <w:autoSpaceDE/>
        <w:autoSpaceDN/>
        <w:bidi w:val="0"/>
        <w:adjustRightInd/>
        <w:snapToGrid/>
        <w:spacing w:before="75" w:line="360" w:lineRule="auto"/>
        <w:ind w:left="6"/>
        <w:textAlignment w:val="auto"/>
        <w:rPr>
          <w:rFonts w:ascii="宋体" w:hAnsi="宋体" w:eastAsia="宋体" w:cs="宋体"/>
          <w:color w:val="auto"/>
          <w:sz w:val="23"/>
          <w:szCs w:val="23"/>
        </w:rPr>
      </w:pP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34.终止磋商的情</w:t>
      </w: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形</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b/>
          <w:bCs/>
          <w:color w:val="auto"/>
          <w:spacing w:val="8"/>
          <w:sz w:val="23"/>
          <w:szCs w:val="23"/>
          <w:lang w:val="en-US" w:eastAsia="zh-CN"/>
        </w:rPr>
        <w:t xml:space="preserve">34.1 </w:t>
      </w:r>
      <w:r>
        <w:rPr>
          <w:rFonts w:hint="eastAsia" w:ascii="宋体" w:hAnsi="宋体" w:eastAsia="宋体" w:cs="宋体"/>
          <w:color w:val="auto"/>
          <w:spacing w:val="8"/>
          <w:sz w:val="23"/>
          <w:szCs w:val="23"/>
          <w:lang w:val="en-US" w:eastAsia="zh-CN"/>
        </w:rPr>
        <w:t>出现下列情形之一的，采购人或者采购代理机构应当终止竞争性磋商采购 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(1) 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 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 除《政府采购竞争性磋商采购方式管理暂行办法》办法第 21 条第 3 款规定的情形外，在采购过程中符合要求的供应商或者磋商报价未超过采购预算的供应商不足3 家的。</w:t>
      </w:r>
    </w:p>
    <w:p>
      <w:pPr>
        <w:keepNext w:val="0"/>
        <w:keepLines w:val="0"/>
        <w:pageBreakBefore w:val="0"/>
        <w:widowControl w:val="0"/>
        <w:kinsoku/>
        <w:wordWrap/>
        <w:overflowPunct/>
        <w:topLinePunct w:val="0"/>
        <w:autoSpaceDE/>
        <w:autoSpaceDN/>
        <w:bidi w:val="0"/>
        <w:adjustRightInd/>
        <w:snapToGrid/>
        <w:spacing w:before="115" w:line="360" w:lineRule="auto"/>
        <w:ind w:left="12"/>
        <w:textAlignment w:val="auto"/>
        <w:outlineLvl w:val="1"/>
        <w:rPr>
          <w:rFonts w:ascii="宋体" w:hAnsi="宋体" w:eastAsia="宋体" w:cs="宋体"/>
          <w:color w:val="auto"/>
          <w:spacing w:val="7"/>
          <w:sz w:val="31"/>
          <w:szCs w:val="31"/>
          <w14:textOutline w14:w="5793" w14:cap="sq" w14:cmpd="sng">
            <w14:solidFill>
              <w14:srgbClr w14:val="000000"/>
            </w14:solidFill>
            <w14:prstDash w14:val="solid"/>
            <w14:bevel/>
          </w14:textOutline>
        </w:rPr>
      </w:pPr>
      <w:bookmarkStart w:id="8" w:name="_bookmark12"/>
      <w:bookmarkEnd w:id="8"/>
      <w:r>
        <w:rPr>
          <w:rFonts w:ascii="宋体" w:hAnsi="宋体" w:eastAsia="宋体" w:cs="宋体"/>
          <w:color w:val="auto"/>
          <w:spacing w:val="9"/>
          <w:sz w:val="31"/>
          <w:szCs w:val="31"/>
          <w14:textOutline w14:w="5793" w14:cap="sq" w14:cmpd="sng">
            <w14:solidFill>
              <w14:srgbClr w14:val="000000"/>
            </w14:solidFill>
            <w14:prstDash w14:val="solid"/>
            <w14:bevel/>
          </w14:textOutline>
        </w:rPr>
        <w:t>九、招标代理服务</w:t>
      </w:r>
      <w:r>
        <w:rPr>
          <w:rFonts w:ascii="宋体" w:hAnsi="宋体" w:eastAsia="宋体" w:cs="宋体"/>
          <w:color w:val="auto"/>
          <w:spacing w:val="7"/>
          <w:sz w:val="31"/>
          <w:szCs w:val="31"/>
          <w14:textOutline w14:w="5793" w14:cap="sq" w14:cmpd="sng">
            <w14:solidFill>
              <w14:srgbClr w14:val="000000"/>
            </w14:solidFill>
            <w14:prstDash w14:val="solid"/>
            <w14:bevel/>
          </w14:textOutline>
        </w:rPr>
        <w:t>费</w:t>
      </w:r>
    </w:p>
    <w:p>
      <w:pPr>
        <w:keepNext w:val="0"/>
        <w:keepLines w:val="0"/>
        <w:pageBreakBefore w:val="0"/>
        <w:widowControl w:val="0"/>
        <w:kinsoku/>
        <w:wordWrap/>
        <w:overflowPunct/>
        <w:topLinePunct w:val="0"/>
        <w:autoSpaceDE/>
        <w:autoSpaceDN/>
        <w:bidi w:val="0"/>
        <w:adjustRightInd/>
        <w:snapToGrid/>
        <w:spacing w:before="75" w:line="360" w:lineRule="auto"/>
        <w:textAlignment w:val="auto"/>
        <w:rPr>
          <w:rFonts w:ascii="宋体" w:hAnsi="宋体" w:eastAsia="宋体" w:cs="宋体"/>
          <w:color w:val="auto"/>
          <w:sz w:val="23"/>
          <w:szCs w:val="23"/>
        </w:rPr>
      </w:pPr>
      <w:r>
        <w:rPr>
          <w:rFonts w:ascii="宋体" w:hAnsi="宋体" w:eastAsia="宋体" w:cs="宋体"/>
          <w:color w:val="auto"/>
          <w:spacing w:val="12"/>
          <w:position w:val="1"/>
          <w:sz w:val="23"/>
          <w:szCs w:val="23"/>
          <w14:textOutline w14:w="4358" w14:cap="sq" w14:cmpd="sng">
            <w14:solidFill>
              <w14:srgbClr w14:val="000000"/>
            </w14:solidFill>
            <w14:prstDash w14:val="solid"/>
            <w14:bevel/>
          </w14:textOutline>
        </w:rPr>
        <w:t>3</w:t>
      </w: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5.招标代理服务费的数额及缴纳方式</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35.1 成交供应商在领取《成交通知书》之前，应向采购代理机构缴纳招标代理服 务费。</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35.2 采购代理服务费/成交服务费依据《国家计委关于印发招标代理服务收费管 理暂行办法的通知》  (计价格【2002】1980 号) 和国家发改委办公厅颁发的《关于招 标代理服务收费有关问题的通知》  (发改办价格【2003】857 号) 文件规定标准收取。</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35.3 招标代理服务费，可以采取现金、支票、银行汇票、电汇、网银等方式缴纳。 不得用磋商保证金冲抵。</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35.4 成交供应商未按本章 35.1 条款规定缴纳招标代理服务费的，其磋商保证金 将被采购代理机构全额没收。</w:t>
      </w:r>
    </w:p>
    <w:p>
      <w:pPr>
        <w:keepNext w:val="0"/>
        <w:keepLines w:val="0"/>
        <w:pageBreakBefore w:val="0"/>
        <w:widowControl w:val="0"/>
        <w:kinsoku/>
        <w:wordWrap/>
        <w:overflowPunct/>
        <w:topLinePunct w:val="0"/>
        <w:autoSpaceDE/>
        <w:autoSpaceDN/>
        <w:bidi w:val="0"/>
        <w:adjustRightInd/>
        <w:snapToGrid/>
        <w:spacing w:before="114" w:line="360" w:lineRule="auto"/>
        <w:ind w:left="6"/>
        <w:textAlignment w:val="auto"/>
        <w:outlineLvl w:val="1"/>
        <w:rPr>
          <w:rFonts w:ascii="宋体" w:hAnsi="宋体" w:eastAsia="宋体" w:cs="宋体"/>
          <w:color w:val="auto"/>
          <w:sz w:val="31"/>
          <w:szCs w:val="31"/>
        </w:rPr>
      </w:pPr>
      <w:bookmarkStart w:id="9" w:name="_bookmark13"/>
      <w:bookmarkEnd w:id="9"/>
      <w:r>
        <w:rPr>
          <w:rFonts w:ascii="宋体" w:hAnsi="宋体" w:eastAsia="宋体" w:cs="宋体"/>
          <w:color w:val="auto"/>
          <w:spacing w:val="9"/>
          <w:sz w:val="31"/>
          <w:szCs w:val="31"/>
          <w14:textOutline w14:w="5793" w14:cap="sq" w14:cmpd="sng">
            <w14:solidFill>
              <w14:srgbClr w14:val="000000"/>
            </w14:solidFill>
            <w14:prstDash w14:val="solid"/>
            <w14:bevel/>
          </w14:textOutline>
        </w:rPr>
        <w:t>十、质疑与投</w:t>
      </w:r>
      <w:r>
        <w:rPr>
          <w:rFonts w:ascii="宋体" w:hAnsi="宋体" w:eastAsia="宋体" w:cs="宋体"/>
          <w:color w:val="auto"/>
          <w:spacing w:val="8"/>
          <w:sz w:val="31"/>
          <w:szCs w:val="31"/>
          <w14:textOutline w14:w="5793" w14:cap="sq" w14:cmpd="sng">
            <w14:solidFill>
              <w14:srgbClr w14:val="000000"/>
            </w14:solidFill>
            <w14:prstDash w14:val="solid"/>
            <w14:bevel/>
          </w14:textOutline>
        </w:rPr>
        <w:t>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color w:val="auto"/>
          <w:sz w:val="21"/>
        </w:rPr>
      </w:pPr>
    </w:p>
    <w:p>
      <w:pPr>
        <w:keepNext w:val="0"/>
        <w:keepLines w:val="0"/>
        <w:pageBreakBefore w:val="0"/>
        <w:widowControl w:val="0"/>
        <w:kinsoku/>
        <w:wordWrap/>
        <w:overflowPunct/>
        <w:topLinePunct w:val="0"/>
        <w:autoSpaceDE/>
        <w:autoSpaceDN/>
        <w:bidi w:val="0"/>
        <w:adjustRightInd/>
        <w:snapToGrid/>
        <w:spacing w:before="75" w:line="360" w:lineRule="auto"/>
        <w:ind w:left="6"/>
        <w:textAlignment w:val="auto"/>
        <w:rPr>
          <w:rFonts w:ascii="宋体" w:hAnsi="宋体" w:eastAsia="宋体" w:cs="宋体"/>
          <w:color w:val="auto"/>
          <w:sz w:val="23"/>
          <w:szCs w:val="23"/>
        </w:rPr>
      </w:pP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3</w:t>
      </w:r>
      <w:r>
        <w:rPr>
          <w:rFonts w:ascii="宋体" w:hAnsi="宋体" w:eastAsia="宋体" w:cs="宋体"/>
          <w:color w:val="auto"/>
          <w:spacing w:val="4"/>
          <w:position w:val="1"/>
          <w:sz w:val="23"/>
          <w:szCs w:val="23"/>
          <w14:textOutline w14:w="4358" w14:cap="sq" w14:cmpd="sng">
            <w14:solidFill>
              <w14:srgbClr w14:val="000000"/>
            </w14:solidFill>
            <w14:prstDash w14:val="solid"/>
            <w14:bevel/>
          </w14:textOutline>
        </w:rPr>
        <w:t>6.质疑</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36.1 供应商对本次招标采购活动有疑问的，按照《政府采购法》《政府采购法实 施条例》和《政府采购质疑和投诉办法》  (财政部 94 号令) 的规定办理。</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36.2 供应商对采购文件、采购过程或中标结果使自身的合法权益受到损害，应当在 法定期限内，按照质疑函范本格式要求以书面形式向采购代理机构或采购人提出质疑。</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(1) 质疑书应当包括以下主要内容：被质疑项目名称、项目编号、标段/包号、采 购文件获取日期、质疑事项、证据及来源线索、法律依据 (具体条款) 、招标采购活 动中自己权益受到侵害的实质内容、质疑人有效联系方式等。</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 质疑书应当由法定代表人或授权代表签字或盖章，并加盖单位公章，公章不得 以合同章或其他印章代替，并附法人身份证明。</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 质疑人可以委托代理人办理质疑事项，代理人办理质疑事项时，除提交质疑书 外，还应当提交质疑人的授权委托书及代理人的有效身份证明，授权委托书应当载明 委托代理的具体权限和事项。</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 xml:space="preserve">(4) 质疑函范本格式在中国政府采购网站 ( </w:t>
      </w:r>
      <w:r>
        <w:rPr>
          <w:rFonts w:hint="eastAsia" w:ascii="宋体" w:hAnsi="宋体" w:eastAsia="宋体" w:cs="宋体"/>
          <w:color w:val="auto"/>
          <w:spacing w:val="8"/>
          <w:sz w:val="23"/>
          <w:szCs w:val="23"/>
          <w:lang w:val="en-US" w:eastAsia="zh-CN"/>
        </w:rPr>
        <w:drawing>
          <wp:inline distT="0" distB="0" distL="0" distR="0">
            <wp:extent cx="193040" cy="139700"/>
            <wp:effectExtent l="0" t="0" r="16510" b="12700"/>
            <wp:docPr id="13" name="IM 2"/>
            <wp:cNvGraphicFramePr/>
            <a:graphic xmlns:a="http://schemas.openxmlformats.org/drawingml/2006/main">
              <a:graphicData uri="http://schemas.openxmlformats.org/drawingml/2006/picture">
                <pic:pic xmlns:pic="http://schemas.openxmlformats.org/drawingml/2006/picture">
                  <pic:nvPicPr>
                    <pic:cNvPr id="13" name="IM 2"/>
                    <pic:cNvPicPr/>
                  </pic:nvPicPr>
                  <pic:blipFill>
                    <a:blip r:embed="rId30"/>
                    <a:stretch>
                      <a:fillRect/>
                    </a:stretch>
                  </pic:blipFill>
                  <pic:spPr>
                    <a:xfrm>
                      <a:off x="0" y="0"/>
                      <a:ext cx="193547" cy="140207"/>
                    </a:xfrm>
                    <a:prstGeom prst="rect">
                      <a:avLst/>
                    </a:prstGeom>
                  </pic:spPr>
                </pic:pic>
              </a:graphicData>
            </a:graphic>
          </wp:inline>
        </w:drawing>
      </w:r>
      <w:r>
        <w:rPr>
          <w:rFonts w:hint="eastAsia" w:ascii="宋体" w:hAnsi="宋体" w:eastAsia="宋体" w:cs="宋体"/>
          <w:color w:val="auto"/>
          <w:spacing w:val="8"/>
          <w:sz w:val="23"/>
          <w:szCs w:val="23"/>
          <w:lang w:val="en-US" w:eastAsia="zh-CN"/>
        </w:rPr>
        <w:t>http://www.ccgp.gov.cn/) 自行下 载。</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(5) 接收质疑函的联系部门、联系电话和通讯地址同采购公告。</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36.3  有下列情形之一的，属于无效质疑，采购代理机构和采购人不予受理：</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(1) 质疑人不是参与本次政府采购项目的供应商；</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 质疑人与质疑事项不存在利害关系的；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 未在法定期限内提出质疑的；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(4) 质疑未以书面形式提出，以传真、电子邮件、移动通信等形式即时收悉提交的 质疑材料；</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(5) 质疑未按质疑函范本格式提出的；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(6) 质疑书主要内容构成不完整的；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(7) 质疑书没有合法有效的签字、盖章或授权的；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(8) 以非法手段取得证据、材料的；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(9) 质疑答复后，同一质疑人就同一事项再次提出质疑的；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b/>
          <w:bCs/>
          <w:color w:val="auto"/>
          <w:spacing w:val="8"/>
          <w:sz w:val="23"/>
          <w:szCs w:val="23"/>
          <w:lang w:val="en-US" w:eastAsia="zh-CN"/>
        </w:rPr>
        <w:t>(10)</w:t>
      </w:r>
      <w:r>
        <w:rPr>
          <w:rFonts w:hint="eastAsia" w:ascii="宋体" w:hAnsi="宋体" w:eastAsia="宋体" w:cs="宋体"/>
          <w:color w:val="auto"/>
          <w:spacing w:val="8"/>
          <w:sz w:val="23"/>
          <w:szCs w:val="23"/>
          <w:lang w:val="en-US" w:eastAsia="zh-CN"/>
        </w:rPr>
        <w:t>不符合法律、法规、规章和政府采购监管机构规定的其他条件的。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36.4  采购代理机构或采购人将在收到书面质疑后 7 个工作日内做出答复，并以书面 形式通知质疑人和其他有关供应商。</w:t>
      </w:r>
    </w:p>
    <w:p>
      <w:pPr>
        <w:keepNext w:val="0"/>
        <w:keepLines w:val="0"/>
        <w:pageBreakBefore w:val="0"/>
        <w:widowControl w:val="0"/>
        <w:kinsoku/>
        <w:wordWrap/>
        <w:overflowPunct/>
        <w:topLinePunct w:val="0"/>
        <w:autoSpaceDE/>
        <w:autoSpaceDN/>
        <w:bidi w:val="0"/>
        <w:adjustRightInd/>
        <w:snapToGrid/>
        <w:spacing w:before="182" w:line="360" w:lineRule="auto"/>
        <w:ind w:left="5"/>
        <w:textAlignment w:val="auto"/>
        <w:rPr>
          <w:rFonts w:ascii="宋体" w:hAnsi="宋体" w:eastAsia="宋体" w:cs="宋体"/>
          <w:color w:val="auto"/>
          <w:sz w:val="23"/>
          <w:szCs w:val="23"/>
        </w:rPr>
      </w:pP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3</w:t>
      </w:r>
      <w:r>
        <w:rPr>
          <w:rFonts w:ascii="宋体" w:hAnsi="宋体" w:eastAsia="宋体" w:cs="宋体"/>
          <w:color w:val="auto"/>
          <w:spacing w:val="4"/>
          <w:position w:val="1"/>
          <w:sz w:val="23"/>
          <w:szCs w:val="23"/>
          <w14:textOutline w14:w="4358" w14:cap="sq" w14:cmpd="sng">
            <w14:solidFill>
              <w14:srgbClr w14:val="000000"/>
            </w14:solidFill>
            <w14:prstDash w14:val="solid"/>
            <w14:bevel/>
          </w14:textOutline>
        </w:rPr>
        <w:t>7.投诉</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37.1 供应商和其他厉害关系人认为本次招标采购活动违反法律、法规和规章规定 的，有权向有关行政监督机构投诉。</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(1) 质疑人对采购代理机构或采购人的答复不满意，以及采购代理机构或采购人未 在规定时间内做出答复的，可以在答复期满后 15 个工作日内向政府采购监管机构提出 投诉。</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 供应商投诉的事项不得超出已质疑事项的范围。</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 投诉书范本格式在中国政府采购网站 ( http://www.ccgp.gov.cn/) 自行下载。</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(4) 投诉机构：汉中市财政局</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default"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(5) 投诉电话：0916—2514063</w:t>
      </w:r>
    </w:p>
    <w:p>
      <w:pPr>
        <w:keepNext w:val="0"/>
        <w:keepLines w:val="0"/>
        <w:pageBreakBefore w:val="0"/>
        <w:widowControl w:val="0"/>
        <w:kinsoku/>
        <w:wordWrap/>
        <w:overflowPunct/>
        <w:topLinePunct w:val="0"/>
        <w:autoSpaceDE/>
        <w:autoSpaceDN/>
        <w:bidi w:val="0"/>
        <w:adjustRightInd/>
        <w:snapToGrid/>
        <w:spacing w:before="314" w:line="360" w:lineRule="auto"/>
        <w:ind w:left="5"/>
        <w:textAlignment w:val="auto"/>
        <w:outlineLvl w:val="1"/>
        <w:rPr>
          <w:rFonts w:ascii="宋体" w:hAnsi="宋体" w:eastAsia="宋体" w:cs="宋体"/>
          <w:color w:val="auto"/>
          <w:sz w:val="31"/>
          <w:szCs w:val="31"/>
        </w:rPr>
      </w:pPr>
      <w:bookmarkStart w:id="10" w:name="_bookmark14"/>
      <w:bookmarkEnd w:id="10"/>
      <w:r>
        <w:rPr>
          <w:rFonts w:ascii="宋体" w:hAnsi="宋体" w:eastAsia="宋体" w:cs="宋体"/>
          <w:color w:val="auto"/>
          <w:spacing w:val="8"/>
          <w:sz w:val="31"/>
          <w:szCs w:val="31"/>
          <w14:textOutline w14:w="5793" w14:cap="sq" w14:cmpd="sng">
            <w14:solidFill>
              <w14:srgbClr w14:val="000000"/>
            </w14:solidFill>
            <w14:prstDash w14:val="solid"/>
            <w14:bevel/>
          </w14:textOutline>
        </w:rPr>
        <w:t>十一、其</w:t>
      </w:r>
      <w:r>
        <w:rPr>
          <w:rFonts w:ascii="宋体" w:hAnsi="宋体" w:eastAsia="宋体" w:cs="宋体"/>
          <w:color w:val="auto"/>
          <w:spacing w:val="7"/>
          <w:sz w:val="31"/>
          <w:szCs w:val="31"/>
          <w14:textOutline w14:w="5793" w14:cap="sq" w14:cmpd="sng">
            <w14:solidFill>
              <w14:srgbClr w14:val="000000"/>
            </w14:solidFill>
            <w14:prstDash w14:val="solid"/>
            <w14:bevel/>
          </w14:textOutline>
        </w:rPr>
        <w:t>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color w:val="auto"/>
          <w:sz w:val="21"/>
        </w:rPr>
      </w:pPr>
    </w:p>
    <w:p>
      <w:pPr>
        <w:keepNext w:val="0"/>
        <w:keepLines w:val="0"/>
        <w:pageBreakBefore w:val="0"/>
        <w:widowControl w:val="0"/>
        <w:kinsoku/>
        <w:wordWrap/>
        <w:overflowPunct/>
        <w:topLinePunct w:val="0"/>
        <w:autoSpaceDE/>
        <w:autoSpaceDN/>
        <w:bidi w:val="0"/>
        <w:adjustRightInd/>
        <w:snapToGrid/>
        <w:spacing w:before="76" w:line="360" w:lineRule="auto"/>
        <w:ind w:left="5"/>
        <w:textAlignment w:val="auto"/>
        <w:rPr>
          <w:rFonts w:ascii="宋体" w:hAnsi="宋体" w:eastAsia="宋体" w:cs="宋体"/>
          <w:color w:val="auto"/>
          <w:sz w:val="23"/>
          <w:szCs w:val="23"/>
        </w:rPr>
      </w:pP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3</w:t>
      </w: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8.融资担保</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38.1 成交供应商可以自愿选择融资担保形式，为本采购项目进行融资。担保机构联 系方式参见本章第 19.3.2 条。</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p>
    <w:p>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pacing w:val="8"/>
          <w:sz w:val="23"/>
          <w:szCs w:val="23"/>
          <w:lang w:val="en-US" w:eastAsia="zh-CN"/>
        </w:rPr>
      </w:pPr>
    </w:p>
    <w:p>
      <w:pPr>
        <w:keepNext w:val="0"/>
        <w:keepLines w:val="0"/>
        <w:pageBreakBefore w:val="0"/>
        <w:kinsoku/>
        <w:overflowPunct/>
        <w:topLinePunct w:val="0"/>
        <w:autoSpaceDE/>
        <w:autoSpaceDN/>
        <w:bidi w:val="0"/>
        <w:spacing w:before="140" w:line="360" w:lineRule="auto"/>
        <w:ind w:left="2168"/>
        <w:textAlignment w:val="auto"/>
        <w:outlineLvl w:val="0"/>
        <w:rPr>
          <w:rFonts w:ascii="宋体" w:hAnsi="宋体" w:eastAsia="宋体" w:cs="宋体"/>
          <w:color w:val="auto"/>
          <w:sz w:val="43"/>
          <w:szCs w:val="43"/>
        </w:rPr>
      </w:pPr>
      <w:bookmarkStart w:id="11" w:name="_Toc17703"/>
      <w:r>
        <w:rPr>
          <w:rFonts w:ascii="宋体" w:hAnsi="宋体" w:eastAsia="宋体" w:cs="宋体"/>
          <w:color w:val="auto"/>
          <w:spacing w:val="12"/>
          <w:sz w:val="43"/>
          <w:szCs w:val="43"/>
          <w14:textOutline w14:w="7972" w14:cap="sq" w14:cmpd="sng">
            <w14:solidFill>
              <w14:srgbClr w14:val="000000"/>
            </w14:solidFill>
            <w14:prstDash w14:val="solid"/>
            <w14:bevel/>
          </w14:textOutline>
        </w:rPr>
        <w:t>第</w:t>
      </w:r>
      <w:r>
        <w:rPr>
          <w:rFonts w:ascii="宋体" w:hAnsi="宋体" w:eastAsia="宋体" w:cs="宋体"/>
          <w:color w:val="auto"/>
          <w:spacing w:val="9"/>
          <w:sz w:val="43"/>
          <w:szCs w:val="43"/>
          <w14:textOutline w14:w="7972" w14:cap="sq" w14:cmpd="sng">
            <w14:solidFill>
              <w14:srgbClr w14:val="000000"/>
            </w14:solidFill>
            <w14:prstDash w14:val="solid"/>
            <w14:bevel/>
          </w14:textOutline>
        </w:rPr>
        <w:t>三章</w:t>
      </w:r>
      <w:r>
        <w:rPr>
          <w:rFonts w:ascii="宋体" w:hAnsi="宋体" w:eastAsia="宋体" w:cs="宋体"/>
          <w:color w:val="auto"/>
          <w:spacing w:val="9"/>
          <w:sz w:val="43"/>
          <w:szCs w:val="43"/>
        </w:rPr>
        <w:t xml:space="preserve"> </w:t>
      </w:r>
      <w:r>
        <w:rPr>
          <w:rFonts w:ascii="宋体" w:hAnsi="宋体" w:eastAsia="宋体" w:cs="宋体"/>
          <w:color w:val="auto"/>
          <w:spacing w:val="9"/>
          <w:sz w:val="43"/>
          <w:szCs w:val="43"/>
          <w14:textOutline w14:w="7972" w14:cap="sq" w14:cmpd="sng">
            <w14:solidFill>
              <w14:srgbClr w14:val="000000"/>
            </w14:solidFill>
            <w14:prstDash w14:val="solid"/>
            <w14:bevel/>
          </w14:textOutline>
        </w:rPr>
        <w:t>磋商与评审办法</w:t>
      </w:r>
      <w:bookmarkEnd w:id="11"/>
    </w:p>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根据《中华人民共和国政府采购法》及其实施条例和《政府采购竞争性磋商采购 方式管理暂行办法》  (财政部财库【2014】214 号文件) 等法律法规规定，结合采购项 目特点，制定本磋商内容和评审办法。</w:t>
      </w:r>
    </w:p>
    <w:p>
      <w:pPr>
        <w:keepNext w:val="0"/>
        <w:keepLines w:val="0"/>
        <w:pageBreakBefore w:val="0"/>
        <w:kinsoku/>
        <w:overflowPunct/>
        <w:topLinePunct w:val="0"/>
        <w:autoSpaceDE/>
        <w:autoSpaceDN/>
        <w:bidi w:val="0"/>
        <w:spacing w:before="111" w:line="360" w:lineRule="auto"/>
        <w:ind w:left="9"/>
        <w:textAlignment w:val="auto"/>
        <w:outlineLvl w:val="1"/>
        <w:rPr>
          <w:rFonts w:ascii="宋体" w:hAnsi="宋体" w:eastAsia="宋体" w:cs="宋体"/>
          <w:color w:val="auto"/>
          <w:sz w:val="31"/>
          <w:szCs w:val="31"/>
        </w:rPr>
      </w:pPr>
      <w:r>
        <w:rPr>
          <w:rFonts w:ascii="宋体" w:hAnsi="宋体" w:eastAsia="宋体" w:cs="宋体"/>
          <w:color w:val="auto"/>
          <w:spacing w:val="6"/>
          <w:sz w:val="31"/>
          <w:szCs w:val="31"/>
        </w:rPr>
        <w:t>一、</w:t>
      </w:r>
      <w:r>
        <w:rPr>
          <w:rFonts w:ascii="宋体" w:hAnsi="宋体" w:eastAsia="宋体" w:cs="宋体"/>
          <w:color w:val="auto"/>
          <w:spacing w:val="6"/>
          <w:sz w:val="31"/>
          <w:szCs w:val="31"/>
          <w14:textOutline w14:w="5793" w14:cap="sq" w14:cmpd="sng">
            <w14:solidFill>
              <w14:srgbClr w14:val="000000"/>
            </w14:solidFill>
            <w14:prstDash w14:val="solid"/>
            <w14:bevel/>
          </w14:textOutline>
        </w:rPr>
        <w:t>总</w:t>
      </w:r>
      <w:r>
        <w:rPr>
          <w:rFonts w:ascii="宋体" w:hAnsi="宋体" w:eastAsia="宋体" w:cs="宋体"/>
          <w:color w:val="auto"/>
          <w:spacing w:val="5"/>
          <w:sz w:val="31"/>
          <w:szCs w:val="31"/>
          <w14:textOutline w14:w="5793" w14:cap="sq" w14:cmpd="sng">
            <w14:solidFill>
              <w14:srgbClr w14:val="000000"/>
            </w14:solidFill>
            <w14:prstDash w14:val="solid"/>
            <w14:bevel/>
          </w14:textOutline>
        </w:rPr>
        <w:t>则</w:t>
      </w:r>
    </w:p>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74" w:line="360" w:lineRule="auto"/>
        <w:ind w:left="18"/>
        <w:textAlignment w:val="auto"/>
        <w:rPr>
          <w:rFonts w:ascii="宋体" w:hAnsi="宋体" w:eastAsia="宋体" w:cs="宋体"/>
          <w:color w:val="auto"/>
          <w:sz w:val="23"/>
          <w:szCs w:val="23"/>
        </w:rPr>
      </w:pPr>
      <w:bookmarkStart w:id="12" w:name="_bookmark16"/>
      <w:bookmarkEnd w:id="12"/>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4"/>
          <w:position w:val="1"/>
          <w:sz w:val="23"/>
          <w:szCs w:val="23"/>
          <w14:textOutline w14:w="4358" w14:cap="sq" w14:cmpd="sng">
            <w14:solidFill>
              <w14:srgbClr w14:val="000000"/>
            </w14:solidFill>
            <w14:prstDash w14:val="solid"/>
            <w14:bevel/>
          </w14:textOutline>
        </w:rPr>
        <w:t>.磋商原则</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1.1“公平、公正、择优、效益”为本次磋商的基本原则，磋商小组按照这一原则 的要求，公正、平等地对待各供应商。同时，在磋商中恪守以下原则：</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(1) 统一性原则：磋商小组将按照统一的磋商原则和方法，用统一标准进行评审。</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 独立性原则:磋商工作在磋商小组内部独立进行，不受外界任何因素的干扰 和影响。磋商小组成员对其出具的意见承担个人责任。供应商试图影响或干预评审的 任何行为，将导致其丧失磋商的资格，并承担相应的法律责任。</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 物有所值原则：通过第一轮的报价，激发供应商展开竞争，进一步优化方案， 并使报价符合预期目标。</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(4) 客观性原则：磋商小组将严格按照磋商文件要求，对供应商的响应文件进行 认真评审；磋商小组对响应文件的评审仅依据响应文件本身，而不依据响应文件以外 的任何因素。</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(5) 保密性原则：采购代理机构应当采取必要的措施，保证评审在严格保密情况 下进行。</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(6) 综合性原则:磋商小组将综合分析、评审供应商的各项指标，而不以单项指 标的优劣评定出成交供应商。</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1.2 磋商小组有权对整个磋商和评审过程中出现的所有问题，可根据《中华人民共 和国政府采购法》及实施条例和《政府采购竞争性磋商采购方式管理暂行办法》等相 关规定进行处理。</w:t>
      </w:r>
    </w:p>
    <w:p>
      <w:pPr>
        <w:keepNext w:val="0"/>
        <w:keepLines w:val="0"/>
        <w:pageBreakBefore w:val="0"/>
        <w:kinsoku/>
        <w:overflowPunct/>
        <w:topLinePunct w:val="0"/>
        <w:autoSpaceDE/>
        <w:autoSpaceDN/>
        <w:bidi w:val="0"/>
        <w:spacing w:before="100" w:line="360" w:lineRule="auto"/>
        <w:ind w:left="3"/>
        <w:textAlignment w:val="auto"/>
        <w:rPr>
          <w:rFonts w:ascii="宋体" w:hAnsi="宋体" w:eastAsia="宋体" w:cs="宋体"/>
          <w:color w:val="auto"/>
          <w:sz w:val="23"/>
          <w:szCs w:val="23"/>
        </w:rPr>
      </w:pP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2.磋商人员职责</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2.1 磋商小组独立履行下列职责：</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(1) 审查、评价响应文件是否符合磋商文件的商务、技术、服务等实质性要求；</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 要求供应商对响应文件有关事项作出解释或者澄清；</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 与入围的供应商进行技术和商务磋商；</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(4) 对响应文件进行比较和评价；</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(5) 推荐成交候选供应商名单，或者根据采购人委托直接确定成交供应商；</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(6) 向采购人、采购代理机构或者有关部门报告非法干预评审工作的行为。</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2.2 采购代理机构负责组织磋商工作并履行下列职责：</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(1) 核对磋商小组成员身份和采购人代表授权函；</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 宣布磋商纪律；</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 公布响应供应商名单，告知磋商小组成员应当回避的情形；</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(4) 组织磋商小组成员推选磋商小组组长，采购人代表不得担任组长；</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(5) 集中保管磋商小组成员及现场工作人员的通讯工具；</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(6) 根据磋商小组的要求介绍政府采购相关政策法规、磋商文件；</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(7) 维护磋商秩序，监督磋商小组依照磋商文件规定的磋商程序、评审方法和标 准进行独立评审，对采购人代表、磋商小组成员的倾向性言论或违法违规行为及时制 止和纠正；</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(8) 核对磋商结果，有本章第 11.8 条规定情形的，要求磋商小组复核或书面说 明理由，磋商小组拒绝的，应予记录并向采购人本级财政部门报告；</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(9) 处理与磋商有关的其他事项。</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2.3 采购人可以在磋商前介绍项目背景和采购需求，介绍内容不得含有歧视性、倾 向性意见，不得超出磋商文件所述范围。介绍应当提交书面介绍材料，并随采购文件 一并存档。</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2.4磋商小组及其成员，在磋商中不得有下列行为：</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(1) 确定参与磋商至磋商结束前私自接触供应商；</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 接受供应商提出的与磋商文件不一致的澄清和说明；</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 征询采购人的倾向性意见；</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(4) 对主观评审因素协商评分；</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(5) 对客观评审因素评分不一致；</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(6) 在磋商过程中擅离职守，影响磋商程序正常进行的；</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(7) 记录、复制或带走任何评审资料。</w:t>
      </w:r>
    </w:p>
    <w:p>
      <w:pPr>
        <w:keepNext w:val="0"/>
        <w:keepLines w:val="0"/>
        <w:pageBreakBefore w:val="0"/>
        <w:kinsoku/>
        <w:overflowPunct/>
        <w:topLinePunct w:val="0"/>
        <w:autoSpaceDE/>
        <w:autoSpaceDN/>
        <w:bidi w:val="0"/>
        <w:spacing w:before="101" w:line="360" w:lineRule="auto"/>
        <w:textAlignment w:val="auto"/>
        <w:outlineLvl w:val="1"/>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磋商小组成员有前款第一至四项行为之一的，其评审意见无效。</w:t>
      </w:r>
    </w:p>
    <w:p>
      <w:pPr>
        <w:keepNext w:val="0"/>
        <w:keepLines w:val="0"/>
        <w:pageBreakBefore w:val="0"/>
        <w:kinsoku/>
        <w:overflowPunct/>
        <w:topLinePunct w:val="0"/>
        <w:autoSpaceDE/>
        <w:autoSpaceDN/>
        <w:bidi w:val="0"/>
        <w:spacing w:before="101" w:line="360" w:lineRule="auto"/>
        <w:textAlignment w:val="auto"/>
        <w:outlineLvl w:val="1"/>
        <w:rPr>
          <w:rFonts w:ascii="宋体" w:hAnsi="宋体" w:eastAsia="宋体" w:cs="宋体"/>
          <w:color w:val="auto"/>
          <w:sz w:val="31"/>
          <w:szCs w:val="31"/>
        </w:rPr>
      </w:pPr>
      <w:r>
        <w:rPr>
          <w:rFonts w:ascii="宋体" w:hAnsi="宋体" w:eastAsia="宋体" w:cs="宋体"/>
          <w:color w:val="auto"/>
          <w:spacing w:val="14"/>
          <w:position w:val="2"/>
          <w:sz w:val="31"/>
          <w:szCs w:val="31"/>
          <w14:textOutline w14:w="5793" w14:cap="sq" w14:cmpd="sng">
            <w14:solidFill>
              <w14:srgbClr w14:val="000000"/>
            </w14:solidFill>
            <w14:prstDash w14:val="solid"/>
            <w14:bevel/>
          </w14:textOutline>
        </w:rPr>
        <w:t>二</w:t>
      </w:r>
      <w:r>
        <w:rPr>
          <w:rFonts w:ascii="宋体" w:hAnsi="宋体" w:eastAsia="宋体" w:cs="宋体"/>
          <w:color w:val="auto"/>
          <w:spacing w:val="9"/>
          <w:position w:val="2"/>
          <w:sz w:val="31"/>
          <w:szCs w:val="31"/>
          <w14:textOutline w14:w="5793" w14:cap="sq" w14:cmpd="sng">
            <w14:solidFill>
              <w14:srgbClr w14:val="000000"/>
            </w14:solidFill>
            <w14:prstDash w14:val="solid"/>
            <w14:bevel/>
          </w14:textOutline>
        </w:rPr>
        <w:t>、磋商步骤与评审方法</w:t>
      </w:r>
    </w:p>
    <w:p>
      <w:pPr>
        <w:keepNext w:val="0"/>
        <w:keepLines w:val="0"/>
        <w:pageBreakBefore w:val="0"/>
        <w:kinsoku/>
        <w:overflowPunct/>
        <w:topLinePunct w:val="0"/>
        <w:autoSpaceDE/>
        <w:autoSpaceDN/>
        <w:bidi w:val="0"/>
        <w:spacing w:before="101" w:line="360" w:lineRule="auto"/>
        <w:ind w:left="4"/>
        <w:textAlignment w:val="auto"/>
        <w:rPr>
          <w:rFonts w:ascii="宋体" w:hAnsi="宋体" w:eastAsia="宋体" w:cs="宋体"/>
          <w:color w:val="auto"/>
          <w:sz w:val="23"/>
          <w:szCs w:val="23"/>
        </w:rPr>
      </w:pP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3.响应文件初</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审</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3.1 资格性审查。磋商小组将依据响应文件，按照响应文件第二章 11.1 条款所述 资格标准对供应商进行资格审查，以确定其是否具备相应资格。如果供应商不具备资 格、不满足磋商文件所规定的资格标准或提供资格证明文件不全,将被视为未实质性响应磋商文件。</w:t>
      </w:r>
    </w:p>
    <w:p>
      <w:pPr>
        <w:keepNext w:val="0"/>
        <w:keepLines w:val="0"/>
        <w:pageBreakBefore w:val="0"/>
        <w:widowControl w:val="0"/>
        <w:kinsoku/>
        <w:wordWrap/>
        <w:overflowPunct/>
        <w:topLinePunct w:val="0"/>
        <w:autoSpaceDE/>
        <w:autoSpaceDN/>
        <w:bidi w:val="0"/>
        <w:adjustRightInd/>
        <w:snapToGrid/>
        <w:spacing w:line="360" w:lineRule="auto"/>
        <w:ind w:left="113" w:right="102" w:firstLine="488"/>
        <w:textAlignment w:val="auto"/>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见附表：</w:t>
      </w:r>
    </w:p>
    <w:tbl>
      <w:tblPr>
        <w:tblStyle w:val="17"/>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592"/>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82" w:type="dxa"/>
            <w:noWrap w:val="0"/>
            <w:vAlign w:val="center"/>
          </w:tcPr>
          <w:p>
            <w:pPr>
              <w:keepNext w:val="0"/>
              <w:keepLines w:val="0"/>
              <w:pageBreakBefore w:val="0"/>
              <w:kinsoku/>
              <w:overflowPunct/>
              <w:topLinePunct w:val="0"/>
              <w:autoSpaceDE/>
              <w:autoSpaceDN/>
              <w:bidi w:val="0"/>
              <w:spacing w:before="65" w:line="360" w:lineRule="auto"/>
              <w:jc w:val="center"/>
              <w:textAlignment w:val="auto"/>
              <w:rPr>
                <w:rFonts w:ascii="宋体" w:hAnsi="宋体" w:eastAsia="宋体" w:cs="宋体"/>
                <w:color w:val="auto"/>
                <w:spacing w:val="8"/>
                <w:sz w:val="20"/>
                <w:szCs w:val="20"/>
              </w:rPr>
            </w:pPr>
            <w:r>
              <w:rPr>
                <w:rFonts w:ascii="宋体" w:hAnsi="宋体" w:eastAsia="宋体" w:cs="宋体"/>
                <w:color w:val="auto"/>
                <w:spacing w:val="5"/>
                <w:sz w:val="20"/>
                <w:szCs w:val="20"/>
              </w:rPr>
              <w:t>序号</w:t>
            </w:r>
          </w:p>
        </w:tc>
        <w:tc>
          <w:tcPr>
            <w:tcW w:w="7592" w:type="dxa"/>
            <w:noWrap w:val="0"/>
            <w:vAlign w:val="center"/>
          </w:tcPr>
          <w:p>
            <w:pPr>
              <w:keepNext w:val="0"/>
              <w:keepLines w:val="0"/>
              <w:pageBreakBefore w:val="0"/>
              <w:kinsoku/>
              <w:overflowPunct/>
              <w:topLinePunct w:val="0"/>
              <w:autoSpaceDE/>
              <w:autoSpaceDN/>
              <w:bidi w:val="0"/>
              <w:spacing w:before="65" w:line="360" w:lineRule="auto"/>
              <w:ind w:left="2478" w:leftChars="0" w:firstLine="648" w:firstLineChars="300"/>
              <w:jc w:val="both"/>
              <w:textAlignment w:val="auto"/>
              <w:rPr>
                <w:rFonts w:hint="eastAsia" w:hAnsi="宋体" w:cs="宋体"/>
                <w:bCs/>
                <w:color w:val="auto"/>
                <w:szCs w:val="24"/>
              </w:rPr>
            </w:pPr>
            <w:r>
              <w:rPr>
                <w:rFonts w:ascii="宋体" w:hAnsi="宋体" w:eastAsia="宋体" w:cs="宋体"/>
                <w:color w:val="auto"/>
                <w:spacing w:val="8"/>
                <w:sz w:val="20"/>
                <w:szCs w:val="20"/>
              </w:rPr>
              <w:t>审</w:t>
            </w:r>
            <w:r>
              <w:rPr>
                <w:rFonts w:ascii="宋体" w:hAnsi="宋体" w:eastAsia="宋体" w:cs="宋体"/>
                <w:color w:val="auto"/>
                <w:spacing w:val="5"/>
                <w:sz w:val="20"/>
                <w:szCs w:val="20"/>
              </w:rPr>
              <w:t>查因素</w:t>
            </w:r>
          </w:p>
        </w:tc>
        <w:tc>
          <w:tcPr>
            <w:tcW w:w="1144" w:type="dxa"/>
            <w:noWrap w:val="0"/>
            <w:vAlign w:val="center"/>
          </w:tcPr>
          <w:p>
            <w:pPr>
              <w:keepNext w:val="0"/>
              <w:keepLines w:val="0"/>
              <w:pageBreakBefore w:val="0"/>
              <w:kinsoku/>
              <w:overflowPunct/>
              <w:topLinePunct w:val="0"/>
              <w:autoSpaceDE/>
              <w:autoSpaceDN/>
              <w:bidi w:val="0"/>
              <w:spacing w:before="65" w:line="360" w:lineRule="auto"/>
              <w:jc w:val="center"/>
              <w:textAlignment w:val="auto"/>
              <w:rPr>
                <w:rFonts w:hint="eastAsia" w:hAnsi="宋体" w:cs="宋体"/>
                <w:bCs/>
                <w:color w:val="auto"/>
                <w:szCs w:val="24"/>
              </w:rPr>
            </w:pPr>
            <w:r>
              <w:rPr>
                <w:rFonts w:ascii="宋体" w:hAnsi="宋体" w:eastAsia="宋体" w:cs="宋体"/>
                <w:color w:val="auto"/>
                <w:spacing w:val="8"/>
                <w:sz w:val="20"/>
                <w:szCs w:val="20"/>
              </w:rPr>
              <w:t>审</w:t>
            </w:r>
            <w:r>
              <w:rPr>
                <w:rFonts w:ascii="宋体" w:hAnsi="宋体" w:eastAsia="宋体" w:cs="宋体"/>
                <w:color w:val="auto"/>
                <w:spacing w:val="5"/>
                <w:sz w:val="20"/>
                <w:szCs w:val="20"/>
              </w:rPr>
              <w:t>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682" w:type="dxa"/>
            <w:noWrap w:val="0"/>
            <w:vAlign w:val="center"/>
          </w:tcPr>
          <w:p>
            <w:pPr>
              <w:keepNext w:val="0"/>
              <w:keepLines w:val="0"/>
              <w:pageBreakBefore w:val="0"/>
              <w:kinsoku/>
              <w:overflowPunct/>
              <w:topLinePunct w:val="0"/>
              <w:autoSpaceDE/>
              <w:autoSpaceDN/>
              <w:bidi w:val="0"/>
              <w:spacing w:before="65" w:line="360" w:lineRule="auto"/>
              <w:jc w:val="center"/>
              <w:textAlignment w:val="auto"/>
              <w:rPr>
                <w:rFonts w:hint="default"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1</w:t>
            </w:r>
          </w:p>
        </w:tc>
        <w:tc>
          <w:tcPr>
            <w:tcW w:w="7592" w:type="dxa"/>
            <w:noWrap w:val="0"/>
            <w:vAlign w:val="center"/>
          </w:tcPr>
          <w:p>
            <w:pPr>
              <w:keepNext w:val="0"/>
              <w:keepLines w:val="0"/>
              <w:pageBreakBefore w:val="0"/>
              <w:kinsoku/>
              <w:overflowPunct/>
              <w:topLinePunct w:val="0"/>
              <w:autoSpaceDE/>
              <w:autoSpaceDN/>
              <w:bidi w:val="0"/>
              <w:spacing w:before="65" w:line="360" w:lineRule="auto"/>
              <w:jc w:val="left"/>
              <w:textAlignment w:val="auto"/>
              <w:rPr>
                <w:rFonts w:hint="eastAsia"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供应商为响应招标并参加投标的合法注册的企业法人、事业法人或其他组织。企业法人应提供合法有效的标识有统一社会信用代码的营业执照；事业法人应提供事业单位法人证书；其他组织应提供合法登记证明文件；</w:t>
            </w:r>
          </w:p>
        </w:tc>
        <w:tc>
          <w:tcPr>
            <w:tcW w:w="1144" w:type="dxa"/>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eastAsia" w:hAnsi="宋体" w:cs="宋体"/>
                <w:bCs/>
                <w:color w:val="auto"/>
                <w:szCs w:val="24"/>
              </w:rPr>
            </w:pPr>
            <w:r>
              <w:rPr>
                <w:rFonts w:ascii="宋体" w:hAnsi="宋体" w:eastAsia="宋体" w:cs="宋体"/>
                <w:color w:val="auto"/>
                <w:spacing w:val="7"/>
                <w:sz w:val="20"/>
                <w:szCs w:val="20"/>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682" w:type="dxa"/>
            <w:noWrap w:val="0"/>
            <w:vAlign w:val="center"/>
          </w:tcPr>
          <w:p>
            <w:pPr>
              <w:keepNext w:val="0"/>
              <w:keepLines w:val="0"/>
              <w:pageBreakBefore w:val="0"/>
              <w:kinsoku/>
              <w:overflowPunct/>
              <w:topLinePunct w:val="0"/>
              <w:autoSpaceDE/>
              <w:autoSpaceDN/>
              <w:bidi w:val="0"/>
              <w:spacing w:before="65" w:line="360" w:lineRule="auto"/>
              <w:jc w:val="center"/>
              <w:textAlignment w:val="auto"/>
              <w:rPr>
                <w:rFonts w:hint="default"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2</w:t>
            </w:r>
          </w:p>
        </w:tc>
        <w:tc>
          <w:tcPr>
            <w:tcW w:w="7592" w:type="dxa"/>
            <w:noWrap w:val="0"/>
            <w:vAlign w:val="center"/>
          </w:tcPr>
          <w:p>
            <w:pPr>
              <w:keepNext w:val="0"/>
              <w:keepLines w:val="0"/>
              <w:pageBreakBefore w:val="0"/>
              <w:kinsoku/>
              <w:overflowPunct/>
              <w:topLinePunct w:val="0"/>
              <w:autoSpaceDE/>
              <w:autoSpaceDN/>
              <w:bidi w:val="0"/>
              <w:spacing w:before="65" w:line="360" w:lineRule="auto"/>
              <w:jc w:val="left"/>
              <w:textAlignment w:val="auto"/>
              <w:rPr>
                <w:rFonts w:hint="eastAsia"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供应商应授权合法的人员参加投标全过程，其中法定代表人/负责人直接投标，须提交法定代表人/负责人身份证明书和身份证；法定代表人/负责人授权代表参加投标的，须出具法定代表人/负责人授权书及授权代表身份证；磋商文件中凡是需要法定代表人签字或盖章之处，非法人单位的负责人均参照执行；</w:t>
            </w:r>
          </w:p>
        </w:tc>
        <w:tc>
          <w:tcPr>
            <w:tcW w:w="1144" w:type="dxa"/>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eastAsia" w:hAnsi="宋体" w:cs="宋体"/>
                <w:bCs/>
                <w:color w:val="auto"/>
                <w:szCs w:val="24"/>
              </w:rPr>
            </w:pPr>
            <w:r>
              <w:rPr>
                <w:rFonts w:ascii="宋体" w:hAnsi="宋体" w:eastAsia="宋体" w:cs="宋体"/>
                <w:color w:val="auto"/>
                <w:spacing w:val="7"/>
                <w:sz w:val="20"/>
                <w:szCs w:val="20"/>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682" w:type="dxa"/>
            <w:noWrap w:val="0"/>
            <w:vAlign w:val="center"/>
          </w:tcPr>
          <w:p>
            <w:pPr>
              <w:keepNext w:val="0"/>
              <w:keepLines w:val="0"/>
              <w:pageBreakBefore w:val="0"/>
              <w:kinsoku/>
              <w:overflowPunct/>
              <w:topLinePunct w:val="0"/>
              <w:autoSpaceDE/>
              <w:autoSpaceDN/>
              <w:bidi w:val="0"/>
              <w:spacing w:before="65" w:line="360" w:lineRule="auto"/>
              <w:jc w:val="center"/>
              <w:textAlignment w:val="auto"/>
              <w:rPr>
                <w:rFonts w:hint="default"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3</w:t>
            </w:r>
          </w:p>
        </w:tc>
        <w:tc>
          <w:tcPr>
            <w:tcW w:w="7592" w:type="dxa"/>
            <w:noWrap w:val="0"/>
            <w:vAlign w:val="center"/>
          </w:tcPr>
          <w:p>
            <w:pPr>
              <w:keepNext w:val="0"/>
              <w:keepLines w:val="0"/>
              <w:pageBreakBefore w:val="0"/>
              <w:kinsoku/>
              <w:overflowPunct/>
              <w:topLinePunct w:val="0"/>
              <w:autoSpaceDE/>
              <w:autoSpaceDN/>
              <w:bidi w:val="0"/>
              <w:spacing w:before="65" w:line="360" w:lineRule="auto"/>
              <w:jc w:val="left"/>
              <w:textAlignment w:val="auto"/>
              <w:rPr>
                <w:rFonts w:hint="eastAsia"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财务状况报告：2021年度经审计的完整财务审计报告，或其开标前三个月内银行出具的资信证明，或财政部门认可的政府采购专业担保机构出具的投标担保函；</w:t>
            </w:r>
          </w:p>
        </w:tc>
        <w:tc>
          <w:tcPr>
            <w:tcW w:w="1144" w:type="dxa"/>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eastAsia" w:hAnsi="宋体" w:cs="宋体"/>
                <w:bCs/>
                <w:color w:val="auto"/>
                <w:szCs w:val="24"/>
              </w:rPr>
            </w:pPr>
            <w:r>
              <w:rPr>
                <w:rFonts w:ascii="宋体" w:hAnsi="宋体" w:eastAsia="宋体" w:cs="宋体"/>
                <w:color w:val="auto"/>
                <w:spacing w:val="7"/>
                <w:sz w:val="20"/>
                <w:szCs w:val="20"/>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82" w:type="dxa"/>
            <w:noWrap w:val="0"/>
            <w:vAlign w:val="center"/>
          </w:tcPr>
          <w:p>
            <w:pPr>
              <w:keepNext w:val="0"/>
              <w:keepLines w:val="0"/>
              <w:pageBreakBefore w:val="0"/>
              <w:kinsoku/>
              <w:overflowPunct/>
              <w:topLinePunct w:val="0"/>
              <w:autoSpaceDE/>
              <w:autoSpaceDN/>
              <w:bidi w:val="0"/>
              <w:spacing w:before="65" w:line="360" w:lineRule="auto"/>
              <w:jc w:val="center"/>
              <w:textAlignment w:val="auto"/>
              <w:rPr>
                <w:rFonts w:hint="default"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4</w:t>
            </w:r>
          </w:p>
        </w:tc>
        <w:tc>
          <w:tcPr>
            <w:tcW w:w="7592" w:type="dxa"/>
            <w:noWrap w:val="0"/>
            <w:vAlign w:val="center"/>
          </w:tcPr>
          <w:p>
            <w:pPr>
              <w:keepNext w:val="0"/>
              <w:keepLines w:val="0"/>
              <w:pageBreakBefore w:val="0"/>
              <w:kinsoku/>
              <w:overflowPunct/>
              <w:topLinePunct w:val="0"/>
              <w:autoSpaceDE/>
              <w:autoSpaceDN/>
              <w:bidi w:val="0"/>
              <w:spacing w:before="65" w:line="360" w:lineRule="auto"/>
              <w:jc w:val="left"/>
              <w:textAlignment w:val="auto"/>
              <w:rPr>
                <w:rFonts w:hint="eastAsia"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社会保障资金缴纳证明：提供磋商响应文件递交截止日前一年内已缴存的至少一个月的社会保障资金缴存单据或社保机构开具的社会保险参保缴费情况证明，依法不需要缴纳社会保障资金的单位应提供相关证明材料；</w:t>
            </w:r>
          </w:p>
        </w:tc>
        <w:tc>
          <w:tcPr>
            <w:tcW w:w="1144" w:type="dxa"/>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eastAsia" w:hAnsi="宋体" w:cs="宋体"/>
                <w:bCs/>
                <w:color w:val="auto"/>
                <w:szCs w:val="24"/>
              </w:rPr>
            </w:pPr>
            <w:r>
              <w:rPr>
                <w:rFonts w:ascii="宋体" w:hAnsi="宋体" w:eastAsia="宋体" w:cs="宋体"/>
                <w:color w:val="auto"/>
                <w:spacing w:val="7"/>
                <w:sz w:val="20"/>
                <w:szCs w:val="20"/>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682" w:type="dxa"/>
            <w:noWrap w:val="0"/>
            <w:vAlign w:val="center"/>
          </w:tcPr>
          <w:p>
            <w:pPr>
              <w:keepNext w:val="0"/>
              <w:keepLines w:val="0"/>
              <w:pageBreakBefore w:val="0"/>
              <w:kinsoku/>
              <w:overflowPunct/>
              <w:topLinePunct w:val="0"/>
              <w:autoSpaceDE/>
              <w:autoSpaceDN/>
              <w:bidi w:val="0"/>
              <w:spacing w:before="65" w:line="360" w:lineRule="auto"/>
              <w:jc w:val="center"/>
              <w:textAlignment w:val="auto"/>
              <w:rPr>
                <w:rFonts w:hint="default"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5</w:t>
            </w:r>
          </w:p>
        </w:tc>
        <w:tc>
          <w:tcPr>
            <w:tcW w:w="7592" w:type="dxa"/>
            <w:noWrap w:val="0"/>
            <w:vAlign w:val="center"/>
          </w:tcPr>
          <w:p>
            <w:pPr>
              <w:keepNext w:val="0"/>
              <w:keepLines w:val="0"/>
              <w:pageBreakBefore w:val="0"/>
              <w:kinsoku/>
              <w:overflowPunct/>
              <w:topLinePunct w:val="0"/>
              <w:autoSpaceDE/>
              <w:autoSpaceDN/>
              <w:bidi w:val="0"/>
              <w:spacing w:before="65" w:line="360" w:lineRule="auto"/>
              <w:jc w:val="left"/>
              <w:textAlignment w:val="auto"/>
              <w:rPr>
                <w:rFonts w:hint="eastAsia"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税收缴纳证明：提供磋商响应文件递交截止日前一年内已缴纳的至少一个月的纳税证明或完税证明，纳税证明或完税证明上应有代收机构或税务机关的公章，依法免税的单位应提供相关证明材料；</w:t>
            </w:r>
          </w:p>
        </w:tc>
        <w:tc>
          <w:tcPr>
            <w:tcW w:w="1144" w:type="dxa"/>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eastAsia" w:hAnsi="宋体" w:cs="宋体"/>
                <w:bCs/>
                <w:color w:val="auto"/>
                <w:szCs w:val="24"/>
              </w:rPr>
            </w:pPr>
            <w:r>
              <w:rPr>
                <w:rFonts w:ascii="宋体" w:hAnsi="宋体" w:eastAsia="宋体" w:cs="宋体"/>
                <w:color w:val="auto"/>
                <w:spacing w:val="7"/>
                <w:sz w:val="20"/>
                <w:szCs w:val="20"/>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682" w:type="dxa"/>
            <w:noWrap w:val="0"/>
            <w:vAlign w:val="center"/>
          </w:tcPr>
          <w:p>
            <w:pPr>
              <w:keepNext w:val="0"/>
              <w:keepLines w:val="0"/>
              <w:pageBreakBefore w:val="0"/>
              <w:kinsoku/>
              <w:overflowPunct/>
              <w:topLinePunct w:val="0"/>
              <w:autoSpaceDE/>
              <w:autoSpaceDN/>
              <w:bidi w:val="0"/>
              <w:spacing w:before="65" w:line="360" w:lineRule="auto"/>
              <w:jc w:val="center"/>
              <w:textAlignment w:val="auto"/>
              <w:rPr>
                <w:rFonts w:hint="default"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6</w:t>
            </w:r>
          </w:p>
        </w:tc>
        <w:tc>
          <w:tcPr>
            <w:tcW w:w="7592" w:type="dxa"/>
            <w:noWrap w:val="0"/>
            <w:vAlign w:val="center"/>
          </w:tcPr>
          <w:p>
            <w:pPr>
              <w:keepNext w:val="0"/>
              <w:keepLines w:val="0"/>
              <w:pageBreakBefore w:val="0"/>
              <w:kinsoku/>
              <w:overflowPunct/>
              <w:topLinePunct w:val="0"/>
              <w:autoSpaceDE/>
              <w:autoSpaceDN/>
              <w:bidi w:val="0"/>
              <w:spacing w:before="65" w:line="360" w:lineRule="auto"/>
              <w:jc w:val="left"/>
              <w:textAlignment w:val="auto"/>
              <w:rPr>
                <w:rFonts w:hint="eastAsia"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书面声明（信用记录）：参加本次政府采购活动前3年内在经营活动中没有重大违纪，以及未被列入失信被执行人、重大税收违法案件当事人名单、政府采购严重违法失信行为记录名单的书面声明；</w:t>
            </w:r>
          </w:p>
        </w:tc>
        <w:tc>
          <w:tcPr>
            <w:tcW w:w="1144" w:type="dxa"/>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eastAsia" w:hAnsi="宋体" w:cs="宋体"/>
                <w:bCs/>
                <w:color w:val="auto"/>
                <w:szCs w:val="24"/>
              </w:rPr>
            </w:pPr>
            <w:r>
              <w:rPr>
                <w:rFonts w:ascii="宋体" w:hAnsi="宋体" w:eastAsia="宋体" w:cs="宋体"/>
                <w:color w:val="auto"/>
                <w:spacing w:val="7"/>
                <w:sz w:val="20"/>
                <w:szCs w:val="20"/>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82" w:type="dxa"/>
            <w:noWrap w:val="0"/>
            <w:vAlign w:val="center"/>
          </w:tcPr>
          <w:p>
            <w:pPr>
              <w:keepNext w:val="0"/>
              <w:keepLines w:val="0"/>
              <w:pageBreakBefore w:val="0"/>
              <w:kinsoku/>
              <w:overflowPunct/>
              <w:topLinePunct w:val="0"/>
              <w:autoSpaceDE/>
              <w:autoSpaceDN/>
              <w:bidi w:val="0"/>
              <w:spacing w:before="65" w:line="360" w:lineRule="auto"/>
              <w:jc w:val="center"/>
              <w:textAlignment w:val="auto"/>
              <w:rPr>
                <w:rFonts w:hint="default"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7</w:t>
            </w:r>
          </w:p>
        </w:tc>
        <w:tc>
          <w:tcPr>
            <w:tcW w:w="7592" w:type="dxa"/>
            <w:noWrap w:val="0"/>
            <w:vAlign w:val="center"/>
          </w:tcPr>
          <w:p>
            <w:pPr>
              <w:keepNext w:val="0"/>
              <w:keepLines w:val="0"/>
              <w:pageBreakBefore w:val="0"/>
              <w:kinsoku/>
              <w:overflowPunct/>
              <w:topLinePunct w:val="0"/>
              <w:autoSpaceDE/>
              <w:autoSpaceDN/>
              <w:bidi w:val="0"/>
              <w:spacing w:before="65" w:line="360" w:lineRule="auto"/>
              <w:jc w:val="left"/>
              <w:textAlignment w:val="auto"/>
              <w:rPr>
                <w:rFonts w:hint="eastAsia"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提供具有履行合同所必需的设备和专业技术能力的承诺。</w:t>
            </w:r>
          </w:p>
        </w:tc>
        <w:tc>
          <w:tcPr>
            <w:tcW w:w="1144" w:type="dxa"/>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eastAsia" w:hAnsi="宋体" w:cs="宋体"/>
                <w:bCs/>
                <w:color w:val="auto"/>
                <w:szCs w:val="24"/>
              </w:rPr>
            </w:pPr>
            <w:r>
              <w:rPr>
                <w:rFonts w:ascii="宋体" w:hAnsi="宋体" w:eastAsia="宋体" w:cs="宋体"/>
                <w:color w:val="auto"/>
                <w:spacing w:val="7"/>
                <w:sz w:val="20"/>
                <w:szCs w:val="20"/>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82" w:type="dxa"/>
            <w:noWrap w:val="0"/>
            <w:vAlign w:val="center"/>
          </w:tcPr>
          <w:p>
            <w:pPr>
              <w:keepNext w:val="0"/>
              <w:keepLines w:val="0"/>
              <w:pageBreakBefore w:val="0"/>
              <w:kinsoku/>
              <w:overflowPunct/>
              <w:topLinePunct w:val="0"/>
              <w:autoSpaceDE/>
              <w:autoSpaceDN/>
              <w:bidi w:val="0"/>
              <w:spacing w:before="65" w:line="360" w:lineRule="auto"/>
              <w:jc w:val="center"/>
              <w:textAlignment w:val="auto"/>
              <w:rPr>
                <w:rFonts w:hint="default"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8</w:t>
            </w:r>
          </w:p>
        </w:tc>
        <w:tc>
          <w:tcPr>
            <w:tcW w:w="7592" w:type="dxa"/>
            <w:noWrap w:val="0"/>
            <w:vAlign w:val="center"/>
          </w:tcPr>
          <w:p>
            <w:pPr>
              <w:keepNext w:val="0"/>
              <w:keepLines w:val="0"/>
              <w:pageBreakBefore w:val="0"/>
              <w:kinsoku/>
              <w:overflowPunct/>
              <w:topLinePunct w:val="0"/>
              <w:autoSpaceDE/>
              <w:autoSpaceDN/>
              <w:bidi w:val="0"/>
              <w:spacing w:before="65" w:line="360" w:lineRule="auto"/>
              <w:jc w:val="left"/>
              <w:textAlignment w:val="auto"/>
              <w:rPr>
                <w:rFonts w:hint="eastAsia"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采购代理机构出具的保证金交纳凭证 (收款收据) ；</w:t>
            </w:r>
          </w:p>
        </w:tc>
        <w:tc>
          <w:tcPr>
            <w:tcW w:w="1144" w:type="dxa"/>
            <w:noWrap w:val="0"/>
            <w:vAlign w:val="center"/>
          </w:tcPr>
          <w:p>
            <w:pPr>
              <w:keepNext w:val="0"/>
              <w:keepLines w:val="0"/>
              <w:pageBreakBefore w:val="0"/>
              <w:kinsoku/>
              <w:overflowPunct/>
              <w:topLinePunct w:val="0"/>
              <w:autoSpaceDE/>
              <w:autoSpaceDN/>
              <w:bidi w:val="0"/>
              <w:spacing w:before="0" w:beforeAutospacing="0" w:after="0" w:afterAutospacing="0" w:line="360" w:lineRule="auto"/>
              <w:jc w:val="center"/>
              <w:textAlignment w:val="auto"/>
              <w:rPr>
                <w:rFonts w:hint="eastAsia" w:cs="宋体"/>
                <w:bCs/>
                <w:color w:val="auto"/>
              </w:rPr>
            </w:pPr>
            <w:r>
              <w:rPr>
                <w:rFonts w:ascii="宋体" w:hAnsi="宋体" w:eastAsia="宋体" w:cs="宋体"/>
                <w:color w:val="auto"/>
                <w:spacing w:val="7"/>
                <w:sz w:val="20"/>
                <w:szCs w:val="20"/>
              </w:rPr>
              <w:t>合法有效</w:t>
            </w:r>
          </w:p>
        </w:tc>
      </w:tr>
    </w:tbl>
    <w:p>
      <w:pPr>
        <w:keepNext w:val="0"/>
        <w:keepLines w:val="0"/>
        <w:pageBreakBefore w:val="0"/>
        <w:kinsoku/>
        <w:overflowPunct/>
        <w:topLinePunct w:val="0"/>
        <w:autoSpaceDE/>
        <w:autoSpaceDN/>
        <w:bidi w:val="0"/>
        <w:spacing w:before="74" w:line="360" w:lineRule="auto"/>
        <w:ind w:right="417" w:firstLine="240" w:firstLineChars="100"/>
        <w:textAlignment w:val="auto"/>
        <w:rPr>
          <w:rFonts w:ascii="宋体" w:hAnsi="宋体" w:eastAsia="宋体" w:cs="宋体"/>
          <w:color w:val="auto"/>
          <w:sz w:val="23"/>
          <w:szCs w:val="23"/>
        </w:rPr>
      </w:pPr>
      <w:r>
        <w:rPr>
          <w:rFonts w:ascii="宋体" w:hAnsi="宋体" w:eastAsia="宋体" w:cs="宋体"/>
          <w:color w:val="auto"/>
          <w:spacing w:val="5"/>
          <w:sz w:val="23"/>
          <w:szCs w:val="23"/>
        </w:rPr>
        <w:t>3.2 符合性审查。磋商小组从响应文件的有效性、完整性和对磋商文件的响应程</w:t>
      </w:r>
      <w:r>
        <w:rPr>
          <w:rFonts w:ascii="宋体" w:hAnsi="宋体" w:eastAsia="宋体" w:cs="宋体"/>
          <w:color w:val="auto"/>
          <w:sz w:val="23"/>
          <w:szCs w:val="23"/>
        </w:rPr>
        <w:t xml:space="preserve">度 </w:t>
      </w:r>
      <w:r>
        <w:rPr>
          <w:rFonts w:ascii="宋体" w:hAnsi="宋体" w:eastAsia="宋体" w:cs="宋体"/>
          <w:color w:val="auto"/>
          <w:spacing w:val="22"/>
          <w:sz w:val="23"/>
          <w:szCs w:val="23"/>
        </w:rPr>
        <w:t>进行</w:t>
      </w:r>
      <w:r>
        <w:rPr>
          <w:rFonts w:ascii="宋体" w:hAnsi="宋体" w:eastAsia="宋体" w:cs="宋体"/>
          <w:color w:val="auto"/>
          <w:spacing w:val="12"/>
          <w:sz w:val="23"/>
          <w:szCs w:val="23"/>
        </w:rPr>
        <w:t>审</w:t>
      </w:r>
      <w:r>
        <w:rPr>
          <w:rFonts w:ascii="宋体" w:hAnsi="宋体" w:eastAsia="宋体" w:cs="宋体"/>
          <w:color w:val="auto"/>
          <w:spacing w:val="11"/>
          <w:sz w:val="23"/>
          <w:szCs w:val="23"/>
        </w:rPr>
        <w:t>查，以确定其是否对磋商文件实质性内容作出响应 (采购人可根据具体项目的</w:t>
      </w:r>
      <w:r>
        <w:rPr>
          <w:rFonts w:ascii="宋体" w:hAnsi="宋体" w:eastAsia="宋体" w:cs="宋体"/>
          <w:color w:val="auto"/>
          <w:sz w:val="23"/>
          <w:szCs w:val="23"/>
        </w:rPr>
        <w:t xml:space="preserve"> </w:t>
      </w:r>
      <w:r>
        <w:rPr>
          <w:rFonts w:ascii="宋体" w:hAnsi="宋体" w:eastAsia="宋体" w:cs="宋体"/>
          <w:color w:val="auto"/>
          <w:spacing w:val="11"/>
          <w:sz w:val="23"/>
          <w:szCs w:val="23"/>
        </w:rPr>
        <w:t>情</w:t>
      </w:r>
      <w:r>
        <w:rPr>
          <w:rFonts w:ascii="宋体" w:hAnsi="宋体" w:eastAsia="宋体" w:cs="宋体"/>
          <w:color w:val="auto"/>
          <w:spacing w:val="9"/>
          <w:sz w:val="23"/>
          <w:szCs w:val="23"/>
        </w:rPr>
        <w:t>况对实质性要求作特别的具体规定) 。符合性审查按下表进行：</w:t>
      </w:r>
    </w:p>
    <w:p>
      <w:pPr>
        <w:keepNext w:val="0"/>
        <w:keepLines w:val="0"/>
        <w:pageBreakBefore w:val="0"/>
        <w:kinsoku/>
        <w:overflowPunct/>
        <w:topLinePunct w:val="0"/>
        <w:autoSpaceDE/>
        <w:autoSpaceDN/>
        <w:bidi w:val="0"/>
        <w:spacing w:line="360" w:lineRule="auto"/>
        <w:textAlignment w:val="auto"/>
        <w:rPr>
          <w:color w:val="auto"/>
        </w:rPr>
      </w:pPr>
    </w:p>
    <w:tbl>
      <w:tblPr>
        <w:tblStyle w:val="23"/>
        <w:tblW w:w="9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8"/>
        <w:gridCol w:w="683"/>
        <w:gridCol w:w="3816"/>
        <w:gridCol w:w="44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498" w:type="dxa"/>
            <w:tcBorders>
              <w:top w:val="single" w:color="auto" w:sz="4" w:space="0"/>
              <w:left w:val="single" w:color="auto" w:sz="4" w:space="0"/>
              <w:bottom w:val="single" w:color="auto" w:sz="4" w:space="0"/>
              <w:right w:val="single" w:color="auto" w:sz="4" w:space="0"/>
            </w:tcBorders>
            <w:textDirection w:val="tbRlV"/>
            <w:vAlign w:val="top"/>
          </w:tcPr>
          <w:p>
            <w:pPr>
              <w:keepNext w:val="0"/>
              <w:keepLines w:val="0"/>
              <w:pageBreakBefore w:val="0"/>
              <w:kinsoku/>
              <w:overflowPunct/>
              <w:topLinePunct w:val="0"/>
              <w:autoSpaceDE/>
              <w:autoSpaceDN/>
              <w:bidi w:val="0"/>
              <w:spacing w:before="127" w:line="360" w:lineRule="auto"/>
              <w:ind w:left="117"/>
              <w:textAlignment w:val="auto"/>
              <w:rPr>
                <w:rFonts w:ascii="宋体" w:hAnsi="宋体" w:eastAsia="宋体" w:cs="宋体"/>
                <w:color w:val="auto"/>
                <w:sz w:val="23"/>
                <w:szCs w:val="23"/>
              </w:rPr>
            </w:pPr>
            <w:r>
              <w:rPr>
                <w:rFonts w:ascii="宋体" w:hAnsi="宋体" w:eastAsia="宋体" w:cs="宋体"/>
                <w:color w:val="auto"/>
                <w:spacing w:val="-9"/>
                <w:sz w:val="23"/>
                <w:szCs w:val="23"/>
                <w14:textOutline w14:w="4358" w14:cap="sq" w14:cmpd="sng">
                  <w14:solidFill>
                    <w14:srgbClr w14:val="000000"/>
                  </w14:solidFill>
                  <w14:prstDash w14:val="solid"/>
                  <w14:bevel/>
                </w14:textOutline>
              </w:rPr>
              <w:t>序</w:t>
            </w:r>
            <w:r>
              <w:rPr>
                <w:rFonts w:ascii="宋体" w:hAnsi="宋体" w:eastAsia="宋体" w:cs="宋体"/>
                <w:color w:val="auto"/>
                <w:spacing w:val="-8"/>
                <w:sz w:val="23"/>
                <w:szCs w:val="23"/>
              </w:rPr>
              <w:t xml:space="preserve"> </w:t>
            </w:r>
            <w:r>
              <w:rPr>
                <w:rFonts w:ascii="宋体" w:hAnsi="宋体" w:eastAsia="宋体" w:cs="宋体"/>
                <w:color w:val="auto"/>
                <w:spacing w:val="-8"/>
                <w:sz w:val="23"/>
                <w:szCs w:val="23"/>
                <w14:textOutline w14:w="4358" w14:cap="sq" w14:cmpd="sng">
                  <w14:solidFill>
                    <w14:srgbClr w14:val="000000"/>
                  </w14:solidFill>
                  <w14:prstDash w14:val="solid"/>
                  <w14:bevel/>
                </w14:textOutline>
              </w:rPr>
              <w:t>号</w:t>
            </w:r>
          </w:p>
        </w:tc>
        <w:tc>
          <w:tcPr>
            <w:tcW w:w="4499"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271" w:line="360" w:lineRule="auto"/>
              <w:ind w:left="1771"/>
              <w:textAlignment w:val="auto"/>
              <w:rPr>
                <w:rFonts w:ascii="宋体" w:hAnsi="宋体" w:eastAsia="宋体" w:cs="宋体"/>
                <w:color w:val="auto"/>
                <w:sz w:val="23"/>
                <w:szCs w:val="23"/>
              </w:rPr>
            </w:pPr>
            <w:r>
              <w:rPr>
                <w:rFonts w:ascii="宋体" w:hAnsi="宋体" w:eastAsia="宋体" w:cs="宋体"/>
                <w:color w:val="auto"/>
                <w:spacing w:val="9"/>
                <w:sz w:val="23"/>
                <w:szCs w:val="23"/>
                <w14:textOutline w14:w="4358" w14:cap="sq" w14:cmpd="sng">
                  <w14:solidFill>
                    <w14:srgbClr w14:val="000000"/>
                  </w14:solidFill>
                  <w14:prstDash w14:val="solid"/>
                  <w14:bevel/>
                </w14:textOutline>
              </w:rPr>
              <w:t>评</w:t>
            </w:r>
            <w:r>
              <w:rPr>
                <w:rFonts w:ascii="宋体" w:hAnsi="宋体" w:eastAsia="宋体" w:cs="宋体"/>
                <w:color w:val="auto"/>
                <w:spacing w:val="8"/>
                <w:sz w:val="23"/>
                <w:szCs w:val="23"/>
                <w14:textOutline w14:w="4358" w14:cap="sq" w14:cmpd="sng">
                  <w14:solidFill>
                    <w14:srgbClr w14:val="000000"/>
                  </w14:solidFill>
                  <w14:prstDash w14:val="solid"/>
                  <w14:bevel/>
                </w14:textOutline>
              </w:rPr>
              <w:t>审因素</w:t>
            </w:r>
          </w:p>
        </w:tc>
        <w:tc>
          <w:tcPr>
            <w:tcW w:w="44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270" w:line="360" w:lineRule="auto"/>
              <w:ind w:left="1766"/>
              <w:textAlignment w:val="auto"/>
              <w:rPr>
                <w:rFonts w:ascii="宋体" w:hAnsi="宋体" w:eastAsia="宋体" w:cs="宋体"/>
                <w:color w:val="auto"/>
                <w:sz w:val="23"/>
                <w:szCs w:val="23"/>
              </w:rPr>
            </w:pPr>
            <w:r>
              <w:rPr>
                <w:rFonts w:ascii="宋体" w:hAnsi="宋体" w:eastAsia="宋体" w:cs="宋体"/>
                <w:color w:val="auto"/>
                <w:spacing w:val="9"/>
                <w:sz w:val="23"/>
                <w:szCs w:val="23"/>
                <w14:textOutline w14:w="4358" w14:cap="sq" w14:cmpd="sng">
                  <w14:solidFill>
                    <w14:srgbClr w14:val="000000"/>
                  </w14:solidFill>
                  <w14:prstDash w14:val="solid"/>
                  <w14:bevel/>
                </w14:textOutline>
              </w:rPr>
              <w:t>评</w:t>
            </w:r>
            <w:r>
              <w:rPr>
                <w:rFonts w:ascii="宋体" w:hAnsi="宋体" w:eastAsia="宋体" w:cs="宋体"/>
                <w:color w:val="auto"/>
                <w:spacing w:val="8"/>
                <w:sz w:val="23"/>
                <w:szCs w:val="23"/>
                <w14:textOutline w14:w="4358" w14:cap="sq" w14:cmpd="sng">
                  <w14:solidFill>
                    <w14:srgbClr w14:val="000000"/>
                  </w14:solidFill>
                  <w14:prstDash w14:val="solid"/>
                  <w14:bevel/>
                </w14:textOutline>
              </w:rPr>
              <w:t>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498"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65" w:line="360" w:lineRule="auto"/>
              <w:ind w:left="217"/>
              <w:textAlignment w:val="auto"/>
              <w:rPr>
                <w:rFonts w:ascii="宋体" w:hAnsi="宋体" w:eastAsia="宋体" w:cs="宋体"/>
                <w:color w:val="auto"/>
                <w:sz w:val="20"/>
                <w:szCs w:val="20"/>
              </w:rPr>
            </w:pPr>
            <w:r>
              <w:rPr>
                <w:rFonts w:ascii="宋体" w:hAnsi="宋体" w:eastAsia="宋体" w:cs="宋体"/>
                <w:color w:val="auto"/>
                <w:sz w:val="20"/>
                <w:szCs w:val="20"/>
              </w:rPr>
              <w:t>1</w:t>
            </w:r>
          </w:p>
        </w:tc>
        <w:tc>
          <w:tcPr>
            <w:tcW w:w="683"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65" w:line="360" w:lineRule="auto"/>
              <w:ind w:left="135"/>
              <w:textAlignment w:val="auto"/>
              <w:rPr>
                <w:rFonts w:ascii="宋体" w:hAnsi="宋体" w:eastAsia="宋体" w:cs="宋体"/>
                <w:color w:val="auto"/>
                <w:sz w:val="20"/>
                <w:szCs w:val="20"/>
              </w:rPr>
            </w:pPr>
            <w:r>
              <w:rPr>
                <w:rFonts w:ascii="宋体" w:hAnsi="宋体" w:eastAsia="宋体" w:cs="宋体"/>
                <w:color w:val="auto"/>
                <w:spacing w:val="4"/>
                <w:sz w:val="20"/>
                <w:szCs w:val="20"/>
              </w:rPr>
              <w:t>有效</w:t>
            </w:r>
          </w:p>
          <w:p>
            <w:pPr>
              <w:keepNext w:val="0"/>
              <w:keepLines w:val="0"/>
              <w:pageBreakBefore w:val="0"/>
              <w:kinsoku/>
              <w:overflowPunct/>
              <w:topLinePunct w:val="0"/>
              <w:autoSpaceDE/>
              <w:autoSpaceDN/>
              <w:bidi w:val="0"/>
              <w:spacing w:before="25" w:line="360" w:lineRule="auto"/>
              <w:ind w:left="134"/>
              <w:textAlignment w:val="auto"/>
              <w:rPr>
                <w:rFonts w:ascii="宋体" w:hAnsi="宋体" w:eastAsia="宋体" w:cs="宋体"/>
                <w:color w:val="auto"/>
                <w:sz w:val="20"/>
                <w:szCs w:val="20"/>
              </w:rPr>
            </w:pPr>
            <w:r>
              <w:rPr>
                <w:rFonts w:ascii="宋体" w:hAnsi="宋体" w:eastAsia="宋体" w:cs="宋体"/>
                <w:color w:val="auto"/>
                <w:spacing w:val="5"/>
                <w:sz w:val="20"/>
                <w:szCs w:val="20"/>
              </w:rPr>
              <w:t>性</w:t>
            </w:r>
            <w:r>
              <w:rPr>
                <w:rFonts w:ascii="宋体" w:hAnsi="宋体" w:eastAsia="宋体" w:cs="宋体"/>
                <w:color w:val="auto"/>
                <w:spacing w:val="4"/>
                <w:sz w:val="20"/>
                <w:szCs w:val="20"/>
              </w:rPr>
              <w:t>审</w:t>
            </w:r>
          </w:p>
          <w:p>
            <w:pPr>
              <w:keepNext w:val="0"/>
              <w:keepLines w:val="0"/>
              <w:pageBreakBefore w:val="0"/>
              <w:kinsoku/>
              <w:overflowPunct/>
              <w:topLinePunct w:val="0"/>
              <w:autoSpaceDE/>
              <w:autoSpaceDN/>
              <w:bidi w:val="0"/>
              <w:spacing w:before="22" w:line="360" w:lineRule="auto"/>
              <w:ind w:left="243"/>
              <w:textAlignment w:val="auto"/>
              <w:rPr>
                <w:rFonts w:ascii="宋体" w:hAnsi="宋体" w:eastAsia="宋体" w:cs="宋体"/>
                <w:color w:val="auto"/>
                <w:sz w:val="20"/>
                <w:szCs w:val="20"/>
              </w:rPr>
            </w:pPr>
            <w:r>
              <w:rPr>
                <w:rFonts w:ascii="宋体" w:hAnsi="宋体" w:eastAsia="宋体" w:cs="宋体"/>
                <w:color w:val="auto"/>
                <w:sz w:val="20"/>
                <w:szCs w:val="20"/>
              </w:rPr>
              <w:t>查</w:t>
            </w:r>
          </w:p>
        </w:tc>
        <w:tc>
          <w:tcPr>
            <w:tcW w:w="38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66" w:line="360" w:lineRule="auto"/>
              <w:ind w:left="121"/>
              <w:textAlignment w:val="auto"/>
              <w:rPr>
                <w:rFonts w:ascii="宋体" w:hAnsi="宋体" w:eastAsia="宋体" w:cs="宋体"/>
                <w:color w:val="auto"/>
                <w:sz w:val="20"/>
                <w:szCs w:val="20"/>
              </w:rPr>
            </w:pPr>
            <w:r>
              <w:rPr>
                <w:rFonts w:ascii="宋体" w:hAnsi="宋体" w:eastAsia="宋体" w:cs="宋体"/>
                <w:color w:val="auto"/>
                <w:spacing w:val="16"/>
                <w:sz w:val="20"/>
                <w:szCs w:val="20"/>
              </w:rPr>
              <w:t>(</w:t>
            </w:r>
            <w:r>
              <w:rPr>
                <w:rFonts w:ascii="宋体" w:hAnsi="宋体" w:eastAsia="宋体" w:cs="宋体"/>
                <w:color w:val="auto"/>
                <w:spacing w:val="15"/>
                <w:sz w:val="20"/>
                <w:szCs w:val="20"/>
              </w:rPr>
              <w:t>1) 响应文件的签署盖章</w:t>
            </w:r>
          </w:p>
        </w:tc>
        <w:tc>
          <w:tcPr>
            <w:tcW w:w="44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32" w:line="360" w:lineRule="auto"/>
              <w:ind w:left="114" w:right="107" w:firstLine="10"/>
              <w:textAlignment w:val="auto"/>
              <w:rPr>
                <w:rFonts w:ascii="宋体" w:hAnsi="宋体" w:eastAsia="宋体" w:cs="宋体"/>
                <w:color w:val="auto"/>
                <w:sz w:val="20"/>
                <w:szCs w:val="20"/>
              </w:rPr>
            </w:pPr>
            <w:r>
              <w:rPr>
                <w:rFonts w:ascii="宋体" w:hAnsi="宋体" w:eastAsia="宋体" w:cs="宋体"/>
                <w:color w:val="auto"/>
                <w:spacing w:val="18"/>
                <w:sz w:val="20"/>
                <w:szCs w:val="20"/>
              </w:rPr>
              <w:t>响</w:t>
            </w:r>
            <w:r>
              <w:rPr>
                <w:rFonts w:ascii="宋体" w:hAnsi="宋体" w:eastAsia="宋体" w:cs="宋体"/>
                <w:color w:val="auto"/>
                <w:spacing w:val="12"/>
                <w:sz w:val="20"/>
                <w:szCs w:val="20"/>
              </w:rPr>
              <w:t>应文件上法定代表人或其授权代表人的签字齐</w:t>
            </w:r>
            <w:r>
              <w:rPr>
                <w:rFonts w:ascii="宋体" w:hAnsi="宋体" w:eastAsia="宋体" w:cs="宋体"/>
                <w:color w:val="auto"/>
                <w:spacing w:val="8"/>
                <w:sz w:val="20"/>
                <w:szCs w:val="20"/>
              </w:rPr>
              <w:t>全并加盖公章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498"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tc>
        <w:tc>
          <w:tcPr>
            <w:tcW w:w="683"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tc>
        <w:tc>
          <w:tcPr>
            <w:tcW w:w="38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68" w:line="360" w:lineRule="auto"/>
              <w:ind w:left="121"/>
              <w:textAlignment w:val="auto"/>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6"/>
                <w:sz w:val="20"/>
                <w:szCs w:val="20"/>
              </w:rPr>
              <w:t>2) 响应文件格式</w:t>
            </w:r>
          </w:p>
        </w:tc>
        <w:tc>
          <w:tcPr>
            <w:tcW w:w="44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68" w:line="360" w:lineRule="auto"/>
              <w:ind w:left="114"/>
              <w:textAlignment w:val="auto"/>
              <w:rPr>
                <w:rFonts w:ascii="宋体" w:hAnsi="宋体" w:eastAsia="宋体" w:cs="宋体"/>
                <w:color w:val="auto"/>
                <w:sz w:val="20"/>
                <w:szCs w:val="20"/>
              </w:rPr>
            </w:pPr>
            <w:r>
              <w:rPr>
                <w:rFonts w:ascii="宋体" w:hAnsi="宋体" w:eastAsia="宋体" w:cs="宋体"/>
                <w:color w:val="auto"/>
                <w:spacing w:val="10"/>
                <w:sz w:val="20"/>
                <w:szCs w:val="20"/>
              </w:rPr>
              <w:t>应</w:t>
            </w:r>
            <w:r>
              <w:rPr>
                <w:rFonts w:ascii="宋体" w:hAnsi="宋体" w:eastAsia="宋体" w:cs="宋体"/>
                <w:color w:val="auto"/>
                <w:spacing w:val="9"/>
                <w:sz w:val="20"/>
                <w:szCs w:val="20"/>
              </w:rPr>
              <w:t>符合“磋商文件格式”要求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498"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tc>
        <w:tc>
          <w:tcPr>
            <w:tcW w:w="683"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tc>
        <w:tc>
          <w:tcPr>
            <w:tcW w:w="38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68" w:line="360" w:lineRule="auto"/>
              <w:ind w:left="121"/>
              <w:textAlignment w:val="auto"/>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6"/>
                <w:sz w:val="20"/>
                <w:szCs w:val="20"/>
              </w:rPr>
              <w:t>3) 响应文件递交</w:t>
            </w:r>
          </w:p>
        </w:tc>
        <w:tc>
          <w:tcPr>
            <w:tcW w:w="44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68" w:line="360" w:lineRule="auto"/>
              <w:ind w:left="114"/>
              <w:textAlignment w:val="auto"/>
              <w:rPr>
                <w:rFonts w:ascii="宋体" w:hAnsi="宋体" w:eastAsia="宋体" w:cs="宋体"/>
                <w:color w:val="auto"/>
                <w:sz w:val="20"/>
                <w:szCs w:val="20"/>
              </w:rPr>
            </w:pPr>
            <w:r>
              <w:rPr>
                <w:rFonts w:ascii="宋体" w:hAnsi="宋体" w:eastAsia="宋体" w:cs="宋体"/>
                <w:color w:val="auto"/>
                <w:spacing w:val="12"/>
                <w:sz w:val="20"/>
                <w:szCs w:val="20"/>
              </w:rPr>
              <w:t>应</w:t>
            </w:r>
            <w:r>
              <w:rPr>
                <w:rFonts w:ascii="宋体" w:hAnsi="宋体" w:eastAsia="宋体" w:cs="宋体"/>
                <w:color w:val="auto"/>
                <w:spacing w:val="9"/>
                <w:sz w:val="20"/>
                <w:szCs w:val="20"/>
              </w:rPr>
              <w:t>符合“投标人须知前列表”规定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498"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tc>
        <w:tc>
          <w:tcPr>
            <w:tcW w:w="683"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tc>
        <w:tc>
          <w:tcPr>
            <w:tcW w:w="38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68" w:line="360" w:lineRule="auto"/>
              <w:ind w:left="121"/>
              <w:textAlignment w:val="auto"/>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8"/>
                <w:sz w:val="20"/>
                <w:szCs w:val="20"/>
              </w:rPr>
              <w:t>4) 报价唯一</w:t>
            </w:r>
          </w:p>
        </w:tc>
        <w:tc>
          <w:tcPr>
            <w:tcW w:w="44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69" w:line="360" w:lineRule="auto"/>
              <w:ind w:left="127"/>
              <w:textAlignment w:val="auto"/>
              <w:rPr>
                <w:rFonts w:ascii="宋体" w:hAnsi="宋体" w:eastAsia="宋体" w:cs="宋体"/>
                <w:color w:val="auto"/>
                <w:sz w:val="20"/>
                <w:szCs w:val="20"/>
              </w:rPr>
            </w:pPr>
            <w:r>
              <w:rPr>
                <w:rFonts w:ascii="宋体" w:hAnsi="宋体" w:eastAsia="宋体" w:cs="宋体"/>
                <w:color w:val="auto"/>
                <w:spacing w:val="9"/>
                <w:sz w:val="20"/>
                <w:szCs w:val="20"/>
              </w:rPr>
              <w:t>只能有一个有效报价，不得提交选择性报</w:t>
            </w:r>
            <w:r>
              <w:rPr>
                <w:rFonts w:ascii="宋体" w:hAnsi="宋体" w:eastAsia="宋体" w:cs="宋体"/>
                <w:color w:val="auto"/>
                <w:spacing w:val="6"/>
                <w:sz w:val="20"/>
                <w:szCs w:val="20"/>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498"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tc>
        <w:tc>
          <w:tcPr>
            <w:tcW w:w="683"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tc>
        <w:tc>
          <w:tcPr>
            <w:tcW w:w="38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70" w:line="360" w:lineRule="auto"/>
              <w:ind w:left="121"/>
              <w:textAlignment w:val="auto"/>
              <w:rPr>
                <w:rFonts w:ascii="宋体" w:hAnsi="宋体" w:eastAsia="宋体" w:cs="宋体"/>
                <w:color w:val="auto"/>
                <w:sz w:val="20"/>
                <w:szCs w:val="20"/>
              </w:rPr>
            </w:pPr>
            <w:r>
              <w:rPr>
                <w:rFonts w:ascii="宋体" w:hAnsi="宋体" w:eastAsia="宋体" w:cs="宋体"/>
                <w:color w:val="auto"/>
                <w:spacing w:val="16"/>
                <w:sz w:val="20"/>
                <w:szCs w:val="20"/>
              </w:rPr>
              <w:t>(5) 第一次磋商报价</w:t>
            </w:r>
          </w:p>
        </w:tc>
        <w:tc>
          <w:tcPr>
            <w:tcW w:w="44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70" w:line="360" w:lineRule="auto"/>
              <w:ind w:left="114"/>
              <w:textAlignment w:val="auto"/>
              <w:rPr>
                <w:rFonts w:ascii="宋体" w:hAnsi="宋体" w:eastAsia="宋体" w:cs="宋体"/>
                <w:color w:val="auto"/>
                <w:sz w:val="20"/>
                <w:szCs w:val="20"/>
              </w:rPr>
            </w:pPr>
            <w:r>
              <w:rPr>
                <w:rFonts w:ascii="宋体" w:hAnsi="宋体" w:eastAsia="宋体" w:cs="宋体"/>
                <w:color w:val="auto"/>
                <w:spacing w:val="12"/>
                <w:sz w:val="20"/>
                <w:szCs w:val="20"/>
              </w:rPr>
              <w:t>第</w:t>
            </w:r>
            <w:r>
              <w:rPr>
                <w:rFonts w:ascii="宋体" w:hAnsi="宋体" w:eastAsia="宋体" w:cs="宋体"/>
                <w:color w:val="auto"/>
                <w:spacing w:val="9"/>
                <w:sz w:val="20"/>
                <w:szCs w:val="20"/>
              </w:rPr>
              <w:t>一次磋商报价不超过采购预算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3" w:hRule="atLeast"/>
        </w:trPr>
        <w:tc>
          <w:tcPr>
            <w:tcW w:w="498"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65" w:line="360" w:lineRule="auto"/>
              <w:ind w:left="204"/>
              <w:textAlignment w:val="auto"/>
              <w:rPr>
                <w:rFonts w:ascii="宋体" w:hAnsi="宋体" w:eastAsia="宋体" w:cs="宋体"/>
                <w:color w:val="auto"/>
                <w:sz w:val="20"/>
                <w:szCs w:val="20"/>
              </w:rPr>
            </w:pPr>
            <w:r>
              <w:rPr>
                <w:rFonts w:ascii="宋体" w:hAnsi="宋体" w:eastAsia="宋体" w:cs="宋体"/>
                <w:color w:val="auto"/>
                <w:sz w:val="20"/>
                <w:szCs w:val="20"/>
              </w:rPr>
              <w:t>2</w:t>
            </w:r>
          </w:p>
        </w:tc>
        <w:tc>
          <w:tcPr>
            <w:tcW w:w="683"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65" w:line="360" w:lineRule="auto"/>
              <w:ind w:left="136"/>
              <w:textAlignment w:val="auto"/>
              <w:rPr>
                <w:rFonts w:ascii="宋体" w:hAnsi="宋体" w:eastAsia="宋体" w:cs="宋体"/>
                <w:color w:val="auto"/>
                <w:sz w:val="20"/>
                <w:szCs w:val="20"/>
              </w:rPr>
            </w:pPr>
            <w:r>
              <w:rPr>
                <w:rFonts w:ascii="宋体" w:hAnsi="宋体" w:eastAsia="宋体" w:cs="宋体"/>
                <w:color w:val="auto"/>
                <w:spacing w:val="4"/>
                <w:sz w:val="20"/>
                <w:szCs w:val="20"/>
              </w:rPr>
              <w:t>完</w:t>
            </w:r>
            <w:r>
              <w:rPr>
                <w:rFonts w:ascii="宋体" w:hAnsi="宋体" w:eastAsia="宋体" w:cs="宋体"/>
                <w:color w:val="auto"/>
                <w:spacing w:val="3"/>
                <w:sz w:val="20"/>
                <w:szCs w:val="20"/>
              </w:rPr>
              <w:t>整</w:t>
            </w:r>
          </w:p>
          <w:p>
            <w:pPr>
              <w:keepNext w:val="0"/>
              <w:keepLines w:val="0"/>
              <w:pageBreakBefore w:val="0"/>
              <w:kinsoku/>
              <w:overflowPunct/>
              <w:topLinePunct w:val="0"/>
              <w:autoSpaceDE/>
              <w:autoSpaceDN/>
              <w:bidi w:val="0"/>
              <w:spacing w:before="23" w:line="360" w:lineRule="auto"/>
              <w:ind w:left="134"/>
              <w:textAlignment w:val="auto"/>
              <w:rPr>
                <w:rFonts w:ascii="宋体" w:hAnsi="宋体" w:eastAsia="宋体" w:cs="宋体"/>
                <w:color w:val="auto"/>
                <w:sz w:val="20"/>
                <w:szCs w:val="20"/>
              </w:rPr>
            </w:pPr>
            <w:r>
              <w:rPr>
                <w:rFonts w:ascii="宋体" w:hAnsi="宋体" w:eastAsia="宋体" w:cs="宋体"/>
                <w:color w:val="auto"/>
                <w:spacing w:val="5"/>
                <w:sz w:val="20"/>
                <w:szCs w:val="20"/>
              </w:rPr>
              <w:t>性</w:t>
            </w:r>
            <w:r>
              <w:rPr>
                <w:rFonts w:ascii="宋体" w:hAnsi="宋体" w:eastAsia="宋体" w:cs="宋体"/>
                <w:color w:val="auto"/>
                <w:spacing w:val="4"/>
                <w:sz w:val="20"/>
                <w:szCs w:val="20"/>
              </w:rPr>
              <w:t>审</w:t>
            </w:r>
          </w:p>
          <w:p>
            <w:pPr>
              <w:keepNext w:val="0"/>
              <w:keepLines w:val="0"/>
              <w:pageBreakBefore w:val="0"/>
              <w:kinsoku/>
              <w:overflowPunct/>
              <w:topLinePunct w:val="0"/>
              <w:autoSpaceDE/>
              <w:autoSpaceDN/>
              <w:bidi w:val="0"/>
              <w:spacing w:before="24" w:line="360" w:lineRule="auto"/>
              <w:ind w:left="243"/>
              <w:textAlignment w:val="auto"/>
              <w:rPr>
                <w:rFonts w:ascii="宋体" w:hAnsi="宋体" w:eastAsia="宋体" w:cs="宋体"/>
                <w:color w:val="auto"/>
                <w:sz w:val="20"/>
                <w:szCs w:val="20"/>
              </w:rPr>
            </w:pPr>
            <w:r>
              <w:rPr>
                <w:rFonts w:ascii="宋体" w:hAnsi="宋体" w:eastAsia="宋体" w:cs="宋体"/>
                <w:color w:val="auto"/>
                <w:sz w:val="20"/>
                <w:szCs w:val="20"/>
              </w:rPr>
              <w:t>查</w:t>
            </w:r>
          </w:p>
        </w:tc>
        <w:tc>
          <w:tcPr>
            <w:tcW w:w="38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69" w:line="360" w:lineRule="auto"/>
              <w:ind w:left="121"/>
              <w:textAlignment w:val="auto"/>
              <w:rPr>
                <w:rFonts w:ascii="宋体" w:hAnsi="宋体" w:eastAsia="宋体" w:cs="宋体"/>
                <w:color w:val="auto"/>
                <w:sz w:val="20"/>
                <w:szCs w:val="20"/>
              </w:rPr>
            </w:pPr>
            <w:r>
              <w:rPr>
                <w:rFonts w:ascii="宋体" w:hAnsi="宋体" w:eastAsia="宋体" w:cs="宋体"/>
                <w:color w:val="auto"/>
                <w:spacing w:val="16"/>
                <w:sz w:val="20"/>
                <w:szCs w:val="20"/>
              </w:rPr>
              <w:t>(</w:t>
            </w:r>
            <w:r>
              <w:rPr>
                <w:rFonts w:ascii="宋体" w:hAnsi="宋体" w:eastAsia="宋体" w:cs="宋体"/>
                <w:color w:val="auto"/>
                <w:spacing w:val="15"/>
                <w:sz w:val="20"/>
                <w:szCs w:val="20"/>
              </w:rPr>
              <w:t>6) 响应文件密封和标记</w:t>
            </w:r>
          </w:p>
        </w:tc>
        <w:tc>
          <w:tcPr>
            <w:tcW w:w="44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69" w:line="360" w:lineRule="auto"/>
              <w:ind w:left="114"/>
              <w:textAlignment w:val="auto"/>
              <w:rPr>
                <w:rFonts w:ascii="宋体" w:hAnsi="宋体" w:eastAsia="宋体" w:cs="宋体"/>
                <w:color w:val="auto"/>
                <w:sz w:val="20"/>
                <w:szCs w:val="20"/>
              </w:rPr>
            </w:pPr>
            <w:r>
              <w:rPr>
                <w:rFonts w:ascii="宋体" w:hAnsi="宋体" w:eastAsia="宋体" w:cs="宋体"/>
                <w:color w:val="auto"/>
                <w:spacing w:val="4"/>
                <w:sz w:val="20"/>
                <w:szCs w:val="20"/>
              </w:rPr>
              <w:t>应符合“投标人</w:t>
            </w:r>
            <w:r>
              <w:rPr>
                <w:rFonts w:ascii="宋体" w:hAnsi="宋体" w:eastAsia="宋体" w:cs="宋体"/>
                <w:color w:val="auto"/>
                <w:spacing w:val="2"/>
                <w:sz w:val="20"/>
                <w:szCs w:val="20"/>
              </w:rPr>
              <w:t>须知”第 23 条款规定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498"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tc>
        <w:tc>
          <w:tcPr>
            <w:tcW w:w="683"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tc>
        <w:tc>
          <w:tcPr>
            <w:tcW w:w="38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70" w:line="360" w:lineRule="auto"/>
              <w:ind w:left="121"/>
              <w:textAlignment w:val="auto"/>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6"/>
                <w:sz w:val="20"/>
                <w:szCs w:val="20"/>
              </w:rPr>
              <w:t>7) 响应文件份数</w:t>
            </w:r>
          </w:p>
        </w:tc>
        <w:tc>
          <w:tcPr>
            <w:tcW w:w="44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34" w:line="360" w:lineRule="auto"/>
              <w:ind w:left="114" w:right="107"/>
              <w:textAlignment w:val="auto"/>
              <w:rPr>
                <w:rFonts w:ascii="宋体" w:hAnsi="宋体" w:eastAsia="宋体" w:cs="宋体"/>
                <w:color w:val="auto"/>
                <w:sz w:val="20"/>
                <w:szCs w:val="20"/>
              </w:rPr>
            </w:pPr>
            <w:r>
              <w:rPr>
                <w:rFonts w:ascii="宋体" w:hAnsi="宋体" w:eastAsia="宋体" w:cs="宋体"/>
                <w:color w:val="auto"/>
                <w:spacing w:val="13"/>
                <w:sz w:val="20"/>
                <w:szCs w:val="20"/>
              </w:rPr>
              <w:t>应符合“投标人须知前列表”规定的正本、</w:t>
            </w:r>
            <w:r>
              <w:rPr>
                <w:rFonts w:ascii="宋体" w:hAnsi="宋体" w:eastAsia="宋体" w:cs="宋体"/>
                <w:color w:val="auto"/>
                <w:spacing w:val="9"/>
                <w:sz w:val="20"/>
                <w:szCs w:val="20"/>
              </w:rPr>
              <w:t>副</w:t>
            </w:r>
            <w:r>
              <w:rPr>
                <w:rFonts w:ascii="宋体" w:hAnsi="宋体" w:eastAsia="宋体" w:cs="宋体"/>
                <w:color w:val="auto"/>
                <w:sz w:val="20"/>
                <w:szCs w:val="20"/>
              </w:rPr>
              <w:t xml:space="preserve"> </w:t>
            </w:r>
            <w:r>
              <w:rPr>
                <w:rFonts w:ascii="宋体" w:hAnsi="宋体" w:eastAsia="宋体" w:cs="宋体"/>
                <w:color w:val="auto"/>
                <w:spacing w:val="-6"/>
                <w:sz w:val="20"/>
                <w:szCs w:val="20"/>
              </w:rPr>
              <w:t>本</w:t>
            </w:r>
            <w:r>
              <w:rPr>
                <w:rFonts w:ascii="宋体" w:hAnsi="宋体" w:eastAsia="宋体" w:cs="宋体"/>
                <w:color w:val="auto"/>
                <w:spacing w:val="-5"/>
                <w:sz w:val="20"/>
                <w:szCs w:val="20"/>
              </w:rPr>
              <w:t>、</w:t>
            </w:r>
            <w:r>
              <w:rPr>
                <w:rFonts w:ascii="宋体" w:hAnsi="宋体" w:eastAsia="宋体" w:cs="宋体"/>
                <w:color w:val="auto"/>
                <w:spacing w:val="-3"/>
                <w:sz w:val="20"/>
                <w:szCs w:val="20"/>
              </w:rPr>
              <w:t xml:space="preserve"> 电子文件数量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498"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tc>
        <w:tc>
          <w:tcPr>
            <w:tcW w:w="683"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tc>
        <w:tc>
          <w:tcPr>
            <w:tcW w:w="38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71" w:line="360" w:lineRule="auto"/>
              <w:ind w:left="121"/>
              <w:textAlignment w:val="auto"/>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6"/>
                <w:sz w:val="20"/>
                <w:szCs w:val="20"/>
              </w:rPr>
              <w:t>8) 响应文件内容</w:t>
            </w:r>
          </w:p>
        </w:tc>
        <w:tc>
          <w:tcPr>
            <w:tcW w:w="44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71" w:line="360" w:lineRule="auto"/>
              <w:ind w:left="125"/>
              <w:textAlignment w:val="auto"/>
              <w:rPr>
                <w:rFonts w:ascii="宋体" w:hAnsi="宋体" w:eastAsia="宋体" w:cs="宋体"/>
                <w:color w:val="auto"/>
                <w:sz w:val="20"/>
                <w:szCs w:val="20"/>
              </w:rPr>
            </w:pPr>
            <w:r>
              <w:rPr>
                <w:rFonts w:ascii="宋体" w:hAnsi="宋体" w:eastAsia="宋体" w:cs="宋体"/>
                <w:color w:val="auto"/>
                <w:spacing w:val="10"/>
                <w:sz w:val="20"/>
                <w:szCs w:val="20"/>
              </w:rPr>
              <w:t>响</w:t>
            </w:r>
            <w:r>
              <w:rPr>
                <w:rFonts w:ascii="宋体" w:hAnsi="宋体" w:eastAsia="宋体" w:cs="宋体"/>
                <w:color w:val="auto"/>
                <w:spacing w:val="8"/>
                <w:sz w:val="20"/>
                <w:szCs w:val="20"/>
              </w:rPr>
              <w:t>应文件内容齐全、无遗漏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498"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65" w:line="360" w:lineRule="auto"/>
              <w:ind w:left="206"/>
              <w:textAlignment w:val="auto"/>
              <w:rPr>
                <w:rFonts w:ascii="宋体" w:hAnsi="宋体" w:eastAsia="宋体" w:cs="宋体"/>
                <w:color w:val="auto"/>
                <w:sz w:val="20"/>
                <w:szCs w:val="20"/>
              </w:rPr>
            </w:pPr>
            <w:r>
              <w:rPr>
                <w:rFonts w:ascii="宋体" w:hAnsi="宋体" w:eastAsia="宋体" w:cs="宋体"/>
                <w:color w:val="auto"/>
                <w:sz w:val="20"/>
                <w:szCs w:val="20"/>
              </w:rPr>
              <w:t>3</w:t>
            </w:r>
          </w:p>
        </w:tc>
        <w:tc>
          <w:tcPr>
            <w:tcW w:w="683"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84" w:line="360" w:lineRule="auto"/>
              <w:ind w:left="134"/>
              <w:textAlignment w:val="auto"/>
              <w:rPr>
                <w:rFonts w:ascii="宋体" w:hAnsi="宋体" w:eastAsia="宋体" w:cs="宋体"/>
                <w:color w:val="auto"/>
                <w:sz w:val="20"/>
                <w:szCs w:val="20"/>
              </w:rPr>
            </w:pPr>
            <w:r>
              <w:rPr>
                <w:rFonts w:ascii="宋体" w:hAnsi="宋体" w:eastAsia="宋体" w:cs="宋体"/>
                <w:color w:val="auto"/>
                <w:spacing w:val="5"/>
                <w:sz w:val="20"/>
                <w:szCs w:val="20"/>
              </w:rPr>
              <w:t>磋商</w:t>
            </w:r>
          </w:p>
          <w:p>
            <w:pPr>
              <w:keepNext w:val="0"/>
              <w:keepLines w:val="0"/>
              <w:pageBreakBefore w:val="0"/>
              <w:kinsoku/>
              <w:overflowPunct/>
              <w:topLinePunct w:val="0"/>
              <w:autoSpaceDE/>
              <w:autoSpaceDN/>
              <w:bidi w:val="0"/>
              <w:spacing w:before="24" w:line="360" w:lineRule="auto"/>
              <w:ind w:left="145"/>
              <w:textAlignment w:val="auto"/>
              <w:rPr>
                <w:rFonts w:ascii="宋体" w:hAnsi="宋体" w:eastAsia="宋体" w:cs="宋体"/>
                <w:color w:val="auto"/>
                <w:sz w:val="20"/>
                <w:szCs w:val="20"/>
              </w:rPr>
            </w:pPr>
            <w:r>
              <w:rPr>
                <w:rFonts w:ascii="宋体" w:hAnsi="宋体" w:eastAsia="宋体" w:cs="宋体"/>
                <w:color w:val="auto"/>
                <w:spacing w:val="-1"/>
                <w:sz w:val="20"/>
                <w:szCs w:val="20"/>
              </w:rPr>
              <w:t>响应</w:t>
            </w:r>
          </w:p>
          <w:p>
            <w:pPr>
              <w:keepNext w:val="0"/>
              <w:keepLines w:val="0"/>
              <w:pageBreakBefore w:val="0"/>
              <w:kinsoku/>
              <w:overflowPunct/>
              <w:topLinePunct w:val="0"/>
              <w:autoSpaceDE/>
              <w:autoSpaceDN/>
              <w:bidi w:val="0"/>
              <w:spacing w:before="21" w:line="360" w:lineRule="auto"/>
              <w:ind w:left="136"/>
              <w:textAlignment w:val="auto"/>
              <w:rPr>
                <w:rFonts w:ascii="宋体" w:hAnsi="宋体" w:eastAsia="宋体" w:cs="宋体"/>
                <w:color w:val="auto"/>
                <w:sz w:val="20"/>
                <w:szCs w:val="20"/>
              </w:rPr>
            </w:pPr>
            <w:r>
              <w:rPr>
                <w:rFonts w:ascii="宋体" w:hAnsi="宋体" w:eastAsia="宋体" w:cs="宋体"/>
                <w:color w:val="auto"/>
                <w:spacing w:val="4"/>
                <w:sz w:val="20"/>
                <w:szCs w:val="20"/>
              </w:rPr>
              <w:t>文</w:t>
            </w:r>
            <w:r>
              <w:rPr>
                <w:rFonts w:ascii="宋体" w:hAnsi="宋体" w:eastAsia="宋体" w:cs="宋体"/>
                <w:color w:val="auto"/>
                <w:spacing w:val="3"/>
                <w:sz w:val="20"/>
                <w:szCs w:val="20"/>
              </w:rPr>
              <w:t>件</w:t>
            </w:r>
          </w:p>
          <w:p>
            <w:pPr>
              <w:keepNext w:val="0"/>
              <w:keepLines w:val="0"/>
              <w:pageBreakBefore w:val="0"/>
              <w:kinsoku/>
              <w:overflowPunct/>
              <w:topLinePunct w:val="0"/>
              <w:autoSpaceDE/>
              <w:autoSpaceDN/>
              <w:bidi w:val="0"/>
              <w:spacing w:before="27" w:line="360" w:lineRule="auto"/>
              <w:ind w:left="152"/>
              <w:textAlignment w:val="auto"/>
              <w:rPr>
                <w:rFonts w:ascii="宋体" w:hAnsi="宋体" w:eastAsia="宋体" w:cs="宋体"/>
                <w:color w:val="auto"/>
                <w:sz w:val="20"/>
                <w:szCs w:val="20"/>
              </w:rPr>
            </w:pPr>
            <w:r>
              <w:rPr>
                <w:rFonts w:ascii="宋体" w:hAnsi="宋体" w:eastAsia="宋体" w:cs="宋体"/>
                <w:color w:val="auto"/>
                <w:spacing w:val="-5"/>
                <w:sz w:val="20"/>
                <w:szCs w:val="20"/>
              </w:rPr>
              <w:t>的</w:t>
            </w:r>
            <w:r>
              <w:rPr>
                <w:rFonts w:ascii="宋体" w:hAnsi="宋体" w:eastAsia="宋体" w:cs="宋体"/>
                <w:color w:val="auto"/>
                <w:spacing w:val="-3"/>
                <w:sz w:val="20"/>
                <w:szCs w:val="20"/>
              </w:rPr>
              <w:t>响</w:t>
            </w:r>
          </w:p>
          <w:p>
            <w:pPr>
              <w:keepNext w:val="0"/>
              <w:keepLines w:val="0"/>
              <w:pageBreakBefore w:val="0"/>
              <w:kinsoku/>
              <w:overflowPunct/>
              <w:topLinePunct w:val="0"/>
              <w:autoSpaceDE/>
              <w:autoSpaceDN/>
              <w:bidi w:val="0"/>
              <w:spacing w:before="21" w:line="360" w:lineRule="auto"/>
              <w:ind w:left="134"/>
              <w:textAlignment w:val="auto"/>
              <w:rPr>
                <w:rFonts w:ascii="宋体" w:hAnsi="宋体" w:eastAsia="宋体" w:cs="宋体"/>
                <w:color w:val="auto"/>
                <w:sz w:val="20"/>
                <w:szCs w:val="20"/>
              </w:rPr>
            </w:pPr>
            <w:r>
              <w:rPr>
                <w:rFonts w:ascii="宋体" w:hAnsi="宋体" w:eastAsia="宋体" w:cs="宋体"/>
                <w:color w:val="auto"/>
                <w:spacing w:val="5"/>
                <w:sz w:val="20"/>
                <w:szCs w:val="20"/>
              </w:rPr>
              <w:t>应</w:t>
            </w:r>
            <w:r>
              <w:rPr>
                <w:rFonts w:ascii="宋体" w:hAnsi="宋体" w:eastAsia="宋体" w:cs="宋体"/>
                <w:color w:val="auto"/>
                <w:spacing w:val="4"/>
                <w:sz w:val="20"/>
                <w:szCs w:val="20"/>
              </w:rPr>
              <w:t>程</w:t>
            </w:r>
          </w:p>
          <w:p>
            <w:pPr>
              <w:keepNext w:val="0"/>
              <w:keepLines w:val="0"/>
              <w:pageBreakBefore w:val="0"/>
              <w:kinsoku/>
              <w:overflowPunct/>
              <w:topLinePunct w:val="0"/>
              <w:autoSpaceDE/>
              <w:autoSpaceDN/>
              <w:bidi w:val="0"/>
              <w:spacing w:before="23" w:line="360" w:lineRule="auto"/>
              <w:ind w:left="134"/>
              <w:textAlignment w:val="auto"/>
              <w:rPr>
                <w:rFonts w:ascii="宋体" w:hAnsi="宋体" w:eastAsia="宋体" w:cs="宋体"/>
                <w:color w:val="auto"/>
                <w:sz w:val="20"/>
                <w:szCs w:val="20"/>
              </w:rPr>
            </w:pPr>
            <w:r>
              <w:rPr>
                <w:rFonts w:ascii="宋体" w:hAnsi="宋体" w:eastAsia="宋体" w:cs="宋体"/>
                <w:color w:val="auto"/>
                <w:spacing w:val="5"/>
                <w:sz w:val="20"/>
                <w:szCs w:val="20"/>
              </w:rPr>
              <w:t>度审</w:t>
            </w:r>
          </w:p>
          <w:p>
            <w:pPr>
              <w:keepNext w:val="0"/>
              <w:keepLines w:val="0"/>
              <w:pageBreakBefore w:val="0"/>
              <w:kinsoku/>
              <w:overflowPunct/>
              <w:topLinePunct w:val="0"/>
              <w:autoSpaceDE/>
              <w:autoSpaceDN/>
              <w:bidi w:val="0"/>
              <w:spacing w:before="25" w:line="360" w:lineRule="auto"/>
              <w:ind w:left="243"/>
              <w:textAlignment w:val="auto"/>
              <w:rPr>
                <w:rFonts w:ascii="宋体" w:hAnsi="宋体" w:eastAsia="宋体" w:cs="宋体"/>
                <w:color w:val="auto"/>
                <w:sz w:val="20"/>
                <w:szCs w:val="20"/>
              </w:rPr>
            </w:pPr>
            <w:r>
              <w:rPr>
                <w:rFonts w:ascii="宋体" w:hAnsi="宋体" w:eastAsia="宋体" w:cs="宋体"/>
                <w:color w:val="auto"/>
                <w:sz w:val="20"/>
                <w:szCs w:val="20"/>
              </w:rPr>
              <w:t>查</w:t>
            </w:r>
          </w:p>
        </w:tc>
        <w:tc>
          <w:tcPr>
            <w:tcW w:w="38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70" w:line="360" w:lineRule="auto"/>
              <w:ind w:left="121"/>
              <w:textAlignment w:val="auto"/>
              <w:rPr>
                <w:rFonts w:ascii="宋体" w:hAnsi="宋体" w:eastAsia="宋体" w:cs="宋体"/>
                <w:color w:val="auto"/>
                <w:sz w:val="20"/>
                <w:szCs w:val="20"/>
              </w:rPr>
            </w:pPr>
            <w:r>
              <w:rPr>
                <w:rFonts w:ascii="宋体" w:hAnsi="宋体" w:eastAsia="宋体" w:cs="宋体"/>
                <w:color w:val="auto"/>
                <w:spacing w:val="16"/>
                <w:sz w:val="20"/>
                <w:szCs w:val="20"/>
              </w:rPr>
              <w:t>(</w:t>
            </w:r>
            <w:r>
              <w:rPr>
                <w:rFonts w:ascii="宋体" w:hAnsi="宋体" w:eastAsia="宋体" w:cs="宋体"/>
                <w:color w:val="auto"/>
                <w:spacing w:val="15"/>
                <w:sz w:val="20"/>
                <w:szCs w:val="20"/>
              </w:rPr>
              <w:t>9) 对磋商文件响应程度</w:t>
            </w:r>
          </w:p>
        </w:tc>
        <w:tc>
          <w:tcPr>
            <w:tcW w:w="44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36" w:line="360" w:lineRule="auto"/>
              <w:ind w:left="130" w:right="107" w:hanging="15"/>
              <w:textAlignment w:val="auto"/>
              <w:rPr>
                <w:rFonts w:ascii="宋体" w:hAnsi="宋体" w:eastAsia="宋体" w:cs="宋体"/>
                <w:color w:val="auto"/>
                <w:sz w:val="20"/>
                <w:szCs w:val="20"/>
              </w:rPr>
            </w:pPr>
            <w:r>
              <w:rPr>
                <w:rFonts w:ascii="宋体" w:hAnsi="宋体" w:eastAsia="宋体" w:cs="宋体"/>
                <w:color w:val="auto"/>
                <w:spacing w:val="24"/>
                <w:sz w:val="20"/>
                <w:szCs w:val="20"/>
              </w:rPr>
              <w:t>要</w:t>
            </w:r>
            <w:r>
              <w:rPr>
                <w:rFonts w:ascii="宋体" w:hAnsi="宋体" w:eastAsia="宋体" w:cs="宋体"/>
                <w:color w:val="auto"/>
                <w:spacing w:val="15"/>
                <w:sz w:val="20"/>
                <w:szCs w:val="20"/>
              </w:rPr>
              <w:t>求</w:t>
            </w:r>
            <w:r>
              <w:rPr>
                <w:rFonts w:ascii="宋体" w:hAnsi="宋体" w:eastAsia="宋体" w:cs="宋体"/>
                <w:color w:val="auto"/>
                <w:spacing w:val="12"/>
                <w:sz w:val="20"/>
                <w:szCs w:val="20"/>
              </w:rPr>
              <w:t>全面响应，不能有任何采购人不能接受的</w:t>
            </w:r>
            <w:r>
              <w:rPr>
                <w:rFonts w:ascii="宋体" w:hAnsi="宋体" w:eastAsia="宋体" w:cs="宋体"/>
                <w:color w:val="auto"/>
                <w:spacing w:val="4"/>
                <w:sz w:val="20"/>
                <w:szCs w:val="20"/>
              </w:rPr>
              <w:t>附</w:t>
            </w:r>
            <w:r>
              <w:rPr>
                <w:rFonts w:ascii="宋体" w:hAnsi="宋体" w:eastAsia="宋体" w:cs="宋体"/>
                <w:color w:val="auto"/>
                <w:spacing w:val="3"/>
                <w:sz w:val="20"/>
                <w:szCs w:val="20"/>
              </w:rPr>
              <w:t>加条件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498"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tc>
        <w:tc>
          <w:tcPr>
            <w:tcW w:w="683"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tc>
        <w:tc>
          <w:tcPr>
            <w:tcW w:w="38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69" w:line="360" w:lineRule="auto"/>
              <w:ind w:left="121"/>
              <w:textAlignment w:val="auto"/>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3"/>
                <w:sz w:val="20"/>
                <w:szCs w:val="20"/>
              </w:rPr>
              <w:t>10) 拟供服务的方案与技术参数</w:t>
            </w:r>
          </w:p>
        </w:tc>
        <w:tc>
          <w:tcPr>
            <w:tcW w:w="44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70" w:line="360" w:lineRule="auto"/>
              <w:ind w:left="114"/>
              <w:textAlignment w:val="auto"/>
              <w:rPr>
                <w:rFonts w:ascii="宋体" w:hAnsi="宋体" w:eastAsia="宋体" w:cs="宋体"/>
                <w:color w:val="auto"/>
                <w:sz w:val="20"/>
                <w:szCs w:val="20"/>
              </w:rPr>
            </w:pPr>
            <w:r>
              <w:rPr>
                <w:rFonts w:ascii="宋体" w:hAnsi="宋体" w:eastAsia="宋体" w:cs="宋体"/>
                <w:color w:val="auto"/>
                <w:spacing w:val="9"/>
                <w:sz w:val="20"/>
                <w:szCs w:val="20"/>
              </w:rPr>
              <w:t>应满足磋商文件提出的技术和功能要求</w:t>
            </w:r>
            <w:r>
              <w:rPr>
                <w:rFonts w:ascii="宋体" w:hAnsi="宋体" w:eastAsia="宋体" w:cs="宋体"/>
                <w:color w:val="auto"/>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498"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tc>
        <w:tc>
          <w:tcPr>
            <w:tcW w:w="683"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tc>
        <w:tc>
          <w:tcPr>
            <w:tcW w:w="38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70" w:line="360" w:lineRule="auto"/>
              <w:ind w:left="121"/>
              <w:textAlignment w:val="auto"/>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5"/>
                <w:sz w:val="20"/>
                <w:szCs w:val="20"/>
              </w:rPr>
              <w:t xml:space="preserve">11) </w:t>
            </w:r>
            <w:r>
              <w:rPr>
                <w:rFonts w:hint="eastAsia" w:hAnsi="宋体" w:cs="宋体"/>
                <w:color w:val="auto"/>
                <w:spacing w:val="15"/>
                <w:sz w:val="20"/>
                <w:szCs w:val="20"/>
                <w:lang w:val="en-US" w:eastAsia="zh-CN"/>
              </w:rPr>
              <w:t>供货</w:t>
            </w:r>
            <w:r>
              <w:rPr>
                <w:rFonts w:ascii="宋体" w:hAnsi="宋体" w:eastAsia="宋体" w:cs="宋体"/>
                <w:color w:val="auto"/>
                <w:spacing w:val="15"/>
                <w:sz w:val="20"/>
                <w:szCs w:val="20"/>
              </w:rPr>
              <w:t>期限要求</w:t>
            </w:r>
          </w:p>
        </w:tc>
        <w:tc>
          <w:tcPr>
            <w:tcW w:w="44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70" w:line="360" w:lineRule="auto"/>
              <w:ind w:left="114"/>
              <w:textAlignment w:val="auto"/>
              <w:rPr>
                <w:rFonts w:ascii="宋体" w:hAnsi="宋体" w:eastAsia="宋体" w:cs="宋体"/>
                <w:color w:val="auto"/>
                <w:sz w:val="20"/>
                <w:szCs w:val="20"/>
              </w:rPr>
            </w:pPr>
            <w:r>
              <w:rPr>
                <w:rFonts w:ascii="宋体" w:hAnsi="宋体" w:eastAsia="宋体" w:cs="宋体"/>
                <w:color w:val="auto"/>
                <w:spacing w:val="16"/>
                <w:sz w:val="20"/>
                <w:szCs w:val="20"/>
              </w:rPr>
              <w:t>应</w:t>
            </w:r>
            <w:r>
              <w:rPr>
                <w:rFonts w:ascii="宋体" w:hAnsi="宋体" w:eastAsia="宋体" w:cs="宋体"/>
                <w:color w:val="auto"/>
                <w:spacing w:val="9"/>
                <w:sz w:val="20"/>
                <w:szCs w:val="20"/>
              </w:rPr>
              <w:t>满足磋商文件中要求的</w:t>
            </w:r>
            <w:r>
              <w:rPr>
                <w:rFonts w:hint="eastAsia" w:hAnsi="宋体" w:cs="宋体"/>
                <w:color w:val="auto"/>
                <w:spacing w:val="9"/>
                <w:sz w:val="20"/>
                <w:szCs w:val="20"/>
                <w:lang w:val="en-US" w:eastAsia="zh-CN"/>
              </w:rPr>
              <w:t>供货</w:t>
            </w:r>
            <w:r>
              <w:rPr>
                <w:rFonts w:ascii="宋体" w:hAnsi="宋体" w:eastAsia="宋体" w:cs="宋体"/>
                <w:color w:val="auto"/>
                <w:spacing w:val="9"/>
                <w:sz w:val="20"/>
                <w:szCs w:val="20"/>
              </w:rPr>
              <w:t>期要求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98"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tc>
        <w:tc>
          <w:tcPr>
            <w:tcW w:w="683"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60" w:lineRule="auto"/>
              <w:textAlignment w:val="auto"/>
              <w:rPr>
                <w:rFonts w:ascii="Arial"/>
                <w:color w:val="auto"/>
                <w:sz w:val="21"/>
              </w:rPr>
            </w:pPr>
          </w:p>
        </w:tc>
        <w:tc>
          <w:tcPr>
            <w:tcW w:w="38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70" w:line="360" w:lineRule="auto"/>
              <w:ind w:left="121"/>
              <w:textAlignment w:val="auto"/>
              <w:rPr>
                <w:rFonts w:ascii="宋体" w:hAnsi="宋体" w:eastAsia="宋体" w:cs="宋体"/>
                <w:color w:val="auto"/>
                <w:sz w:val="20"/>
                <w:szCs w:val="20"/>
              </w:rPr>
            </w:pPr>
            <w:r>
              <w:rPr>
                <w:rFonts w:ascii="宋体" w:hAnsi="宋体" w:eastAsia="宋体" w:cs="宋体"/>
                <w:color w:val="auto"/>
                <w:spacing w:val="16"/>
                <w:sz w:val="20"/>
                <w:szCs w:val="20"/>
              </w:rPr>
              <w:t>(12) 磋商有效</w:t>
            </w:r>
            <w:r>
              <w:rPr>
                <w:rFonts w:ascii="宋体" w:hAnsi="宋体" w:eastAsia="宋体" w:cs="宋体"/>
                <w:color w:val="auto"/>
                <w:spacing w:val="15"/>
                <w:sz w:val="20"/>
                <w:szCs w:val="20"/>
              </w:rPr>
              <w:t>期</w:t>
            </w:r>
          </w:p>
        </w:tc>
        <w:tc>
          <w:tcPr>
            <w:tcW w:w="44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before="171" w:line="360" w:lineRule="auto"/>
              <w:ind w:left="114"/>
              <w:textAlignment w:val="auto"/>
              <w:rPr>
                <w:rFonts w:ascii="宋体" w:hAnsi="宋体" w:eastAsia="宋体" w:cs="宋体"/>
                <w:color w:val="auto"/>
                <w:sz w:val="20"/>
                <w:szCs w:val="20"/>
              </w:rPr>
            </w:pPr>
            <w:r>
              <w:rPr>
                <w:rFonts w:ascii="宋体" w:hAnsi="宋体" w:eastAsia="宋体" w:cs="宋体"/>
                <w:color w:val="auto"/>
                <w:spacing w:val="10"/>
                <w:sz w:val="20"/>
                <w:szCs w:val="20"/>
              </w:rPr>
              <w:t>应</w:t>
            </w:r>
            <w:r>
              <w:rPr>
                <w:rFonts w:ascii="宋体" w:hAnsi="宋体" w:eastAsia="宋体" w:cs="宋体"/>
                <w:color w:val="auto"/>
                <w:spacing w:val="9"/>
                <w:sz w:val="20"/>
                <w:szCs w:val="20"/>
              </w:rPr>
              <w:t>满足磋商文件中的规定</w:t>
            </w:r>
          </w:p>
        </w:tc>
      </w:tr>
    </w:tbl>
    <w:p>
      <w:pPr>
        <w:keepNext w:val="0"/>
        <w:keepLines w:val="0"/>
        <w:pageBreakBefore w:val="0"/>
        <w:kinsoku/>
        <w:overflowPunct/>
        <w:topLinePunct w:val="0"/>
        <w:autoSpaceDE/>
        <w:autoSpaceDN/>
        <w:bidi w:val="0"/>
        <w:spacing w:line="360" w:lineRule="auto"/>
        <w:textAlignment w:val="auto"/>
        <w:rPr>
          <w:rFonts w:ascii="Arial"/>
          <w:color w:val="auto"/>
          <w:sz w:val="21"/>
        </w:rPr>
      </w:pPr>
    </w:p>
    <w:p>
      <w:pPr>
        <w:keepNext w:val="0"/>
        <w:keepLines w:val="0"/>
        <w:pageBreakBefore w:val="0"/>
        <w:kinsoku/>
        <w:overflowPunct/>
        <w:topLinePunct w:val="0"/>
        <w:autoSpaceDE/>
        <w:autoSpaceDN/>
        <w:bidi w:val="0"/>
        <w:spacing w:before="65" w:line="360" w:lineRule="auto"/>
        <w:ind w:left="543"/>
        <w:textAlignment w:val="auto"/>
        <w:rPr>
          <w:rFonts w:ascii="宋体" w:hAnsi="宋体" w:eastAsia="宋体" w:cs="宋体"/>
          <w:color w:val="auto"/>
          <w:sz w:val="20"/>
          <w:szCs w:val="20"/>
        </w:rPr>
      </w:pPr>
      <w:r>
        <w:rPr>
          <w:rFonts w:ascii="宋体" w:hAnsi="宋体" w:eastAsia="宋体" w:cs="宋体"/>
          <w:color w:val="auto"/>
          <w:spacing w:val="6"/>
          <w:sz w:val="20"/>
          <w:szCs w:val="20"/>
        </w:rPr>
        <w:t>说明</w:t>
      </w:r>
      <w:r>
        <w:rPr>
          <w:rFonts w:ascii="宋体" w:hAnsi="宋体" w:eastAsia="宋体" w:cs="宋体"/>
          <w:color w:val="auto"/>
          <w:spacing w:val="4"/>
          <w:sz w:val="20"/>
          <w:szCs w:val="20"/>
        </w:rPr>
        <w:t>：</w:t>
      </w:r>
      <w:r>
        <w:rPr>
          <w:rFonts w:ascii="宋体" w:hAnsi="宋体" w:eastAsia="宋体" w:cs="宋体"/>
          <w:color w:val="auto"/>
          <w:spacing w:val="3"/>
          <w:sz w:val="20"/>
          <w:szCs w:val="20"/>
        </w:rPr>
        <w:t xml:space="preserve"> 以上各项有 1 项不合格，评审不予通过，作为未实质性响应招标文件。</w:t>
      </w:r>
    </w:p>
    <w:p>
      <w:pPr>
        <w:keepNext w:val="0"/>
        <w:keepLines w:val="0"/>
        <w:pageBreakBefore w:val="0"/>
        <w:kinsoku/>
        <w:overflowPunct/>
        <w:topLinePunct w:val="0"/>
        <w:autoSpaceDE/>
        <w:autoSpaceDN/>
        <w:bidi w:val="0"/>
        <w:spacing w:before="269" w:line="360" w:lineRule="auto"/>
        <w:ind w:right="420" w:firstLine="262" w:firstLineChars="100"/>
        <w:textAlignment w:val="auto"/>
        <w:rPr>
          <w:rFonts w:ascii="宋体" w:hAnsi="宋体" w:eastAsia="宋体" w:cs="宋体"/>
          <w:color w:val="auto"/>
          <w:spacing w:val="7"/>
          <w:sz w:val="23"/>
          <w:szCs w:val="23"/>
          <w14:textOutline w14:w="4358" w14:cap="sq" w14:cmpd="sng">
            <w14:solidFill>
              <w14:srgbClr w14:val="000000"/>
            </w14:solidFill>
            <w14:prstDash w14:val="solid"/>
            <w14:bevel/>
          </w14:textOutline>
        </w:rPr>
      </w:pPr>
      <w:r>
        <w:rPr>
          <w:rFonts w:ascii="宋体" w:hAnsi="宋体" w:eastAsia="宋体" w:cs="宋体"/>
          <w:color w:val="auto"/>
          <w:spacing w:val="16"/>
          <w:sz w:val="23"/>
          <w:szCs w:val="23"/>
          <w14:textOutline w14:w="4358" w14:cap="sq" w14:cmpd="sng">
            <w14:solidFill>
              <w14:srgbClr w14:val="000000"/>
            </w14:solidFill>
            <w14:prstDash w14:val="solid"/>
            <w14:bevel/>
          </w14:textOutline>
        </w:rPr>
        <w:t>3</w:t>
      </w:r>
      <w:r>
        <w:rPr>
          <w:rFonts w:ascii="宋体" w:hAnsi="宋体" w:eastAsia="宋体" w:cs="宋体"/>
          <w:color w:val="auto"/>
          <w:spacing w:val="11"/>
          <w:sz w:val="23"/>
          <w:szCs w:val="23"/>
          <w14:textOutline w14:w="4358" w14:cap="sq" w14:cmpd="sng">
            <w14:solidFill>
              <w14:srgbClr w14:val="000000"/>
            </w14:solidFill>
            <w14:prstDash w14:val="solid"/>
            <w14:bevel/>
          </w14:textOutline>
        </w:rPr>
        <w:t>.3</w:t>
      </w:r>
      <w:r>
        <w:rPr>
          <w:rFonts w:ascii="宋体" w:hAnsi="宋体" w:eastAsia="宋体" w:cs="宋体"/>
          <w:color w:val="auto"/>
          <w:spacing w:val="11"/>
          <w:sz w:val="23"/>
          <w:szCs w:val="23"/>
        </w:rPr>
        <w:t xml:space="preserve"> </w:t>
      </w:r>
      <w:r>
        <w:rPr>
          <w:rFonts w:ascii="宋体" w:hAnsi="宋体" w:eastAsia="宋体" w:cs="宋体"/>
          <w:color w:val="auto"/>
          <w:spacing w:val="11"/>
          <w:sz w:val="23"/>
          <w:szCs w:val="23"/>
          <w14:textOutline w14:w="4358" w14:cap="sq" w14:cmpd="sng">
            <w14:solidFill>
              <w14:srgbClr w14:val="000000"/>
            </w14:solidFill>
            <w14:prstDash w14:val="solid"/>
            <w14:bevel/>
          </w14:textOutline>
        </w:rPr>
        <w:t>磋商小组通过上述评审，确定入围供应商名单，只有入围的供应商才能进入</w:t>
      </w:r>
      <w:r>
        <w:rPr>
          <w:rFonts w:ascii="宋体" w:hAnsi="宋体" w:eastAsia="宋体" w:cs="宋体"/>
          <w:color w:val="auto"/>
          <w:spacing w:val="9"/>
          <w:sz w:val="23"/>
          <w:szCs w:val="23"/>
          <w14:textOutline w14:w="4358" w14:cap="sq" w14:cmpd="sng">
            <w14:solidFill>
              <w14:srgbClr w14:val="000000"/>
            </w14:solidFill>
            <w14:prstDash w14:val="solid"/>
            <w14:bevel/>
          </w14:textOutline>
        </w:rPr>
        <w:t>磋商和后续评审环节</w:t>
      </w:r>
      <w:r>
        <w:rPr>
          <w:rFonts w:ascii="宋体" w:hAnsi="宋体" w:eastAsia="宋体" w:cs="宋体"/>
          <w:color w:val="auto"/>
          <w:spacing w:val="7"/>
          <w:sz w:val="23"/>
          <w:szCs w:val="23"/>
          <w14:textOutline w14:w="4358" w14:cap="sq" w14:cmpd="sng">
            <w14:solidFill>
              <w14:srgbClr w14:val="000000"/>
            </w14:solidFill>
            <w14:prstDash w14:val="solid"/>
            <w14:bevel/>
          </w14:textOutline>
        </w:rPr>
        <w:t>。</w:t>
      </w:r>
    </w:p>
    <w:p>
      <w:pPr>
        <w:keepNext w:val="0"/>
        <w:keepLines w:val="0"/>
        <w:pageBreakBefore w:val="0"/>
        <w:kinsoku/>
        <w:overflowPunct/>
        <w:topLinePunct w:val="0"/>
        <w:autoSpaceDE/>
        <w:autoSpaceDN/>
        <w:bidi w:val="0"/>
        <w:spacing w:after="25" w:line="360" w:lineRule="auto"/>
        <w:textAlignment w:val="auto"/>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pPr>
      <w:r>
        <w:rPr>
          <w:rFonts w:ascii="宋体" w:hAnsi="宋体" w:eastAsia="宋体" w:cs="宋体"/>
          <w:color w:val="auto"/>
          <w:spacing w:val="14"/>
          <w:position w:val="1"/>
          <w:sz w:val="23"/>
          <w:szCs w:val="23"/>
          <w14:textOutline w14:w="4358" w14:cap="sq" w14:cmpd="sng">
            <w14:solidFill>
              <w14:srgbClr w14:val="000000"/>
            </w14:solidFill>
            <w14:prstDash w14:val="solid"/>
            <w14:bevel/>
          </w14:textOutline>
        </w:rPr>
        <w:t>4</w:t>
      </w: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.响应文件的澄清</w:t>
      </w:r>
    </w:p>
    <w:p>
      <w:pPr>
        <w:keepNext w:val="0"/>
        <w:keepLines w:val="0"/>
        <w:pageBreakBefore w:val="0"/>
        <w:kinsoku/>
        <w:overflowPunct/>
        <w:topLinePunct w:val="0"/>
        <w:autoSpaceDE/>
        <w:autoSpaceDN/>
        <w:bidi w:val="0"/>
        <w:spacing w:before="75" w:line="360" w:lineRule="auto"/>
        <w:ind w:right="81" w:firstLine="479"/>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4.1 磋商小组在对响应文件的有效性、完整性和响应程度进行审查时，可以要求供 应商对响应文件中非实质性 (含义不明确、同类问题表述不一致或者有明显文字和计 算错误的内容) 等有关问题作出必要的澄清、说明或者更正。供应商有关澄清、说明 或者更正不得超出响应文件的范围或者改变响应文件的实质性内容。磋商小组要求供 应商澄清、说明或者更正响应文件应当以书面形式作出，并由磋商小组专家签字。供应商必须按照磋商小组通知的内容和时间作出书面答复，有关澄清、说明或者更正应以书面形式提交，并由法定代表人或其授权代表签字或者加盖公章；供应商拒不按照 要求对响应文件进行澄清、说明或补正的，磋商小组可拒绝该响应。磋商小组不接受 供应商主动提出的澄清、说明。</w:t>
      </w:r>
    </w:p>
    <w:p>
      <w:pPr>
        <w:keepNext w:val="0"/>
        <w:keepLines w:val="0"/>
        <w:pageBreakBefore w:val="0"/>
        <w:kinsoku/>
        <w:overflowPunct/>
        <w:topLinePunct w:val="0"/>
        <w:autoSpaceDE/>
        <w:autoSpaceDN/>
        <w:bidi w:val="0"/>
        <w:spacing w:before="75" w:line="360" w:lineRule="auto"/>
        <w:ind w:right="81" w:firstLine="479"/>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4.2 有效的书面澄清材料，是响应文件的补充材料，成为响应文件的组成部分。</w:t>
      </w:r>
    </w:p>
    <w:p>
      <w:pPr>
        <w:keepNext w:val="0"/>
        <w:keepLines w:val="0"/>
        <w:pageBreakBefore w:val="0"/>
        <w:kinsoku/>
        <w:overflowPunct/>
        <w:topLinePunct w:val="0"/>
        <w:autoSpaceDE/>
        <w:autoSpaceDN/>
        <w:bidi w:val="0"/>
        <w:spacing w:before="302" w:line="360" w:lineRule="auto"/>
        <w:ind w:left="5"/>
        <w:textAlignment w:val="auto"/>
        <w:rPr>
          <w:rFonts w:ascii="宋体" w:hAnsi="宋体" w:eastAsia="宋体" w:cs="宋体"/>
          <w:color w:val="auto"/>
          <w:sz w:val="23"/>
          <w:szCs w:val="23"/>
        </w:rPr>
      </w:pP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5</w:t>
      </w:r>
      <w:r>
        <w:rPr>
          <w:rFonts w:ascii="宋体" w:hAnsi="宋体" w:eastAsia="宋体" w:cs="宋体"/>
          <w:color w:val="auto"/>
          <w:spacing w:val="4"/>
          <w:position w:val="1"/>
          <w:sz w:val="23"/>
          <w:szCs w:val="23"/>
          <w14:textOutline w14:w="4358" w14:cap="sq" w14:cmpd="sng">
            <w14:solidFill>
              <w14:srgbClr w14:val="000000"/>
            </w14:solidFill>
            <w14:prstDash w14:val="solid"/>
            <w14:bevel/>
          </w14:textOutline>
        </w:rPr>
        <w:t>.磋商</w:t>
      </w:r>
    </w:p>
    <w:p>
      <w:pPr>
        <w:keepNext w:val="0"/>
        <w:keepLines w:val="0"/>
        <w:pageBreakBefore w:val="0"/>
        <w:kinsoku/>
        <w:overflowPunct/>
        <w:topLinePunct w:val="0"/>
        <w:autoSpaceDE/>
        <w:autoSpaceDN/>
        <w:bidi w:val="0"/>
        <w:spacing w:before="278" w:line="360" w:lineRule="auto"/>
        <w:ind w:left="485"/>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5.1 磋商方式：</w:t>
      </w:r>
    </w:p>
    <w:p>
      <w:pPr>
        <w:keepNext w:val="0"/>
        <w:keepLines w:val="0"/>
        <w:pageBreakBefore w:val="0"/>
        <w:kinsoku/>
        <w:overflowPunct/>
        <w:topLinePunct w:val="0"/>
        <w:autoSpaceDE/>
        <w:autoSpaceDN/>
        <w:bidi w:val="0"/>
        <w:spacing w:before="182" w:line="360" w:lineRule="auto"/>
        <w:ind w:right="81" w:firstLine="485"/>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5.1.1 对资格性检查和符合性检查合格的供应商即入围供应商，进入本次磋商程序。</w:t>
      </w:r>
    </w:p>
    <w:p>
      <w:pPr>
        <w:keepNext w:val="0"/>
        <w:keepLines w:val="0"/>
        <w:pageBreakBefore w:val="0"/>
        <w:kinsoku/>
        <w:overflowPunct/>
        <w:topLinePunct w:val="0"/>
        <w:autoSpaceDE/>
        <w:autoSpaceDN/>
        <w:bidi w:val="0"/>
        <w:spacing w:before="1" w:line="360" w:lineRule="auto"/>
        <w:ind w:left="485"/>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5.1.2 在磋商期间，供应商应派代表参加磋商，代表人数不超过</w:t>
      </w:r>
      <w:r>
        <w:rPr>
          <w:rFonts w:ascii="宋体" w:hAnsi="宋体" w:eastAsia="宋体" w:cs="宋体"/>
          <w:color w:val="auto"/>
          <w:spacing w:val="0"/>
          <w:sz w:val="23"/>
          <w:szCs w:val="23"/>
          <w:u w:val="single" w:color="auto"/>
        </w:rPr>
        <w:t xml:space="preserve"> 2 </w:t>
      </w:r>
      <w:r>
        <w:rPr>
          <w:rFonts w:ascii="宋体" w:hAnsi="宋体" w:eastAsia="宋体" w:cs="宋体"/>
          <w:color w:val="auto"/>
          <w:spacing w:val="0"/>
          <w:sz w:val="23"/>
          <w:szCs w:val="23"/>
        </w:rPr>
        <w:t>人。</w:t>
      </w:r>
    </w:p>
    <w:p>
      <w:pPr>
        <w:keepNext w:val="0"/>
        <w:keepLines w:val="0"/>
        <w:pageBreakBefore w:val="0"/>
        <w:kinsoku/>
        <w:overflowPunct/>
        <w:topLinePunct w:val="0"/>
        <w:autoSpaceDE/>
        <w:autoSpaceDN/>
        <w:bidi w:val="0"/>
        <w:spacing w:before="179" w:line="360" w:lineRule="auto"/>
        <w:ind w:right="81" w:firstLine="485"/>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5.1.3 磋商小组通过随机方式确定参加磋商供应商的磋商顺序，所有成员集中与单 一供应商按照顺序分别进行磋商，并给予所有参加磋商的供应商平等的磋商机会。在 磋商中，磋商的任何一方不得透露与磋商有关的其他供应商的技术资料、价格和其他 信息。</w:t>
      </w:r>
    </w:p>
    <w:p>
      <w:pPr>
        <w:keepNext w:val="0"/>
        <w:keepLines w:val="0"/>
        <w:pageBreakBefore w:val="0"/>
        <w:kinsoku/>
        <w:overflowPunct/>
        <w:topLinePunct w:val="0"/>
        <w:autoSpaceDE/>
        <w:autoSpaceDN/>
        <w:bidi w:val="0"/>
        <w:spacing w:before="7" w:line="360" w:lineRule="auto"/>
        <w:ind w:firstLine="488"/>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5.1.4 技术磋商。在磋商过程中，磋商小组可以根据磋商文件和磋商情况实质性变 动采购需求中的技术、服务要求以及合同草案条款，但不得变动磋商文件中的其他内 容。实质性变动的内容，须经采购人代表确认。对磋商文件作出的实质性变动是磋商 文件的有效组成部分，磋商小组应当及时以书面形式同时通知所有参加磋商的供应商。 供应商应当按照磋商文件的变动情况和磋商小组的要求重新提交响应文件，并由其法 定代表人或授权代表签字或者加盖公章。磋商小组应当根据规定对供应商重新提交的 响应文件进行符合性审查。供应商重新提交的响应文件未通过符合性审查的，不得进 入商务磋商，也不得要求提交最后报价。</w:t>
      </w:r>
    </w:p>
    <w:p>
      <w:pPr>
        <w:keepNext w:val="0"/>
        <w:keepLines w:val="0"/>
        <w:pageBreakBefore w:val="0"/>
        <w:kinsoku/>
        <w:overflowPunct/>
        <w:topLinePunct w:val="0"/>
        <w:autoSpaceDE/>
        <w:autoSpaceDN/>
        <w:bidi w:val="0"/>
        <w:spacing w:before="75" w:line="360" w:lineRule="auto"/>
        <w:ind w:left="2" w:right="63" w:firstLine="460" w:firstLineChars="200"/>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5.1.5 商务磋商。技术磋商结束后，进行商务磋商。磋商文件能够详细列明采购标 的的技术、服务要求的，磋商小组应当要求所有实质性响应的供应商在规定时间内提交最后报价，提交最后报价的供应商不得少于 3 家；磋商文件不能详细列明采购标的 的技术、服务要求，需经磋商由供应商提供最终设计方案或解决方案的，磋商小组应 当按照少数服从多数的原则投票推荐 3 家以上供应商的设计方案或者解决方案，并要 求其在规定时间内提交最后报价。最后报价是供应商响应文件的有效组成部分。</w:t>
      </w:r>
    </w:p>
    <w:p>
      <w:pPr>
        <w:keepNext w:val="0"/>
        <w:keepLines w:val="0"/>
        <w:pageBreakBefore w:val="0"/>
        <w:kinsoku/>
        <w:overflowPunct/>
        <w:topLinePunct w:val="0"/>
        <w:autoSpaceDE/>
        <w:autoSpaceDN/>
        <w:bidi w:val="0"/>
        <w:spacing w:line="360" w:lineRule="auto"/>
        <w:ind w:left="488"/>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5.1.6 已提交响应文件的供应商，在提交最后报价之前，可以根据磋商情况退出磋</w:t>
      </w:r>
    </w:p>
    <w:p>
      <w:pPr>
        <w:keepNext w:val="0"/>
        <w:keepLines w:val="0"/>
        <w:pageBreakBefore w:val="0"/>
        <w:kinsoku/>
        <w:overflowPunct/>
        <w:topLinePunct w:val="0"/>
        <w:autoSpaceDE/>
        <w:autoSpaceDN/>
        <w:bidi w:val="0"/>
        <w:spacing w:before="184" w:line="360" w:lineRule="auto"/>
        <w:ind w:left="5"/>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商，采购代理机构应当退还其磋商保证金。</w:t>
      </w:r>
    </w:p>
    <w:p>
      <w:pPr>
        <w:keepNext w:val="0"/>
        <w:keepLines w:val="0"/>
        <w:pageBreakBefore w:val="0"/>
        <w:kinsoku/>
        <w:overflowPunct/>
        <w:topLinePunct w:val="0"/>
        <w:autoSpaceDE/>
        <w:autoSpaceDN/>
        <w:bidi w:val="0"/>
        <w:spacing w:before="180" w:line="360" w:lineRule="auto"/>
        <w:ind w:left="485"/>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5.2 磋商步骤：</w:t>
      </w:r>
    </w:p>
    <w:p>
      <w:pPr>
        <w:keepNext w:val="0"/>
        <w:keepLines w:val="0"/>
        <w:pageBreakBefore w:val="0"/>
        <w:kinsoku/>
        <w:overflowPunct/>
        <w:topLinePunct w:val="0"/>
        <w:autoSpaceDE/>
        <w:autoSpaceDN/>
        <w:bidi w:val="0"/>
        <w:spacing w:before="183" w:line="360" w:lineRule="auto"/>
        <w:ind w:firstLine="485"/>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5.2.1 第一轮磋商。对进入第一轮磋商的供应商再次进行评审、质疑和澄清。在此 阶段，磋商小组依据参加磋商的供应商递交的响应文件进行服务 (技术) 和商务磋商， 磋商小组可根据实际需要提出方案和技术参数要求，与单一供应商分别进行磋商，并 给予所有参加磋商的供应商平等的磋商机会。要求参加磋商的供应商重新承诺服务和 第二次商务总报价，以满足采购人的最大需求。</w:t>
      </w:r>
    </w:p>
    <w:p>
      <w:pPr>
        <w:keepNext w:val="0"/>
        <w:keepLines w:val="0"/>
        <w:pageBreakBefore w:val="0"/>
        <w:kinsoku/>
        <w:overflowPunct/>
        <w:topLinePunct w:val="0"/>
        <w:autoSpaceDE/>
        <w:autoSpaceDN/>
        <w:bidi w:val="0"/>
        <w:spacing w:before="1" w:line="360" w:lineRule="auto"/>
        <w:ind w:right="63" w:firstLine="484"/>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5.2.2 第二轮磋商。对第一轮磋商结果不满意，磋商小组可以再次要求参加磋商的 供应商进行第二轮磋商，磋商内容及要求与第一轮磋商相同。</w:t>
      </w:r>
    </w:p>
    <w:p>
      <w:pPr>
        <w:keepNext w:val="0"/>
        <w:keepLines w:val="0"/>
        <w:pageBreakBefore w:val="0"/>
        <w:kinsoku/>
        <w:overflowPunct/>
        <w:topLinePunct w:val="0"/>
        <w:autoSpaceDE/>
        <w:autoSpaceDN/>
        <w:bidi w:val="0"/>
        <w:spacing w:before="1" w:line="360" w:lineRule="auto"/>
        <w:ind w:left="2" w:right="63" w:firstLine="482"/>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5.2.3 每轮磋商结束后，磋商小组对磋商情况进行讨论，综合考虑供应商提供的方 案和性价比，有权对技术方案最差供应商或性价比最低点供应商进行淘汰，并将淘汰 理由写入评审报告。</w:t>
      </w:r>
    </w:p>
    <w:p>
      <w:pPr>
        <w:keepNext w:val="0"/>
        <w:keepLines w:val="0"/>
        <w:pageBreakBefore w:val="0"/>
        <w:kinsoku/>
        <w:overflowPunct/>
        <w:topLinePunct w:val="0"/>
        <w:autoSpaceDE/>
        <w:autoSpaceDN/>
        <w:bidi w:val="0"/>
        <w:spacing w:before="2" w:line="360" w:lineRule="auto"/>
        <w:ind w:right="63" w:firstLine="485"/>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5.2.4 磋商小组应在最后一轮磋商前告知所有符合磋商的供应商是否是最后一次 磋商环节。</w:t>
      </w:r>
    </w:p>
    <w:p>
      <w:pPr>
        <w:keepNext w:val="0"/>
        <w:keepLines w:val="0"/>
        <w:pageBreakBefore w:val="0"/>
        <w:kinsoku/>
        <w:overflowPunct/>
        <w:topLinePunct w:val="0"/>
        <w:autoSpaceDE/>
        <w:autoSpaceDN/>
        <w:bidi w:val="0"/>
        <w:spacing w:line="360" w:lineRule="auto"/>
        <w:ind w:left="485"/>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5.2.5 最后一轮结束后，磋商小组将对进入最后一轮的供应商进行综合评分。</w:t>
      </w:r>
    </w:p>
    <w:p>
      <w:pPr>
        <w:keepNext w:val="0"/>
        <w:keepLines w:val="0"/>
        <w:pageBreakBefore w:val="0"/>
        <w:kinsoku/>
        <w:overflowPunct/>
        <w:topLinePunct w:val="0"/>
        <w:autoSpaceDE/>
        <w:autoSpaceDN/>
        <w:bidi w:val="0"/>
        <w:spacing w:before="304" w:line="360" w:lineRule="auto"/>
        <w:ind w:left="2"/>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6.响应文件详细评审</w:t>
      </w:r>
    </w:p>
    <w:p>
      <w:pPr>
        <w:keepNext w:val="0"/>
        <w:keepLines w:val="0"/>
        <w:pageBreakBefore w:val="0"/>
        <w:kinsoku/>
        <w:overflowPunct/>
        <w:topLinePunct w:val="0"/>
        <w:autoSpaceDE/>
        <w:autoSpaceDN/>
        <w:bidi w:val="0"/>
        <w:spacing w:before="277" w:line="360" w:lineRule="auto"/>
        <w:ind w:left="3" w:right="63" w:firstLine="479"/>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6.1 经磋商确定最终采购需求和提交最后报价的供应商后，由磋商小组采用</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综合评分法</w:t>
      </w:r>
      <w:r>
        <w:rPr>
          <w:rFonts w:ascii="宋体" w:hAnsi="宋体" w:eastAsia="宋体" w:cs="宋体"/>
          <w:color w:val="auto"/>
          <w:spacing w:val="0"/>
          <w:position w:val="0"/>
          <w:sz w:val="23"/>
          <w:szCs w:val="23"/>
        </w:rPr>
        <w:t>对提交最后报价的供应商的响应文件和最后报价进行综合评分。</w:t>
      </w:r>
    </w:p>
    <w:p>
      <w:pPr>
        <w:keepNext w:val="0"/>
        <w:keepLines w:val="0"/>
        <w:pageBreakBefore w:val="0"/>
        <w:kinsoku/>
        <w:overflowPunct/>
        <w:topLinePunct w:val="0"/>
        <w:autoSpaceDE/>
        <w:autoSpaceDN/>
        <w:bidi w:val="0"/>
        <w:spacing w:before="101" w:line="360" w:lineRule="auto"/>
        <w:ind w:left="6"/>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7.</w:t>
      </w:r>
      <w:r>
        <w:rPr>
          <w:rFonts w:ascii="宋体" w:hAnsi="宋体" w:eastAsia="宋体" w:cs="宋体"/>
          <w:color w:val="auto"/>
          <w:spacing w:val="0"/>
          <w:position w:val="0"/>
          <w:sz w:val="23"/>
          <w:szCs w:val="23"/>
        </w:rPr>
        <w:t xml:space="preserve">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最后报价</w:t>
      </w:r>
    </w:p>
    <w:p>
      <w:pPr>
        <w:keepNext w:val="0"/>
        <w:keepLines w:val="0"/>
        <w:pageBreakBefore w:val="0"/>
        <w:kinsoku/>
        <w:overflowPunct/>
        <w:topLinePunct w:val="0"/>
        <w:autoSpaceDE/>
        <w:autoSpaceDN/>
        <w:bidi w:val="0"/>
        <w:spacing w:before="303" w:line="360" w:lineRule="auto"/>
        <w:ind w:left="486"/>
        <w:textAlignment w:val="auto"/>
        <w:rPr>
          <w:color w:val="auto"/>
        </w:rPr>
      </w:pPr>
      <w:r>
        <w:rPr>
          <w:rFonts w:ascii="宋体" w:hAnsi="宋体" w:eastAsia="宋体" w:cs="宋体"/>
          <w:color w:val="auto"/>
          <w:spacing w:val="0"/>
          <w:position w:val="0"/>
          <w:sz w:val="23"/>
          <w:szCs w:val="23"/>
        </w:rPr>
        <w:t>7.1 供应商应以书面形式提交最后报价(各合格供应商的最后报价将作为综合评分</w:t>
      </w:r>
    </w:p>
    <w:p>
      <w:pPr>
        <w:keepNext w:val="0"/>
        <w:keepLines w:val="0"/>
        <w:pageBreakBefore w:val="0"/>
        <w:kinsoku/>
        <w:overflowPunct/>
        <w:topLinePunct w:val="0"/>
        <w:autoSpaceDE/>
        <w:autoSpaceDN/>
        <w:bidi w:val="0"/>
        <w:spacing w:before="303" w:line="360" w:lineRule="auto"/>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法中价格分的计算依据) ，并由其法定代表人或被授权人签字。</w:t>
      </w:r>
    </w:p>
    <w:p>
      <w:pPr>
        <w:keepNext w:val="0"/>
        <w:keepLines w:val="0"/>
        <w:pageBreakBefore w:val="0"/>
        <w:kinsoku/>
        <w:overflowPunct/>
        <w:topLinePunct w:val="0"/>
        <w:autoSpaceDE/>
        <w:autoSpaceDN/>
        <w:bidi w:val="0"/>
        <w:spacing w:before="185" w:line="360" w:lineRule="auto"/>
        <w:ind w:left="486"/>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7.2 仅向采购人及监督人员宣布最后磋商报价，并由监督人员确认。</w:t>
      </w:r>
    </w:p>
    <w:p>
      <w:pPr>
        <w:keepNext w:val="0"/>
        <w:keepLines w:val="0"/>
        <w:pageBreakBefore w:val="0"/>
        <w:kinsoku/>
        <w:overflowPunct/>
        <w:topLinePunct w:val="0"/>
        <w:autoSpaceDE/>
        <w:autoSpaceDN/>
        <w:bidi w:val="0"/>
        <w:spacing w:before="317" w:line="360" w:lineRule="auto"/>
        <w:ind w:left="4"/>
        <w:textAlignment w:val="auto"/>
        <w:outlineLvl w:val="1"/>
        <w:rPr>
          <w:rFonts w:ascii="宋体" w:hAnsi="宋体" w:eastAsia="宋体" w:cs="宋体"/>
          <w:color w:val="auto"/>
          <w:sz w:val="31"/>
          <w:szCs w:val="31"/>
        </w:rPr>
      </w:pPr>
      <w:r>
        <w:rPr>
          <w:rFonts w:ascii="宋体" w:hAnsi="宋体" w:eastAsia="宋体" w:cs="宋体"/>
          <w:color w:val="auto"/>
          <w:spacing w:val="14"/>
          <w:position w:val="1"/>
          <w:sz w:val="31"/>
          <w:szCs w:val="31"/>
          <w14:textOutline w14:w="5793" w14:cap="sq" w14:cmpd="sng">
            <w14:solidFill>
              <w14:srgbClr w14:val="000000"/>
            </w14:solidFill>
            <w14:prstDash w14:val="solid"/>
            <w14:bevel/>
          </w14:textOutline>
        </w:rPr>
        <w:t>三</w:t>
      </w:r>
      <w:r>
        <w:rPr>
          <w:rFonts w:ascii="宋体" w:hAnsi="宋体" w:eastAsia="宋体" w:cs="宋体"/>
          <w:color w:val="auto"/>
          <w:spacing w:val="9"/>
          <w:position w:val="1"/>
          <w:sz w:val="31"/>
          <w:szCs w:val="31"/>
          <w14:textOutline w14:w="5793" w14:cap="sq" w14:cmpd="sng">
            <w14:solidFill>
              <w14:srgbClr w14:val="000000"/>
            </w14:solidFill>
            <w14:prstDash w14:val="solid"/>
            <w14:bevel/>
          </w14:textOutline>
        </w:rPr>
        <w:t>、评审细则及标准</w:t>
      </w:r>
    </w:p>
    <w:p>
      <w:pPr>
        <w:keepNext w:val="0"/>
        <w:keepLines w:val="0"/>
        <w:pageBreakBefore w:val="0"/>
        <w:kinsoku/>
        <w:overflowPunct/>
        <w:topLinePunct w:val="0"/>
        <w:autoSpaceDE/>
        <w:autoSpaceDN/>
        <w:bidi w:val="0"/>
        <w:spacing w:line="360" w:lineRule="auto"/>
        <w:textAlignment w:val="auto"/>
        <w:rPr>
          <w:color w:val="auto"/>
        </w:rPr>
      </w:pPr>
    </w:p>
    <w:p>
      <w:pPr>
        <w:keepNext w:val="0"/>
        <w:keepLines w:val="0"/>
        <w:pageBreakBefore w:val="0"/>
        <w:kinsoku/>
        <w:overflowPunct/>
        <w:topLinePunct w:val="0"/>
        <w:autoSpaceDE/>
        <w:autoSpaceDN/>
        <w:bidi w:val="0"/>
        <w:spacing w:before="75" w:line="360" w:lineRule="auto"/>
        <w:ind w:left="1"/>
        <w:textAlignment w:val="auto"/>
        <w:rPr>
          <w:rFonts w:ascii="宋体" w:hAnsi="宋体" w:eastAsia="宋体" w:cs="宋体"/>
          <w:color w:val="auto"/>
          <w:sz w:val="23"/>
          <w:szCs w:val="23"/>
        </w:rPr>
      </w:pP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8.综合评分法</w:t>
      </w:r>
    </w:p>
    <w:p>
      <w:pPr>
        <w:keepNext w:val="0"/>
        <w:keepLines w:val="0"/>
        <w:pageBreakBefore w:val="0"/>
        <w:kinsoku/>
        <w:overflowPunct/>
        <w:topLinePunct w:val="0"/>
        <w:autoSpaceDE/>
        <w:autoSpaceDN/>
        <w:bidi w:val="0"/>
        <w:spacing w:before="159" w:line="360" w:lineRule="auto"/>
        <w:ind w:right="44" w:firstLine="481"/>
        <w:textAlignment w:val="auto"/>
        <w:rPr>
          <w:rFonts w:ascii="宋体" w:hAnsi="宋体" w:eastAsia="宋体" w:cs="宋体"/>
          <w:color w:val="auto"/>
          <w:sz w:val="23"/>
          <w:szCs w:val="23"/>
        </w:rPr>
      </w:pPr>
      <w:r>
        <w:rPr>
          <w:rFonts w:ascii="宋体" w:hAnsi="宋体" w:eastAsia="宋体" w:cs="宋体"/>
          <w:color w:val="auto"/>
          <w:spacing w:val="5"/>
          <w:sz w:val="23"/>
          <w:szCs w:val="23"/>
        </w:rPr>
        <w:t>8.1 本采购项目评审方法采用综合评分法。即响应文件能够最大限度的满足磋商</w:t>
      </w:r>
      <w:r>
        <w:rPr>
          <w:rFonts w:ascii="宋体" w:hAnsi="宋体" w:eastAsia="宋体" w:cs="宋体"/>
          <w:color w:val="auto"/>
          <w:spacing w:val="3"/>
          <w:sz w:val="23"/>
          <w:szCs w:val="23"/>
        </w:rPr>
        <w:t>文</w:t>
      </w:r>
      <w:r>
        <w:rPr>
          <w:rFonts w:ascii="宋体" w:hAnsi="宋体" w:eastAsia="宋体" w:cs="宋体"/>
          <w:color w:val="auto"/>
          <w:sz w:val="23"/>
          <w:szCs w:val="23"/>
        </w:rPr>
        <w:t xml:space="preserve"> </w:t>
      </w:r>
      <w:r>
        <w:rPr>
          <w:rFonts w:ascii="宋体" w:hAnsi="宋体" w:eastAsia="宋体" w:cs="宋体"/>
          <w:color w:val="auto"/>
          <w:spacing w:val="12"/>
          <w:sz w:val="23"/>
          <w:szCs w:val="23"/>
        </w:rPr>
        <w:t>件规定的各项综合评分标准，且经评审得分最高的供应商为成交候选人供应商的评</w:t>
      </w:r>
      <w:r>
        <w:rPr>
          <w:rFonts w:ascii="宋体" w:hAnsi="宋体" w:eastAsia="宋体" w:cs="宋体"/>
          <w:color w:val="auto"/>
          <w:spacing w:val="8"/>
          <w:sz w:val="23"/>
          <w:szCs w:val="23"/>
        </w:rPr>
        <w:t>审</w:t>
      </w:r>
      <w:r>
        <w:rPr>
          <w:rFonts w:ascii="宋体" w:hAnsi="宋体" w:eastAsia="宋体" w:cs="宋体"/>
          <w:color w:val="auto"/>
          <w:spacing w:val="4"/>
          <w:sz w:val="23"/>
          <w:szCs w:val="23"/>
        </w:rPr>
        <w:t>方法</w:t>
      </w:r>
      <w:r>
        <w:rPr>
          <w:rFonts w:ascii="宋体" w:hAnsi="宋体" w:eastAsia="宋体" w:cs="宋体"/>
          <w:color w:val="auto"/>
          <w:spacing w:val="3"/>
          <w:sz w:val="23"/>
          <w:szCs w:val="23"/>
        </w:rPr>
        <w:t>。</w:t>
      </w:r>
    </w:p>
    <w:p>
      <w:pPr>
        <w:keepNext w:val="0"/>
        <w:keepLines w:val="0"/>
        <w:pageBreakBefore w:val="0"/>
        <w:kinsoku/>
        <w:overflowPunct/>
        <w:topLinePunct w:val="0"/>
        <w:autoSpaceDE/>
        <w:autoSpaceDN/>
        <w:bidi w:val="0"/>
        <w:spacing w:before="1" w:line="360" w:lineRule="auto"/>
        <w:ind w:right="44" w:firstLine="481"/>
        <w:textAlignment w:val="auto"/>
        <w:rPr>
          <w:rFonts w:ascii="宋体" w:hAnsi="宋体" w:eastAsia="宋体" w:cs="宋体"/>
          <w:color w:val="auto"/>
          <w:sz w:val="23"/>
          <w:szCs w:val="23"/>
        </w:rPr>
      </w:pPr>
      <w:r>
        <w:rPr>
          <w:rFonts w:ascii="宋体" w:hAnsi="宋体" w:eastAsia="宋体" w:cs="宋体"/>
          <w:color w:val="auto"/>
          <w:spacing w:val="5"/>
          <w:sz w:val="23"/>
          <w:szCs w:val="23"/>
        </w:rPr>
        <w:t>8.2 综合评分法评审标准中的分值设置应当与评审因素的量化指标相对应。磋商</w:t>
      </w:r>
      <w:r>
        <w:rPr>
          <w:rFonts w:ascii="宋体" w:hAnsi="宋体" w:eastAsia="宋体" w:cs="宋体"/>
          <w:color w:val="auto"/>
          <w:spacing w:val="3"/>
          <w:sz w:val="23"/>
          <w:szCs w:val="23"/>
        </w:rPr>
        <w:t>文</w:t>
      </w:r>
      <w:r>
        <w:rPr>
          <w:rFonts w:ascii="宋体" w:hAnsi="宋体" w:eastAsia="宋体" w:cs="宋体"/>
          <w:color w:val="auto"/>
          <w:sz w:val="23"/>
          <w:szCs w:val="23"/>
        </w:rPr>
        <w:t xml:space="preserve"> </w:t>
      </w:r>
      <w:r>
        <w:rPr>
          <w:rFonts w:ascii="宋体" w:hAnsi="宋体" w:eastAsia="宋体" w:cs="宋体"/>
          <w:color w:val="auto"/>
          <w:spacing w:val="10"/>
          <w:sz w:val="23"/>
          <w:szCs w:val="23"/>
        </w:rPr>
        <w:t>件</w:t>
      </w:r>
      <w:r>
        <w:rPr>
          <w:rFonts w:ascii="宋体" w:hAnsi="宋体" w:eastAsia="宋体" w:cs="宋体"/>
          <w:color w:val="auto"/>
          <w:spacing w:val="9"/>
          <w:sz w:val="23"/>
          <w:szCs w:val="23"/>
        </w:rPr>
        <w:t>中没有规定的评审标准不得作为评审依据。</w:t>
      </w:r>
    </w:p>
    <w:p>
      <w:pPr>
        <w:keepNext w:val="0"/>
        <w:keepLines w:val="0"/>
        <w:pageBreakBefore w:val="0"/>
        <w:kinsoku/>
        <w:overflowPunct/>
        <w:topLinePunct w:val="0"/>
        <w:autoSpaceDE/>
        <w:autoSpaceDN/>
        <w:bidi w:val="0"/>
        <w:spacing w:before="97" w:line="360" w:lineRule="auto"/>
        <w:ind w:left="1"/>
        <w:textAlignment w:val="auto"/>
        <w:rPr>
          <w:rFonts w:ascii="宋体" w:hAnsi="宋体" w:eastAsia="宋体" w:cs="宋体"/>
          <w:color w:val="auto"/>
          <w:sz w:val="23"/>
          <w:szCs w:val="23"/>
        </w:rPr>
      </w:pPr>
      <w:r>
        <w:rPr>
          <w:rFonts w:ascii="宋体" w:hAnsi="宋体" w:eastAsia="宋体" w:cs="宋体"/>
          <w:color w:val="auto"/>
          <w:spacing w:val="12"/>
          <w:position w:val="1"/>
          <w:sz w:val="23"/>
          <w:szCs w:val="23"/>
          <w14:textOutline w14:w="4358" w14:cap="sq" w14:cmpd="sng">
            <w14:solidFill>
              <w14:srgbClr w14:val="000000"/>
            </w14:solidFill>
            <w14:prstDash w14:val="solid"/>
            <w14:bevel/>
          </w14:textOutline>
        </w:rPr>
        <w:t>9</w:t>
      </w: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.评审细则及标准</w:t>
      </w:r>
    </w:p>
    <w:p>
      <w:pPr>
        <w:keepNext w:val="0"/>
        <w:keepLines w:val="0"/>
        <w:pageBreakBefore w:val="0"/>
        <w:kinsoku/>
        <w:overflowPunct/>
        <w:topLinePunct w:val="0"/>
        <w:autoSpaceDE/>
        <w:autoSpaceDN/>
        <w:bidi w:val="0"/>
        <w:spacing w:before="280" w:line="360" w:lineRule="auto"/>
        <w:ind w:right="44" w:firstLine="481"/>
        <w:textAlignment w:val="auto"/>
        <w:rPr>
          <w:rFonts w:ascii="宋体" w:hAnsi="宋体" w:eastAsia="宋体" w:cs="宋体"/>
          <w:color w:val="auto"/>
          <w:sz w:val="23"/>
          <w:szCs w:val="23"/>
        </w:rPr>
      </w:pPr>
      <w:r>
        <w:rPr>
          <w:rFonts w:ascii="宋体" w:hAnsi="宋体" w:eastAsia="宋体" w:cs="宋体"/>
          <w:color w:val="auto"/>
          <w:spacing w:val="5"/>
          <w:sz w:val="23"/>
          <w:szCs w:val="23"/>
        </w:rPr>
        <w:t>9.1 磋商小组将综合分析供应商的各项评审因素，而不以单项评审因素的优劣评</w:t>
      </w:r>
      <w:r>
        <w:rPr>
          <w:rFonts w:ascii="宋体" w:hAnsi="宋体" w:eastAsia="宋体" w:cs="宋体"/>
          <w:color w:val="auto"/>
          <w:spacing w:val="3"/>
          <w:sz w:val="23"/>
          <w:szCs w:val="23"/>
        </w:rPr>
        <w:t>选</w:t>
      </w:r>
      <w:r>
        <w:rPr>
          <w:rFonts w:ascii="宋体" w:hAnsi="宋体" w:eastAsia="宋体" w:cs="宋体"/>
          <w:color w:val="auto"/>
          <w:sz w:val="23"/>
          <w:szCs w:val="23"/>
        </w:rPr>
        <w:t xml:space="preserve"> </w:t>
      </w:r>
      <w:r>
        <w:rPr>
          <w:rFonts w:ascii="宋体" w:hAnsi="宋体" w:eastAsia="宋体" w:cs="宋体"/>
          <w:color w:val="auto"/>
          <w:spacing w:val="12"/>
          <w:sz w:val="23"/>
          <w:szCs w:val="23"/>
        </w:rPr>
        <w:t>出成交单位。对所有供应商的响应评估，都采用相同的程序和标准，严格按照磋商</w:t>
      </w:r>
      <w:r>
        <w:rPr>
          <w:rFonts w:ascii="宋体" w:hAnsi="宋体" w:eastAsia="宋体" w:cs="宋体"/>
          <w:color w:val="auto"/>
          <w:spacing w:val="8"/>
          <w:sz w:val="23"/>
          <w:szCs w:val="23"/>
        </w:rPr>
        <w:t>文</w:t>
      </w:r>
      <w:r>
        <w:rPr>
          <w:rFonts w:ascii="宋体" w:hAnsi="宋体" w:eastAsia="宋体" w:cs="宋体"/>
          <w:color w:val="auto"/>
          <w:sz w:val="23"/>
          <w:szCs w:val="23"/>
        </w:rPr>
        <w:t xml:space="preserve"> </w:t>
      </w:r>
      <w:r>
        <w:rPr>
          <w:rFonts w:ascii="宋体" w:hAnsi="宋体" w:eastAsia="宋体" w:cs="宋体"/>
          <w:color w:val="auto"/>
          <w:spacing w:val="9"/>
          <w:sz w:val="23"/>
          <w:szCs w:val="23"/>
        </w:rPr>
        <w:t>件</w:t>
      </w:r>
      <w:r>
        <w:rPr>
          <w:rFonts w:ascii="宋体" w:hAnsi="宋体" w:eastAsia="宋体" w:cs="宋体"/>
          <w:color w:val="auto"/>
          <w:spacing w:val="8"/>
          <w:sz w:val="23"/>
          <w:szCs w:val="23"/>
        </w:rPr>
        <w:t>的要求和条件进行。</w:t>
      </w:r>
    </w:p>
    <w:p>
      <w:pPr>
        <w:keepNext w:val="0"/>
        <w:keepLines w:val="0"/>
        <w:pageBreakBefore w:val="0"/>
        <w:kinsoku/>
        <w:overflowPunct/>
        <w:topLinePunct w:val="0"/>
        <w:autoSpaceDE/>
        <w:autoSpaceDN/>
        <w:bidi w:val="0"/>
        <w:spacing w:line="360" w:lineRule="auto"/>
        <w:ind w:firstLine="481"/>
        <w:textAlignment w:val="auto"/>
        <w:rPr>
          <w:rFonts w:ascii="宋体" w:hAnsi="宋体" w:eastAsia="宋体" w:cs="宋体"/>
          <w:color w:val="auto"/>
          <w:sz w:val="23"/>
          <w:szCs w:val="23"/>
        </w:rPr>
      </w:pPr>
      <w:r>
        <w:rPr>
          <w:rFonts w:ascii="宋体" w:hAnsi="宋体" w:eastAsia="宋体" w:cs="宋体"/>
          <w:color w:val="auto"/>
          <w:spacing w:val="11"/>
          <w:sz w:val="23"/>
          <w:szCs w:val="23"/>
        </w:rPr>
        <w:t>9</w:t>
      </w:r>
      <w:r>
        <w:rPr>
          <w:rFonts w:ascii="宋体" w:hAnsi="宋体" w:eastAsia="宋体" w:cs="宋体"/>
          <w:color w:val="auto"/>
          <w:spacing w:val="6"/>
          <w:sz w:val="23"/>
          <w:szCs w:val="23"/>
        </w:rPr>
        <w:t>.2 评审因素包括：报价、技术响应、履约能力、服务承诺、投标文件的规范性，</w:t>
      </w:r>
      <w:r>
        <w:rPr>
          <w:rFonts w:ascii="宋体" w:hAnsi="宋体" w:eastAsia="宋体" w:cs="宋体"/>
          <w:color w:val="auto"/>
          <w:sz w:val="23"/>
          <w:szCs w:val="23"/>
        </w:rPr>
        <w:t xml:space="preserve"> </w:t>
      </w:r>
      <w:r>
        <w:rPr>
          <w:rFonts w:ascii="宋体" w:hAnsi="宋体" w:eastAsia="宋体" w:cs="宋体"/>
          <w:color w:val="auto"/>
          <w:spacing w:val="4"/>
          <w:sz w:val="23"/>
          <w:szCs w:val="23"/>
        </w:rPr>
        <w:t>对磋商文件的</w:t>
      </w:r>
      <w:r>
        <w:rPr>
          <w:rFonts w:ascii="宋体" w:hAnsi="宋体" w:eastAsia="宋体" w:cs="宋体"/>
          <w:color w:val="auto"/>
          <w:spacing w:val="3"/>
          <w:sz w:val="23"/>
          <w:szCs w:val="23"/>
        </w:rPr>
        <w:t>响</w:t>
      </w:r>
      <w:r>
        <w:rPr>
          <w:rFonts w:ascii="宋体" w:hAnsi="宋体" w:eastAsia="宋体" w:cs="宋体"/>
          <w:color w:val="auto"/>
          <w:spacing w:val="2"/>
          <w:sz w:val="23"/>
          <w:szCs w:val="23"/>
        </w:rPr>
        <w:t>应程度，以及相应的比重或者权值等，但不包括“供应商须知”第 11.1</w:t>
      </w:r>
      <w:r>
        <w:rPr>
          <w:rFonts w:ascii="宋体" w:hAnsi="宋体" w:eastAsia="宋体" w:cs="宋体"/>
          <w:color w:val="auto"/>
          <w:sz w:val="23"/>
          <w:szCs w:val="23"/>
        </w:rPr>
        <w:t xml:space="preserve"> </w:t>
      </w:r>
      <w:r>
        <w:rPr>
          <w:rFonts w:ascii="宋体" w:hAnsi="宋体" w:eastAsia="宋体" w:cs="宋体"/>
          <w:color w:val="auto"/>
          <w:spacing w:val="15"/>
          <w:sz w:val="23"/>
          <w:szCs w:val="23"/>
        </w:rPr>
        <w:t>条</w:t>
      </w:r>
      <w:r>
        <w:rPr>
          <w:rFonts w:ascii="宋体" w:hAnsi="宋体" w:eastAsia="宋体" w:cs="宋体"/>
          <w:color w:val="auto"/>
          <w:spacing w:val="8"/>
          <w:sz w:val="23"/>
          <w:szCs w:val="23"/>
        </w:rPr>
        <w:t>款规定的供应商资格条件。</w:t>
      </w:r>
    </w:p>
    <w:p>
      <w:pPr>
        <w:keepNext w:val="0"/>
        <w:keepLines w:val="0"/>
        <w:pageBreakBefore w:val="0"/>
        <w:kinsoku/>
        <w:overflowPunct/>
        <w:topLinePunct w:val="0"/>
        <w:autoSpaceDE/>
        <w:autoSpaceDN/>
        <w:bidi w:val="0"/>
        <w:spacing w:line="360" w:lineRule="auto"/>
        <w:ind w:left="484"/>
        <w:textAlignment w:val="auto"/>
        <w:rPr>
          <w:rFonts w:ascii="宋体" w:hAnsi="宋体" w:eastAsia="宋体" w:cs="宋体"/>
          <w:color w:val="auto"/>
          <w:sz w:val="23"/>
          <w:szCs w:val="23"/>
        </w:rPr>
      </w:pPr>
      <w:r>
        <w:rPr>
          <w:rFonts w:ascii="宋体" w:hAnsi="宋体" w:eastAsia="宋体" w:cs="宋体"/>
          <w:color w:val="auto"/>
          <w:spacing w:val="3"/>
          <w:sz w:val="23"/>
          <w:szCs w:val="23"/>
        </w:rPr>
        <w:t>9.3 综合评分操作程序为</w:t>
      </w:r>
      <w:r>
        <w:rPr>
          <w:rFonts w:ascii="宋体" w:hAnsi="宋体" w:eastAsia="宋体" w:cs="宋体"/>
          <w:color w:val="auto"/>
          <w:sz w:val="23"/>
          <w:szCs w:val="23"/>
        </w:rPr>
        <w:t>：</w:t>
      </w:r>
    </w:p>
    <w:p>
      <w:pPr>
        <w:keepNext w:val="0"/>
        <w:keepLines w:val="0"/>
        <w:pageBreakBefore w:val="0"/>
        <w:kinsoku/>
        <w:overflowPunct/>
        <w:topLinePunct w:val="0"/>
        <w:autoSpaceDE/>
        <w:autoSpaceDN/>
        <w:bidi w:val="0"/>
        <w:spacing w:before="183" w:line="360" w:lineRule="auto"/>
        <w:ind w:left="3" w:right="44" w:firstLine="478"/>
        <w:textAlignment w:val="auto"/>
        <w:rPr>
          <w:rFonts w:ascii="宋体" w:hAnsi="宋体" w:eastAsia="宋体" w:cs="宋体"/>
          <w:color w:val="auto"/>
          <w:sz w:val="23"/>
          <w:szCs w:val="23"/>
        </w:rPr>
      </w:pPr>
      <w:r>
        <w:rPr>
          <w:rFonts w:ascii="宋体" w:hAnsi="宋体" w:eastAsia="宋体" w:cs="宋体"/>
          <w:color w:val="auto"/>
          <w:spacing w:val="5"/>
          <w:sz w:val="23"/>
          <w:szCs w:val="23"/>
        </w:rPr>
        <w:t>9.3.1 根据磋商文件和磋商原则，按下表《综合评分明细表》所列评分因素和</w:t>
      </w:r>
      <w:r>
        <w:rPr>
          <w:rFonts w:ascii="宋体" w:hAnsi="宋体" w:eastAsia="宋体" w:cs="宋体"/>
          <w:color w:val="auto"/>
          <w:spacing w:val="3"/>
          <w:sz w:val="23"/>
          <w:szCs w:val="23"/>
        </w:rPr>
        <w:t>各</w:t>
      </w:r>
      <w:r>
        <w:rPr>
          <w:rFonts w:ascii="宋体" w:hAnsi="宋体" w:eastAsia="宋体" w:cs="宋体"/>
          <w:color w:val="auto"/>
          <w:sz w:val="23"/>
          <w:szCs w:val="23"/>
        </w:rPr>
        <w:t xml:space="preserve">评 </w:t>
      </w:r>
      <w:r>
        <w:rPr>
          <w:rFonts w:ascii="宋体" w:hAnsi="宋体" w:eastAsia="宋体" w:cs="宋体"/>
          <w:color w:val="auto"/>
          <w:spacing w:val="8"/>
          <w:sz w:val="23"/>
          <w:szCs w:val="23"/>
        </w:rPr>
        <w:t>分因素的权重进行评审</w:t>
      </w:r>
      <w:r>
        <w:rPr>
          <w:rFonts w:ascii="宋体" w:hAnsi="宋体" w:eastAsia="宋体" w:cs="宋体"/>
          <w:color w:val="auto"/>
          <w:spacing w:val="7"/>
          <w:sz w:val="23"/>
          <w:szCs w:val="23"/>
        </w:rPr>
        <w:t>。</w:t>
      </w:r>
    </w:p>
    <w:p>
      <w:pPr>
        <w:keepNext w:val="0"/>
        <w:keepLines w:val="0"/>
        <w:pageBreakBefore w:val="0"/>
        <w:kinsoku/>
        <w:overflowPunct/>
        <w:topLinePunct w:val="0"/>
        <w:autoSpaceDE/>
        <w:autoSpaceDN/>
        <w:bidi w:val="0"/>
        <w:spacing w:before="1" w:line="360" w:lineRule="auto"/>
        <w:ind w:left="1" w:right="44" w:firstLine="480"/>
        <w:textAlignment w:val="auto"/>
        <w:rPr>
          <w:rFonts w:ascii="宋体" w:hAnsi="宋体" w:eastAsia="宋体" w:cs="宋体"/>
          <w:color w:val="auto"/>
          <w:sz w:val="23"/>
          <w:szCs w:val="23"/>
        </w:rPr>
      </w:pPr>
      <w:r>
        <w:rPr>
          <w:rFonts w:ascii="宋体" w:hAnsi="宋体" w:eastAsia="宋体" w:cs="宋体"/>
          <w:color w:val="auto"/>
          <w:spacing w:val="5"/>
          <w:sz w:val="23"/>
          <w:szCs w:val="23"/>
        </w:rPr>
        <w:t>9.3.2 按照财政部《政府采购竞争性磋商采购方式管理暂行办法》的有关规定</w:t>
      </w:r>
      <w:r>
        <w:rPr>
          <w:rFonts w:ascii="宋体" w:hAnsi="宋体" w:eastAsia="宋体" w:cs="宋体"/>
          <w:color w:val="auto"/>
          <w:spacing w:val="3"/>
          <w:sz w:val="23"/>
          <w:szCs w:val="23"/>
        </w:rPr>
        <w:t>，</w:t>
      </w:r>
      <w:r>
        <w:rPr>
          <w:rFonts w:ascii="宋体" w:hAnsi="宋体" w:eastAsia="宋体" w:cs="宋体"/>
          <w:color w:val="auto"/>
          <w:sz w:val="23"/>
          <w:szCs w:val="23"/>
        </w:rPr>
        <w:t xml:space="preserve">以 </w:t>
      </w:r>
      <w:r>
        <w:rPr>
          <w:rFonts w:ascii="宋体" w:hAnsi="宋体" w:eastAsia="宋体" w:cs="宋体"/>
          <w:color w:val="auto"/>
          <w:spacing w:val="12"/>
          <w:sz w:val="23"/>
          <w:szCs w:val="23"/>
        </w:rPr>
        <w:t>本次满足磋商文件要求的</w:t>
      </w:r>
      <w:r>
        <w:rPr>
          <w:rFonts w:ascii="宋体" w:hAnsi="宋体" w:eastAsia="宋体" w:cs="宋体"/>
          <w:color w:val="auto"/>
          <w:spacing w:val="12"/>
          <w:sz w:val="23"/>
          <w:szCs w:val="23"/>
          <w14:textOutline w14:w="4358" w14:cap="sq" w14:cmpd="sng">
            <w14:solidFill>
              <w14:srgbClr w14:val="000000"/>
            </w14:solidFill>
            <w14:prstDash w14:val="solid"/>
            <w14:bevel/>
          </w14:textOutline>
        </w:rPr>
        <w:t>最低磋商评审价</w:t>
      </w:r>
      <w:r>
        <w:rPr>
          <w:rFonts w:ascii="宋体" w:hAnsi="宋体" w:eastAsia="宋体" w:cs="宋体"/>
          <w:color w:val="auto"/>
          <w:spacing w:val="12"/>
          <w:sz w:val="23"/>
          <w:szCs w:val="23"/>
        </w:rPr>
        <w:t>为磋商基准价，其价格为满分。磋商评审</w:t>
      </w:r>
      <w:r>
        <w:rPr>
          <w:rFonts w:ascii="宋体" w:hAnsi="宋体" w:eastAsia="宋体" w:cs="宋体"/>
          <w:color w:val="auto"/>
          <w:spacing w:val="6"/>
          <w:sz w:val="23"/>
          <w:szCs w:val="23"/>
        </w:rPr>
        <w:t>价</w:t>
      </w:r>
      <w:r>
        <w:rPr>
          <w:rFonts w:ascii="宋体" w:hAnsi="宋体" w:eastAsia="宋体" w:cs="宋体"/>
          <w:color w:val="auto"/>
          <w:spacing w:val="10"/>
          <w:sz w:val="23"/>
          <w:szCs w:val="23"/>
        </w:rPr>
        <w:t>按</w:t>
      </w:r>
      <w:r>
        <w:rPr>
          <w:rFonts w:ascii="宋体" w:hAnsi="宋体" w:eastAsia="宋体" w:cs="宋体"/>
          <w:color w:val="auto"/>
          <w:spacing w:val="7"/>
          <w:sz w:val="23"/>
          <w:szCs w:val="23"/>
        </w:rPr>
        <w:t>下列公示计算：</w:t>
      </w:r>
    </w:p>
    <w:p>
      <w:pPr>
        <w:keepNext w:val="0"/>
        <w:keepLines w:val="0"/>
        <w:pageBreakBefore w:val="0"/>
        <w:kinsoku/>
        <w:overflowPunct/>
        <w:topLinePunct w:val="0"/>
        <w:autoSpaceDE/>
        <w:autoSpaceDN/>
        <w:bidi w:val="0"/>
        <w:spacing w:before="1" w:line="360" w:lineRule="auto"/>
        <w:ind w:left="1080"/>
        <w:textAlignment w:val="auto"/>
        <w:rPr>
          <w:rFonts w:ascii="宋体" w:hAnsi="宋体" w:eastAsia="宋体" w:cs="宋体"/>
          <w:color w:val="auto"/>
          <w:sz w:val="23"/>
          <w:szCs w:val="23"/>
        </w:rPr>
      </w:pPr>
      <w:r>
        <w:rPr>
          <w:rFonts w:ascii="宋体" w:hAnsi="宋体" w:eastAsia="宋体" w:cs="宋体"/>
          <w:color w:val="auto"/>
          <w:spacing w:val="16"/>
          <w:sz w:val="23"/>
          <w:szCs w:val="23"/>
        </w:rPr>
        <w:t>磋</w:t>
      </w:r>
      <w:r>
        <w:rPr>
          <w:rFonts w:ascii="宋体" w:hAnsi="宋体" w:eastAsia="宋体" w:cs="宋体"/>
          <w:color w:val="auto"/>
          <w:spacing w:val="8"/>
          <w:sz w:val="23"/>
          <w:szCs w:val="23"/>
        </w:rPr>
        <w:t>商评审价=最后磋商报价× (1-磋商报价折扣幅度)</w:t>
      </w:r>
    </w:p>
    <w:p>
      <w:pPr>
        <w:keepNext w:val="0"/>
        <w:keepLines w:val="0"/>
        <w:pageBreakBefore w:val="0"/>
        <w:kinsoku/>
        <w:overflowPunct/>
        <w:topLinePunct w:val="0"/>
        <w:autoSpaceDE/>
        <w:autoSpaceDN/>
        <w:bidi w:val="0"/>
        <w:spacing w:before="185" w:line="360" w:lineRule="auto"/>
        <w:ind w:left="481"/>
        <w:textAlignment w:val="auto"/>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其他供应商的价格得分按下列公式计算</w:t>
      </w:r>
      <w:r>
        <w:rPr>
          <w:rFonts w:ascii="宋体" w:hAnsi="宋体" w:eastAsia="宋体" w:cs="宋体"/>
          <w:color w:val="auto"/>
          <w:spacing w:val="9"/>
          <w:sz w:val="23"/>
          <w:szCs w:val="23"/>
          <w14:textOutline w14:w="4358" w14:cap="sq" w14:cmpd="sng">
            <w14:solidFill>
              <w14:srgbClr w14:val="000000"/>
            </w14:solidFill>
            <w14:prstDash w14:val="solid"/>
            <w14:bevel/>
          </w14:textOutline>
        </w:rPr>
        <w:t>:</w:t>
      </w:r>
    </w:p>
    <w:p>
      <w:pPr>
        <w:keepNext w:val="0"/>
        <w:keepLines w:val="0"/>
        <w:pageBreakBefore w:val="0"/>
        <w:kinsoku/>
        <w:overflowPunct/>
        <w:topLinePunct w:val="0"/>
        <w:autoSpaceDE/>
        <w:autoSpaceDN/>
        <w:bidi w:val="0"/>
        <w:spacing w:before="183" w:line="360" w:lineRule="auto"/>
        <w:ind w:left="1070"/>
        <w:textAlignment w:val="auto"/>
        <w:rPr>
          <w:rFonts w:ascii="宋体" w:hAnsi="宋体" w:eastAsia="宋体" w:cs="宋体"/>
          <w:color w:val="auto"/>
          <w:sz w:val="23"/>
          <w:szCs w:val="23"/>
        </w:rPr>
      </w:pPr>
      <w:r>
        <w:rPr>
          <w:rFonts w:ascii="宋体" w:hAnsi="宋体" w:eastAsia="宋体" w:cs="宋体"/>
          <w:color w:val="auto"/>
          <w:spacing w:val="-1"/>
          <w:sz w:val="23"/>
          <w:szCs w:val="23"/>
        </w:rPr>
        <w:t>磋商报价</w:t>
      </w:r>
      <w:r>
        <w:rPr>
          <w:rFonts w:ascii="宋体" w:hAnsi="宋体" w:eastAsia="宋体" w:cs="宋体"/>
          <w:color w:val="auto"/>
          <w:sz w:val="23"/>
          <w:szCs w:val="23"/>
        </w:rPr>
        <w:t>得分= (磋商基准价／磋商评审价)× 100×</w:t>
      </w:r>
      <w:r>
        <w:rPr>
          <w:rFonts w:hint="eastAsia" w:hAnsi="宋体" w:cs="宋体"/>
          <w:color w:val="auto"/>
          <w:sz w:val="23"/>
          <w:szCs w:val="23"/>
          <w:lang w:val="en-US" w:eastAsia="zh-CN"/>
        </w:rPr>
        <w:t>30</w:t>
      </w:r>
      <w:r>
        <w:rPr>
          <w:rFonts w:ascii="宋体" w:hAnsi="宋体" w:eastAsia="宋体" w:cs="宋体"/>
          <w:color w:val="auto"/>
          <w:sz w:val="23"/>
          <w:szCs w:val="23"/>
        </w:rPr>
        <w:t>%</w:t>
      </w:r>
    </w:p>
    <w:p>
      <w:pPr>
        <w:keepNext w:val="0"/>
        <w:keepLines w:val="0"/>
        <w:pageBreakBefore w:val="0"/>
        <w:kinsoku/>
        <w:overflowPunct/>
        <w:topLinePunct w:val="0"/>
        <w:autoSpaceDE/>
        <w:autoSpaceDN/>
        <w:bidi w:val="0"/>
        <w:spacing w:before="185" w:line="360" w:lineRule="auto"/>
        <w:ind w:left="481"/>
        <w:textAlignment w:val="auto"/>
        <w:rPr>
          <w:rFonts w:ascii="宋体" w:hAnsi="宋体" w:eastAsia="宋体" w:cs="宋体"/>
          <w:color w:val="auto"/>
          <w:sz w:val="23"/>
          <w:szCs w:val="23"/>
        </w:rPr>
      </w:pPr>
      <w:r>
        <w:rPr>
          <w:rFonts w:ascii="宋体" w:hAnsi="宋体" w:eastAsia="宋体" w:cs="宋体"/>
          <w:color w:val="auto"/>
          <w:spacing w:val="5"/>
          <w:sz w:val="23"/>
          <w:szCs w:val="23"/>
        </w:rPr>
        <w:t>9.3.3 由磋商小组成员独立地根据各项因素的评分标准，结合每个供应商的实</w:t>
      </w:r>
      <w:r>
        <w:rPr>
          <w:rFonts w:ascii="宋体" w:hAnsi="宋体" w:eastAsia="宋体" w:cs="宋体"/>
          <w:color w:val="auto"/>
          <w:spacing w:val="3"/>
          <w:sz w:val="23"/>
          <w:szCs w:val="23"/>
        </w:rPr>
        <w:t>际</w:t>
      </w:r>
      <w:r>
        <w:rPr>
          <w:rFonts w:ascii="宋体" w:hAnsi="宋体" w:eastAsia="宋体" w:cs="宋体"/>
          <w:color w:val="auto"/>
          <w:sz w:val="23"/>
          <w:szCs w:val="23"/>
        </w:rPr>
        <w:t>情</w:t>
      </w:r>
    </w:p>
    <w:p>
      <w:pPr>
        <w:keepNext w:val="0"/>
        <w:keepLines w:val="0"/>
        <w:pageBreakBefore w:val="0"/>
        <w:kinsoku/>
        <w:overflowPunct/>
        <w:topLinePunct w:val="0"/>
        <w:autoSpaceDE/>
        <w:autoSpaceDN/>
        <w:bidi w:val="0"/>
        <w:spacing w:before="184" w:line="360" w:lineRule="auto"/>
        <w:ind w:left="2"/>
        <w:textAlignment w:val="auto"/>
        <w:rPr>
          <w:rFonts w:ascii="宋体" w:hAnsi="宋体" w:eastAsia="宋体" w:cs="宋体"/>
          <w:color w:val="auto"/>
          <w:sz w:val="23"/>
          <w:szCs w:val="23"/>
        </w:rPr>
      </w:pPr>
      <w:r>
        <w:rPr>
          <w:rFonts w:ascii="宋体" w:hAnsi="宋体" w:eastAsia="宋体" w:cs="宋体"/>
          <w:color w:val="auto"/>
          <w:spacing w:val="16"/>
          <w:sz w:val="23"/>
          <w:szCs w:val="23"/>
        </w:rPr>
        <w:t>况</w:t>
      </w:r>
      <w:r>
        <w:rPr>
          <w:rFonts w:ascii="宋体" w:hAnsi="宋体" w:eastAsia="宋体" w:cs="宋体"/>
          <w:color w:val="auto"/>
          <w:spacing w:val="9"/>
          <w:sz w:val="23"/>
          <w:szCs w:val="23"/>
        </w:rPr>
        <w:t>，分别就磋商报价以外的各项评审因素对每个供应商独立打分。</w:t>
      </w:r>
    </w:p>
    <w:p>
      <w:pPr>
        <w:keepNext w:val="0"/>
        <w:keepLines w:val="0"/>
        <w:pageBreakBefore w:val="0"/>
        <w:kinsoku/>
        <w:overflowPunct/>
        <w:topLinePunct w:val="0"/>
        <w:autoSpaceDE/>
        <w:autoSpaceDN/>
        <w:bidi w:val="0"/>
        <w:spacing w:before="180" w:line="360" w:lineRule="auto"/>
        <w:ind w:left="3" w:right="44" w:firstLine="478"/>
        <w:textAlignment w:val="auto"/>
        <w:rPr>
          <w:rFonts w:ascii="宋体" w:hAnsi="宋体" w:eastAsia="宋体" w:cs="宋体"/>
          <w:color w:val="auto"/>
          <w:sz w:val="23"/>
          <w:szCs w:val="23"/>
        </w:rPr>
      </w:pPr>
      <w:r>
        <w:rPr>
          <w:rFonts w:ascii="宋体" w:hAnsi="宋体" w:eastAsia="宋体" w:cs="宋体"/>
          <w:color w:val="auto"/>
          <w:spacing w:val="5"/>
          <w:sz w:val="23"/>
          <w:szCs w:val="23"/>
        </w:rPr>
        <w:t>9.3.4 将所有评审因素所得实际评审分数相加，即为该供应商的评审总得分。</w:t>
      </w:r>
      <w:r>
        <w:rPr>
          <w:rFonts w:ascii="宋体" w:hAnsi="宋体" w:eastAsia="宋体" w:cs="宋体"/>
          <w:color w:val="auto"/>
          <w:spacing w:val="3"/>
          <w:sz w:val="23"/>
          <w:szCs w:val="23"/>
        </w:rPr>
        <w:t>评</w:t>
      </w:r>
      <w:r>
        <w:rPr>
          <w:rFonts w:ascii="宋体" w:hAnsi="宋体" w:eastAsia="宋体" w:cs="宋体"/>
          <w:color w:val="auto"/>
          <w:sz w:val="23"/>
          <w:szCs w:val="23"/>
        </w:rPr>
        <w:t xml:space="preserve">审 </w:t>
      </w:r>
      <w:r>
        <w:rPr>
          <w:rFonts w:ascii="宋体" w:hAnsi="宋体" w:eastAsia="宋体" w:cs="宋体"/>
          <w:color w:val="auto"/>
          <w:spacing w:val="8"/>
          <w:sz w:val="23"/>
          <w:szCs w:val="23"/>
        </w:rPr>
        <w:t>总得分按下例公式计算</w:t>
      </w:r>
      <w:r>
        <w:rPr>
          <w:rFonts w:ascii="宋体" w:hAnsi="宋体" w:eastAsia="宋体" w:cs="宋体"/>
          <w:color w:val="auto"/>
          <w:spacing w:val="7"/>
          <w:sz w:val="23"/>
          <w:szCs w:val="23"/>
        </w:rPr>
        <w:t>：</w:t>
      </w:r>
    </w:p>
    <w:p>
      <w:pPr>
        <w:keepNext w:val="0"/>
        <w:keepLines w:val="0"/>
        <w:pageBreakBefore w:val="0"/>
        <w:kinsoku/>
        <w:overflowPunct/>
        <w:topLinePunct w:val="0"/>
        <w:autoSpaceDE/>
        <w:autoSpaceDN/>
        <w:bidi w:val="0"/>
        <w:spacing w:line="360" w:lineRule="auto"/>
        <w:ind w:left="960"/>
        <w:textAlignment w:val="auto"/>
        <w:rPr>
          <w:rFonts w:ascii="宋体" w:hAnsi="宋体" w:eastAsia="宋体" w:cs="宋体"/>
          <w:color w:val="auto"/>
          <w:sz w:val="23"/>
          <w:szCs w:val="23"/>
        </w:rPr>
      </w:pPr>
      <w:r>
        <w:rPr>
          <w:rFonts w:ascii="宋体" w:hAnsi="宋体" w:eastAsia="宋体" w:cs="宋体"/>
          <w:color w:val="auto"/>
          <w:spacing w:val="11"/>
          <w:sz w:val="23"/>
          <w:szCs w:val="23"/>
        </w:rPr>
        <w:t>评</w:t>
      </w:r>
      <w:r>
        <w:rPr>
          <w:rFonts w:ascii="宋体" w:hAnsi="宋体" w:eastAsia="宋体" w:cs="宋体"/>
          <w:color w:val="auto"/>
          <w:spacing w:val="10"/>
          <w:sz w:val="23"/>
          <w:szCs w:val="23"/>
        </w:rPr>
        <w:t>审总得分＝</w:t>
      </w:r>
      <w:r>
        <w:rPr>
          <w:rFonts w:ascii="宋体" w:hAnsi="宋体" w:eastAsia="宋体" w:cs="宋体"/>
          <w:color w:val="auto"/>
          <w:sz w:val="23"/>
          <w:szCs w:val="23"/>
        </w:rPr>
        <w:t>F</w:t>
      </w:r>
      <w:r>
        <w:rPr>
          <w:rFonts w:ascii="宋体" w:hAnsi="宋体" w:eastAsia="宋体" w:cs="宋体"/>
          <w:color w:val="auto"/>
          <w:spacing w:val="10"/>
          <w:sz w:val="23"/>
          <w:szCs w:val="23"/>
        </w:rPr>
        <w:t>1＋</w:t>
      </w:r>
      <w:r>
        <w:rPr>
          <w:rFonts w:ascii="宋体" w:hAnsi="宋体" w:eastAsia="宋体" w:cs="宋体"/>
          <w:color w:val="auto"/>
          <w:sz w:val="23"/>
          <w:szCs w:val="23"/>
        </w:rPr>
        <w:t>F</w:t>
      </w:r>
      <w:r>
        <w:rPr>
          <w:rFonts w:ascii="宋体" w:hAnsi="宋体" w:eastAsia="宋体" w:cs="宋体"/>
          <w:color w:val="auto"/>
          <w:spacing w:val="10"/>
          <w:sz w:val="23"/>
          <w:szCs w:val="23"/>
        </w:rPr>
        <w:t>2＋……＋</w:t>
      </w:r>
      <w:r>
        <w:rPr>
          <w:rFonts w:ascii="宋体" w:hAnsi="宋体" w:eastAsia="宋体" w:cs="宋体"/>
          <w:color w:val="auto"/>
          <w:sz w:val="23"/>
          <w:szCs w:val="23"/>
        </w:rPr>
        <w:t>Fn</w:t>
      </w:r>
    </w:p>
    <w:p>
      <w:pPr>
        <w:keepNext w:val="0"/>
        <w:keepLines w:val="0"/>
        <w:pageBreakBefore w:val="0"/>
        <w:kinsoku/>
        <w:overflowPunct/>
        <w:topLinePunct w:val="0"/>
        <w:autoSpaceDE/>
        <w:autoSpaceDN/>
        <w:bidi w:val="0"/>
        <w:spacing w:before="181" w:line="360" w:lineRule="auto"/>
        <w:ind w:left="957"/>
        <w:textAlignment w:val="auto"/>
        <w:rPr>
          <w:rFonts w:ascii="宋体" w:hAnsi="宋体" w:eastAsia="宋体" w:cs="宋体"/>
          <w:color w:val="auto"/>
          <w:sz w:val="23"/>
          <w:szCs w:val="23"/>
        </w:rPr>
      </w:pPr>
      <w:r>
        <w:rPr>
          <w:rFonts w:ascii="宋体" w:hAnsi="宋体" w:eastAsia="宋体" w:cs="宋体"/>
          <w:color w:val="auto"/>
          <w:position w:val="17"/>
          <w:sz w:val="23"/>
          <w:szCs w:val="23"/>
        </w:rPr>
        <w:t>F</w:t>
      </w:r>
      <w:r>
        <w:rPr>
          <w:rFonts w:ascii="宋体" w:hAnsi="宋体" w:eastAsia="宋体" w:cs="宋体"/>
          <w:color w:val="auto"/>
          <w:spacing w:val="12"/>
          <w:position w:val="17"/>
          <w:sz w:val="23"/>
          <w:szCs w:val="23"/>
        </w:rPr>
        <w:t>1、</w:t>
      </w:r>
      <w:r>
        <w:rPr>
          <w:rFonts w:ascii="宋体" w:hAnsi="宋体" w:eastAsia="宋体" w:cs="宋体"/>
          <w:color w:val="auto"/>
          <w:position w:val="17"/>
          <w:sz w:val="23"/>
          <w:szCs w:val="23"/>
        </w:rPr>
        <w:t>F</w:t>
      </w:r>
      <w:r>
        <w:rPr>
          <w:rFonts w:ascii="宋体" w:hAnsi="宋体" w:eastAsia="宋体" w:cs="宋体"/>
          <w:color w:val="auto"/>
          <w:spacing w:val="7"/>
          <w:position w:val="17"/>
          <w:sz w:val="23"/>
          <w:szCs w:val="23"/>
        </w:rPr>
        <w:t>2</w:t>
      </w:r>
      <w:r>
        <w:rPr>
          <w:rFonts w:ascii="宋体" w:hAnsi="宋体" w:eastAsia="宋体" w:cs="宋体"/>
          <w:color w:val="auto"/>
          <w:spacing w:val="6"/>
          <w:position w:val="17"/>
          <w:sz w:val="23"/>
          <w:szCs w:val="23"/>
        </w:rPr>
        <w:t>……</w:t>
      </w:r>
      <w:r>
        <w:rPr>
          <w:rFonts w:ascii="宋体" w:hAnsi="宋体" w:eastAsia="宋体" w:cs="宋体"/>
          <w:color w:val="auto"/>
          <w:position w:val="17"/>
          <w:sz w:val="23"/>
          <w:szCs w:val="23"/>
        </w:rPr>
        <w:t>Fn</w:t>
      </w:r>
      <w:r>
        <w:rPr>
          <w:rFonts w:ascii="宋体" w:hAnsi="宋体" w:eastAsia="宋体" w:cs="宋体"/>
          <w:color w:val="auto"/>
          <w:spacing w:val="6"/>
          <w:position w:val="17"/>
          <w:sz w:val="23"/>
          <w:szCs w:val="23"/>
        </w:rPr>
        <w:t xml:space="preserve"> 分别为各项评审因素的汇总得分；</w:t>
      </w:r>
    </w:p>
    <w:p>
      <w:pPr>
        <w:keepNext w:val="0"/>
        <w:keepLines w:val="0"/>
        <w:pageBreakBefore w:val="0"/>
        <w:kinsoku/>
        <w:overflowPunct/>
        <w:topLinePunct w:val="0"/>
        <w:autoSpaceDE/>
        <w:autoSpaceDN/>
        <w:bidi w:val="0"/>
        <w:spacing w:before="1" w:line="360" w:lineRule="auto"/>
        <w:ind w:left="480"/>
        <w:textAlignment w:val="auto"/>
        <w:rPr>
          <w:rFonts w:ascii="宋体" w:hAnsi="宋体" w:eastAsia="宋体" w:cs="宋体"/>
          <w:color w:val="auto"/>
          <w:spacing w:val="9"/>
          <w:sz w:val="23"/>
          <w:szCs w:val="23"/>
        </w:rPr>
      </w:pPr>
      <w:r>
        <w:rPr>
          <w:rFonts w:ascii="宋体" w:hAnsi="宋体" w:eastAsia="宋体" w:cs="宋体"/>
          <w:color w:val="auto"/>
          <w:spacing w:val="14"/>
          <w:sz w:val="23"/>
          <w:szCs w:val="23"/>
        </w:rPr>
        <w:t>评</w:t>
      </w:r>
      <w:r>
        <w:rPr>
          <w:rFonts w:ascii="宋体" w:hAnsi="宋体" w:eastAsia="宋体" w:cs="宋体"/>
          <w:color w:val="auto"/>
          <w:spacing w:val="9"/>
          <w:sz w:val="23"/>
          <w:szCs w:val="23"/>
        </w:rPr>
        <w:t>审过程中，不得去掉报价中的最高报价和最低报价。</w:t>
      </w:r>
    </w:p>
    <w:p>
      <w:pPr>
        <w:keepNext w:val="0"/>
        <w:keepLines w:val="0"/>
        <w:pageBreakBefore w:val="0"/>
        <w:kinsoku/>
        <w:overflowPunct/>
        <w:topLinePunct w:val="0"/>
        <w:autoSpaceDE/>
        <w:autoSpaceDN/>
        <w:bidi w:val="0"/>
        <w:spacing w:before="75" w:line="360" w:lineRule="auto"/>
        <w:ind w:left="480"/>
        <w:textAlignment w:val="auto"/>
        <w:rPr>
          <w:rFonts w:ascii="宋体" w:hAnsi="宋体" w:eastAsia="宋体" w:cs="宋体"/>
          <w:color w:val="auto"/>
          <w:sz w:val="23"/>
          <w:szCs w:val="23"/>
        </w:rPr>
      </w:pPr>
      <w:r>
        <w:rPr>
          <w:rFonts w:ascii="宋体" w:hAnsi="宋体" w:eastAsia="宋体" w:cs="宋体"/>
          <w:color w:val="auto"/>
          <w:spacing w:val="10"/>
          <w:sz w:val="23"/>
          <w:szCs w:val="23"/>
        </w:rPr>
        <w:t>9.</w:t>
      </w:r>
      <w:r>
        <w:rPr>
          <w:rFonts w:ascii="宋体" w:hAnsi="宋体" w:eastAsia="宋体" w:cs="宋体"/>
          <w:color w:val="auto"/>
          <w:spacing w:val="6"/>
          <w:sz w:val="23"/>
          <w:szCs w:val="23"/>
        </w:rPr>
        <w:t>4</w:t>
      </w:r>
      <w:r>
        <w:rPr>
          <w:rFonts w:ascii="宋体" w:hAnsi="宋体" w:eastAsia="宋体" w:cs="宋体"/>
          <w:color w:val="auto"/>
          <w:spacing w:val="5"/>
          <w:sz w:val="23"/>
          <w:szCs w:val="23"/>
        </w:rPr>
        <w:t xml:space="preserve"> 小型和微型企业</w:t>
      </w:r>
      <w:r>
        <w:rPr>
          <w:rFonts w:ascii="宋体" w:hAnsi="宋体" w:eastAsia="宋体" w:cs="宋体"/>
          <w:color w:val="auto"/>
          <w:spacing w:val="5"/>
          <w:sz w:val="23"/>
          <w:szCs w:val="23"/>
          <w14:textOutline w14:w="4358" w14:cap="sq" w14:cmpd="sng">
            <w14:solidFill>
              <w14:srgbClr w14:val="000000"/>
            </w14:solidFill>
            <w14:prstDash w14:val="solid"/>
            <w14:bevel/>
          </w14:textOutline>
        </w:rPr>
        <w:t>磋商报价扣幅度</w:t>
      </w:r>
      <w:r>
        <w:rPr>
          <w:rFonts w:ascii="宋体" w:hAnsi="宋体" w:eastAsia="宋体" w:cs="宋体"/>
          <w:color w:val="auto"/>
          <w:spacing w:val="5"/>
          <w:sz w:val="23"/>
          <w:szCs w:val="23"/>
        </w:rPr>
        <w:t>标准：</w:t>
      </w:r>
    </w:p>
    <w:p>
      <w:pPr>
        <w:keepNext w:val="0"/>
        <w:keepLines w:val="0"/>
        <w:pageBreakBefore w:val="0"/>
        <w:kinsoku/>
        <w:overflowPunct/>
        <w:topLinePunct w:val="0"/>
        <w:autoSpaceDE/>
        <w:autoSpaceDN/>
        <w:bidi w:val="0"/>
        <w:spacing w:before="185" w:line="360" w:lineRule="auto"/>
        <w:ind w:left="480"/>
        <w:textAlignment w:val="auto"/>
        <w:rPr>
          <w:rFonts w:ascii="宋体" w:hAnsi="宋体" w:eastAsia="宋体" w:cs="宋体"/>
          <w:color w:val="auto"/>
          <w:sz w:val="23"/>
          <w:szCs w:val="23"/>
        </w:rPr>
      </w:pPr>
      <w:r>
        <w:rPr>
          <w:rFonts w:ascii="宋体" w:hAnsi="宋体" w:eastAsia="宋体" w:cs="宋体"/>
          <w:color w:val="auto"/>
          <w:spacing w:val="10"/>
          <w:sz w:val="23"/>
          <w:szCs w:val="23"/>
        </w:rPr>
        <w:t>9.4.1</w:t>
      </w:r>
      <w:r>
        <w:rPr>
          <w:rFonts w:ascii="宋体" w:hAnsi="宋体" w:eastAsia="宋体" w:cs="宋体"/>
          <w:color w:val="auto"/>
          <w:spacing w:val="9"/>
          <w:sz w:val="23"/>
          <w:szCs w:val="23"/>
        </w:rPr>
        <w:t xml:space="preserve"> </w:t>
      </w:r>
      <w:r>
        <w:rPr>
          <w:rFonts w:ascii="宋体" w:hAnsi="宋体" w:eastAsia="宋体" w:cs="宋体"/>
          <w:color w:val="auto"/>
          <w:spacing w:val="5"/>
          <w:sz w:val="23"/>
          <w:szCs w:val="23"/>
        </w:rPr>
        <w:t>对小型、微型企业提供服务的磋商报价给予</w:t>
      </w:r>
      <w:r>
        <w:rPr>
          <w:rFonts w:ascii="宋体" w:hAnsi="宋体" w:eastAsia="宋体" w:cs="宋体"/>
          <w:color w:val="auto"/>
          <w:spacing w:val="5"/>
          <w:sz w:val="23"/>
          <w:szCs w:val="23"/>
          <w:u w:val="single" w:color="auto"/>
        </w:rPr>
        <w:t xml:space="preserve"> 6 %</w:t>
      </w:r>
      <w:r>
        <w:rPr>
          <w:rFonts w:ascii="宋体" w:hAnsi="宋体" w:eastAsia="宋体" w:cs="宋体"/>
          <w:color w:val="auto"/>
          <w:spacing w:val="5"/>
          <w:sz w:val="23"/>
          <w:szCs w:val="23"/>
        </w:rPr>
        <w:t xml:space="preserve"> (6%-10%) 折扣。</w:t>
      </w:r>
    </w:p>
    <w:p>
      <w:pPr>
        <w:keepNext w:val="0"/>
        <w:keepLines w:val="0"/>
        <w:pageBreakBefore w:val="0"/>
        <w:kinsoku/>
        <w:overflowPunct/>
        <w:topLinePunct w:val="0"/>
        <w:autoSpaceDE/>
        <w:autoSpaceDN/>
        <w:bidi w:val="0"/>
        <w:spacing w:before="180" w:line="360" w:lineRule="auto"/>
        <w:ind w:left="1" w:firstLine="479"/>
        <w:textAlignment w:val="auto"/>
        <w:rPr>
          <w:rFonts w:ascii="宋体" w:hAnsi="宋体" w:eastAsia="宋体" w:cs="宋体"/>
          <w:color w:val="auto"/>
          <w:sz w:val="23"/>
          <w:szCs w:val="23"/>
        </w:rPr>
      </w:pPr>
      <w:r>
        <w:rPr>
          <w:rFonts w:ascii="宋体" w:hAnsi="宋体" w:eastAsia="宋体" w:cs="宋体"/>
          <w:color w:val="auto"/>
          <w:spacing w:val="5"/>
          <w:sz w:val="23"/>
          <w:szCs w:val="23"/>
        </w:rPr>
        <w:t>9.4.2 参加联合体磋商的小型、微型企业，联合协议中约定，小型、微型企业</w:t>
      </w:r>
      <w:r>
        <w:rPr>
          <w:rFonts w:ascii="宋体" w:hAnsi="宋体" w:eastAsia="宋体" w:cs="宋体"/>
          <w:color w:val="auto"/>
          <w:spacing w:val="3"/>
          <w:sz w:val="23"/>
          <w:szCs w:val="23"/>
        </w:rPr>
        <w:t>的</w:t>
      </w:r>
      <w:r>
        <w:rPr>
          <w:rFonts w:ascii="宋体" w:hAnsi="宋体" w:eastAsia="宋体" w:cs="宋体"/>
          <w:color w:val="auto"/>
          <w:sz w:val="23"/>
          <w:szCs w:val="23"/>
        </w:rPr>
        <w:t xml:space="preserve">协 </w:t>
      </w:r>
      <w:r>
        <w:rPr>
          <w:rFonts w:ascii="宋体" w:hAnsi="宋体" w:eastAsia="宋体" w:cs="宋体"/>
          <w:color w:val="auto"/>
          <w:spacing w:val="7"/>
          <w:sz w:val="23"/>
          <w:szCs w:val="23"/>
        </w:rPr>
        <w:t>议合同金额占到联合体协议合同总金额 30%以上的，可给予联合体</w:t>
      </w:r>
      <w:r>
        <w:rPr>
          <w:rFonts w:ascii="宋体" w:hAnsi="宋体" w:eastAsia="宋体" w:cs="宋体"/>
          <w:color w:val="auto"/>
          <w:spacing w:val="7"/>
          <w:sz w:val="23"/>
          <w:szCs w:val="23"/>
          <w:u w:val="single" w:color="auto"/>
        </w:rPr>
        <w:t xml:space="preserve"> 2 %</w:t>
      </w:r>
      <w:r>
        <w:rPr>
          <w:rFonts w:ascii="宋体" w:hAnsi="宋体" w:eastAsia="宋体" w:cs="宋体"/>
          <w:color w:val="auto"/>
          <w:spacing w:val="7"/>
          <w:sz w:val="23"/>
          <w:szCs w:val="23"/>
        </w:rPr>
        <w:t xml:space="preserve"> (2%-3%) 的</w:t>
      </w:r>
      <w:r>
        <w:rPr>
          <w:rFonts w:ascii="宋体" w:hAnsi="宋体" w:eastAsia="宋体" w:cs="宋体"/>
          <w:color w:val="auto"/>
          <w:spacing w:val="5"/>
          <w:sz w:val="23"/>
          <w:szCs w:val="23"/>
        </w:rPr>
        <w:t>磋</w:t>
      </w:r>
      <w:r>
        <w:rPr>
          <w:rFonts w:ascii="宋体" w:hAnsi="宋体" w:eastAsia="宋体" w:cs="宋体"/>
          <w:color w:val="auto"/>
          <w:sz w:val="23"/>
          <w:szCs w:val="23"/>
        </w:rPr>
        <w:t xml:space="preserve"> </w:t>
      </w:r>
      <w:r>
        <w:rPr>
          <w:rFonts w:ascii="宋体" w:hAnsi="宋体" w:eastAsia="宋体" w:cs="宋体"/>
          <w:color w:val="auto"/>
          <w:spacing w:val="8"/>
          <w:sz w:val="23"/>
          <w:szCs w:val="23"/>
        </w:rPr>
        <w:t>商</w:t>
      </w:r>
      <w:r>
        <w:rPr>
          <w:rFonts w:ascii="宋体" w:hAnsi="宋体" w:eastAsia="宋体" w:cs="宋体"/>
          <w:color w:val="auto"/>
          <w:spacing w:val="6"/>
          <w:sz w:val="23"/>
          <w:szCs w:val="23"/>
        </w:rPr>
        <w:t>报价折扣。</w:t>
      </w:r>
    </w:p>
    <w:p>
      <w:pPr>
        <w:keepNext w:val="0"/>
        <w:keepLines w:val="0"/>
        <w:pageBreakBefore w:val="0"/>
        <w:kinsoku/>
        <w:overflowPunct/>
        <w:topLinePunct w:val="0"/>
        <w:autoSpaceDE/>
        <w:autoSpaceDN/>
        <w:bidi w:val="0"/>
        <w:spacing w:line="360" w:lineRule="auto"/>
        <w:ind w:firstLine="480"/>
        <w:textAlignment w:val="auto"/>
        <w:rPr>
          <w:rFonts w:ascii="宋体" w:hAnsi="宋体" w:eastAsia="宋体" w:cs="宋体"/>
          <w:color w:val="auto"/>
          <w:sz w:val="23"/>
          <w:szCs w:val="23"/>
        </w:rPr>
      </w:pPr>
      <w:r>
        <w:rPr>
          <w:rFonts w:ascii="宋体" w:hAnsi="宋体" w:eastAsia="宋体" w:cs="宋体"/>
          <w:color w:val="auto"/>
          <w:spacing w:val="5"/>
          <w:sz w:val="23"/>
          <w:szCs w:val="23"/>
        </w:rPr>
        <w:t>9.5 非实质性偏离是指磋商文件在实质上响应磋商文件的要求，但在个别地方存</w:t>
      </w:r>
      <w:r>
        <w:rPr>
          <w:rFonts w:ascii="宋体" w:hAnsi="宋体" w:eastAsia="宋体" w:cs="宋体"/>
          <w:color w:val="auto"/>
          <w:spacing w:val="3"/>
          <w:sz w:val="23"/>
          <w:szCs w:val="23"/>
        </w:rPr>
        <w:t>在</w:t>
      </w:r>
      <w:r>
        <w:rPr>
          <w:rFonts w:ascii="宋体" w:hAnsi="宋体" w:eastAsia="宋体" w:cs="宋体"/>
          <w:color w:val="auto"/>
          <w:sz w:val="23"/>
          <w:szCs w:val="23"/>
        </w:rPr>
        <w:t xml:space="preserve"> </w:t>
      </w:r>
      <w:r>
        <w:rPr>
          <w:rFonts w:ascii="宋体" w:hAnsi="宋体" w:eastAsia="宋体" w:cs="宋体"/>
          <w:color w:val="auto"/>
          <w:spacing w:val="12"/>
          <w:sz w:val="23"/>
          <w:szCs w:val="23"/>
        </w:rPr>
        <w:t>一些不规则、不一致、不完整的内容，并且澄清、说明或者补正这些内容不会改变</w:t>
      </w:r>
      <w:r>
        <w:rPr>
          <w:rFonts w:ascii="宋体" w:hAnsi="宋体" w:eastAsia="宋体" w:cs="宋体"/>
          <w:color w:val="auto"/>
          <w:spacing w:val="7"/>
          <w:sz w:val="23"/>
          <w:szCs w:val="23"/>
        </w:rPr>
        <w:t>响</w:t>
      </w:r>
      <w:r>
        <w:rPr>
          <w:rFonts w:ascii="宋体" w:hAnsi="宋体" w:eastAsia="宋体" w:cs="宋体"/>
          <w:color w:val="auto"/>
          <w:sz w:val="23"/>
          <w:szCs w:val="23"/>
        </w:rPr>
        <w:t xml:space="preserve"> </w:t>
      </w:r>
      <w:r>
        <w:rPr>
          <w:rFonts w:ascii="宋体" w:hAnsi="宋体" w:eastAsia="宋体" w:cs="宋体"/>
          <w:color w:val="auto"/>
          <w:spacing w:val="12"/>
          <w:sz w:val="23"/>
          <w:szCs w:val="23"/>
        </w:rPr>
        <w:t>应</w:t>
      </w:r>
      <w:r>
        <w:rPr>
          <w:rFonts w:ascii="宋体" w:hAnsi="宋体" w:eastAsia="宋体" w:cs="宋体"/>
          <w:color w:val="auto"/>
          <w:spacing w:val="9"/>
          <w:sz w:val="23"/>
          <w:szCs w:val="23"/>
        </w:rPr>
        <w:t>文件的实质性内容。以下情况属于非实质性偏离：</w:t>
      </w:r>
    </w:p>
    <w:p>
      <w:pPr>
        <w:keepNext w:val="0"/>
        <w:keepLines w:val="0"/>
        <w:pageBreakBefore w:val="0"/>
        <w:kinsoku/>
        <w:overflowPunct/>
        <w:topLinePunct w:val="0"/>
        <w:autoSpaceDE/>
        <w:autoSpaceDN/>
        <w:bidi w:val="0"/>
        <w:spacing w:line="360" w:lineRule="auto"/>
        <w:ind w:left="491"/>
        <w:textAlignment w:val="auto"/>
        <w:rPr>
          <w:rFonts w:ascii="宋体" w:hAnsi="宋体" w:eastAsia="宋体" w:cs="宋体"/>
          <w:color w:val="auto"/>
          <w:sz w:val="23"/>
          <w:szCs w:val="23"/>
        </w:rPr>
      </w:pPr>
      <w:r>
        <w:rPr>
          <w:rFonts w:ascii="宋体" w:hAnsi="宋体" w:eastAsia="宋体" w:cs="宋体"/>
          <w:color w:val="auto"/>
          <w:spacing w:val="15"/>
          <w:sz w:val="23"/>
          <w:szCs w:val="23"/>
        </w:rPr>
        <w:t>(</w:t>
      </w:r>
      <w:r>
        <w:rPr>
          <w:rFonts w:ascii="宋体" w:hAnsi="宋体" w:eastAsia="宋体" w:cs="宋体"/>
          <w:color w:val="auto"/>
          <w:spacing w:val="14"/>
          <w:sz w:val="23"/>
          <w:szCs w:val="23"/>
        </w:rPr>
        <w:t>1) 文字表述的内容含义不明确；</w:t>
      </w:r>
    </w:p>
    <w:p>
      <w:pPr>
        <w:keepNext w:val="0"/>
        <w:keepLines w:val="0"/>
        <w:pageBreakBefore w:val="0"/>
        <w:kinsoku/>
        <w:overflowPunct/>
        <w:topLinePunct w:val="0"/>
        <w:autoSpaceDE/>
        <w:autoSpaceDN/>
        <w:bidi w:val="0"/>
        <w:spacing w:before="181" w:line="360" w:lineRule="auto"/>
        <w:ind w:left="491"/>
        <w:textAlignment w:val="auto"/>
        <w:rPr>
          <w:rFonts w:ascii="宋体" w:hAnsi="宋体" w:eastAsia="宋体" w:cs="宋体"/>
          <w:color w:val="auto"/>
          <w:sz w:val="23"/>
          <w:szCs w:val="23"/>
        </w:rPr>
      </w:pPr>
      <w:r>
        <w:rPr>
          <w:rFonts w:ascii="宋体" w:hAnsi="宋体" w:eastAsia="宋体" w:cs="宋体"/>
          <w:color w:val="auto"/>
          <w:spacing w:val="15"/>
          <w:sz w:val="23"/>
          <w:szCs w:val="23"/>
        </w:rPr>
        <w:t>(2) 同类问题表述不一致</w:t>
      </w:r>
      <w:r>
        <w:rPr>
          <w:rFonts w:ascii="宋体" w:hAnsi="宋体" w:eastAsia="宋体" w:cs="宋体"/>
          <w:color w:val="auto"/>
          <w:spacing w:val="14"/>
          <w:sz w:val="23"/>
          <w:szCs w:val="23"/>
        </w:rPr>
        <w:t>；</w:t>
      </w:r>
    </w:p>
    <w:p>
      <w:pPr>
        <w:keepNext w:val="0"/>
        <w:keepLines w:val="0"/>
        <w:pageBreakBefore w:val="0"/>
        <w:kinsoku/>
        <w:overflowPunct/>
        <w:topLinePunct w:val="0"/>
        <w:autoSpaceDE/>
        <w:autoSpaceDN/>
        <w:bidi w:val="0"/>
        <w:spacing w:before="181" w:line="360" w:lineRule="auto"/>
        <w:ind w:left="491"/>
        <w:textAlignment w:val="auto"/>
        <w:rPr>
          <w:rFonts w:ascii="宋体" w:hAnsi="宋体" w:eastAsia="宋体" w:cs="宋体"/>
          <w:color w:val="auto"/>
          <w:sz w:val="23"/>
          <w:szCs w:val="23"/>
        </w:rPr>
      </w:pPr>
      <w:r>
        <w:rPr>
          <w:rFonts w:ascii="宋体" w:hAnsi="宋体" w:eastAsia="宋体" w:cs="宋体"/>
          <w:color w:val="auto"/>
          <w:spacing w:val="23"/>
          <w:sz w:val="23"/>
          <w:szCs w:val="23"/>
        </w:rPr>
        <w:t>(</w:t>
      </w:r>
      <w:r>
        <w:rPr>
          <w:rFonts w:ascii="宋体" w:hAnsi="宋体" w:eastAsia="宋体" w:cs="宋体"/>
          <w:color w:val="auto"/>
          <w:spacing w:val="14"/>
          <w:sz w:val="23"/>
          <w:szCs w:val="23"/>
        </w:rPr>
        <w:t>3) 有明显文字和计算错误；</w:t>
      </w:r>
    </w:p>
    <w:p>
      <w:pPr>
        <w:keepNext w:val="0"/>
        <w:keepLines w:val="0"/>
        <w:pageBreakBefore w:val="0"/>
        <w:kinsoku/>
        <w:overflowPunct/>
        <w:topLinePunct w:val="0"/>
        <w:autoSpaceDE/>
        <w:autoSpaceDN/>
        <w:bidi w:val="0"/>
        <w:spacing w:before="184" w:line="360" w:lineRule="auto"/>
        <w:ind w:left="491"/>
        <w:textAlignment w:val="auto"/>
        <w:rPr>
          <w:rFonts w:ascii="宋体" w:hAnsi="宋体" w:eastAsia="宋体" w:cs="宋体"/>
          <w:color w:val="auto"/>
          <w:sz w:val="23"/>
          <w:szCs w:val="23"/>
        </w:rPr>
      </w:pPr>
      <w:r>
        <w:rPr>
          <w:rFonts w:ascii="宋体" w:hAnsi="宋体" w:eastAsia="宋体" w:cs="宋体"/>
          <w:color w:val="auto"/>
          <w:spacing w:val="22"/>
          <w:sz w:val="23"/>
          <w:szCs w:val="23"/>
        </w:rPr>
        <w:t>(</w:t>
      </w:r>
      <w:r>
        <w:rPr>
          <w:rFonts w:ascii="宋体" w:hAnsi="宋体" w:eastAsia="宋体" w:cs="宋体"/>
          <w:color w:val="auto"/>
          <w:spacing w:val="13"/>
          <w:sz w:val="23"/>
          <w:szCs w:val="23"/>
        </w:rPr>
        <w:t>4) 提供的技术信息和数据资料不完整；</w:t>
      </w:r>
    </w:p>
    <w:p>
      <w:pPr>
        <w:keepNext w:val="0"/>
        <w:keepLines w:val="0"/>
        <w:pageBreakBefore w:val="0"/>
        <w:kinsoku/>
        <w:overflowPunct/>
        <w:topLinePunct w:val="0"/>
        <w:autoSpaceDE/>
        <w:autoSpaceDN/>
        <w:bidi w:val="0"/>
        <w:spacing w:before="185" w:line="360" w:lineRule="auto"/>
        <w:ind w:left="491"/>
        <w:textAlignment w:val="auto"/>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7"/>
          <w:sz w:val="23"/>
          <w:szCs w:val="23"/>
        </w:rPr>
        <w:t>5</w:t>
      </w:r>
      <w:r>
        <w:rPr>
          <w:rFonts w:ascii="宋体" w:hAnsi="宋体" w:eastAsia="宋体" w:cs="宋体"/>
          <w:color w:val="auto"/>
          <w:spacing w:val="12"/>
          <w:sz w:val="23"/>
          <w:szCs w:val="23"/>
        </w:rPr>
        <w:t>) 响应文件未按磋商文件要求进行编制目录、页码；</w:t>
      </w:r>
    </w:p>
    <w:p>
      <w:pPr>
        <w:keepNext w:val="0"/>
        <w:keepLines w:val="0"/>
        <w:pageBreakBefore w:val="0"/>
        <w:kinsoku/>
        <w:overflowPunct/>
        <w:topLinePunct w:val="0"/>
        <w:autoSpaceDE/>
        <w:autoSpaceDN/>
        <w:bidi w:val="0"/>
        <w:spacing w:before="182" w:line="360" w:lineRule="auto"/>
        <w:ind w:left="491"/>
        <w:textAlignment w:val="auto"/>
        <w:rPr>
          <w:rFonts w:ascii="宋体" w:hAnsi="宋体" w:eastAsia="宋体" w:cs="宋体"/>
          <w:color w:val="auto"/>
          <w:sz w:val="23"/>
          <w:szCs w:val="23"/>
        </w:rPr>
      </w:pPr>
      <w:r>
        <w:rPr>
          <w:rFonts w:ascii="宋体" w:hAnsi="宋体" w:eastAsia="宋体" w:cs="宋体"/>
          <w:color w:val="auto"/>
          <w:spacing w:val="22"/>
          <w:sz w:val="23"/>
          <w:szCs w:val="23"/>
        </w:rPr>
        <w:t>(</w:t>
      </w:r>
      <w:r>
        <w:rPr>
          <w:rFonts w:ascii="宋体" w:hAnsi="宋体" w:eastAsia="宋体" w:cs="宋体"/>
          <w:color w:val="auto"/>
          <w:spacing w:val="13"/>
          <w:sz w:val="23"/>
          <w:szCs w:val="23"/>
        </w:rPr>
        <w:t>6) 磋商小组认定的其他非实质性偏离。</w:t>
      </w:r>
    </w:p>
    <w:p>
      <w:pPr>
        <w:keepNext w:val="0"/>
        <w:keepLines w:val="0"/>
        <w:pageBreakBefore w:val="0"/>
        <w:kinsoku/>
        <w:overflowPunct/>
        <w:topLinePunct w:val="0"/>
        <w:autoSpaceDE/>
        <w:autoSpaceDN/>
        <w:bidi w:val="0"/>
        <w:spacing w:before="182" w:line="360" w:lineRule="auto"/>
        <w:ind w:firstLine="492"/>
        <w:textAlignment w:val="auto"/>
        <w:rPr>
          <w:rFonts w:ascii="宋体" w:hAnsi="宋体" w:eastAsia="宋体" w:cs="宋体"/>
          <w:color w:val="auto"/>
          <w:sz w:val="23"/>
          <w:szCs w:val="23"/>
        </w:rPr>
      </w:pPr>
      <w:r>
        <w:rPr>
          <w:rFonts w:ascii="宋体" w:hAnsi="宋体" w:eastAsia="宋体" w:cs="宋体"/>
          <w:color w:val="auto"/>
          <w:spacing w:val="17"/>
          <w:sz w:val="23"/>
          <w:szCs w:val="23"/>
        </w:rPr>
        <w:t>响</w:t>
      </w:r>
      <w:r>
        <w:rPr>
          <w:rFonts w:ascii="宋体" w:hAnsi="宋体" w:eastAsia="宋体" w:cs="宋体"/>
          <w:color w:val="auto"/>
          <w:spacing w:val="10"/>
          <w:sz w:val="23"/>
          <w:szCs w:val="23"/>
        </w:rPr>
        <w:t>应文件有上述 (1) 至 (4) 情形之一的，磋商小组应当书面要求供应商在规定</w:t>
      </w:r>
      <w:r>
        <w:rPr>
          <w:rFonts w:ascii="宋体" w:hAnsi="宋体" w:eastAsia="宋体" w:cs="宋体"/>
          <w:color w:val="auto"/>
          <w:sz w:val="23"/>
          <w:szCs w:val="23"/>
        </w:rPr>
        <w:t xml:space="preserve"> </w:t>
      </w:r>
      <w:r>
        <w:rPr>
          <w:rFonts w:ascii="宋体" w:hAnsi="宋体" w:eastAsia="宋体" w:cs="宋体"/>
          <w:color w:val="auto"/>
          <w:spacing w:val="12"/>
          <w:sz w:val="23"/>
          <w:szCs w:val="23"/>
        </w:rPr>
        <w:t>的时间内予以澄清、说明或补正。供应商拒不或在规定的时间内没有进行澄清、说</w:t>
      </w:r>
      <w:r>
        <w:rPr>
          <w:rFonts w:ascii="宋体" w:hAnsi="宋体" w:eastAsia="宋体" w:cs="宋体"/>
          <w:color w:val="auto"/>
          <w:spacing w:val="7"/>
          <w:sz w:val="23"/>
          <w:szCs w:val="23"/>
        </w:rPr>
        <w:t>明</w:t>
      </w:r>
      <w:r>
        <w:rPr>
          <w:rFonts w:ascii="宋体" w:hAnsi="宋体" w:eastAsia="宋体" w:cs="宋体"/>
          <w:color w:val="auto"/>
          <w:sz w:val="23"/>
          <w:szCs w:val="23"/>
        </w:rPr>
        <w:t xml:space="preserve"> </w:t>
      </w:r>
      <w:r>
        <w:rPr>
          <w:rFonts w:ascii="宋体" w:hAnsi="宋体" w:eastAsia="宋体" w:cs="宋体"/>
          <w:color w:val="auto"/>
          <w:spacing w:val="12"/>
          <w:sz w:val="23"/>
          <w:szCs w:val="23"/>
        </w:rPr>
        <w:t>或补正或澄清、说明、补正的内容也不能说明问题的，视为响应文件制作不规范，</w:t>
      </w:r>
      <w:r>
        <w:rPr>
          <w:rFonts w:ascii="宋体" w:hAnsi="宋体" w:eastAsia="宋体" w:cs="宋体"/>
          <w:color w:val="auto"/>
          <w:spacing w:val="7"/>
          <w:sz w:val="23"/>
          <w:szCs w:val="23"/>
        </w:rPr>
        <w:t>按</w:t>
      </w:r>
      <w:r>
        <w:rPr>
          <w:rFonts w:ascii="宋体" w:hAnsi="宋体" w:eastAsia="宋体" w:cs="宋体"/>
          <w:color w:val="auto"/>
          <w:sz w:val="23"/>
          <w:szCs w:val="23"/>
        </w:rPr>
        <w:t xml:space="preserve"> </w:t>
      </w:r>
      <w:r>
        <w:rPr>
          <w:rFonts w:ascii="宋体" w:hAnsi="宋体" w:eastAsia="宋体" w:cs="宋体"/>
          <w:color w:val="auto"/>
          <w:spacing w:val="16"/>
          <w:sz w:val="23"/>
          <w:szCs w:val="23"/>
        </w:rPr>
        <w:t>每</w:t>
      </w:r>
      <w:r>
        <w:rPr>
          <w:rFonts w:ascii="宋体" w:hAnsi="宋体" w:eastAsia="宋体" w:cs="宋体"/>
          <w:color w:val="auto"/>
          <w:spacing w:val="9"/>
          <w:sz w:val="23"/>
          <w:szCs w:val="23"/>
        </w:rPr>
        <w:t>一项非实质性偏离进行扣分处理，直至该项分值扣完为止。</w:t>
      </w:r>
    </w:p>
    <w:p>
      <w:pPr>
        <w:keepNext w:val="0"/>
        <w:keepLines w:val="0"/>
        <w:pageBreakBefore w:val="0"/>
        <w:kinsoku/>
        <w:overflowPunct/>
        <w:topLinePunct w:val="0"/>
        <w:autoSpaceDE/>
        <w:autoSpaceDN/>
        <w:bidi w:val="0"/>
        <w:spacing w:before="2" w:line="360" w:lineRule="auto"/>
        <w:ind w:firstLine="480"/>
        <w:textAlignment w:val="auto"/>
        <w:rPr>
          <w:rFonts w:ascii="宋体" w:hAnsi="宋体" w:eastAsia="宋体" w:cs="宋体"/>
          <w:color w:val="auto"/>
          <w:sz w:val="23"/>
          <w:szCs w:val="23"/>
        </w:rPr>
      </w:pPr>
      <w:r>
        <w:rPr>
          <w:rFonts w:ascii="宋体" w:hAnsi="宋体" w:eastAsia="宋体" w:cs="宋体"/>
          <w:color w:val="auto"/>
          <w:spacing w:val="5"/>
          <w:sz w:val="23"/>
          <w:szCs w:val="23"/>
        </w:rPr>
        <w:t>9.6 在响应文件初审过程中，如果出现磋商小组成员意见不一致的情况，按照少</w:t>
      </w:r>
      <w:r>
        <w:rPr>
          <w:rFonts w:ascii="宋体" w:hAnsi="宋体" w:eastAsia="宋体" w:cs="宋体"/>
          <w:color w:val="auto"/>
          <w:spacing w:val="3"/>
          <w:sz w:val="23"/>
          <w:szCs w:val="23"/>
        </w:rPr>
        <w:t>数</w:t>
      </w:r>
      <w:r>
        <w:rPr>
          <w:rFonts w:ascii="宋体" w:hAnsi="宋体" w:eastAsia="宋体" w:cs="宋体"/>
          <w:color w:val="auto"/>
          <w:sz w:val="23"/>
          <w:szCs w:val="23"/>
        </w:rPr>
        <w:t xml:space="preserve"> </w:t>
      </w:r>
      <w:r>
        <w:rPr>
          <w:rFonts w:ascii="宋体" w:hAnsi="宋体" w:eastAsia="宋体" w:cs="宋体"/>
          <w:color w:val="auto"/>
          <w:spacing w:val="8"/>
          <w:sz w:val="23"/>
          <w:szCs w:val="23"/>
        </w:rPr>
        <w:t>服从多数的原则确定。</w:t>
      </w:r>
    </w:p>
    <w:p>
      <w:pPr>
        <w:keepNext w:val="0"/>
        <w:keepLines w:val="0"/>
        <w:pageBreakBefore w:val="0"/>
        <w:kinsoku/>
        <w:overflowPunct/>
        <w:topLinePunct w:val="0"/>
        <w:autoSpaceDE/>
        <w:autoSpaceDN/>
        <w:bidi w:val="0"/>
        <w:spacing w:line="360" w:lineRule="auto"/>
        <w:ind w:left="480"/>
        <w:textAlignment w:val="auto"/>
        <w:rPr>
          <w:rFonts w:ascii="宋体" w:hAnsi="宋体" w:eastAsia="宋体" w:cs="宋体"/>
          <w:color w:val="auto"/>
          <w:sz w:val="23"/>
          <w:szCs w:val="23"/>
        </w:rPr>
      </w:pPr>
      <w:r>
        <w:rPr>
          <w:rFonts w:ascii="宋体" w:hAnsi="宋体" w:eastAsia="宋体" w:cs="宋体"/>
          <w:color w:val="auto"/>
          <w:spacing w:val="12"/>
          <w:sz w:val="23"/>
          <w:szCs w:val="23"/>
        </w:rPr>
        <w:t>9</w:t>
      </w:r>
      <w:r>
        <w:rPr>
          <w:rFonts w:ascii="宋体" w:hAnsi="宋体" w:eastAsia="宋体" w:cs="宋体"/>
          <w:color w:val="auto"/>
          <w:spacing w:val="11"/>
          <w:sz w:val="23"/>
          <w:szCs w:val="23"/>
        </w:rPr>
        <w:t>.</w:t>
      </w:r>
      <w:r>
        <w:rPr>
          <w:rFonts w:ascii="宋体" w:hAnsi="宋体" w:eastAsia="宋体" w:cs="宋体"/>
          <w:color w:val="auto"/>
          <w:spacing w:val="6"/>
          <w:sz w:val="23"/>
          <w:szCs w:val="23"/>
        </w:rPr>
        <w:t>7 本采购项目的评审因素和标准见下列综合评分明细表</w:t>
      </w:r>
      <w:r>
        <w:rPr>
          <w:rFonts w:ascii="宋体" w:hAnsi="宋体" w:eastAsia="宋体" w:cs="宋体"/>
          <w:color w:val="auto"/>
          <w:spacing w:val="6"/>
          <w:sz w:val="23"/>
          <w:szCs w:val="23"/>
          <w14:textOutline w14:w="4358" w14:cap="sq" w14:cmpd="sng">
            <w14:solidFill>
              <w14:srgbClr w14:val="000000"/>
            </w14:solidFill>
            <w14:prstDash w14:val="solid"/>
            <w14:bevel/>
          </w14:textOutline>
        </w:rPr>
        <w:t>。</w:t>
      </w:r>
    </w:p>
    <w:p>
      <w:pPr>
        <w:keepNext w:val="0"/>
        <w:keepLines w:val="0"/>
        <w:pageBreakBefore w:val="0"/>
        <w:kinsoku/>
        <w:overflowPunct/>
        <w:topLinePunct w:val="0"/>
        <w:autoSpaceDE/>
        <w:autoSpaceDN/>
        <w:bidi w:val="0"/>
        <w:spacing w:before="100" w:line="360" w:lineRule="auto"/>
        <w:ind w:left="3710"/>
        <w:textAlignment w:val="auto"/>
        <w:rPr>
          <w:color w:val="auto"/>
        </w:rPr>
      </w:pPr>
      <w:r>
        <w:rPr>
          <w:rFonts w:ascii="宋体" w:hAnsi="宋体" w:eastAsia="宋体" w:cs="宋体"/>
          <w:color w:val="auto"/>
          <w:spacing w:val="11"/>
          <w:sz w:val="31"/>
          <w:szCs w:val="31"/>
          <w14:textOutline w14:w="5793" w14:cap="sq" w14:cmpd="sng">
            <w14:solidFill>
              <w14:srgbClr w14:val="000000"/>
            </w14:solidFill>
            <w14:prstDash w14:val="solid"/>
            <w14:bevel/>
          </w14:textOutline>
        </w:rPr>
        <w:t>综</w:t>
      </w:r>
      <w:r>
        <w:rPr>
          <w:rFonts w:ascii="宋体" w:hAnsi="宋体" w:eastAsia="宋体" w:cs="宋体"/>
          <w:color w:val="auto"/>
          <w:spacing w:val="8"/>
          <w:sz w:val="31"/>
          <w:szCs w:val="31"/>
          <w14:textOutline w14:w="5793" w14:cap="sq" w14:cmpd="sng">
            <w14:solidFill>
              <w14:srgbClr w14:val="000000"/>
            </w14:solidFill>
            <w14:prstDash w14:val="solid"/>
            <w14:bevel/>
          </w14:textOutline>
        </w:rPr>
        <w:t>合评分明细表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550"/>
        <w:gridCol w:w="600"/>
        <w:gridCol w:w="5797"/>
        <w:gridCol w:w="760"/>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blHeader/>
          <w:jc w:val="center"/>
        </w:trPr>
        <w:tc>
          <w:tcPr>
            <w:tcW w:w="793" w:type="dxa"/>
            <w:noWrap w:val="0"/>
            <w:vAlign w:val="center"/>
          </w:tcPr>
          <w:p>
            <w:pPr>
              <w:pStyle w:val="1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类别</w:t>
            </w:r>
          </w:p>
        </w:tc>
        <w:tc>
          <w:tcPr>
            <w:tcW w:w="550" w:type="dxa"/>
            <w:noWrap w:val="0"/>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总分</w:t>
            </w:r>
          </w:p>
        </w:tc>
        <w:tc>
          <w:tcPr>
            <w:tcW w:w="6397" w:type="dxa"/>
            <w:gridSpan w:val="2"/>
            <w:noWrap w:val="0"/>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评标因素</w:t>
            </w:r>
          </w:p>
        </w:tc>
        <w:tc>
          <w:tcPr>
            <w:tcW w:w="760" w:type="dxa"/>
            <w:noWrap w:val="0"/>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最高</w:t>
            </w:r>
          </w:p>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得分</w:t>
            </w:r>
          </w:p>
        </w:tc>
        <w:tc>
          <w:tcPr>
            <w:tcW w:w="571" w:type="dxa"/>
            <w:noWrap w:val="0"/>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93" w:type="dxa"/>
            <w:noWrap w:val="0"/>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价格评审</w:t>
            </w:r>
          </w:p>
        </w:tc>
        <w:tc>
          <w:tcPr>
            <w:tcW w:w="550" w:type="dxa"/>
            <w:noWrap w:val="0"/>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30</w:t>
            </w:r>
            <w:r>
              <w:rPr>
                <w:rFonts w:hint="eastAsia" w:ascii="宋体" w:hAnsi="宋体" w:eastAsia="宋体" w:cs="宋体"/>
                <w:b/>
                <w:bCs/>
                <w:sz w:val="24"/>
                <w:szCs w:val="24"/>
                <w:highlight w:val="none"/>
              </w:rPr>
              <w:t>分</w:t>
            </w:r>
          </w:p>
        </w:tc>
        <w:tc>
          <w:tcPr>
            <w:tcW w:w="6397" w:type="dxa"/>
            <w:gridSpan w:val="2"/>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最低有效报价得30分。以本次最低有效投标报价为基准价，投标报价得分=(基准价÷投标报价)×价格权值×100。</w:t>
            </w:r>
          </w:p>
        </w:tc>
        <w:tc>
          <w:tcPr>
            <w:tcW w:w="760"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571" w:type="dxa"/>
            <w:vMerge w:val="restart"/>
            <w:noWrap w:val="0"/>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根</w:t>
            </w:r>
          </w:p>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据</w:t>
            </w:r>
          </w:p>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磋商响应文</w:t>
            </w:r>
          </w:p>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件</w:t>
            </w:r>
          </w:p>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的</w:t>
            </w:r>
          </w:p>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w:t>
            </w:r>
          </w:p>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应</w:t>
            </w:r>
          </w:p>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程</w:t>
            </w:r>
          </w:p>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度</w:t>
            </w:r>
          </w:p>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p>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按</w:t>
            </w:r>
          </w:p>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差</w:t>
            </w:r>
          </w:p>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别</w:t>
            </w:r>
          </w:p>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计</w:t>
            </w:r>
          </w:p>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93" w:type="dxa"/>
            <w:vMerge w:val="restart"/>
            <w:noWrap w:val="0"/>
            <w:vAlign w:val="center"/>
          </w:tcPr>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技术评审</w:t>
            </w:r>
          </w:p>
        </w:tc>
        <w:tc>
          <w:tcPr>
            <w:tcW w:w="550" w:type="dxa"/>
            <w:vMerge w:val="restart"/>
            <w:noWrap w:val="0"/>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0分</w:t>
            </w:r>
          </w:p>
          <w:p>
            <w:pPr>
              <w:spacing w:line="360" w:lineRule="auto"/>
              <w:jc w:val="center"/>
              <w:rPr>
                <w:rFonts w:hint="eastAsia" w:ascii="宋体" w:hAnsi="宋体" w:eastAsia="宋体" w:cs="宋体"/>
                <w:b/>
                <w:bCs/>
                <w:sz w:val="24"/>
                <w:szCs w:val="24"/>
                <w:highlight w:val="none"/>
              </w:rPr>
            </w:pPr>
          </w:p>
        </w:tc>
        <w:tc>
          <w:tcPr>
            <w:tcW w:w="600" w:type="dxa"/>
            <w:vMerge w:val="restart"/>
            <w:noWrap w:val="0"/>
            <w:vAlign w:val="center"/>
          </w:tcPr>
          <w:p>
            <w:pPr>
              <w:numPr>
                <w:ilvl w:val="0"/>
                <w:numId w:val="2"/>
              </w:numPr>
              <w:spacing w:line="360" w:lineRule="auto"/>
              <w:ind w:left="-108" w:leftChars="-45" w:firstLine="120" w:firstLineChars="50"/>
              <w:rPr>
                <w:rFonts w:hint="eastAsia" w:ascii="宋体" w:hAnsi="宋体" w:eastAsia="宋体" w:cs="宋体"/>
                <w:sz w:val="24"/>
                <w:szCs w:val="24"/>
                <w:highlight w:val="none"/>
              </w:rPr>
            </w:pPr>
          </w:p>
        </w:tc>
        <w:tc>
          <w:tcPr>
            <w:tcW w:w="5797" w:type="dxa"/>
            <w:noWrap w:val="0"/>
            <w:vAlign w:val="center"/>
          </w:tcPr>
          <w:p>
            <w:pPr>
              <w:spacing w:line="288"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设计方案：</w:t>
            </w:r>
          </w:p>
          <w:p>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1.整体设计方案思路清晰，构架体系合理，实现美观性和功能性的统一，根据响应情况计1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w:t>
            </w:r>
          </w:p>
        </w:tc>
        <w:tc>
          <w:tcPr>
            <w:tcW w:w="760" w:type="dxa"/>
            <w:vMerge w:val="restart"/>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p>
        </w:tc>
        <w:tc>
          <w:tcPr>
            <w:tcW w:w="571" w:type="dxa"/>
            <w:vMerge w:val="continue"/>
            <w:noWrap w:val="0"/>
            <w:vAlign w:val="center"/>
          </w:tcPr>
          <w:p>
            <w:pPr>
              <w:spacing w:line="360" w:lineRule="auto"/>
              <w:ind w:left="-108" w:leftChars="-45" w:firstLine="120" w:firstLineChars="5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93" w:type="dxa"/>
            <w:vMerge w:val="continue"/>
            <w:noWrap w:val="0"/>
            <w:vAlign w:val="center"/>
          </w:tcPr>
          <w:p>
            <w:pPr>
              <w:spacing w:line="288" w:lineRule="auto"/>
              <w:jc w:val="left"/>
            </w:pPr>
          </w:p>
        </w:tc>
        <w:tc>
          <w:tcPr>
            <w:tcW w:w="550" w:type="dxa"/>
            <w:vMerge w:val="continue"/>
            <w:noWrap w:val="0"/>
            <w:vAlign w:val="center"/>
          </w:tcPr>
          <w:p>
            <w:pPr>
              <w:spacing w:line="288" w:lineRule="auto"/>
              <w:jc w:val="left"/>
            </w:pPr>
          </w:p>
        </w:tc>
        <w:tc>
          <w:tcPr>
            <w:tcW w:w="600" w:type="dxa"/>
            <w:vMerge w:val="continue"/>
            <w:noWrap w:val="0"/>
            <w:vAlign w:val="center"/>
          </w:tcPr>
          <w:p>
            <w:pPr>
              <w:spacing w:line="288" w:lineRule="auto"/>
              <w:jc w:val="left"/>
              <w:rPr>
                <w:rFonts w:hint="eastAsia" w:ascii="宋体" w:hAnsi="宋体" w:eastAsia="宋体" w:cs="宋体"/>
                <w:sz w:val="24"/>
                <w:szCs w:val="24"/>
                <w:highlight w:val="none"/>
              </w:rPr>
            </w:pPr>
          </w:p>
        </w:tc>
        <w:tc>
          <w:tcPr>
            <w:tcW w:w="5797" w:type="dxa"/>
            <w:noWrap w:val="0"/>
            <w:vAlign w:val="center"/>
          </w:tcPr>
          <w:p>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2.设计理念新颖，风格独特；与主题协调统一；设计全面；艺术、技术、材料运用科学、合理，根据响应情况计1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w:t>
            </w:r>
          </w:p>
        </w:tc>
        <w:tc>
          <w:tcPr>
            <w:tcW w:w="760" w:type="dxa"/>
            <w:vMerge w:val="continue"/>
            <w:noWrap w:val="0"/>
            <w:vAlign w:val="center"/>
          </w:tcPr>
          <w:p>
            <w:pPr>
              <w:spacing w:line="288" w:lineRule="auto"/>
              <w:jc w:val="left"/>
              <w:rPr>
                <w:rFonts w:hint="eastAsia" w:ascii="宋体" w:hAnsi="宋体" w:eastAsia="宋体" w:cs="宋体"/>
                <w:sz w:val="24"/>
                <w:szCs w:val="24"/>
                <w:highlight w:val="none"/>
              </w:rPr>
            </w:pPr>
          </w:p>
        </w:tc>
        <w:tc>
          <w:tcPr>
            <w:tcW w:w="571" w:type="dxa"/>
            <w:vMerge w:val="continue"/>
            <w:noWrap w:val="0"/>
            <w:vAlign w:val="center"/>
          </w:tcPr>
          <w:p>
            <w:pPr>
              <w:spacing w:line="288" w:lineRule="auto"/>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93" w:type="dxa"/>
            <w:vMerge w:val="continue"/>
            <w:noWrap w:val="0"/>
            <w:vAlign w:val="center"/>
          </w:tcPr>
          <w:p>
            <w:pPr>
              <w:spacing w:line="288" w:lineRule="auto"/>
              <w:jc w:val="left"/>
              <w:rPr>
                <w:rFonts w:hint="eastAsia" w:ascii="宋体" w:hAnsi="宋体" w:eastAsia="宋体" w:cs="宋体"/>
                <w:sz w:val="24"/>
                <w:szCs w:val="24"/>
                <w:highlight w:val="none"/>
              </w:rPr>
            </w:pPr>
          </w:p>
        </w:tc>
        <w:tc>
          <w:tcPr>
            <w:tcW w:w="550" w:type="dxa"/>
            <w:vMerge w:val="continue"/>
            <w:noWrap w:val="0"/>
            <w:vAlign w:val="center"/>
          </w:tcPr>
          <w:p>
            <w:pPr>
              <w:spacing w:line="288" w:lineRule="auto"/>
              <w:jc w:val="left"/>
              <w:rPr>
                <w:rFonts w:hint="eastAsia" w:ascii="宋体" w:hAnsi="宋体" w:eastAsia="宋体" w:cs="宋体"/>
                <w:sz w:val="24"/>
                <w:szCs w:val="24"/>
                <w:highlight w:val="none"/>
              </w:rPr>
            </w:pPr>
          </w:p>
        </w:tc>
        <w:tc>
          <w:tcPr>
            <w:tcW w:w="600" w:type="dxa"/>
            <w:vMerge w:val="continue"/>
            <w:noWrap w:val="0"/>
            <w:vAlign w:val="center"/>
          </w:tcPr>
          <w:p>
            <w:pPr>
              <w:spacing w:line="288" w:lineRule="auto"/>
              <w:jc w:val="left"/>
              <w:rPr>
                <w:rFonts w:hint="eastAsia" w:ascii="宋体" w:hAnsi="宋体" w:eastAsia="宋体" w:cs="宋体"/>
                <w:sz w:val="24"/>
                <w:szCs w:val="24"/>
                <w:highlight w:val="none"/>
              </w:rPr>
            </w:pPr>
          </w:p>
        </w:tc>
        <w:tc>
          <w:tcPr>
            <w:tcW w:w="5797" w:type="dxa"/>
            <w:noWrap w:val="0"/>
            <w:vAlign w:val="center"/>
          </w:tcPr>
          <w:p>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3.空间规划、动线设置合理，重点突出；氛围营造体现主题，根据响应情况计1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w:t>
            </w:r>
          </w:p>
        </w:tc>
        <w:tc>
          <w:tcPr>
            <w:tcW w:w="760" w:type="dxa"/>
            <w:vMerge w:val="continue"/>
            <w:noWrap w:val="0"/>
            <w:vAlign w:val="center"/>
          </w:tcPr>
          <w:p>
            <w:pPr>
              <w:spacing w:line="288" w:lineRule="auto"/>
              <w:jc w:val="left"/>
              <w:rPr>
                <w:rFonts w:hint="eastAsia" w:ascii="宋体" w:hAnsi="宋体" w:eastAsia="宋体" w:cs="宋体"/>
                <w:sz w:val="24"/>
                <w:szCs w:val="24"/>
                <w:highlight w:val="none"/>
              </w:rPr>
            </w:pPr>
          </w:p>
        </w:tc>
        <w:tc>
          <w:tcPr>
            <w:tcW w:w="571" w:type="dxa"/>
            <w:vMerge w:val="continue"/>
            <w:noWrap w:val="0"/>
            <w:vAlign w:val="center"/>
          </w:tcPr>
          <w:p>
            <w:pPr>
              <w:spacing w:line="288" w:lineRule="auto"/>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vMerge w:val="continue"/>
            <w:noWrap w:val="0"/>
            <w:vAlign w:val="center"/>
          </w:tcPr>
          <w:p>
            <w:pPr>
              <w:spacing w:line="360" w:lineRule="auto"/>
              <w:ind w:left="-108" w:leftChars="-45" w:firstLine="120" w:firstLineChars="50"/>
              <w:rPr>
                <w:rFonts w:hint="eastAsia" w:ascii="宋体" w:hAnsi="宋体" w:eastAsia="宋体" w:cs="宋体"/>
                <w:b/>
                <w:bCs/>
                <w:sz w:val="24"/>
                <w:szCs w:val="24"/>
                <w:highlight w:val="none"/>
              </w:rPr>
            </w:pPr>
          </w:p>
        </w:tc>
        <w:tc>
          <w:tcPr>
            <w:tcW w:w="550" w:type="dxa"/>
            <w:vMerge w:val="continue"/>
            <w:noWrap w:val="0"/>
            <w:vAlign w:val="center"/>
          </w:tcPr>
          <w:p>
            <w:pPr>
              <w:spacing w:line="360" w:lineRule="auto"/>
              <w:ind w:left="-108" w:leftChars="-45" w:firstLine="120" w:firstLineChars="50"/>
              <w:rPr>
                <w:rFonts w:hint="eastAsia" w:ascii="宋体" w:hAnsi="宋体" w:eastAsia="宋体" w:cs="宋体"/>
                <w:sz w:val="24"/>
                <w:szCs w:val="24"/>
                <w:highlight w:val="none"/>
              </w:rPr>
            </w:pPr>
          </w:p>
        </w:tc>
        <w:tc>
          <w:tcPr>
            <w:tcW w:w="600" w:type="dxa"/>
            <w:noWrap w:val="0"/>
            <w:vAlign w:val="center"/>
          </w:tcPr>
          <w:p>
            <w:pPr>
              <w:numPr>
                <w:ilvl w:val="0"/>
                <w:numId w:val="2"/>
              </w:numPr>
              <w:spacing w:line="360" w:lineRule="auto"/>
              <w:ind w:left="-108" w:leftChars="-45" w:firstLine="120" w:firstLineChars="50"/>
              <w:rPr>
                <w:rFonts w:hint="eastAsia" w:ascii="宋体" w:hAnsi="宋体" w:eastAsia="宋体" w:cs="宋体"/>
                <w:sz w:val="24"/>
                <w:szCs w:val="24"/>
                <w:highlight w:val="none"/>
              </w:rPr>
            </w:pPr>
          </w:p>
        </w:tc>
        <w:tc>
          <w:tcPr>
            <w:tcW w:w="5797" w:type="dxa"/>
            <w:noWrap w:val="0"/>
            <w:vAlign w:val="top"/>
          </w:tcPr>
          <w:p>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形象景观</w:t>
            </w:r>
            <w:r>
              <w:rPr>
                <w:rFonts w:hint="eastAsia" w:ascii="宋体" w:hAnsi="宋体" w:eastAsia="宋体" w:cs="宋体"/>
                <w:sz w:val="24"/>
                <w:szCs w:val="24"/>
                <w:highlight w:val="none"/>
              </w:rPr>
              <w:t>实施方案（包括但不限于以下内容：项目实施</w:t>
            </w:r>
            <w:r>
              <w:rPr>
                <w:rFonts w:hint="eastAsia" w:ascii="宋体" w:hAnsi="宋体" w:eastAsia="宋体" w:cs="宋体"/>
                <w:sz w:val="24"/>
                <w:szCs w:val="24"/>
                <w:highlight w:val="none"/>
                <w:lang w:eastAsia="zh-CN"/>
              </w:rPr>
              <w:t>安装方案</w:t>
            </w:r>
            <w:r>
              <w:rPr>
                <w:rFonts w:hint="eastAsia" w:ascii="宋体" w:hAnsi="宋体" w:eastAsia="宋体" w:cs="宋体"/>
                <w:sz w:val="24"/>
                <w:szCs w:val="24"/>
                <w:highlight w:val="none"/>
              </w:rPr>
              <w:t>、质量管理方案</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rPr>
              <w:t>），针对供应商提供的项目实施方案内容进行比较；</w:t>
            </w:r>
          </w:p>
          <w:p>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项目实施方案完备且可行得7-10分；</w:t>
            </w:r>
          </w:p>
          <w:p>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项目实施方案较完备，可行性一般得4-7分；</w:t>
            </w:r>
          </w:p>
          <w:p>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项目实施方案较差或未提供得0-4分。</w:t>
            </w:r>
          </w:p>
        </w:tc>
        <w:tc>
          <w:tcPr>
            <w:tcW w:w="760" w:type="dxa"/>
            <w:noWrap w:val="0"/>
            <w:vAlign w:val="center"/>
          </w:tcPr>
          <w:p>
            <w:pPr>
              <w:spacing w:line="360" w:lineRule="auto"/>
              <w:ind w:left="-108" w:leftChars="-45"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571" w:type="dxa"/>
            <w:vMerge w:val="continue"/>
            <w:noWrap w:val="0"/>
            <w:vAlign w:val="center"/>
          </w:tcPr>
          <w:p>
            <w:pPr>
              <w:spacing w:line="360" w:lineRule="auto"/>
              <w:ind w:left="-108" w:leftChars="-45" w:firstLine="120" w:firstLineChars="5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vMerge w:val="continue"/>
            <w:noWrap w:val="0"/>
            <w:vAlign w:val="center"/>
          </w:tcPr>
          <w:p>
            <w:pPr>
              <w:spacing w:line="360" w:lineRule="auto"/>
              <w:ind w:left="-108" w:leftChars="-45" w:firstLine="120" w:firstLineChars="50"/>
              <w:rPr>
                <w:rFonts w:hint="eastAsia" w:ascii="宋体" w:hAnsi="宋体" w:eastAsia="宋体" w:cs="宋体"/>
                <w:b/>
                <w:bCs/>
                <w:sz w:val="24"/>
                <w:szCs w:val="24"/>
                <w:highlight w:val="none"/>
              </w:rPr>
            </w:pPr>
          </w:p>
        </w:tc>
        <w:tc>
          <w:tcPr>
            <w:tcW w:w="550" w:type="dxa"/>
            <w:vMerge w:val="continue"/>
            <w:noWrap w:val="0"/>
            <w:vAlign w:val="center"/>
          </w:tcPr>
          <w:p>
            <w:pPr>
              <w:spacing w:line="360" w:lineRule="auto"/>
              <w:ind w:left="-108" w:leftChars="-45" w:firstLine="120" w:firstLineChars="50"/>
              <w:rPr>
                <w:rFonts w:hint="eastAsia" w:ascii="宋体" w:hAnsi="宋体" w:eastAsia="宋体" w:cs="宋体"/>
                <w:sz w:val="24"/>
                <w:szCs w:val="24"/>
                <w:highlight w:val="none"/>
              </w:rPr>
            </w:pPr>
          </w:p>
        </w:tc>
        <w:tc>
          <w:tcPr>
            <w:tcW w:w="600" w:type="dxa"/>
            <w:noWrap w:val="0"/>
            <w:vAlign w:val="center"/>
          </w:tcPr>
          <w:p>
            <w:pPr>
              <w:numPr>
                <w:ilvl w:val="0"/>
                <w:numId w:val="2"/>
              </w:numPr>
              <w:spacing w:line="360" w:lineRule="auto"/>
              <w:ind w:left="-108" w:leftChars="-45" w:firstLine="120" w:firstLineChars="50"/>
              <w:rPr>
                <w:rFonts w:hint="eastAsia" w:ascii="宋体" w:hAnsi="宋体" w:eastAsia="宋体" w:cs="宋体"/>
                <w:sz w:val="24"/>
                <w:szCs w:val="24"/>
                <w:highlight w:val="none"/>
              </w:rPr>
            </w:pPr>
          </w:p>
        </w:tc>
        <w:tc>
          <w:tcPr>
            <w:tcW w:w="5797" w:type="dxa"/>
            <w:noWrap w:val="0"/>
            <w:vAlign w:val="top"/>
          </w:tcPr>
          <w:p>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组织机构设置合理，管理人员及技术人员配备数量充足、人员职责明确、分工清晰合理、相关项目实施经验丰富，得7-10分；</w:t>
            </w:r>
          </w:p>
          <w:p>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组织机构设置较为合理，管理人员及技术人员配备数量较充足、职责较明确、分工较清晰合理、相关项目实施经验较丰富，得4-7分；</w:t>
            </w:r>
          </w:p>
          <w:p>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组织机构设置一般，管理人员及技术人员配备数量不够充足、职责不够明确、分工不够清晰合理，不具备相关项目实施经验，得0-4分；</w:t>
            </w:r>
          </w:p>
        </w:tc>
        <w:tc>
          <w:tcPr>
            <w:tcW w:w="760" w:type="dxa"/>
            <w:noWrap w:val="0"/>
            <w:vAlign w:val="center"/>
          </w:tcPr>
          <w:p>
            <w:pPr>
              <w:spacing w:line="360" w:lineRule="auto"/>
              <w:ind w:left="-108" w:leftChars="-45"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571" w:type="dxa"/>
            <w:vMerge w:val="continue"/>
            <w:noWrap w:val="0"/>
            <w:vAlign w:val="center"/>
          </w:tcPr>
          <w:p>
            <w:pPr>
              <w:spacing w:line="360" w:lineRule="auto"/>
              <w:ind w:left="-108" w:leftChars="-45" w:firstLine="120" w:firstLineChars="5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vMerge w:val="continue"/>
            <w:noWrap w:val="0"/>
            <w:vAlign w:val="center"/>
          </w:tcPr>
          <w:p>
            <w:pPr>
              <w:spacing w:line="360" w:lineRule="auto"/>
              <w:ind w:left="-108" w:leftChars="-45" w:firstLine="120" w:firstLineChars="50"/>
              <w:rPr>
                <w:rFonts w:hint="eastAsia" w:ascii="宋体" w:hAnsi="宋体" w:eastAsia="宋体" w:cs="宋体"/>
                <w:b/>
                <w:bCs/>
                <w:sz w:val="24"/>
                <w:szCs w:val="24"/>
                <w:highlight w:val="none"/>
              </w:rPr>
            </w:pPr>
          </w:p>
        </w:tc>
        <w:tc>
          <w:tcPr>
            <w:tcW w:w="550" w:type="dxa"/>
            <w:vMerge w:val="continue"/>
            <w:noWrap w:val="0"/>
            <w:vAlign w:val="center"/>
          </w:tcPr>
          <w:p>
            <w:pPr>
              <w:spacing w:line="360" w:lineRule="auto"/>
              <w:ind w:left="-108" w:leftChars="-45" w:firstLine="120" w:firstLineChars="50"/>
              <w:rPr>
                <w:rFonts w:hint="eastAsia" w:ascii="宋体" w:hAnsi="宋体" w:eastAsia="宋体" w:cs="宋体"/>
                <w:sz w:val="24"/>
                <w:szCs w:val="24"/>
                <w:highlight w:val="none"/>
              </w:rPr>
            </w:pPr>
          </w:p>
        </w:tc>
        <w:tc>
          <w:tcPr>
            <w:tcW w:w="600" w:type="dxa"/>
            <w:noWrap w:val="0"/>
            <w:vAlign w:val="center"/>
          </w:tcPr>
          <w:p>
            <w:pPr>
              <w:numPr>
                <w:ilvl w:val="0"/>
                <w:numId w:val="2"/>
              </w:numPr>
              <w:spacing w:line="360" w:lineRule="auto"/>
              <w:ind w:left="-108" w:leftChars="-45" w:firstLine="120" w:firstLineChars="50"/>
              <w:rPr>
                <w:rFonts w:hint="eastAsia" w:ascii="宋体" w:hAnsi="宋体" w:eastAsia="宋体" w:cs="宋体"/>
                <w:sz w:val="24"/>
                <w:szCs w:val="24"/>
                <w:highlight w:val="none"/>
              </w:rPr>
            </w:pPr>
          </w:p>
        </w:tc>
        <w:tc>
          <w:tcPr>
            <w:tcW w:w="5797" w:type="dxa"/>
            <w:noWrap w:val="0"/>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供应商根据本项目的规模情况及实际要求，有明确的安全保障方案及突发事件处理方案，在出现问题后有具体可行的补救措施，能够确保比赛正常进行。</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方案内容详细、针对性和可行性强且有完善的突发事件解决措施计</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分；方案内容较详细、具有一定的针对和可行性，有较为完善的突发事件解决措施计</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分；方案内容较粗略、针对性和可行性不能具体体现，突发事件解决措施不完善计0-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tc>
        <w:tc>
          <w:tcPr>
            <w:tcW w:w="760" w:type="dxa"/>
            <w:noWrap w:val="0"/>
            <w:vAlign w:val="center"/>
          </w:tcPr>
          <w:p>
            <w:pPr>
              <w:spacing w:line="288"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571" w:type="dxa"/>
            <w:vMerge w:val="continue"/>
            <w:noWrap w:val="0"/>
            <w:vAlign w:val="center"/>
          </w:tcPr>
          <w:p>
            <w:pPr>
              <w:spacing w:line="360" w:lineRule="auto"/>
              <w:ind w:left="-108" w:leftChars="-45" w:firstLine="120" w:firstLineChars="5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93" w:type="dxa"/>
            <w:vMerge w:val="continue"/>
            <w:noWrap w:val="0"/>
            <w:vAlign w:val="center"/>
          </w:tcPr>
          <w:p>
            <w:pPr>
              <w:spacing w:line="360" w:lineRule="auto"/>
              <w:ind w:left="-108" w:leftChars="-45" w:firstLine="120" w:firstLineChars="50"/>
              <w:rPr>
                <w:rFonts w:hint="eastAsia" w:ascii="宋体" w:hAnsi="宋体" w:eastAsia="宋体" w:cs="宋体"/>
                <w:b/>
                <w:bCs/>
                <w:sz w:val="24"/>
                <w:szCs w:val="24"/>
                <w:highlight w:val="none"/>
              </w:rPr>
            </w:pPr>
          </w:p>
        </w:tc>
        <w:tc>
          <w:tcPr>
            <w:tcW w:w="550" w:type="dxa"/>
            <w:vMerge w:val="continue"/>
            <w:noWrap w:val="0"/>
            <w:vAlign w:val="center"/>
          </w:tcPr>
          <w:p>
            <w:pPr>
              <w:spacing w:line="360" w:lineRule="auto"/>
              <w:ind w:left="-108" w:leftChars="-45" w:firstLine="120" w:firstLineChars="50"/>
              <w:rPr>
                <w:rFonts w:hint="eastAsia" w:ascii="宋体" w:hAnsi="宋体" w:eastAsia="宋体" w:cs="宋体"/>
                <w:sz w:val="24"/>
                <w:szCs w:val="24"/>
                <w:highlight w:val="none"/>
              </w:rPr>
            </w:pPr>
          </w:p>
        </w:tc>
        <w:tc>
          <w:tcPr>
            <w:tcW w:w="600" w:type="dxa"/>
            <w:noWrap w:val="0"/>
            <w:vAlign w:val="center"/>
          </w:tcPr>
          <w:p>
            <w:pPr>
              <w:numPr>
                <w:ilvl w:val="0"/>
                <w:numId w:val="2"/>
              </w:numPr>
              <w:spacing w:line="360" w:lineRule="auto"/>
              <w:ind w:left="-108" w:leftChars="-45" w:firstLine="120" w:firstLineChars="50"/>
              <w:rPr>
                <w:rFonts w:hint="eastAsia" w:ascii="宋体" w:hAnsi="宋体" w:eastAsia="宋体" w:cs="宋体"/>
                <w:sz w:val="24"/>
                <w:szCs w:val="24"/>
                <w:highlight w:val="none"/>
              </w:rPr>
            </w:pPr>
          </w:p>
        </w:tc>
        <w:tc>
          <w:tcPr>
            <w:tcW w:w="5797" w:type="dxa"/>
            <w:noWrap w:val="0"/>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针对本项目的采购需求提出积极、可行、有效的合理化建议，根据相应情况计</w:t>
            </w:r>
            <w:r>
              <w:rPr>
                <w:rFonts w:hint="eastAsia" w:ascii="宋体" w:hAnsi="宋体" w:eastAsia="宋体" w:cs="宋体"/>
                <w:sz w:val="24"/>
                <w:szCs w:val="24"/>
                <w:highlight w:val="none"/>
                <w:lang w:val="en-US" w:eastAsia="zh-CN"/>
              </w:rPr>
              <w:t>0-2分</w:t>
            </w:r>
          </w:p>
        </w:tc>
        <w:tc>
          <w:tcPr>
            <w:tcW w:w="760" w:type="dxa"/>
            <w:noWrap w:val="0"/>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2分</w:t>
            </w:r>
          </w:p>
        </w:tc>
        <w:tc>
          <w:tcPr>
            <w:tcW w:w="571" w:type="dxa"/>
            <w:vMerge w:val="continue"/>
            <w:noWrap w:val="0"/>
            <w:vAlign w:val="center"/>
          </w:tcPr>
          <w:p>
            <w:pPr>
              <w:spacing w:line="360" w:lineRule="auto"/>
              <w:ind w:left="-108" w:leftChars="-45" w:firstLine="120" w:firstLineChars="5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93" w:type="dxa"/>
            <w:vMerge w:val="continue"/>
            <w:noWrap w:val="0"/>
            <w:vAlign w:val="center"/>
          </w:tcPr>
          <w:p>
            <w:pPr>
              <w:spacing w:line="360" w:lineRule="auto"/>
              <w:ind w:left="-108" w:leftChars="-45" w:firstLine="120" w:firstLineChars="50"/>
              <w:rPr>
                <w:rFonts w:hint="eastAsia" w:ascii="宋体" w:hAnsi="宋体" w:eastAsia="宋体" w:cs="宋体"/>
                <w:b/>
                <w:bCs/>
                <w:sz w:val="24"/>
                <w:szCs w:val="24"/>
                <w:highlight w:val="none"/>
              </w:rPr>
            </w:pPr>
          </w:p>
        </w:tc>
        <w:tc>
          <w:tcPr>
            <w:tcW w:w="550" w:type="dxa"/>
            <w:vMerge w:val="continue"/>
            <w:noWrap w:val="0"/>
            <w:vAlign w:val="center"/>
          </w:tcPr>
          <w:p>
            <w:pPr>
              <w:spacing w:line="360" w:lineRule="auto"/>
              <w:ind w:left="-108" w:leftChars="-45" w:firstLine="120" w:firstLineChars="50"/>
              <w:rPr>
                <w:rFonts w:hint="eastAsia" w:ascii="宋体" w:hAnsi="宋体" w:eastAsia="宋体" w:cs="宋体"/>
                <w:sz w:val="24"/>
                <w:szCs w:val="24"/>
                <w:highlight w:val="none"/>
              </w:rPr>
            </w:pPr>
          </w:p>
        </w:tc>
        <w:tc>
          <w:tcPr>
            <w:tcW w:w="600" w:type="dxa"/>
            <w:noWrap w:val="0"/>
            <w:vAlign w:val="center"/>
          </w:tcPr>
          <w:p>
            <w:pPr>
              <w:numPr>
                <w:ilvl w:val="0"/>
                <w:numId w:val="2"/>
              </w:numPr>
              <w:spacing w:line="360" w:lineRule="auto"/>
              <w:ind w:left="-108" w:leftChars="-45" w:firstLine="120" w:firstLineChars="50"/>
              <w:rPr>
                <w:rFonts w:hint="eastAsia" w:ascii="宋体" w:hAnsi="宋体" w:eastAsia="宋体" w:cs="宋体"/>
                <w:sz w:val="24"/>
                <w:szCs w:val="24"/>
                <w:highlight w:val="none"/>
              </w:rPr>
            </w:pPr>
          </w:p>
        </w:tc>
        <w:tc>
          <w:tcPr>
            <w:tcW w:w="5797" w:type="dxa"/>
            <w:noWrap w:val="0"/>
            <w:vAlign w:val="center"/>
          </w:tcPr>
          <w:p>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项目进度安排合理，确保按时按质完成任务，对此有可行的实施措施。根据供应商的响应情况计0-</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分。</w:t>
            </w:r>
          </w:p>
        </w:tc>
        <w:tc>
          <w:tcPr>
            <w:tcW w:w="760" w:type="dxa"/>
            <w:noWrap w:val="0"/>
            <w:vAlign w:val="center"/>
          </w:tcPr>
          <w:p>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分</w:t>
            </w:r>
          </w:p>
        </w:tc>
        <w:tc>
          <w:tcPr>
            <w:tcW w:w="571" w:type="dxa"/>
            <w:vMerge w:val="continue"/>
            <w:noWrap w:val="0"/>
            <w:vAlign w:val="center"/>
          </w:tcPr>
          <w:p>
            <w:pPr>
              <w:spacing w:line="360" w:lineRule="auto"/>
              <w:ind w:left="-108" w:leftChars="-45" w:firstLine="120" w:firstLineChars="5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93" w:type="dxa"/>
            <w:noWrap w:val="0"/>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服务承诺</w:t>
            </w:r>
          </w:p>
        </w:tc>
        <w:tc>
          <w:tcPr>
            <w:tcW w:w="550"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10分</w:t>
            </w:r>
          </w:p>
        </w:tc>
        <w:tc>
          <w:tcPr>
            <w:tcW w:w="600" w:type="dxa"/>
            <w:noWrap w:val="0"/>
            <w:vAlign w:val="center"/>
          </w:tcPr>
          <w:p>
            <w:pPr>
              <w:spacing w:line="360" w:lineRule="auto"/>
              <w:ind w:left="-108" w:leftChars="-45"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①</w:t>
            </w:r>
          </w:p>
        </w:tc>
        <w:tc>
          <w:tcPr>
            <w:tcW w:w="5797" w:type="dxa"/>
            <w:noWrap w:val="0"/>
            <w:vAlign w:val="center"/>
          </w:tcPr>
          <w:p>
            <w:pPr>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比各供应商服务承诺，承诺事项具体、可行、可操作性强得7-10分；</w:t>
            </w:r>
          </w:p>
          <w:p>
            <w:pPr>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承诺事项较具体、可行、可操作性较强得4-7分；</w:t>
            </w:r>
          </w:p>
          <w:p>
            <w:pPr>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承诺事项不具体或较差得0-4分。</w:t>
            </w:r>
          </w:p>
        </w:tc>
        <w:tc>
          <w:tcPr>
            <w:tcW w:w="760" w:type="dxa"/>
            <w:noWrap w:val="0"/>
            <w:vAlign w:val="center"/>
          </w:tcPr>
          <w:p>
            <w:pPr>
              <w:spacing w:line="360" w:lineRule="auto"/>
              <w:ind w:left="-108" w:leftChars="-45"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571" w:type="dxa"/>
            <w:vMerge w:val="continue"/>
            <w:noWrap w:val="0"/>
            <w:vAlign w:val="center"/>
          </w:tcPr>
          <w:p>
            <w:pPr>
              <w:spacing w:line="360" w:lineRule="auto"/>
              <w:ind w:left="-108" w:leftChars="-45" w:firstLine="120" w:firstLineChars="5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93" w:type="dxa"/>
            <w:noWrap w:val="0"/>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业绩</w:t>
            </w:r>
          </w:p>
        </w:tc>
        <w:tc>
          <w:tcPr>
            <w:tcW w:w="550"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10分</w:t>
            </w:r>
          </w:p>
        </w:tc>
        <w:tc>
          <w:tcPr>
            <w:tcW w:w="600" w:type="dxa"/>
            <w:noWrap w:val="0"/>
            <w:vAlign w:val="center"/>
          </w:tcPr>
          <w:p>
            <w:pPr>
              <w:spacing w:line="360" w:lineRule="auto"/>
              <w:ind w:left="-108" w:leftChars="-45"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①</w:t>
            </w:r>
          </w:p>
        </w:tc>
        <w:tc>
          <w:tcPr>
            <w:tcW w:w="5797" w:type="dxa"/>
            <w:noWrap w:val="0"/>
            <w:vAlign w:val="center"/>
          </w:tcPr>
          <w:p>
            <w:pPr>
              <w:spacing w:line="288" w:lineRule="auto"/>
              <w:rPr>
                <w:rFonts w:hint="eastAsia" w:ascii="宋体" w:hAnsi="宋体" w:eastAsia="宋体" w:cs="宋体"/>
                <w:sz w:val="24"/>
                <w:szCs w:val="24"/>
                <w:highlight w:val="none"/>
              </w:rPr>
            </w:pPr>
            <w:r>
              <w:rPr>
                <w:rFonts w:hint="eastAsia" w:ascii="宋体" w:hAnsi="宋体" w:eastAsia="宋体" w:cs="宋体"/>
                <w:sz w:val="24"/>
                <w:szCs w:val="24"/>
              </w:rPr>
              <w:t>提供近</w:t>
            </w:r>
            <w:r>
              <w:rPr>
                <w:rFonts w:hint="eastAsia" w:ascii="宋体" w:hAnsi="宋体" w:eastAsia="宋体" w:cs="宋体"/>
                <w:sz w:val="24"/>
                <w:szCs w:val="24"/>
                <w:lang w:eastAsia="zh-CN"/>
              </w:rPr>
              <w:t>三</w:t>
            </w:r>
            <w:r>
              <w:rPr>
                <w:rFonts w:hint="eastAsia" w:ascii="宋体" w:hAnsi="宋体" w:eastAsia="宋体" w:cs="宋体"/>
                <w:sz w:val="24"/>
                <w:szCs w:val="24"/>
              </w:rPr>
              <w:t>年内同类项目业绩，投标文件中附有其业绩证明材料，业绩以合同或中标（成交）通知书为依据，每提供一个计</w:t>
            </w:r>
            <w:r>
              <w:rPr>
                <w:rFonts w:hint="eastAsia" w:hAnsi="宋体" w:cs="宋体"/>
                <w:sz w:val="24"/>
                <w:szCs w:val="24"/>
                <w:lang w:val="en-US" w:eastAsia="zh-CN"/>
              </w:rPr>
              <w:t>5</w:t>
            </w:r>
            <w:r>
              <w:rPr>
                <w:rFonts w:hint="eastAsia" w:ascii="宋体" w:hAnsi="宋体" w:eastAsia="宋体" w:cs="宋体"/>
                <w:sz w:val="24"/>
                <w:szCs w:val="24"/>
              </w:rPr>
              <w:t>分，满分</w:t>
            </w:r>
            <w:r>
              <w:rPr>
                <w:rFonts w:hint="eastAsia" w:hAnsi="宋体" w:cs="宋体"/>
                <w:sz w:val="24"/>
                <w:szCs w:val="24"/>
                <w:lang w:val="en-US" w:eastAsia="zh-CN"/>
              </w:rPr>
              <w:t>10</w:t>
            </w:r>
            <w:r>
              <w:rPr>
                <w:rFonts w:hint="eastAsia" w:ascii="宋体" w:hAnsi="宋体" w:eastAsia="宋体" w:cs="宋体"/>
                <w:sz w:val="24"/>
                <w:szCs w:val="24"/>
              </w:rPr>
              <w:t>分。</w:t>
            </w:r>
          </w:p>
        </w:tc>
        <w:tc>
          <w:tcPr>
            <w:tcW w:w="760" w:type="dxa"/>
            <w:noWrap w:val="0"/>
            <w:vAlign w:val="center"/>
          </w:tcPr>
          <w:p>
            <w:pPr>
              <w:spacing w:line="360" w:lineRule="auto"/>
              <w:ind w:left="-108" w:leftChars="-45"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571" w:type="dxa"/>
            <w:vMerge w:val="continue"/>
            <w:noWrap w:val="0"/>
            <w:vAlign w:val="center"/>
          </w:tcPr>
          <w:p>
            <w:pPr>
              <w:spacing w:line="360" w:lineRule="auto"/>
              <w:ind w:left="-108" w:leftChars="-45" w:firstLine="120" w:firstLineChars="5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071" w:type="dxa"/>
            <w:gridSpan w:val="6"/>
            <w:noWrap w:val="0"/>
            <w:vAlign w:val="top"/>
          </w:tcPr>
          <w:p>
            <w:pPr>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1、若出现综合得分并列时，比较最后报价得分，此分项得分高者排序在先；评审得分且最后报价相同的，按照技术指标优劣进行排序，如果还相同，则由全体磋商小组无记名投票，以得票高者排序在先。</w:t>
            </w:r>
          </w:p>
          <w:p>
            <w:pPr>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2、评委打分超过得分界限或未按本方法赋分时，该评委的打分按作废处理。</w:t>
            </w:r>
          </w:p>
          <w:p>
            <w:pPr>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3、评委会二分之一以上人员认为有串标、弄虚作假嫌疑或严重脱离市场价的磋商，该供应商不得作为成交候选人。</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4、由于磋商响应文件有矛盾，造成对供应商不利的评标结果，由供应商自负。</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5、评审过程中，若出现特殊情况时，将暂停评标，有关情况的处理待磋商小组确认后，再行评定。</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6、计算均保留两位小数，第三位“四舍五入”。</w:t>
            </w:r>
          </w:p>
        </w:tc>
      </w:tr>
    </w:tbl>
    <w:p>
      <w:pPr>
        <w:keepNext w:val="0"/>
        <w:keepLines w:val="0"/>
        <w:pageBreakBefore w:val="0"/>
        <w:kinsoku/>
        <w:overflowPunct/>
        <w:topLinePunct w:val="0"/>
        <w:autoSpaceDE/>
        <w:autoSpaceDN/>
        <w:bidi w:val="0"/>
        <w:spacing w:before="100" w:line="360" w:lineRule="auto"/>
        <w:ind w:left="3710"/>
        <w:textAlignment w:val="auto"/>
        <w:rPr>
          <w:color w:val="auto"/>
        </w:rPr>
      </w:pPr>
    </w:p>
    <w:p>
      <w:pPr>
        <w:keepNext w:val="0"/>
        <w:keepLines w:val="0"/>
        <w:pageBreakBefore w:val="0"/>
        <w:kinsoku/>
        <w:overflowPunct/>
        <w:topLinePunct w:val="0"/>
        <w:autoSpaceDE/>
        <w:autoSpaceDN/>
        <w:bidi w:val="0"/>
        <w:spacing w:before="75" w:line="360" w:lineRule="auto"/>
        <w:ind w:left="19"/>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10.无效响应文件的认定</w:t>
      </w:r>
    </w:p>
    <w:p>
      <w:pPr>
        <w:keepNext w:val="0"/>
        <w:keepLines w:val="0"/>
        <w:pageBreakBefore w:val="0"/>
        <w:kinsoku/>
        <w:overflowPunct/>
        <w:topLinePunct w:val="0"/>
        <w:autoSpaceDE/>
        <w:autoSpaceDN/>
        <w:bidi w:val="0"/>
        <w:spacing w:before="278" w:line="360" w:lineRule="auto"/>
        <w:ind w:left="499"/>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10.1 在评审过程中，出现下列情形之一的，应作为无效响应文件：</w:t>
      </w:r>
    </w:p>
    <w:p>
      <w:pPr>
        <w:keepNext w:val="0"/>
        <w:keepLines w:val="0"/>
        <w:pageBreakBefore w:val="0"/>
        <w:kinsoku/>
        <w:overflowPunct/>
        <w:topLinePunct w:val="0"/>
        <w:autoSpaceDE/>
        <w:autoSpaceDN/>
        <w:bidi w:val="0"/>
        <w:spacing w:before="180"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 供应商未经过正常渠道购买磋商文件的；</w:t>
      </w:r>
    </w:p>
    <w:p>
      <w:pPr>
        <w:keepNext w:val="0"/>
        <w:keepLines w:val="0"/>
        <w:pageBreakBefore w:val="0"/>
        <w:kinsoku/>
        <w:overflowPunct/>
        <w:topLinePunct w:val="0"/>
        <w:autoSpaceDE/>
        <w:autoSpaceDN/>
        <w:bidi w:val="0"/>
        <w:spacing w:before="185"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(2) 供应商名称与登记领取磋商文件单位的名称不一致的；</w:t>
      </w:r>
    </w:p>
    <w:p>
      <w:pPr>
        <w:keepNext w:val="0"/>
        <w:keepLines w:val="0"/>
        <w:pageBreakBefore w:val="0"/>
        <w:kinsoku/>
        <w:overflowPunct/>
        <w:topLinePunct w:val="0"/>
        <w:autoSpaceDE/>
        <w:autoSpaceDN/>
        <w:bidi w:val="0"/>
        <w:spacing w:before="182"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(3) 未按照磋商文件规定交纳磋商保证金或提供保证金有瑕疵的；</w:t>
      </w:r>
    </w:p>
    <w:p>
      <w:pPr>
        <w:keepNext w:val="0"/>
        <w:keepLines w:val="0"/>
        <w:pageBreakBefore w:val="0"/>
        <w:kinsoku/>
        <w:overflowPunct/>
        <w:topLinePunct w:val="0"/>
        <w:autoSpaceDE/>
        <w:autoSpaceDN/>
        <w:bidi w:val="0"/>
        <w:spacing w:before="185"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(4) 未按照磋商文件规定和要求密封、签署、盖章的;</w:t>
      </w:r>
    </w:p>
    <w:p>
      <w:pPr>
        <w:keepNext w:val="0"/>
        <w:keepLines w:val="0"/>
        <w:pageBreakBefore w:val="0"/>
        <w:kinsoku/>
        <w:overflowPunct/>
        <w:topLinePunct w:val="0"/>
        <w:autoSpaceDE/>
        <w:autoSpaceDN/>
        <w:bidi w:val="0"/>
        <w:spacing w:before="181"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(5) 不具备磋商文件中规定的资格条件和要求的;</w:t>
      </w:r>
    </w:p>
    <w:p>
      <w:pPr>
        <w:keepNext w:val="0"/>
        <w:keepLines w:val="0"/>
        <w:pageBreakBefore w:val="0"/>
        <w:kinsoku/>
        <w:overflowPunct/>
        <w:topLinePunct w:val="0"/>
        <w:autoSpaceDE/>
        <w:autoSpaceDN/>
        <w:bidi w:val="0"/>
        <w:spacing w:before="184"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(6) 未按照磋商文件规定的格式要求编制的；</w:t>
      </w:r>
    </w:p>
    <w:p>
      <w:pPr>
        <w:keepNext w:val="0"/>
        <w:keepLines w:val="0"/>
        <w:pageBreakBefore w:val="0"/>
        <w:kinsoku/>
        <w:overflowPunct/>
        <w:topLinePunct w:val="0"/>
        <w:autoSpaceDE/>
        <w:autoSpaceDN/>
        <w:bidi w:val="0"/>
        <w:spacing w:before="184"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(7) 响应文件散装或者活页装订的；</w:t>
      </w:r>
    </w:p>
    <w:p>
      <w:pPr>
        <w:keepNext w:val="0"/>
        <w:keepLines w:val="0"/>
        <w:pageBreakBefore w:val="0"/>
        <w:kinsoku/>
        <w:overflowPunct/>
        <w:topLinePunct w:val="0"/>
        <w:autoSpaceDE/>
        <w:autoSpaceDN/>
        <w:bidi w:val="0"/>
        <w:spacing w:before="182"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(8) 未按磋商文件要求提交资格文件或提交资格文件有瑕疵的；</w:t>
      </w:r>
    </w:p>
    <w:p>
      <w:pPr>
        <w:keepNext w:val="0"/>
        <w:keepLines w:val="0"/>
        <w:pageBreakBefore w:val="0"/>
        <w:kinsoku/>
        <w:overflowPunct/>
        <w:topLinePunct w:val="0"/>
        <w:autoSpaceDE/>
        <w:autoSpaceDN/>
        <w:bidi w:val="0"/>
        <w:spacing w:before="182"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(9) 进口货物 (产品) 未办理正常进口手续的 (如有) ；</w:t>
      </w:r>
    </w:p>
    <w:p>
      <w:pPr>
        <w:keepNext w:val="0"/>
        <w:keepLines w:val="0"/>
        <w:pageBreakBefore w:val="0"/>
        <w:kinsoku/>
        <w:overflowPunct/>
        <w:topLinePunct w:val="0"/>
        <w:autoSpaceDE/>
        <w:autoSpaceDN/>
        <w:bidi w:val="0"/>
        <w:spacing w:before="185"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(10) 提供服务内容出现漏项或数量与要求不符的；</w:t>
      </w:r>
    </w:p>
    <w:p>
      <w:pPr>
        <w:keepNext w:val="0"/>
        <w:keepLines w:val="0"/>
        <w:pageBreakBefore w:val="0"/>
        <w:kinsoku/>
        <w:overflowPunct/>
        <w:topLinePunct w:val="0"/>
        <w:autoSpaceDE/>
        <w:autoSpaceDN/>
        <w:bidi w:val="0"/>
        <w:spacing w:before="184"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(11) 磋商有效期、服务期限等商务条款不能满足磋商文件要求的；</w:t>
      </w:r>
    </w:p>
    <w:p>
      <w:pPr>
        <w:keepNext w:val="0"/>
        <w:keepLines w:val="0"/>
        <w:pageBreakBefore w:val="0"/>
        <w:kinsoku/>
        <w:overflowPunct/>
        <w:topLinePunct w:val="0"/>
        <w:autoSpaceDE/>
        <w:autoSpaceDN/>
        <w:bidi w:val="0"/>
        <w:spacing w:before="181"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(12) 供应商的报价超过了采购人的预算控制价；</w:t>
      </w:r>
    </w:p>
    <w:p>
      <w:pPr>
        <w:keepNext w:val="0"/>
        <w:keepLines w:val="0"/>
        <w:pageBreakBefore w:val="0"/>
        <w:kinsoku/>
        <w:overflowPunct/>
        <w:topLinePunct w:val="0"/>
        <w:autoSpaceDE/>
        <w:autoSpaceDN/>
        <w:bidi w:val="0"/>
        <w:spacing w:before="186"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(13) 响应文件中附有采购人不能接受的条件；</w:t>
      </w:r>
    </w:p>
    <w:p>
      <w:pPr>
        <w:keepNext w:val="0"/>
        <w:keepLines w:val="0"/>
        <w:pageBreakBefore w:val="0"/>
        <w:kinsoku/>
        <w:overflowPunct/>
        <w:topLinePunct w:val="0"/>
        <w:autoSpaceDE/>
        <w:autoSpaceDN/>
        <w:bidi w:val="0"/>
        <w:spacing w:before="181" w:line="360" w:lineRule="auto"/>
        <w:ind w:left="3" w:right="115" w:firstLine="489"/>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(14) 未载明或者载明的采购 项目履约时间、方式、服务量、技术参数、质量标 准及其他政府采购合同实质性内容与磋商文件要求不一致；</w:t>
      </w:r>
    </w:p>
    <w:p>
      <w:pPr>
        <w:keepNext w:val="0"/>
        <w:keepLines w:val="0"/>
        <w:pageBreakBefore w:val="0"/>
        <w:kinsoku/>
        <w:overflowPunct/>
        <w:topLinePunct w:val="0"/>
        <w:autoSpaceDE/>
        <w:autoSpaceDN/>
        <w:bidi w:val="0"/>
        <w:spacing w:before="1"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(15) 提供货物 (产品) 不符合强制执行的国家标准 (如涉及) ；</w:t>
      </w:r>
    </w:p>
    <w:p>
      <w:pPr>
        <w:keepNext w:val="0"/>
        <w:keepLines w:val="0"/>
        <w:pageBreakBefore w:val="0"/>
        <w:kinsoku/>
        <w:overflowPunct/>
        <w:topLinePunct w:val="0"/>
        <w:autoSpaceDE/>
        <w:autoSpaceDN/>
        <w:bidi w:val="0"/>
        <w:spacing w:before="185"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(16) 提供货物 (产品) 不是国家强制节能产品政府采购清单的产品 (如涉及) ；</w:t>
      </w:r>
    </w:p>
    <w:p>
      <w:pPr>
        <w:keepNext w:val="0"/>
        <w:keepLines w:val="0"/>
        <w:pageBreakBefore w:val="0"/>
        <w:kinsoku/>
        <w:overflowPunct/>
        <w:topLinePunct w:val="0"/>
        <w:autoSpaceDE/>
        <w:autoSpaceDN/>
        <w:bidi w:val="0"/>
        <w:spacing w:before="182"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(17) 响应文件的关键内容字迹模糊和无法辨认的；</w:t>
      </w:r>
    </w:p>
    <w:p>
      <w:pPr>
        <w:keepNext w:val="0"/>
        <w:keepLines w:val="0"/>
        <w:pageBreakBefore w:val="0"/>
        <w:kinsoku/>
        <w:overflowPunct/>
        <w:topLinePunct w:val="0"/>
        <w:autoSpaceDE/>
        <w:autoSpaceDN/>
        <w:bidi w:val="0"/>
        <w:spacing w:before="184"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(18) 响应文件不符合磋商文件规定的其他情形的；</w:t>
      </w:r>
    </w:p>
    <w:p>
      <w:pPr>
        <w:keepNext w:val="0"/>
        <w:keepLines w:val="0"/>
        <w:pageBreakBefore w:val="0"/>
        <w:kinsoku/>
        <w:overflowPunct/>
        <w:topLinePunct w:val="0"/>
        <w:autoSpaceDE/>
        <w:autoSpaceDN/>
        <w:bidi w:val="0"/>
        <w:spacing w:before="182"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(19) 响应文件不符合法律法规要求的。</w:t>
      </w:r>
    </w:p>
    <w:p>
      <w:pPr>
        <w:keepNext w:val="0"/>
        <w:keepLines w:val="0"/>
        <w:pageBreakBefore w:val="0"/>
        <w:kinsoku/>
        <w:overflowPunct/>
        <w:topLinePunct w:val="0"/>
        <w:autoSpaceDE/>
        <w:autoSpaceDN/>
        <w:bidi w:val="0"/>
        <w:spacing w:before="304" w:line="360" w:lineRule="auto"/>
        <w:ind w:left="19"/>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11.特殊情况的处理</w:t>
      </w:r>
    </w:p>
    <w:p>
      <w:pPr>
        <w:keepNext w:val="0"/>
        <w:keepLines w:val="0"/>
        <w:pageBreakBefore w:val="0"/>
        <w:kinsoku/>
        <w:overflowPunct/>
        <w:topLinePunct w:val="0"/>
        <w:autoSpaceDE/>
        <w:autoSpaceDN/>
        <w:bidi w:val="0"/>
        <w:spacing w:before="277" w:line="360" w:lineRule="auto"/>
        <w:ind w:left="499"/>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11.1响应文件中如果出现前后不一致的，按照下列规定修正：</w:t>
      </w:r>
    </w:p>
    <w:p>
      <w:pPr>
        <w:keepNext w:val="0"/>
        <w:keepLines w:val="0"/>
        <w:pageBreakBefore w:val="0"/>
        <w:kinsoku/>
        <w:overflowPunct/>
        <w:topLinePunct w:val="0"/>
        <w:autoSpaceDE/>
        <w:autoSpaceDN/>
        <w:bidi w:val="0"/>
        <w:spacing w:before="154" w:line="360" w:lineRule="auto"/>
        <w:ind w:left="37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 响应文件中的大写金额与小写金额不一致的，以大写金额为准；</w:t>
      </w:r>
    </w:p>
    <w:p>
      <w:pPr>
        <w:keepNext w:val="0"/>
        <w:keepLines w:val="0"/>
        <w:pageBreakBefore w:val="0"/>
        <w:kinsoku/>
        <w:overflowPunct/>
        <w:topLinePunct w:val="0"/>
        <w:autoSpaceDE/>
        <w:autoSpaceDN/>
        <w:bidi w:val="0"/>
        <w:spacing w:before="181" w:line="360" w:lineRule="auto"/>
        <w:ind w:right="115" w:firstLine="37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(2) 响应文件中的总报价与按单价计算的汇总报价不一致的，以单价计算的汇总 报价为准；</w:t>
      </w:r>
    </w:p>
    <w:p>
      <w:pPr>
        <w:keepNext w:val="0"/>
        <w:keepLines w:val="0"/>
        <w:pageBreakBefore w:val="0"/>
        <w:kinsoku/>
        <w:overflowPunct/>
        <w:topLinePunct w:val="0"/>
        <w:autoSpaceDE/>
        <w:autoSpaceDN/>
        <w:bidi w:val="0"/>
        <w:spacing w:before="154" w:line="360" w:lineRule="auto"/>
        <w:ind w:left="37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(3) 响应文件中的报价有明显小数点错误的，以总报价为准，并修改报价；</w:t>
      </w:r>
    </w:p>
    <w:p>
      <w:pPr>
        <w:keepNext w:val="0"/>
        <w:keepLines w:val="0"/>
        <w:pageBreakBefore w:val="0"/>
        <w:kinsoku/>
        <w:overflowPunct/>
        <w:topLinePunct w:val="0"/>
        <w:autoSpaceDE/>
        <w:autoSpaceDN/>
        <w:bidi w:val="0"/>
        <w:spacing w:before="154" w:line="360" w:lineRule="auto"/>
        <w:ind w:left="37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(4) 响应文件中有关分项表内容与“报价一览表”不一致的，以“报价一览表”为准；</w:t>
      </w:r>
    </w:p>
    <w:p>
      <w:pPr>
        <w:keepNext w:val="0"/>
        <w:keepLines w:val="0"/>
        <w:pageBreakBefore w:val="0"/>
        <w:kinsoku/>
        <w:overflowPunct/>
        <w:topLinePunct w:val="0"/>
        <w:autoSpaceDE/>
        <w:autoSpaceDN/>
        <w:bidi w:val="0"/>
        <w:spacing w:before="154" w:line="360" w:lineRule="auto"/>
        <w:ind w:left="37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(5) 响应文件中图表与文字表述不一致的，以文字表述为准；</w:t>
      </w:r>
    </w:p>
    <w:p>
      <w:pPr>
        <w:keepNext w:val="0"/>
        <w:keepLines w:val="0"/>
        <w:pageBreakBefore w:val="0"/>
        <w:kinsoku/>
        <w:overflowPunct/>
        <w:topLinePunct w:val="0"/>
        <w:autoSpaceDE/>
        <w:autoSpaceDN/>
        <w:bidi w:val="0"/>
        <w:spacing w:before="154" w:line="360" w:lineRule="auto"/>
        <w:ind w:left="37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(6) 响应文件正本与副本不一致的，以正本为准；</w:t>
      </w:r>
    </w:p>
    <w:p>
      <w:pPr>
        <w:keepNext w:val="0"/>
        <w:keepLines w:val="0"/>
        <w:pageBreakBefore w:val="0"/>
        <w:kinsoku/>
        <w:overflowPunct/>
        <w:topLinePunct w:val="0"/>
        <w:autoSpaceDE/>
        <w:autoSpaceDN/>
        <w:bidi w:val="0"/>
        <w:spacing w:before="154" w:line="360" w:lineRule="auto"/>
        <w:ind w:left="37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(7) 对不同文字文本响应文件的解释发生异议的，以中文文本为准。</w:t>
      </w:r>
    </w:p>
    <w:p>
      <w:pPr>
        <w:keepNext w:val="0"/>
        <w:keepLines w:val="0"/>
        <w:pageBreakBefore w:val="0"/>
        <w:kinsoku/>
        <w:overflowPunct/>
        <w:topLinePunct w:val="0"/>
        <w:autoSpaceDE/>
        <w:autoSpaceDN/>
        <w:bidi w:val="0"/>
        <w:spacing w:before="181" w:line="360" w:lineRule="auto"/>
        <w:ind w:left="6" w:right="63" w:firstLine="477"/>
        <w:textAlignment w:val="auto"/>
        <w:rPr>
          <w:rFonts w:ascii="宋体" w:hAnsi="宋体" w:eastAsia="宋体" w:cs="宋体"/>
          <w:color w:val="auto"/>
          <w:sz w:val="23"/>
          <w:szCs w:val="23"/>
        </w:rPr>
      </w:pPr>
      <w:r>
        <w:rPr>
          <w:rFonts w:ascii="宋体" w:hAnsi="宋体" w:eastAsia="宋体" w:cs="宋体"/>
          <w:color w:val="auto"/>
          <w:spacing w:val="20"/>
          <w:sz w:val="23"/>
          <w:szCs w:val="23"/>
          <w14:textOutline w14:w="4358" w14:cap="sq" w14:cmpd="sng">
            <w14:solidFill>
              <w14:srgbClr w14:val="000000"/>
            </w14:solidFill>
            <w14:prstDash w14:val="solid"/>
            <w14:bevel/>
          </w14:textOutline>
        </w:rPr>
        <w:t>按</w:t>
      </w:r>
      <w:r>
        <w:rPr>
          <w:rFonts w:ascii="宋体" w:hAnsi="宋体" w:eastAsia="宋体" w:cs="宋体"/>
          <w:color w:val="auto"/>
          <w:spacing w:val="15"/>
          <w:sz w:val="23"/>
          <w:szCs w:val="23"/>
          <w14:textOutline w14:w="4358" w14:cap="sq" w14:cmpd="sng">
            <w14:solidFill>
              <w14:srgbClr w14:val="000000"/>
            </w14:solidFill>
            <w14:prstDash w14:val="solid"/>
            <w14:bevel/>
          </w14:textOutline>
        </w:rPr>
        <w:t>上</w:t>
      </w:r>
      <w:r>
        <w:rPr>
          <w:rFonts w:ascii="宋体" w:hAnsi="宋体" w:eastAsia="宋体" w:cs="宋体"/>
          <w:color w:val="auto"/>
          <w:spacing w:val="10"/>
          <w:sz w:val="23"/>
          <w:szCs w:val="23"/>
          <w14:textOutline w14:w="4358" w14:cap="sq" w14:cmpd="sng">
            <w14:solidFill>
              <w14:srgbClr w14:val="000000"/>
            </w14:solidFill>
            <w14:prstDash w14:val="solid"/>
            <w14:bevel/>
          </w14:textOutline>
        </w:rPr>
        <w:t>述修正错误的方法调整的报价应对供应商具有约束力。如果供应商不接受修</w:t>
      </w:r>
      <w:r>
        <w:rPr>
          <w:rFonts w:ascii="宋体" w:hAnsi="宋体" w:eastAsia="宋体" w:cs="宋体"/>
          <w:color w:val="auto"/>
          <w:sz w:val="23"/>
          <w:szCs w:val="23"/>
        </w:rPr>
        <w:t xml:space="preserve"> </w:t>
      </w:r>
      <w:r>
        <w:rPr>
          <w:rFonts w:ascii="宋体" w:hAnsi="宋体" w:eastAsia="宋体" w:cs="宋体"/>
          <w:color w:val="auto"/>
          <w:spacing w:val="12"/>
          <w:sz w:val="23"/>
          <w:szCs w:val="23"/>
          <w14:textOutline w14:w="4358" w14:cap="sq" w14:cmpd="sng">
            <w14:solidFill>
              <w14:srgbClr w14:val="000000"/>
            </w14:solidFill>
            <w14:prstDash w14:val="solid"/>
            <w14:bevel/>
          </w14:textOutline>
        </w:rPr>
        <w:t>正</w:t>
      </w:r>
      <w:r>
        <w:rPr>
          <w:rFonts w:ascii="宋体" w:hAnsi="宋体" w:eastAsia="宋体" w:cs="宋体"/>
          <w:color w:val="auto"/>
          <w:spacing w:val="9"/>
          <w:sz w:val="23"/>
          <w:szCs w:val="23"/>
          <w14:textOutline w14:w="4358" w14:cap="sq" w14:cmpd="sng">
            <w14:solidFill>
              <w14:srgbClr w14:val="000000"/>
            </w14:solidFill>
            <w14:prstDash w14:val="solid"/>
            <w14:bevel/>
          </w14:textOutline>
        </w:rPr>
        <w:t>后的价格，其响应文件将被拒绝。</w:t>
      </w:r>
    </w:p>
    <w:p>
      <w:pPr>
        <w:keepNext w:val="0"/>
        <w:keepLines w:val="0"/>
        <w:pageBreakBefore w:val="0"/>
        <w:kinsoku/>
        <w:overflowPunct/>
        <w:topLinePunct w:val="0"/>
        <w:autoSpaceDE/>
        <w:autoSpaceDN/>
        <w:bidi w:val="0"/>
        <w:spacing w:before="1" w:line="360" w:lineRule="auto"/>
        <w:ind w:left="9" w:right="63" w:firstLine="490"/>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11.2响应文件中，若某项有不合理报价 (或零报价、漏报价) 的，经磋商小组评 审后，此项得分为零，不参与磋商报价分值的计算。</w:t>
      </w:r>
    </w:p>
    <w:p>
      <w:pPr>
        <w:keepNext w:val="0"/>
        <w:keepLines w:val="0"/>
        <w:pageBreakBefore w:val="0"/>
        <w:kinsoku/>
        <w:overflowPunct/>
        <w:topLinePunct w:val="0"/>
        <w:autoSpaceDE/>
        <w:autoSpaceDN/>
        <w:bidi w:val="0"/>
        <w:spacing w:before="2" w:line="360" w:lineRule="auto"/>
        <w:ind w:left="3" w:right="63" w:firstLine="495"/>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11.3磋商小组成员打分超过得分界限或未按本办法赋分时，该成员的打分，按废 票处理。</w:t>
      </w:r>
    </w:p>
    <w:p>
      <w:pPr>
        <w:keepNext w:val="0"/>
        <w:keepLines w:val="0"/>
        <w:pageBreakBefore w:val="0"/>
        <w:kinsoku/>
        <w:overflowPunct/>
        <w:topLinePunct w:val="0"/>
        <w:autoSpaceDE/>
        <w:autoSpaceDN/>
        <w:bidi w:val="0"/>
        <w:spacing w:before="2" w:line="360" w:lineRule="auto"/>
        <w:ind w:firstLine="499"/>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11.4评审过程中，各种数字的计算结果，均保留两位小数，第三位“四舍五入”， 但计算百分数时应精确到千分位，万分位“四舍五入”。</w:t>
      </w:r>
    </w:p>
    <w:p>
      <w:pPr>
        <w:keepNext w:val="0"/>
        <w:keepLines w:val="0"/>
        <w:pageBreakBefore w:val="0"/>
        <w:kinsoku/>
        <w:overflowPunct/>
        <w:topLinePunct w:val="0"/>
        <w:autoSpaceDE/>
        <w:autoSpaceDN/>
        <w:bidi w:val="0"/>
        <w:spacing w:before="1" w:line="360" w:lineRule="auto"/>
        <w:ind w:left="4" w:right="10" w:firstLine="487"/>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11.5 评审过程中，若出现本评审办法以外的特殊情况时，将暂停评审，待磋商小 组商榷后，再进行评定。</w:t>
      </w:r>
    </w:p>
    <w:p>
      <w:pPr>
        <w:keepNext w:val="0"/>
        <w:keepLines w:val="0"/>
        <w:pageBreakBefore w:val="0"/>
        <w:kinsoku/>
        <w:overflowPunct/>
        <w:topLinePunct w:val="0"/>
        <w:autoSpaceDE/>
        <w:autoSpaceDN/>
        <w:bidi w:val="0"/>
        <w:spacing w:before="4" w:line="360" w:lineRule="auto"/>
        <w:ind w:right="10" w:firstLine="545"/>
        <w:textAlignment w:val="auto"/>
        <w:rPr>
          <w:rFonts w:ascii="宋体" w:hAnsi="宋体" w:eastAsia="宋体" w:cs="宋体"/>
          <w:color w:val="auto"/>
          <w:sz w:val="23"/>
          <w:szCs w:val="23"/>
        </w:rPr>
      </w:pPr>
      <w:r>
        <w:rPr>
          <w:rFonts w:ascii="宋体" w:hAnsi="宋体" w:eastAsia="宋体" w:cs="宋体"/>
          <w:color w:val="auto"/>
          <w:spacing w:val="6"/>
          <w:sz w:val="23"/>
          <w:szCs w:val="23"/>
          <w14:textOutline w14:w="4358" w14:cap="sq" w14:cmpd="sng">
            <w14:solidFill>
              <w14:srgbClr w14:val="000000"/>
            </w14:solidFill>
            <w14:prstDash w14:val="solid"/>
            <w14:bevel/>
          </w14:textOutline>
        </w:rPr>
        <w:t>11</w:t>
      </w:r>
      <w:r>
        <w:rPr>
          <w:rFonts w:ascii="宋体" w:hAnsi="宋体" w:eastAsia="宋体" w:cs="宋体"/>
          <w:color w:val="auto"/>
          <w:spacing w:val="3"/>
          <w:sz w:val="23"/>
          <w:szCs w:val="23"/>
          <w14:textOutline w14:w="4358" w14:cap="sq" w14:cmpd="sng">
            <w14:solidFill>
              <w14:srgbClr w14:val="000000"/>
            </w14:solidFill>
            <w14:prstDash w14:val="solid"/>
            <w14:bevel/>
          </w14:textOutline>
        </w:rPr>
        <w:t>.6</w:t>
      </w:r>
      <w:r>
        <w:rPr>
          <w:rFonts w:ascii="宋体" w:hAnsi="宋体" w:eastAsia="宋体" w:cs="宋体"/>
          <w:color w:val="auto"/>
          <w:spacing w:val="3"/>
          <w:sz w:val="23"/>
          <w:szCs w:val="23"/>
        </w:rPr>
        <w:t xml:space="preserve"> </w:t>
      </w:r>
      <w:r>
        <w:rPr>
          <w:rFonts w:ascii="宋体" w:hAnsi="宋体" w:eastAsia="宋体" w:cs="宋体"/>
          <w:color w:val="auto"/>
          <w:spacing w:val="3"/>
          <w:sz w:val="23"/>
          <w:szCs w:val="23"/>
          <w14:textOutline w14:w="4358" w14:cap="sq" w14:cmpd="sng">
            <w14:solidFill>
              <w14:srgbClr w14:val="000000"/>
            </w14:solidFill>
            <w14:prstDash w14:val="solid"/>
            <w14:bevel/>
          </w14:textOutline>
        </w:rPr>
        <w:t>评审过程中，若出现合格供应商只有</w:t>
      </w:r>
      <w:r>
        <w:rPr>
          <w:rFonts w:ascii="宋体" w:hAnsi="宋体" w:eastAsia="宋体" w:cs="宋体"/>
          <w:color w:val="auto"/>
          <w:spacing w:val="3"/>
          <w:sz w:val="23"/>
          <w:szCs w:val="23"/>
        </w:rPr>
        <w:t xml:space="preserve"> </w:t>
      </w:r>
      <w:r>
        <w:rPr>
          <w:rFonts w:ascii="宋体" w:hAnsi="宋体" w:eastAsia="宋体" w:cs="宋体"/>
          <w:color w:val="auto"/>
          <w:spacing w:val="3"/>
          <w:sz w:val="23"/>
          <w:szCs w:val="23"/>
          <w14:textOutline w14:w="4358" w14:cap="sq" w14:cmpd="sng">
            <w14:solidFill>
              <w14:srgbClr w14:val="000000"/>
            </w14:solidFill>
            <w14:prstDash w14:val="solid"/>
            <w14:bevel/>
          </w14:textOutline>
        </w:rPr>
        <w:t>2</w:t>
      </w:r>
      <w:r>
        <w:rPr>
          <w:rFonts w:ascii="宋体" w:hAnsi="宋体" w:eastAsia="宋体" w:cs="宋体"/>
          <w:color w:val="auto"/>
          <w:spacing w:val="3"/>
          <w:sz w:val="23"/>
          <w:szCs w:val="23"/>
        </w:rPr>
        <w:t xml:space="preserve"> </w:t>
      </w:r>
      <w:r>
        <w:rPr>
          <w:rFonts w:ascii="宋体" w:hAnsi="宋体" w:eastAsia="宋体" w:cs="宋体"/>
          <w:color w:val="auto"/>
          <w:spacing w:val="3"/>
          <w:sz w:val="23"/>
          <w:szCs w:val="23"/>
          <w14:textOutline w14:w="4358" w14:cap="sq" w14:cmpd="sng">
            <w14:solidFill>
              <w14:srgbClr w14:val="000000"/>
            </w14:solidFill>
            <w14:prstDash w14:val="solid"/>
            <w14:bevel/>
          </w14:textOutline>
        </w:rPr>
        <w:t>家时，符合《政府采购竞争性磋商采</w:t>
      </w:r>
      <w:r>
        <w:rPr>
          <w:rFonts w:ascii="宋体" w:hAnsi="宋体" w:eastAsia="宋体" w:cs="宋体"/>
          <w:color w:val="auto"/>
          <w:sz w:val="23"/>
          <w:szCs w:val="23"/>
        </w:rPr>
        <w:t xml:space="preserve"> </w:t>
      </w:r>
      <w:r>
        <w:rPr>
          <w:rFonts w:ascii="宋体" w:hAnsi="宋体" w:eastAsia="宋体" w:cs="宋体"/>
          <w:color w:val="auto"/>
          <w:spacing w:val="5"/>
          <w:sz w:val="23"/>
          <w:szCs w:val="23"/>
          <w14:textOutline w14:w="4358" w14:cap="sq" w14:cmpd="sng">
            <w14:solidFill>
              <w14:srgbClr w14:val="000000"/>
            </w14:solidFill>
            <w14:prstDash w14:val="solid"/>
            <w14:bevel/>
          </w14:textOutline>
        </w:rPr>
        <w:t>购方式管理暂行办法》第</w:t>
      </w:r>
      <w:r>
        <w:rPr>
          <w:rFonts w:ascii="宋体" w:hAnsi="宋体" w:eastAsia="宋体" w:cs="宋体"/>
          <w:color w:val="auto"/>
          <w:spacing w:val="5"/>
          <w:sz w:val="23"/>
          <w:szCs w:val="23"/>
        </w:rPr>
        <w:t xml:space="preserve"> </w:t>
      </w:r>
      <w:r>
        <w:rPr>
          <w:rFonts w:ascii="宋体" w:hAnsi="宋体" w:eastAsia="宋体" w:cs="宋体"/>
          <w:color w:val="auto"/>
          <w:spacing w:val="5"/>
          <w:sz w:val="23"/>
          <w:szCs w:val="23"/>
          <w14:textOutline w14:w="4358" w14:cap="sq" w14:cmpd="sng">
            <w14:solidFill>
              <w14:srgbClr w14:val="000000"/>
            </w14:solidFill>
            <w14:prstDash w14:val="solid"/>
            <w14:bevel/>
          </w14:textOutline>
        </w:rPr>
        <w:t>3</w:t>
      </w:r>
      <w:r>
        <w:rPr>
          <w:rFonts w:ascii="宋体" w:hAnsi="宋体" w:eastAsia="宋体" w:cs="宋体"/>
          <w:color w:val="auto"/>
          <w:spacing w:val="5"/>
          <w:sz w:val="23"/>
          <w:szCs w:val="23"/>
        </w:rPr>
        <w:t xml:space="preserve"> </w:t>
      </w:r>
      <w:r>
        <w:rPr>
          <w:rFonts w:ascii="宋体" w:hAnsi="宋体" w:eastAsia="宋体" w:cs="宋体"/>
          <w:color w:val="auto"/>
          <w:spacing w:val="5"/>
          <w:sz w:val="23"/>
          <w:szCs w:val="23"/>
          <w14:textOutline w14:w="4358" w14:cap="sq" w14:cmpd="sng">
            <w14:solidFill>
              <w14:srgbClr w14:val="000000"/>
            </w14:solidFill>
            <w14:prstDash w14:val="solid"/>
            <w14:bevel/>
          </w14:textOutline>
        </w:rPr>
        <w:t>条第</w:t>
      </w:r>
      <w:r>
        <w:rPr>
          <w:rFonts w:ascii="宋体" w:hAnsi="宋体" w:eastAsia="宋体" w:cs="宋体"/>
          <w:color w:val="auto"/>
          <w:spacing w:val="5"/>
          <w:sz w:val="23"/>
          <w:szCs w:val="23"/>
        </w:rPr>
        <w:t xml:space="preserve"> </w:t>
      </w:r>
      <w:r>
        <w:rPr>
          <w:rFonts w:ascii="宋体" w:hAnsi="宋体" w:eastAsia="宋体" w:cs="宋体"/>
          <w:color w:val="auto"/>
          <w:spacing w:val="5"/>
          <w:sz w:val="23"/>
          <w:szCs w:val="23"/>
          <w14:textOutline w14:w="4358" w14:cap="sq" w14:cmpd="sng">
            <w14:solidFill>
              <w14:srgbClr w14:val="000000"/>
            </w14:solidFill>
            <w14:prstDash w14:val="solid"/>
            <w14:bevel/>
          </w14:textOutline>
        </w:rPr>
        <w:t>4</w:t>
      </w:r>
      <w:r>
        <w:rPr>
          <w:rFonts w:ascii="宋体" w:hAnsi="宋体" w:eastAsia="宋体" w:cs="宋体"/>
          <w:color w:val="auto"/>
          <w:spacing w:val="5"/>
          <w:sz w:val="23"/>
          <w:szCs w:val="23"/>
        </w:rPr>
        <w:t xml:space="preserve"> </w:t>
      </w:r>
      <w:r>
        <w:rPr>
          <w:rFonts w:ascii="宋体" w:hAnsi="宋体" w:eastAsia="宋体" w:cs="宋体"/>
          <w:color w:val="auto"/>
          <w:spacing w:val="5"/>
          <w:sz w:val="23"/>
          <w:szCs w:val="23"/>
          <w14:textOutline w14:w="4358" w14:cap="sq" w14:cmpd="sng">
            <w14:solidFill>
              <w14:srgbClr w14:val="000000"/>
            </w14:solidFill>
            <w14:prstDash w14:val="solid"/>
            <w14:bevel/>
          </w14:textOutline>
        </w:rPr>
        <w:t>项情形的或政府和社会资本合作服务项目的</w:t>
      </w:r>
      <w:r>
        <w:rPr>
          <w:rFonts w:ascii="宋体" w:hAnsi="宋体" w:eastAsia="宋体" w:cs="宋体"/>
          <w:color w:val="auto"/>
          <w:spacing w:val="5"/>
          <w:sz w:val="23"/>
          <w:szCs w:val="23"/>
        </w:rPr>
        <w:t xml:space="preserve"> </w:t>
      </w:r>
      <w:r>
        <w:rPr>
          <w:rFonts w:ascii="宋体" w:hAnsi="宋体" w:eastAsia="宋体" w:cs="宋体"/>
          <w:color w:val="auto"/>
          <w:spacing w:val="5"/>
          <w:sz w:val="23"/>
          <w:szCs w:val="23"/>
          <w14:textOutline w14:w="4358" w14:cap="sq" w14:cmpd="sng">
            <w14:solidFill>
              <w14:srgbClr w14:val="000000"/>
            </w14:solidFill>
            <w14:prstDash w14:val="solid"/>
            <w14:bevel/>
          </w14:textOutline>
        </w:rPr>
        <w:t>(财</w:t>
      </w:r>
      <w:r>
        <w:rPr>
          <w:rFonts w:ascii="宋体" w:hAnsi="宋体" w:eastAsia="宋体" w:cs="宋体"/>
          <w:color w:val="auto"/>
          <w:spacing w:val="4"/>
          <w:sz w:val="23"/>
          <w:szCs w:val="23"/>
          <w14:textOutline w14:w="4358" w14:cap="sq" w14:cmpd="sng">
            <w14:solidFill>
              <w14:srgbClr w14:val="000000"/>
            </w14:solidFill>
            <w14:prstDash w14:val="solid"/>
            <w14:bevel/>
          </w14:textOutline>
        </w:rPr>
        <w:t>政</w:t>
      </w:r>
      <w:r>
        <w:rPr>
          <w:rFonts w:ascii="宋体" w:hAnsi="宋体" w:eastAsia="宋体" w:cs="宋体"/>
          <w:color w:val="auto"/>
          <w:sz w:val="23"/>
          <w:szCs w:val="23"/>
        </w:rPr>
        <w:t xml:space="preserve"> </w:t>
      </w:r>
      <w:r>
        <w:rPr>
          <w:rFonts w:ascii="宋体" w:hAnsi="宋体" w:eastAsia="宋体" w:cs="宋体"/>
          <w:color w:val="auto"/>
          <w:spacing w:val="14"/>
          <w:sz w:val="23"/>
          <w:szCs w:val="23"/>
          <w14:textOutline w14:w="4358" w14:cap="sq" w14:cmpd="sng">
            <w14:solidFill>
              <w14:srgbClr w14:val="000000"/>
            </w14:solidFill>
            <w14:prstDash w14:val="solid"/>
            <w14:bevel/>
          </w14:textOutline>
        </w:rPr>
        <w:t>部财</w:t>
      </w:r>
      <w:r>
        <w:rPr>
          <w:rFonts w:ascii="宋体" w:hAnsi="宋体" w:eastAsia="宋体" w:cs="宋体"/>
          <w:color w:val="auto"/>
          <w:spacing w:val="11"/>
          <w:sz w:val="23"/>
          <w:szCs w:val="23"/>
          <w14:textOutline w14:w="4358" w14:cap="sq" w14:cmpd="sng">
            <w14:solidFill>
              <w14:srgbClr w14:val="000000"/>
            </w14:solidFill>
            <w14:prstDash w14:val="solid"/>
            <w14:bevel/>
          </w14:textOutline>
        </w:rPr>
        <w:t>库</w:t>
      </w:r>
      <w:r>
        <w:rPr>
          <w:rFonts w:ascii="宋体" w:hAnsi="宋体" w:eastAsia="宋体" w:cs="宋体"/>
          <w:color w:val="auto"/>
          <w:spacing w:val="7"/>
          <w:sz w:val="23"/>
          <w:szCs w:val="23"/>
          <w14:textOutline w14:w="4358" w14:cap="sq" w14:cmpd="sng">
            <w14:solidFill>
              <w14:srgbClr w14:val="000000"/>
            </w14:solidFill>
            <w14:prstDash w14:val="solid"/>
            <w14:bevel/>
          </w14:textOutline>
        </w:rPr>
        <w:t>【2015】124</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号文件)</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，可以继续进行；只有</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1</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家时，采购人将依法报请本级</w:t>
      </w:r>
      <w:r>
        <w:rPr>
          <w:rFonts w:ascii="宋体" w:hAnsi="宋体" w:eastAsia="宋体" w:cs="宋体"/>
          <w:color w:val="auto"/>
          <w:sz w:val="23"/>
          <w:szCs w:val="23"/>
        </w:rPr>
        <w:t xml:space="preserve"> </w:t>
      </w:r>
      <w:r>
        <w:rPr>
          <w:rFonts w:ascii="宋体" w:hAnsi="宋体" w:eastAsia="宋体" w:cs="宋体"/>
          <w:color w:val="auto"/>
          <w:spacing w:val="18"/>
          <w:sz w:val="23"/>
          <w:szCs w:val="23"/>
          <w14:textOutline w14:w="4358" w14:cap="sq" w14:cmpd="sng">
            <w14:solidFill>
              <w14:srgbClr w14:val="000000"/>
            </w14:solidFill>
            <w14:prstDash w14:val="solid"/>
            <w14:bevel/>
          </w14:textOutline>
        </w:rPr>
        <w:t>财</w:t>
      </w:r>
      <w:r>
        <w:rPr>
          <w:rFonts w:ascii="宋体" w:hAnsi="宋体" w:eastAsia="宋体" w:cs="宋体"/>
          <w:color w:val="auto"/>
          <w:spacing w:val="9"/>
          <w:sz w:val="23"/>
          <w:szCs w:val="23"/>
          <w14:textOutline w14:w="4358" w14:cap="sq" w14:cmpd="sng">
            <w14:solidFill>
              <w14:srgbClr w14:val="000000"/>
            </w14:solidFill>
            <w14:prstDash w14:val="solid"/>
            <w14:bevel/>
          </w14:textOutline>
        </w:rPr>
        <w:t>政部门批准重新组织采购活动。</w:t>
      </w:r>
    </w:p>
    <w:p>
      <w:pPr>
        <w:keepNext w:val="0"/>
        <w:keepLines w:val="0"/>
        <w:pageBreakBefore w:val="0"/>
        <w:kinsoku/>
        <w:overflowPunct/>
        <w:topLinePunct w:val="0"/>
        <w:autoSpaceDE/>
        <w:autoSpaceDN/>
        <w:bidi w:val="0"/>
        <w:spacing w:before="1" w:line="360" w:lineRule="auto"/>
        <w:ind w:left="3" w:right="63" w:firstLine="495"/>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11.7评审过程中，除符合本章第11.6条款规定情形外，若出现合格供应商少于3 家时，采购人将依法报请本级财政部门批准重新组织采购活动。</w:t>
      </w:r>
    </w:p>
    <w:p>
      <w:pPr>
        <w:keepNext w:val="0"/>
        <w:keepLines w:val="0"/>
        <w:pageBreakBefore w:val="0"/>
        <w:kinsoku/>
        <w:overflowPunct/>
        <w:topLinePunct w:val="0"/>
        <w:autoSpaceDE/>
        <w:autoSpaceDN/>
        <w:bidi w:val="0"/>
        <w:spacing w:before="1" w:line="360" w:lineRule="auto"/>
        <w:ind w:left="499"/>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11.8 评审结果汇总完成后，除下列情形外，任何人不得修改评审结果：</w:t>
      </w:r>
    </w:p>
    <w:p>
      <w:pPr>
        <w:keepNext w:val="0"/>
        <w:keepLines w:val="0"/>
        <w:pageBreakBefore w:val="0"/>
        <w:kinsoku/>
        <w:overflowPunct/>
        <w:topLinePunct w:val="0"/>
        <w:autoSpaceDE/>
        <w:autoSpaceDN/>
        <w:bidi w:val="0"/>
        <w:spacing w:before="181"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 分值汇总计算错误的；</w:t>
      </w:r>
    </w:p>
    <w:p>
      <w:pPr>
        <w:keepNext w:val="0"/>
        <w:keepLines w:val="0"/>
        <w:pageBreakBefore w:val="0"/>
        <w:kinsoku/>
        <w:overflowPunct/>
        <w:topLinePunct w:val="0"/>
        <w:autoSpaceDE/>
        <w:autoSpaceDN/>
        <w:bidi w:val="0"/>
        <w:spacing w:before="184"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(2) 分项评分超出评分标准范围的；</w:t>
      </w:r>
    </w:p>
    <w:p>
      <w:pPr>
        <w:keepNext w:val="0"/>
        <w:keepLines w:val="0"/>
        <w:pageBreakBefore w:val="0"/>
        <w:kinsoku/>
        <w:overflowPunct/>
        <w:topLinePunct w:val="0"/>
        <w:autoSpaceDE/>
        <w:autoSpaceDN/>
        <w:bidi w:val="0"/>
        <w:spacing w:before="183"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(3) 磋商小组对客观评审因素评分不一致的；</w:t>
      </w:r>
    </w:p>
    <w:p>
      <w:pPr>
        <w:keepNext w:val="0"/>
        <w:keepLines w:val="0"/>
        <w:pageBreakBefore w:val="0"/>
        <w:kinsoku/>
        <w:overflowPunct/>
        <w:topLinePunct w:val="0"/>
        <w:autoSpaceDE/>
        <w:autoSpaceDN/>
        <w:bidi w:val="0"/>
        <w:spacing w:before="182" w:line="360" w:lineRule="auto"/>
        <w:ind w:left="49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(4) 经磋商小组会认定评分畸高、畸低的。</w:t>
      </w:r>
    </w:p>
    <w:p>
      <w:pPr>
        <w:keepNext w:val="0"/>
        <w:keepLines w:val="0"/>
        <w:pageBreakBefore w:val="0"/>
        <w:kinsoku/>
        <w:overflowPunct/>
        <w:topLinePunct w:val="0"/>
        <w:autoSpaceDE/>
        <w:autoSpaceDN/>
        <w:bidi w:val="0"/>
        <w:spacing w:before="182" w:line="360" w:lineRule="auto"/>
        <w:ind w:right="89" w:firstLine="480"/>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评审报告签署前，经复核发现存在以上情形之一的，磋商小组应当当场修改评审 结果，并在评审报告中记载；评审报告签署后，采购人或者采购代理机构发现存在以 上情形之一的，应当组织原磋商小组进行重新评审，重新评审改变成交结果的，书面 报采购人本级财政部门认定。</w:t>
      </w:r>
    </w:p>
    <w:p>
      <w:pPr>
        <w:keepNext w:val="0"/>
        <w:keepLines w:val="0"/>
        <w:pageBreakBefore w:val="0"/>
        <w:kinsoku/>
        <w:overflowPunct/>
        <w:topLinePunct w:val="0"/>
        <w:autoSpaceDE/>
        <w:autoSpaceDN/>
        <w:bidi w:val="0"/>
        <w:spacing w:before="75" w:line="360" w:lineRule="auto"/>
        <w:ind w:right="52" w:firstLine="498"/>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11.9排名第一的候选人，主动放弃成交，或因不可抗力不能履行合同，或被查实 存在影响成交结果的违法行为等情形，已不再符合成交条件的，采购人可以按照磋商 小组提出的成交候选人名单排序依次确定其他成交候选人为成交供应商，也可以根据 实际情况需要，依法重新组织采购活动。</w:t>
      </w:r>
    </w:p>
    <w:p>
      <w:pPr>
        <w:pStyle w:val="8"/>
        <w:keepNext w:val="0"/>
        <w:keepLines w:val="0"/>
        <w:pageBreakBefore w:val="0"/>
        <w:numPr>
          <w:ilvl w:val="0"/>
          <w:numId w:val="3"/>
        </w:numPr>
        <w:kinsoku/>
        <w:overflowPunct/>
        <w:topLinePunct w:val="0"/>
        <w:autoSpaceDE/>
        <w:autoSpaceDN/>
        <w:bidi w:val="0"/>
        <w:spacing w:line="360" w:lineRule="auto"/>
        <w:textAlignment w:val="auto"/>
        <w:rPr>
          <w:rFonts w:ascii="宋体" w:hAnsi="宋体" w:eastAsia="宋体" w:cs="宋体"/>
          <w:color w:val="auto"/>
          <w:spacing w:val="0"/>
          <w:position w:val="0"/>
          <w:sz w:val="31"/>
          <w:szCs w:val="31"/>
          <w14:textOutline w14:w="5793" w14:cap="sq" w14:cmpd="sng">
            <w14:solidFill>
              <w14:srgbClr w14:val="000000"/>
            </w14:solidFill>
            <w14:prstDash w14:val="solid"/>
            <w14:bevel/>
          </w14:textOutline>
        </w:rPr>
      </w:pPr>
      <w:r>
        <w:rPr>
          <w:rFonts w:ascii="宋体" w:hAnsi="宋体" w:eastAsia="宋体" w:cs="宋体"/>
          <w:color w:val="auto"/>
          <w:spacing w:val="0"/>
          <w:position w:val="0"/>
          <w:sz w:val="31"/>
          <w:szCs w:val="31"/>
          <w14:textOutline w14:w="5793" w14:cap="sq" w14:cmpd="sng">
            <w14:solidFill>
              <w14:srgbClr w14:val="000000"/>
            </w14:solidFill>
            <w14:prstDash w14:val="solid"/>
            <w14:bevel/>
          </w14:textOutline>
        </w:rPr>
        <w:t>磋商结果</w:t>
      </w:r>
    </w:p>
    <w:p>
      <w:pPr>
        <w:keepNext w:val="0"/>
        <w:keepLines w:val="0"/>
        <w:pageBreakBefore w:val="0"/>
        <w:kinsoku/>
        <w:overflowPunct/>
        <w:topLinePunct w:val="0"/>
        <w:autoSpaceDE/>
        <w:autoSpaceDN/>
        <w:bidi w:val="0"/>
        <w:spacing w:before="75" w:line="360" w:lineRule="auto"/>
        <w:ind w:left="19"/>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12.成交原则</w:t>
      </w:r>
    </w:p>
    <w:p>
      <w:pPr>
        <w:keepNext w:val="0"/>
        <w:keepLines w:val="0"/>
        <w:pageBreakBefore w:val="0"/>
        <w:kinsoku/>
        <w:overflowPunct/>
        <w:topLinePunct w:val="0"/>
        <w:autoSpaceDE/>
        <w:autoSpaceDN/>
        <w:bidi w:val="0"/>
        <w:spacing w:before="273" w:line="360" w:lineRule="auto"/>
        <w:ind w:right="28" w:firstLine="489"/>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12.1 采购人或其授权的磋商小组从评审报告中推荐的成交候选供应商中，按照排 序由高到低的原则确定成交供应商。</w:t>
      </w:r>
    </w:p>
    <w:p>
      <w:pPr>
        <w:keepNext w:val="0"/>
        <w:keepLines w:val="0"/>
        <w:pageBreakBefore w:val="0"/>
        <w:kinsoku/>
        <w:overflowPunct/>
        <w:topLinePunct w:val="0"/>
        <w:autoSpaceDE/>
        <w:autoSpaceDN/>
        <w:bidi w:val="0"/>
        <w:spacing w:before="98" w:line="360" w:lineRule="auto"/>
        <w:ind w:left="19"/>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13.确定成交候选人</w:t>
      </w:r>
    </w:p>
    <w:p>
      <w:pPr>
        <w:keepNext w:val="0"/>
        <w:keepLines w:val="0"/>
        <w:pageBreakBefore w:val="0"/>
        <w:kinsoku/>
        <w:overflowPunct/>
        <w:topLinePunct w:val="0"/>
        <w:autoSpaceDE/>
        <w:autoSpaceDN/>
        <w:bidi w:val="0"/>
        <w:spacing w:before="277" w:line="360" w:lineRule="auto"/>
        <w:ind w:left="2" w:firstLine="496"/>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13.1 磋商小组将评审情况写出书面报告，推荐 3 名以上成交供应商，符合本章第 11.6 条款规定情形的可以推荐 2 家成交供应商，并按照综合得分高低标明排列顺序， 综合得分相同的，按磋商报价由低到高顺序排列；得分且磋商报价相同的，按技术指 标优劣顺序排列，以上全部相同的，由磋商小组投票决定。</w:t>
      </w:r>
    </w:p>
    <w:p>
      <w:pPr>
        <w:keepNext w:val="0"/>
        <w:keepLines w:val="0"/>
        <w:pageBreakBefore w:val="0"/>
        <w:kinsoku/>
        <w:overflowPunct/>
        <w:topLinePunct w:val="0"/>
        <w:autoSpaceDE/>
        <w:autoSpaceDN/>
        <w:bidi w:val="0"/>
        <w:spacing w:before="1" w:line="360" w:lineRule="auto"/>
        <w:ind w:left="439"/>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13.2 采购代理机构在评磋商束后 2 个工作日内将评审报告送采购人确认。</w:t>
      </w:r>
    </w:p>
    <w:p>
      <w:pPr>
        <w:keepNext w:val="0"/>
        <w:keepLines w:val="0"/>
        <w:pageBreakBefore w:val="0"/>
        <w:kinsoku/>
        <w:overflowPunct/>
        <w:topLinePunct w:val="0"/>
        <w:autoSpaceDE/>
        <w:autoSpaceDN/>
        <w:bidi w:val="0"/>
        <w:spacing w:before="182" w:line="360" w:lineRule="auto"/>
        <w:ind w:left="2" w:firstLine="436"/>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13.3 采购人在收到评审报告后 5 个工作日内，按照审标报告中推荐的成交候选人 顺序和有关规定确定成交供应商。同时，复函采购代理机构。</w:t>
      </w:r>
    </w:p>
    <w:p>
      <w:pPr>
        <w:keepNext w:val="0"/>
        <w:keepLines w:val="0"/>
        <w:pageBreakBefore w:val="0"/>
        <w:kinsoku/>
        <w:overflowPunct/>
        <w:topLinePunct w:val="0"/>
        <w:autoSpaceDE/>
        <w:autoSpaceDN/>
        <w:bidi w:val="0"/>
        <w:spacing w:line="360" w:lineRule="auto"/>
        <w:ind w:firstLine="439"/>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13.4 采购代理机构在接到采购人“磋商结果”复函之日起 2 个工作日内，根据采 购人确定的成交供应商，在财政部门指定的政府采购网和媒体上发布成交公告，同时 向成交供应商发出《成交通知书》。</w:t>
      </w:r>
    </w:p>
    <w:p>
      <w:pPr>
        <w:keepNext w:val="0"/>
        <w:keepLines w:val="0"/>
        <w:pageBreakBefore w:val="0"/>
        <w:kinsoku/>
        <w:overflowPunct/>
        <w:topLinePunct w:val="0"/>
        <w:autoSpaceDE/>
        <w:autoSpaceDN/>
        <w:bidi w:val="0"/>
        <w:spacing w:before="1" w:line="360" w:lineRule="auto"/>
        <w:ind w:left="439"/>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13.5 采购代理机构将评审过程与采购人情况书面报送有关监督机构备案。</w:t>
      </w:r>
    </w:p>
    <w:p>
      <w:pPr>
        <w:keepNext w:val="0"/>
        <w:keepLines w:val="0"/>
        <w:pageBreakBefore w:val="0"/>
        <w:kinsoku/>
        <w:overflowPunct/>
        <w:topLinePunct w:val="0"/>
        <w:autoSpaceDE/>
        <w:autoSpaceDN/>
        <w:bidi w:val="0"/>
        <w:spacing w:before="305" w:line="360" w:lineRule="auto"/>
        <w:ind w:left="19"/>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14．成交通知书</w:t>
      </w:r>
    </w:p>
    <w:p>
      <w:pPr>
        <w:keepNext w:val="0"/>
        <w:keepLines w:val="0"/>
        <w:pageBreakBefore w:val="0"/>
        <w:kinsoku/>
        <w:overflowPunct/>
        <w:topLinePunct w:val="0"/>
        <w:autoSpaceDE/>
        <w:autoSpaceDN/>
        <w:bidi w:val="0"/>
        <w:spacing w:before="276" w:line="360" w:lineRule="auto"/>
        <w:ind w:left="490"/>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14.1 成交通知书是合同文件的组成部分，对采购人和成交供应商具有同等法律效</w:t>
      </w:r>
    </w:p>
    <w:p>
      <w:pPr>
        <w:keepNext w:val="0"/>
        <w:keepLines w:val="0"/>
        <w:pageBreakBefore w:val="0"/>
        <w:kinsoku/>
        <w:overflowPunct/>
        <w:topLinePunct w:val="0"/>
        <w:autoSpaceDE/>
        <w:autoSpaceDN/>
        <w:bidi w:val="0"/>
        <w:spacing w:before="184" w:line="360" w:lineRule="auto"/>
        <w:ind w:left="2" w:right="79" w:firstLine="2"/>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力。成交通知书发出后，采购人改变成交结果，或者成交供应商放弃成交，应按相关 法律、规章、规范性文件的要求承担相应的法律责任。</w:t>
      </w:r>
    </w:p>
    <w:p>
      <w:pPr>
        <w:keepNext w:val="0"/>
        <w:keepLines w:val="0"/>
        <w:pageBreakBefore w:val="0"/>
        <w:kinsoku/>
        <w:overflowPunct/>
        <w:topLinePunct w:val="0"/>
        <w:autoSpaceDE/>
        <w:autoSpaceDN/>
        <w:bidi w:val="0"/>
        <w:spacing w:before="1" w:line="360" w:lineRule="auto"/>
        <w:ind w:left="1" w:right="19" w:firstLine="497"/>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14.3 成交供应商应当在接到采购代理机构通知之日起 7 个工作日内，领取《成交 通知书》。</w:t>
      </w:r>
    </w:p>
    <w:p>
      <w:pPr>
        <w:keepNext w:val="0"/>
        <w:keepLines w:val="0"/>
        <w:pageBreakBefore w:val="0"/>
        <w:kinsoku/>
        <w:overflowPunct/>
        <w:topLinePunct w:val="0"/>
        <w:autoSpaceDE/>
        <w:autoSpaceDN/>
        <w:bidi w:val="0"/>
        <w:spacing w:before="74" w:line="360" w:lineRule="auto"/>
        <w:ind w:right="79" w:firstLine="4"/>
        <w:textAlignment w:val="auto"/>
        <w:rPr>
          <w:rFonts w:ascii="宋体" w:hAnsi="宋体" w:eastAsia="宋体" w:cs="宋体"/>
          <w:color w:val="auto"/>
          <w:sz w:val="23"/>
          <w:szCs w:val="23"/>
        </w:rPr>
      </w:pPr>
      <w:r>
        <w:rPr>
          <w:rFonts w:ascii="宋体" w:hAnsi="宋体" w:eastAsia="宋体" w:cs="宋体"/>
          <w:color w:val="auto"/>
          <w:spacing w:val="0"/>
          <w:position w:val="0"/>
          <w:sz w:val="23"/>
          <w:szCs w:val="23"/>
        </w:rPr>
        <w:t>14.4 在《成交通知书》发出后，发现成交供应商有政府采购法律法规规章制度规定的成交无效情形的，采购代理机构在取得有权主体认定后，应当宣布发出的成交通</w:t>
      </w:r>
      <w:r>
        <w:rPr>
          <w:rFonts w:ascii="宋体" w:hAnsi="宋体" w:eastAsia="宋体" w:cs="宋体"/>
          <w:color w:val="auto"/>
          <w:spacing w:val="13"/>
          <w:sz w:val="23"/>
          <w:szCs w:val="23"/>
        </w:rPr>
        <w:t>知</w:t>
      </w:r>
      <w:r>
        <w:rPr>
          <w:rFonts w:ascii="宋体" w:hAnsi="宋体" w:eastAsia="宋体" w:cs="宋体"/>
          <w:color w:val="auto"/>
          <w:spacing w:val="9"/>
          <w:sz w:val="23"/>
          <w:szCs w:val="23"/>
        </w:rPr>
        <w:t>书无效，并收回发出的成交通知书 (成交供应商也应当缴回) ，依法重新确定成交</w:t>
      </w:r>
      <w:r>
        <w:rPr>
          <w:rFonts w:ascii="宋体" w:hAnsi="宋体" w:eastAsia="宋体" w:cs="宋体"/>
          <w:color w:val="auto"/>
          <w:sz w:val="23"/>
          <w:szCs w:val="23"/>
        </w:rPr>
        <w:t xml:space="preserve"> </w:t>
      </w:r>
      <w:r>
        <w:rPr>
          <w:rFonts w:ascii="宋体" w:hAnsi="宋体" w:eastAsia="宋体" w:cs="宋体"/>
          <w:color w:val="auto"/>
          <w:spacing w:val="16"/>
          <w:sz w:val="23"/>
          <w:szCs w:val="23"/>
        </w:rPr>
        <w:t>供</w:t>
      </w:r>
      <w:r>
        <w:rPr>
          <w:rFonts w:ascii="宋体" w:hAnsi="宋体" w:eastAsia="宋体" w:cs="宋体"/>
          <w:color w:val="auto"/>
          <w:spacing w:val="8"/>
          <w:sz w:val="23"/>
          <w:szCs w:val="23"/>
        </w:rPr>
        <w:t>应商或者重新开展采购活动。</w:t>
      </w:r>
    </w:p>
    <w:p>
      <w:pPr>
        <w:keepNext w:val="0"/>
        <w:keepLines w:val="0"/>
        <w:pageBreakBefore w:val="0"/>
        <w:kinsoku/>
        <w:overflowPunct/>
        <w:topLinePunct w:val="0"/>
        <w:autoSpaceDE/>
        <w:autoSpaceDN/>
        <w:bidi w:val="0"/>
        <w:spacing w:before="1" w:line="360" w:lineRule="auto"/>
        <w:ind w:left="4" w:firstLine="496"/>
        <w:textAlignment w:val="auto"/>
        <w:rPr>
          <w:rFonts w:ascii="宋体" w:hAnsi="宋体" w:eastAsia="宋体" w:cs="宋体"/>
          <w:color w:val="auto"/>
          <w:sz w:val="23"/>
          <w:szCs w:val="23"/>
        </w:rPr>
      </w:pPr>
      <w:r>
        <w:rPr>
          <w:rFonts w:ascii="宋体" w:hAnsi="宋体" w:eastAsia="宋体" w:cs="宋体"/>
          <w:color w:val="auto"/>
          <w:spacing w:val="2"/>
          <w:sz w:val="23"/>
          <w:szCs w:val="23"/>
        </w:rPr>
        <w:t>14.5 成交供应商在收到</w:t>
      </w:r>
      <w:r>
        <w:rPr>
          <w:rFonts w:ascii="宋体" w:hAnsi="宋体" w:eastAsia="宋体" w:cs="宋体"/>
          <w:color w:val="auto"/>
          <w:spacing w:val="1"/>
          <w:sz w:val="23"/>
          <w:szCs w:val="23"/>
        </w:rPr>
        <w:t>采购代理机构的成交通知书后 10 日内，应按照</w:t>
      </w:r>
      <w:r>
        <w:rPr>
          <w:rFonts w:ascii="宋体" w:hAnsi="宋体" w:eastAsia="宋体" w:cs="宋体"/>
          <w:color w:val="auto"/>
          <w:spacing w:val="1"/>
          <w:sz w:val="23"/>
          <w:szCs w:val="23"/>
          <w14:textOutline w14:w="4358" w14:cap="sq" w14:cmpd="sng">
            <w14:solidFill>
              <w14:srgbClr w14:val="000000"/>
            </w14:solidFill>
            <w14:prstDash w14:val="solid"/>
            <w14:bevel/>
          </w14:textOutline>
        </w:rPr>
        <w:t>供应商须知</w:t>
      </w:r>
      <w:r>
        <w:rPr>
          <w:rFonts w:ascii="宋体" w:hAnsi="宋体" w:eastAsia="宋体" w:cs="宋体"/>
          <w:color w:val="auto"/>
          <w:sz w:val="23"/>
          <w:szCs w:val="23"/>
        </w:rPr>
        <w:t xml:space="preserve"> </w:t>
      </w:r>
      <w:r>
        <w:rPr>
          <w:rFonts w:ascii="宋体" w:hAnsi="宋体" w:eastAsia="宋体" w:cs="宋体"/>
          <w:color w:val="auto"/>
          <w:spacing w:val="12"/>
          <w:sz w:val="23"/>
          <w:szCs w:val="23"/>
          <w14:textOutline w14:w="4358" w14:cap="sq" w14:cmpd="sng">
            <w14:solidFill>
              <w14:srgbClr w14:val="000000"/>
            </w14:solidFill>
            <w14:prstDash w14:val="solid"/>
            <w14:bevel/>
          </w14:textOutline>
        </w:rPr>
        <w:t>前</w:t>
      </w:r>
      <w:r>
        <w:rPr>
          <w:rFonts w:ascii="宋体" w:hAnsi="宋体" w:eastAsia="宋体" w:cs="宋体"/>
          <w:color w:val="auto"/>
          <w:spacing w:val="9"/>
          <w:sz w:val="23"/>
          <w:szCs w:val="23"/>
          <w14:textOutline w14:w="4358" w14:cap="sq" w14:cmpd="sng">
            <w14:solidFill>
              <w14:srgbClr w14:val="000000"/>
            </w14:solidFill>
            <w14:prstDash w14:val="solid"/>
            <w14:bevel/>
          </w14:textOutline>
        </w:rPr>
        <w:t>列表</w:t>
      </w:r>
      <w:r>
        <w:rPr>
          <w:rFonts w:ascii="宋体" w:hAnsi="宋体" w:eastAsia="宋体" w:cs="宋体"/>
          <w:color w:val="auto"/>
          <w:spacing w:val="9"/>
          <w:sz w:val="23"/>
          <w:szCs w:val="23"/>
        </w:rPr>
        <w:t>的规定，向采购人提交履约保证金或履约担保。</w:t>
      </w:r>
    </w:p>
    <w:p>
      <w:pPr>
        <w:keepNext w:val="0"/>
        <w:keepLines w:val="0"/>
        <w:pageBreakBefore w:val="0"/>
        <w:kinsoku/>
        <w:overflowPunct/>
        <w:topLinePunct w:val="0"/>
        <w:autoSpaceDE/>
        <w:autoSpaceDN/>
        <w:bidi w:val="0"/>
        <w:spacing w:before="2" w:line="360" w:lineRule="auto"/>
        <w:ind w:right="92" w:firstLine="501"/>
        <w:textAlignment w:val="auto"/>
        <w:rPr>
          <w:rFonts w:ascii="宋体" w:hAnsi="宋体" w:eastAsia="宋体" w:cs="宋体"/>
          <w:color w:val="auto"/>
          <w:sz w:val="23"/>
          <w:szCs w:val="23"/>
        </w:rPr>
      </w:pPr>
      <w:r>
        <w:rPr>
          <w:rFonts w:ascii="宋体" w:hAnsi="宋体" w:eastAsia="宋体" w:cs="宋体"/>
          <w:color w:val="auto"/>
          <w:spacing w:val="8"/>
          <w:sz w:val="23"/>
          <w:szCs w:val="23"/>
        </w:rPr>
        <w:t>14.6 成交</w:t>
      </w:r>
      <w:r>
        <w:rPr>
          <w:rFonts w:ascii="宋体" w:hAnsi="宋体" w:eastAsia="宋体" w:cs="宋体"/>
          <w:color w:val="auto"/>
          <w:spacing w:val="4"/>
          <w:sz w:val="23"/>
          <w:szCs w:val="23"/>
        </w:rPr>
        <w:t>供应商没有按照本章第 14.5 条款规定提交履约保证金或履约担保的，</w:t>
      </w:r>
      <w:r>
        <w:rPr>
          <w:rFonts w:ascii="宋体" w:hAnsi="宋体" w:eastAsia="宋体" w:cs="宋体"/>
          <w:color w:val="auto"/>
          <w:sz w:val="23"/>
          <w:szCs w:val="23"/>
        </w:rPr>
        <w:t xml:space="preserve"> </w:t>
      </w:r>
      <w:r>
        <w:rPr>
          <w:rFonts w:ascii="宋体" w:hAnsi="宋体" w:eastAsia="宋体" w:cs="宋体"/>
          <w:color w:val="auto"/>
          <w:spacing w:val="13"/>
          <w:sz w:val="23"/>
          <w:szCs w:val="23"/>
        </w:rPr>
        <w:t>视为放弃成交资格，其保证金不予退还</w:t>
      </w:r>
      <w:r>
        <w:rPr>
          <w:rFonts w:ascii="宋体" w:hAnsi="宋体" w:eastAsia="宋体" w:cs="宋体"/>
          <w:color w:val="auto"/>
          <w:spacing w:val="10"/>
          <w:sz w:val="23"/>
          <w:szCs w:val="23"/>
        </w:rPr>
        <w:t>。</w:t>
      </w:r>
    </w:p>
    <w:p>
      <w:pPr>
        <w:keepNext w:val="0"/>
        <w:keepLines w:val="0"/>
        <w:pageBreakBefore w:val="0"/>
        <w:kinsoku/>
        <w:overflowPunct/>
        <w:topLinePunct w:val="0"/>
        <w:autoSpaceDE/>
        <w:autoSpaceDN/>
        <w:bidi w:val="0"/>
        <w:spacing w:line="360" w:lineRule="auto"/>
        <w:textAlignment w:val="auto"/>
        <w:rPr>
          <w:color w:val="auto"/>
        </w:rPr>
        <w:sectPr>
          <w:footerReference r:id="rId5" w:type="default"/>
          <w:pgSz w:w="11907" w:h="16840"/>
          <w:pgMar w:top="1417" w:right="1417" w:bottom="1417" w:left="1417" w:header="0" w:footer="1166" w:gutter="0"/>
          <w:pgNumType w:fmt="decimal" w:start="1"/>
          <w:cols w:space="720" w:num="1"/>
        </w:sectPr>
      </w:pPr>
    </w:p>
    <w:p>
      <w:pPr>
        <w:numPr>
          <w:ilvl w:val="0"/>
          <w:numId w:val="4"/>
        </w:numPr>
        <w:spacing w:before="140" w:line="223" w:lineRule="auto"/>
        <w:jc w:val="center"/>
        <w:outlineLvl w:val="0"/>
        <w:rPr>
          <w:rFonts w:ascii="宋体" w:hAnsi="宋体" w:eastAsia="宋体" w:cs="宋体"/>
          <w:color w:val="auto"/>
          <w:spacing w:val="8"/>
          <w:sz w:val="43"/>
          <w:szCs w:val="43"/>
          <w14:textOutline w14:w="7972" w14:cap="sq" w14:cmpd="sng">
            <w14:solidFill>
              <w14:srgbClr w14:val="000000"/>
            </w14:solidFill>
            <w14:prstDash w14:val="solid"/>
            <w14:bevel/>
          </w14:textOutline>
        </w:rPr>
      </w:pPr>
      <w:bookmarkStart w:id="13" w:name="_Toc11017"/>
      <w:r>
        <w:rPr>
          <w:rFonts w:ascii="宋体" w:hAnsi="宋体" w:eastAsia="宋体" w:cs="宋体"/>
          <w:color w:val="auto"/>
          <w:spacing w:val="8"/>
          <w:sz w:val="43"/>
          <w:szCs w:val="43"/>
          <w14:textOutline w14:w="7972" w14:cap="sq" w14:cmpd="sng">
            <w14:solidFill>
              <w14:srgbClr w14:val="000000"/>
            </w14:solidFill>
            <w14:prstDash w14:val="solid"/>
            <w14:bevel/>
          </w14:textOutline>
        </w:rPr>
        <w:t>采购内容</w:t>
      </w:r>
      <w:bookmarkEnd w:id="13"/>
    </w:p>
    <w:tbl>
      <w:tblPr>
        <w:tblStyle w:val="18"/>
        <w:tblpPr w:leftFromText="180" w:rightFromText="180" w:vertAnchor="text" w:horzAnchor="page" w:tblpXSpec="center" w:tblpY="3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1326"/>
        <w:gridCol w:w="1304"/>
        <w:gridCol w:w="1904"/>
        <w:gridCol w:w="854"/>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266" w:type="dxa"/>
            <w:vAlign w:val="center"/>
          </w:tcPr>
          <w:p>
            <w:pPr>
              <w:pStyle w:val="4"/>
              <w:tabs>
                <w:tab w:val="left" w:pos="796"/>
                <w:tab w:val="center" w:pos="1204"/>
              </w:tabs>
              <w:bidi w:val="0"/>
              <w:jc w:val="center"/>
              <w:rPr>
                <w:rFonts w:hint="default"/>
                <w:sz w:val="24"/>
                <w:szCs w:val="24"/>
                <w:lang w:val="en-US" w:eastAsia="zh-CN"/>
              </w:rPr>
            </w:pPr>
            <w:r>
              <w:rPr>
                <w:rFonts w:hint="eastAsia"/>
                <w:sz w:val="24"/>
                <w:szCs w:val="24"/>
                <w:lang w:val="en-US" w:eastAsia="zh-CN"/>
              </w:rPr>
              <w:t>示例图片</w:t>
            </w:r>
          </w:p>
        </w:tc>
        <w:tc>
          <w:tcPr>
            <w:tcW w:w="1326" w:type="dxa"/>
            <w:vAlign w:val="center"/>
          </w:tcPr>
          <w:p>
            <w:pPr>
              <w:pStyle w:val="4"/>
              <w:bidi w:val="0"/>
              <w:ind w:firstLine="241" w:firstLineChars="100"/>
              <w:jc w:val="both"/>
              <w:rPr>
                <w:rFonts w:hint="default"/>
                <w:sz w:val="24"/>
                <w:szCs w:val="24"/>
                <w:lang w:val="en-US" w:eastAsia="zh-CN"/>
              </w:rPr>
            </w:pPr>
            <w:r>
              <w:rPr>
                <w:rFonts w:hint="eastAsia"/>
                <w:sz w:val="24"/>
                <w:szCs w:val="24"/>
                <w:lang w:val="en-US" w:eastAsia="zh-CN"/>
              </w:rPr>
              <w:t>名称</w:t>
            </w:r>
          </w:p>
        </w:tc>
        <w:tc>
          <w:tcPr>
            <w:tcW w:w="1304" w:type="dxa"/>
            <w:vAlign w:val="center"/>
          </w:tcPr>
          <w:p>
            <w:pPr>
              <w:pStyle w:val="4"/>
              <w:bidi w:val="0"/>
              <w:jc w:val="center"/>
              <w:rPr>
                <w:rFonts w:hint="default"/>
                <w:sz w:val="24"/>
                <w:szCs w:val="24"/>
                <w:lang w:val="en-US" w:eastAsia="zh-CN"/>
              </w:rPr>
            </w:pPr>
            <w:r>
              <w:rPr>
                <w:rFonts w:hint="eastAsia"/>
                <w:sz w:val="24"/>
                <w:szCs w:val="24"/>
                <w:lang w:val="en-US" w:eastAsia="zh-CN"/>
              </w:rPr>
              <w:t>规格</w:t>
            </w:r>
          </w:p>
        </w:tc>
        <w:tc>
          <w:tcPr>
            <w:tcW w:w="1904" w:type="dxa"/>
            <w:vAlign w:val="center"/>
          </w:tcPr>
          <w:p>
            <w:pPr>
              <w:pStyle w:val="4"/>
              <w:bidi w:val="0"/>
              <w:jc w:val="center"/>
              <w:rPr>
                <w:rFonts w:hint="default"/>
                <w:sz w:val="24"/>
                <w:szCs w:val="24"/>
                <w:lang w:val="en-US" w:eastAsia="zh-CN"/>
              </w:rPr>
            </w:pPr>
            <w:r>
              <w:rPr>
                <w:rFonts w:hint="eastAsia"/>
                <w:sz w:val="24"/>
                <w:szCs w:val="24"/>
                <w:lang w:val="en-US" w:eastAsia="zh-CN"/>
              </w:rPr>
              <w:t>材质</w:t>
            </w:r>
          </w:p>
        </w:tc>
        <w:tc>
          <w:tcPr>
            <w:tcW w:w="854" w:type="dxa"/>
            <w:vAlign w:val="center"/>
          </w:tcPr>
          <w:p>
            <w:pPr>
              <w:pStyle w:val="4"/>
              <w:bidi w:val="0"/>
              <w:jc w:val="both"/>
              <w:rPr>
                <w:rFonts w:hint="default"/>
                <w:sz w:val="24"/>
                <w:szCs w:val="24"/>
                <w:lang w:val="en-US" w:eastAsia="zh-CN"/>
              </w:rPr>
            </w:pPr>
            <w:r>
              <w:rPr>
                <w:rFonts w:hint="eastAsia"/>
                <w:sz w:val="24"/>
                <w:szCs w:val="24"/>
                <w:lang w:val="en-US" w:eastAsia="zh-CN"/>
              </w:rPr>
              <w:t>价格</w:t>
            </w:r>
          </w:p>
        </w:tc>
        <w:tc>
          <w:tcPr>
            <w:tcW w:w="878" w:type="dxa"/>
            <w:vAlign w:val="center"/>
          </w:tcPr>
          <w:p>
            <w:pPr>
              <w:pStyle w:val="4"/>
              <w:bidi w:val="0"/>
              <w:jc w:val="center"/>
              <w:rPr>
                <w:rFonts w:hint="default"/>
                <w:sz w:val="24"/>
                <w:szCs w:val="24"/>
                <w:lang w:val="en-US" w:eastAsia="zh-CN"/>
              </w:rPr>
            </w:pPr>
            <w:r>
              <w:rPr>
                <w:rFonts w:hint="eastAsia"/>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2266" w:type="dxa"/>
            <w:vAlign w:val="center"/>
          </w:tcPr>
          <w:p>
            <w:pPr>
              <w:jc w:val="center"/>
              <w:rPr>
                <w:rFonts w:hint="default"/>
                <w:sz w:val="24"/>
                <w:szCs w:val="24"/>
                <w:vertAlign w:val="baseline"/>
                <w:lang w:val="en-US" w:eastAsia="zh-CN"/>
              </w:rPr>
            </w:pPr>
            <w:r>
              <w:rPr>
                <w:rFonts w:hint="default"/>
                <w:sz w:val="24"/>
                <w:szCs w:val="24"/>
                <w:vertAlign w:val="baseline"/>
                <w:lang w:val="en-US" w:eastAsia="zh-CN"/>
              </w:rPr>
              <w:drawing>
                <wp:inline distT="0" distB="0" distL="114300" distR="114300">
                  <wp:extent cx="1172210" cy="861695"/>
                  <wp:effectExtent l="0" t="0" r="8890" b="14605"/>
                  <wp:docPr id="7" name="图片 7" descr="8c5e732e9719ac9fbca89a9c7ef5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c5e732e9719ac9fbca89a9c7ef5670"/>
                          <pic:cNvPicPr>
                            <a:picLocks noChangeAspect="1"/>
                          </pic:cNvPicPr>
                        </pic:nvPicPr>
                        <pic:blipFill>
                          <a:blip r:embed="rId31"/>
                          <a:stretch>
                            <a:fillRect/>
                          </a:stretch>
                        </pic:blipFill>
                        <pic:spPr>
                          <a:xfrm>
                            <a:off x="0" y="0"/>
                            <a:ext cx="1172210" cy="861695"/>
                          </a:xfrm>
                          <a:prstGeom prst="rect">
                            <a:avLst/>
                          </a:prstGeom>
                        </pic:spPr>
                      </pic:pic>
                    </a:graphicData>
                  </a:graphic>
                </wp:inline>
              </w:drawing>
            </w:r>
          </w:p>
        </w:tc>
        <w:tc>
          <w:tcPr>
            <w:tcW w:w="1326" w:type="dxa"/>
            <w:vAlign w:val="center"/>
          </w:tcPr>
          <w:p>
            <w:pPr>
              <w:jc w:val="center"/>
              <w:rPr>
                <w:rFonts w:hint="default"/>
                <w:b w:val="0"/>
                <w:bCs w:val="0"/>
                <w:sz w:val="24"/>
                <w:szCs w:val="24"/>
                <w:vertAlign w:val="baseline"/>
                <w:lang w:val="en-US" w:eastAsia="zh-CN"/>
              </w:rPr>
            </w:pPr>
          </w:p>
          <w:p>
            <w:pPr>
              <w:jc w:val="center"/>
              <w:rPr>
                <w:rFonts w:hint="default"/>
                <w:b w:val="0"/>
                <w:bCs w:val="0"/>
                <w:sz w:val="24"/>
                <w:szCs w:val="24"/>
                <w:vertAlign w:val="baseline"/>
                <w:lang w:val="en-US" w:eastAsia="zh-CN"/>
              </w:rPr>
            </w:pPr>
          </w:p>
          <w:p>
            <w:pPr>
              <w:pStyle w:val="7"/>
              <w:bidi w:val="0"/>
              <w:jc w:val="center"/>
              <w:rPr>
                <w:rFonts w:hint="default"/>
                <w:b w:val="0"/>
                <w:bCs w:val="0"/>
                <w:sz w:val="24"/>
                <w:szCs w:val="24"/>
                <w:vertAlign w:val="baseline"/>
                <w:lang w:val="en-US" w:eastAsia="zh-CN"/>
              </w:rPr>
            </w:pPr>
            <w:r>
              <w:rPr>
                <w:rFonts w:hint="eastAsia"/>
                <w:b w:val="0"/>
                <w:bCs w:val="0"/>
                <w:sz w:val="24"/>
                <w:szCs w:val="24"/>
                <w:lang w:val="en-US" w:eastAsia="zh-CN"/>
              </w:rPr>
              <w:t>红腹锦鸡</w:t>
            </w:r>
          </w:p>
        </w:tc>
        <w:tc>
          <w:tcPr>
            <w:tcW w:w="1304" w:type="dxa"/>
            <w:vAlign w:val="center"/>
          </w:tcPr>
          <w:p>
            <w:pPr>
              <w:jc w:val="center"/>
              <w:rPr>
                <w:rFonts w:hint="default"/>
                <w:b w:val="0"/>
                <w:bCs w:val="0"/>
                <w:sz w:val="24"/>
                <w:szCs w:val="24"/>
                <w:vertAlign w:val="baseline"/>
                <w:lang w:val="en-US" w:eastAsia="zh-CN"/>
              </w:rPr>
            </w:pPr>
          </w:p>
          <w:p>
            <w:pPr>
              <w:pStyle w:val="7"/>
              <w:bidi w:val="0"/>
              <w:jc w:val="center"/>
              <w:rPr>
                <w:rFonts w:hint="default"/>
                <w:b w:val="0"/>
                <w:bCs w:val="0"/>
                <w:sz w:val="24"/>
                <w:szCs w:val="24"/>
                <w:vertAlign w:val="baseline"/>
                <w:lang w:val="en-US" w:eastAsia="zh-CN"/>
              </w:rPr>
            </w:pPr>
            <w:r>
              <w:rPr>
                <w:rFonts w:hint="eastAsia"/>
                <w:b w:val="0"/>
                <w:bCs w:val="0"/>
                <w:sz w:val="24"/>
                <w:szCs w:val="24"/>
                <w:lang w:val="en-US" w:eastAsia="zh-CN"/>
              </w:rPr>
              <w:t>高度5.3米宽度比例</w:t>
            </w:r>
          </w:p>
        </w:tc>
        <w:tc>
          <w:tcPr>
            <w:tcW w:w="1904" w:type="dxa"/>
            <w:vAlign w:val="center"/>
          </w:tcPr>
          <w:p>
            <w:pPr>
              <w:pStyle w:val="7"/>
              <w:bidi w:val="0"/>
              <w:jc w:val="center"/>
              <w:rPr>
                <w:rFonts w:hint="default"/>
                <w:b w:val="0"/>
                <w:bCs w:val="0"/>
                <w:sz w:val="24"/>
                <w:szCs w:val="24"/>
                <w:vertAlign w:val="baseline"/>
                <w:lang w:val="en-US" w:eastAsia="zh-CN"/>
              </w:rPr>
            </w:pPr>
            <w:r>
              <w:rPr>
                <w:rFonts w:hint="eastAsia"/>
                <w:b w:val="0"/>
                <w:bCs w:val="0"/>
                <w:sz w:val="24"/>
                <w:szCs w:val="24"/>
                <w:lang w:val="en-US" w:eastAsia="zh-CN"/>
              </w:rPr>
              <w:t>内部钢结构+木头+防锈漆+预埋</w:t>
            </w:r>
          </w:p>
        </w:tc>
        <w:tc>
          <w:tcPr>
            <w:tcW w:w="854" w:type="dxa"/>
            <w:vAlign w:val="center"/>
          </w:tcPr>
          <w:p>
            <w:pPr>
              <w:jc w:val="center"/>
              <w:rPr>
                <w:rFonts w:hint="default"/>
                <w:sz w:val="24"/>
                <w:szCs w:val="24"/>
                <w:vertAlign w:val="baseline"/>
                <w:lang w:val="en-US" w:eastAsia="zh-CN"/>
              </w:rPr>
            </w:pPr>
          </w:p>
          <w:p>
            <w:pPr>
              <w:jc w:val="center"/>
              <w:rPr>
                <w:rFonts w:hint="default"/>
                <w:sz w:val="24"/>
                <w:szCs w:val="24"/>
                <w:vertAlign w:val="baseline"/>
                <w:lang w:val="en-US" w:eastAsia="zh-CN"/>
              </w:rPr>
            </w:pPr>
          </w:p>
          <w:p>
            <w:pPr>
              <w:jc w:val="center"/>
              <w:rPr>
                <w:rFonts w:hint="default"/>
                <w:sz w:val="24"/>
                <w:szCs w:val="24"/>
                <w:vertAlign w:val="baseline"/>
                <w:lang w:val="en-US" w:eastAsia="zh-CN"/>
              </w:rPr>
            </w:pPr>
          </w:p>
          <w:p>
            <w:pPr>
              <w:pStyle w:val="7"/>
              <w:bidi w:val="0"/>
              <w:jc w:val="center"/>
              <w:rPr>
                <w:rFonts w:hint="default"/>
                <w:sz w:val="24"/>
                <w:szCs w:val="24"/>
                <w:lang w:val="en-US" w:eastAsia="zh-CN"/>
              </w:rPr>
            </w:pPr>
          </w:p>
        </w:tc>
        <w:tc>
          <w:tcPr>
            <w:tcW w:w="878" w:type="dxa"/>
            <w:vAlign w:val="center"/>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266" w:type="dxa"/>
            <w:vAlign w:val="center"/>
          </w:tcPr>
          <w:p>
            <w:pPr>
              <w:jc w:val="center"/>
              <w:rPr>
                <w:rFonts w:hint="default"/>
                <w:sz w:val="24"/>
                <w:szCs w:val="24"/>
                <w:vertAlign w:val="baseline"/>
                <w:lang w:val="en-US" w:eastAsia="zh-CN"/>
              </w:rPr>
            </w:pPr>
            <w:r>
              <w:rPr>
                <w:rFonts w:hint="default"/>
                <w:sz w:val="24"/>
                <w:szCs w:val="24"/>
                <w:vertAlign w:val="baseline"/>
                <w:lang w:val="en-US" w:eastAsia="zh-CN"/>
              </w:rPr>
              <w:drawing>
                <wp:inline distT="0" distB="0" distL="114300" distR="114300">
                  <wp:extent cx="1226820" cy="681355"/>
                  <wp:effectExtent l="0" t="0" r="11430" b="4445"/>
                  <wp:docPr id="8" name="图片 8" descr="49ce761297aab71dd9e4ceccec7b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9ce761297aab71dd9e4ceccec7b217"/>
                          <pic:cNvPicPr>
                            <a:picLocks noChangeAspect="1"/>
                          </pic:cNvPicPr>
                        </pic:nvPicPr>
                        <pic:blipFill>
                          <a:blip r:embed="rId32"/>
                          <a:stretch>
                            <a:fillRect/>
                          </a:stretch>
                        </pic:blipFill>
                        <pic:spPr>
                          <a:xfrm>
                            <a:off x="0" y="0"/>
                            <a:ext cx="1226820" cy="681355"/>
                          </a:xfrm>
                          <a:prstGeom prst="rect">
                            <a:avLst/>
                          </a:prstGeom>
                        </pic:spPr>
                      </pic:pic>
                    </a:graphicData>
                  </a:graphic>
                </wp:inline>
              </w:drawing>
            </w:r>
          </w:p>
        </w:tc>
        <w:tc>
          <w:tcPr>
            <w:tcW w:w="1326" w:type="dxa"/>
            <w:vAlign w:val="center"/>
          </w:tcPr>
          <w:p>
            <w:pPr>
              <w:jc w:val="center"/>
              <w:rPr>
                <w:rFonts w:hint="default"/>
                <w:b w:val="0"/>
                <w:bCs w:val="0"/>
                <w:sz w:val="24"/>
                <w:szCs w:val="24"/>
                <w:vertAlign w:val="baseline"/>
                <w:lang w:val="en-US" w:eastAsia="zh-CN"/>
              </w:rPr>
            </w:pPr>
          </w:p>
          <w:p>
            <w:pPr>
              <w:jc w:val="center"/>
              <w:rPr>
                <w:rFonts w:hint="eastAsia"/>
                <w:b w:val="0"/>
                <w:bCs w:val="0"/>
                <w:sz w:val="24"/>
                <w:szCs w:val="24"/>
                <w:vertAlign w:val="baseline"/>
                <w:lang w:val="en-US" w:eastAsia="zh-CN"/>
              </w:rPr>
            </w:pPr>
          </w:p>
          <w:p>
            <w:pPr>
              <w:pStyle w:val="7"/>
              <w:bidi w:val="0"/>
              <w:jc w:val="center"/>
              <w:rPr>
                <w:rFonts w:hint="default"/>
                <w:b w:val="0"/>
                <w:bCs w:val="0"/>
                <w:sz w:val="24"/>
                <w:szCs w:val="24"/>
                <w:vertAlign w:val="baseline"/>
                <w:lang w:val="en-US" w:eastAsia="zh-CN"/>
              </w:rPr>
            </w:pPr>
            <w:r>
              <w:rPr>
                <w:rFonts w:hint="eastAsia"/>
                <w:b w:val="0"/>
                <w:bCs w:val="0"/>
                <w:sz w:val="24"/>
                <w:szCs w:val="24"/>
                <w:lang w:val="en-US" w:eastAsia="zh-CN"/>
              </w:rPr>
              <w:t>景观字</w:t>
            </w:r>
          </w:p>
        </w:tc>
        <w:tc>
          <w:tcPr>
            <w:tcW w:w="1304" w:type="dxa"/>
            <w:vAlign w:val="center"/>
          </w:tcPr>
          <w:p>
            <w:pPr>
              <w:jc w:val="center"/>
              <w:rPr>
                <w:rFonts w:hint="default"/>
                <w:b w:val="0"/>
                <w:bCs w:val="0"/>
                <w:sz w:val="24"/>
                <w:szCs w:val="24"/>
                <w:vertAlign w:val="baseline"/>
                <w:lang w:val="en-US" w:eastAsia="zh-CN"/>
              </w:rPr>
            </w:pPr>
          </w:p>
          <w:p>
            <w:pPr>
              <w:jc w:val="center"/>
              <w:rPr>
                <w:rFonts w:hint="default"/>
                <w:b w:val="0"/>
                <w:bCs w:val="0"/>
                <w:sz w:val="24"/>
                <w:szCs w:val="24"/>
                <w:vertAlign w:val="baseline"/>
                <w:lang w:val="en-US" w:eastAsia="zh-CN"/>
              </w:rPr>
            </w:pPr>
            <w:r>
              <w:rPr>
                <w:rStyle w:val="26"/>
                <w:rFonts w:hint="eastAsia"/>
                <w:b w:val="0"/>
                <w:bCs w:val="0"/>
                <w:sz w:val="24"/>
                <w:szCs w:val="24"/>
                <w:lang w:val="en-US" w:eastAsia="zh-CN"/>
              </w:rPr>
              <w:t>高度3.5米宽度比例字体35厘</w:t>
            </w:r>
            <w:r>
              <w:rPr>
                <w:rFonts w:hint="eastAsia"/>
                <w:b w:val="0"/>
                <w:bCs w:val="0"/>
                <w:sz w:val="24"/>
                <w:szCs w:val="24"/>
                <w:vertAlign w:val="baseline"/>
                <w:lang w:val="en-US" w:eastAsia="zh-CN"/>
              </w:rPr>
              <w:t>米高</w:t>
            </w:r>
          </w:p>
        </w:tc>
        <w:tc>
          <w:tcPr>
            <w:tcW w:w="1904" w:type="dxa"/>
            <w:vAlign w:val="center"/>
          </w:tcPr>
          <w:p>
            <w:pPr>
              <w:pStyle w:val="7"/>
              <w:bidi w:val="0"/>
              <w:jc w:val="center"/>
              <w:rPr>
                <w:rFonts w:hint="default"/>
                <w:b w:val="0"/>
                <w:bCs w:val="0"/>
                <w:sz w:val="24"/>
                <w:szCs w:val="24"/>
                <w:vertAlign w:val="baseline"/>
                <w:lang w:val="en-US" w:eastAsia="zh-CN"/>
              </w:rPr>
            </w:pPr>
            <w:r>
              <w:rPr>
                <w:rFonts w:hint="eastAsia"/>
                <w:b w:val="0"/>
                <w:bCs w:val="0"/>
                <w:sz w:val="24"/>
                <w:szCs w:val="24"/>
                <w:lang w:val="en-US" w:eastAsia="zh-CN"/>
              </w:rPr>
              <w:t>水晶亚克力发光字+太阳能+预埋+绿化+花墙</w:t>
            </w:r>
          </w:p>
        </w:tc>
        <w:tc>
          <w:tcPr>
            <w:tcW w:w="854" w:type="dxa"/>
            <w:vAlign w:val="center"/>
          </w:tcPr>
          <w:p>
            <w:pPr>
              <w:jc w:val="center"/>
              <w:rPr>
                <w:rFonts w:hint="default"/>
                <w:sz w:val="24"/>
                <w:szCs w:val="24"/>
                <w:vertAlign w:val="baseline"/>
                <w:lang w:val="en-US" w:eastAsia="zh-CN"/>
              </w:rPr>
            </w:pPr>
          </w:p>
          <w:p>
            <w:pPr>
              <w:jc w:val="center"/>
              <w:rPr>
                <w:rFonts w:hint="default"/>
                <w:sz w:val="24"/>
                <w:szCs w:val="24"/>
                <w:vertAlign w:val="baseline"/>
                <w:lang w:val="en-US" w:eastAsia="zh-CN"/>
              </w:rPr>
            </w:pPr>
          </w:p>
          <w:p>
            <w:pPr>
              <w:jc w:val="center"/>
              <w:rPr>
                <w:rFonts w:hint="default"/>
                <w:sz w:val="24"/>
                <w:szCs w:val="24"/>
                <w:vertAlign w:val="baseline"/>
                <w:lang w:val="en-US" w:eastAsia="zh-CN"/>
              </w:rPr>
            </w:pPr>
          </w:p>
          <w:p>
            <w:pPr>
              <w:pStyle w:val="7"/>
              <w:bidi w:val="0"/>
              <w:jc w:val="center"/>
              <w:rPr>
                <w:rFonts w:hint="default"/>
                <w:sz w:val="24"/>
                <w:szCs w:val="24"/>
                <w:lang w:val="en-US" w:eastAsia="zh-CN"/>
              </w:rPr>
            </w:pPr>
          </w:p>
        </w:tc>
        <w:tc>
          <w:tcPr>
            <w:tcW w:w="878" w:type="dxa"/>
            <w:vAlign w:val="center"/>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2266" w:type="dxa"/>
            <w:vAlign w:val="center"/>
          </w:tcPr>
          <w:p>
            <w:pPr>
              <w:jc w:val="center"/>
              <w:rPr>
                <w:rFonts w:hint="default"/>
                <w:sz w:val="24"/>
                <w:szCs w:val="24"/>
                <w:vertAlign w:val="baseline"/>
                <w:lang w:val="en-US" w:eastAsia="zh-CN"/>
              </w:rPr>
            </w:pPr>
            <w:r>
              <w:rPr>
                <w:rFonts w:hint="default"/>
                <w:sz w:val="24"/>
                <w:szCs w:val="24"/>
                <w:vertAlign w:val="baseline"/>
                <w:lang w:val="en-US" w:eastAsia="zh-CN"/>
              </w:rPr>
              <w:drawing>
                <wp:inline distT="0" distB="0" distL="114300" distR="114300">
                  <wp:extent cx="1229360" cy="688975"/>
                  <wp:effectExtent l="0" t="0" r="8890" b="15875"/>
                  <wp:docPr id="10" name="图片 10" descr="a575a25c1bdfe5986d96e7fed25ac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575a25c1bdfe5986d96e7fed25ac8a"/>
                          <pic:cNvPicPr>
                            <a:picLocks noChangeAspect="1"/>
                          </pic:cNvPicPr>
                        </pic:nvPicPr>
                        <pic:blipFill>
                          <a:blip r:embed="rId33"/>
                          <a:stretch>
                            <a:fillRect/>
                          </a:stretch>
                        </pic:blipFill>
                        <pic:spPr>
                          <a:xfrm>
                            <a:off x="0" y="0"/>
                            <a:ext cx="1229360" cy="688975"/>
                          </a:xfrm>
                          <a:prstGeom prst="rect">
                            <a:avLst/>
                          </a:prstGeom>
                        </pic:spPr>
                      </pic:pic>
                    </a:graphicData>
                  </a:graphic>
                </wp:inline>
              </w:drawing>
            </w:r>
          </w:p>
        </w:tc>
        <w:tc>
          <w:tcPr>
            <w:tcW w:w="1326" w:type="dxa"/>
            <w:vAlign w:val="center"/>
          </w:tcPr>
          <w:p>
            <w:pPr>
              <w:pStyle w:val="6"/>
              <w:bidi w:val="0"/>
              <w:jc w:val="center"/>
              <w:rPr>
                <w:rFonts w:hint="default"/>
                <w:b w:val="0"/>
                <w:bCs w:val="0"/>
                <w:sz w:val="24"/>
                <w:szCs w:val="24"/>
                <w:lang w:val="en-US" w:eastAsia="zh-CN"/>
              </w:rPr>
            </w:pPr>
          </w:p>
          <w:p>
            <w:pPr>
              <w:pStyle w:val="7"/>
              <w:bidi w:val="0"/>
              <w:jc w:val="center"/>
              <w:rPr>
                <w:rFonts w:hint="default"/>
                <w:b w:val="0"/>
                <w:bCs w:val="0"/>
                <w:sz w:val="24"/>
                <w:szCs w:val="24"/>
                <w:vertAlign w:val="baseline"/>
                <w:lang w:val="en-US" w:eastAsia="zh-CN"/>
              </w:rPr>
            </w:pPr>
            <w:r>
              <w:rPr>
                <w:rFonts w:hint="eastAsia"/>
                <w:b w:val="0"/>
                <w:bCs w:val="0"/>
                <w:sz w:val="24"/>
                <w:szCs w:val="24"/>
                <w:lang w:val="en-US" w:eastAsia="zh-CN"/>
              </w:rPr>
              <w:t>草帽景观</w:t>
            </w:r>
          </w:p>
        </w:tc>
        <w:tc>
          <w:tcPr>
            <w:tcW w:w="1304" w:type="dxa"/>
            <w:vAlign w:val="center"/>
          </w:tcPr>
          <w:p>
            <w:pPr>
              <w:jc w:val="center"/>
              <w:rPr>
                <w:rFonts w:hint="eastAsia"/>
                <w:b w:val="0"/>
                <w:bCs w:val="0"/>
                <w:sz w:val="24"/>
                <w:szCs w:val="24"/>
                <w:vertAlign w:val="baseline"/>
                <w:lang w:val="en-US" w:eastAsia="zh-CN"/>
              </w:rPr>
            </w:pPr>
          </w:p>
          <w:p>
            <w:pPr>
              <w:pStyle w:val="7"/>
              <w:bidi w:val="0"/>
              <w:jc w:val="center"/>
              <w:rPr>
                <w:rFonts w:hint="default"/>
                <w:b w:val="0"/>
                <w:bCs w:val="0"/>
                <w:sz w:val="24"/>
                <w:szCs w:val="24"/>
                <w:vertAlign w:val="baseline"/>
                <w:lang w:val="en-US" w:eastAsia="zh-CN"/>
              </w:rPr>
            </w:pPr>
            <w:r>
              <w:rPr>
                <w:rFonts w:hint="eastAsia"/>
                <w:b w:val="0"/>
                <w:bCs w:val="0"/>
                <w:sz w:val="24"/>
                <w:szCs w:val="24"/>
                <w:lang w:val="en-US" w:eastAsia="zh-CN"/>
              </w:rPr>
              <w:t>高度5.7米宽度比例</w:t>
            </w:r>
          </w:p>
        </w:tc>
        <w:tc>
          <w:tcPr>
            <w:tcW w:w="1904" w:type="dxa"/>
            <w:vAlign w:val="center"/>
          </w:tcPr>
          <w:p>
            <w:pPr>
              <w:pStyle w:val="7"/>
              <w:bidi w:val="0"/>
              <w:jc w:val="center"/>
              <w:rPr>
                <w:rFonts w:hint="default"/>
                <w:b w:val="0"/>
                <w:bCs w:val="0"/>
                <w:sz w:val="24"/>
                <w:szCs w:val="24"/>
                <w:vertAlign w:val="baseline"/>
                <w:lang w:val="en-US" w:eastAsia="zh-CN"/>
              </w:rPr>
            </w:pPr>
            <w:r>
              <w:rPr>
                <w:rFonts w:hint="eastAsia"/>
                <w:b w:val="0"/>
                <w:bCs w:val="0"/>
                <w:sz w:val="24"/>
                <w:szCs w:val="24"/>
                <w:lang w:val="en-US" w:eastAsia="zh-CN"/>
              </w:rPr>
              <w:t>帽子麻绳+钢结构+防锈漆+预埋</w:t>
            </w:r>
          </w:p>
        </w:tc>
        <w:tc>
          <w:tcPr>
            <w:tcW w:w="854" w:type="dxa"/>
            <w:vAlign w:val="center"/>
          </w:tcPr>
          <w:p>
            <w:pPr>
              <w:jc w:val="center"/>
              <w:rPr>
                <w:rFonts w:hint="default"/>
                <w:sz w:val="24"/>
                <w:szCs w:val="24"/>
                <w:vertAlign w:val="baseline"/>
                <w:lang w:val="en-US" w:eastAsia="zh-CN"/>
              </w:rPr>
            </w:pPr>
          </w:p>
          <w:p>
            <w:pPr>
              <w:pStyle w:val="7"/>
              <w:bidi w:val="0"/>
              <w:jc w:val="center"/>
              <w:rPr>
                <w:rFonts w:hint="default"/>
                <w:sz w:val="24"/>
                <w:szCs w:val="24"/>
                <w:lang w:val="en-US" w:eastAsia="zh-CN"/>
              </w:rPr>
            </w:pPr>
          </w:p>
        </w:tc>
        <w:tc>
          <w:tcPr>
            <w:tcW w:w="878" w:type="dxa"/>
            <w:vAlign w:val="center"/>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2266" w:type="dxa"/>
            <w:vAlign w:val="center"/>
          </w:tcPr>
          <w:p>
            <w:pPr>
              <w:jc w:val="center"/>
              <w:rPr>
                <w:rFonts w:hint="default"/>
                <w:sz w:val="24"/>
                <w:szCs w:val="24"/>
                <w:vertAlign w:val="baseline"/>
                <w:lang w:val="en-US" w:eastAsia="zh-CN"/>
              </w:rPr>
            </w:pPr>
            <w:r>
              <w:rPr>
                <w:rFonts w:hint="default"/>
                <w:sz w:val="24"/>
                <w:szCs w:val="24"/>
                <w:vertAlign w:val="baseline"/>
                <w:lang w:val="en-US" w:eastAsia="zh-CN"/>
              </w:rPr>
              <w:drawing>
                <wp:inline distT="0" distB="0" distL="114300" distR="114300">
                  <wp:extent cx="1224915" cy="822960"/>
                  <wp:effectExtent l="0" t="0" r="13335" b="15240"/>
                  <wp:docPr id="11" name="图片 11" descr="331f8bff7195f7a837629c3db471c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31f8bff7195f7a837629c3db471c14"/>
                          <pic:cNvPicPr>
                            <a:picLocks noChangeAspect="1"/>
                          </pic:cNvPicPr>
                        </pic:nvPicPr>
                        <pic:blipFill>
                          <a:blip r:embed="rId34"/>
                          <a:stretch>
                            <a:fillRect/>
                          </a:stretch>
                        </pic:blipFill>
                        <pic:spPr>
                          <a:xfrm>
                            <a:off x="0" y="0"/>
                            <a:ext cx="1224915" cy="822960"/>
                          </a:xfrm>
                          <a:prstGeom prst="rect">
                            <a:avLst/>
                          </a:prstGeom>
                        </pic:spPr>
                      </pic:pic>
                    </a:graphicData>
                  </a:graphic>
                </wp:inline>
              </w:drawing>
            </w:r>
          </w:p>
        </w:tc>
        <w:tc>
          <w:tcPr>
            <w:tcW w:w="1326" w:type="dxa"/>
            <w:vAlign w:val="center"/>
          </w:tcPr>
          <w:p>
            <w:pPr>
              <w:jc w:val="center"/>
              <w:rPr>
                <w:rFonts w:hint="default"/>
                <w:b w:val="0"/>
                <w:bCs w:val="0"/>
                <w:sz w:val="24"/>
                <w:szCs w:val="24"/>
                <w:vertAlign w:val="baseline"/>
                <w:lang w:val="en-US" w:eastAsia="zh-CN"/>
              </w:rPr>
            </w:pPr>
          </w:p>
          <w:p>
            <w:pPr>
              <w:pStyle w:val="7"/>
              <w:bidi w:val="0"/>
              <w:jc w:val="center"/>
              <w:rPr>
                <w:rFonts w:hint="default"/>
                <w:b w:val="0"/>
                <w:bCs w:val="0"/>
                <w:sz w:val="24"/>
                <w:szCs w:val="24"/>
                <w:vertAlign w:val="baseline"/>
                <w:lang w:val="en-US" w:eastAsia="zh-CN"/>
              </w:rPr>
            </w:pPr>
            <w:r>
              <w:rPr>
                <w:rFonts w:hint="eastAsia"/>
                <w:b w:val="0"/>
                <w:bCs w:val="0"/>
                <w:sz w:val="24"/>
                <w:szCs w:val="24"/>
                <w:lang w:val="en-US" w:eastAsia="zh-CN"/>
              </w:rPr>
              <w:t>石头景观</w:t>
            </w:r>
          </w:p>
        </w:tc>
        <w:tc>
          <w:tcPr>
            <w:tcW w:w="1304" w:type="dxa"/>
            <w:vAlign w:val="center"/>
          </w:tcPr>
          <w:p>
            <w:pPr>
              <w:jc w:val="center"/>
              <w:rPr>
                <w:rFonts w:hint="eastAsia"/>
                <w:b w:val="0"/>
                <w:bCs w:val="0"/>
                <w:sz w:val="24"/>
                <w:szCs w:val="24"/>
                <w:vertAlign w:val="baseline"/>
                <w:lang w:val="en-US" w:eastAsia="zh-CN"/>
              </w:rPr>
            </w:pPr>
          </w:p>
          <w:p>
            <w:pPr>
              <w:pStyle w:val="7"/>
              <w:bidi w:val="0"/>
              <w:jc w:val="center"/>
              <w:rPr>
                <w:rFonts w:hint="default"/>
                <w:b w:val="0"/>
                <w:bCs w:val="0"/>
                <w:sz w:val="24"/>
                <w:szCs w:val="24"/>
                <w:vertAlign w:val="baseline"/>
                <w:lang w:val="en-US" w:eastAsia="zh-CN"/>
              </w:rPr>
            </w:pPr>
            <w:r>
              <w:rPr>
                <w:rFonts w:hint="eastAsia"/>
                <w:b w:val="0"/>
                <w:bCs w:val="0"/>
                <w:sz w:val="24"/>
                <w:szCs w:val="24"/>
                <w:lang w:val="en-US" w:eastAsia="zh-CN"/>
              </w:rPr>
              <w:t>6米高宽度比例</w:t>
            </w:r>
          </w:p>
        </w:tc>
        <w:tc>
          <w:tcPr>
            <w:tcW w:w="1904" w:type="dxa"/>
            <w:vAlign w:val="center"/>
          </w:tcPr>
          <w:p>
            <w:pPr>
              <w:jc w:val="center"/>
              <w:rPr>
                <w:rFonts w:hint="default"/>
                <w:b w:val="0"/>
                <w:bCs w:val="0"/>
                <w:sz w:val="24"/>
                <w:szCs w:val="24"/>
                <w:vertAlign w:val="baseline"/>
                <w:lang w:val="en-US" w:eastAsia="zh-CN"/>
              </w:rPr>
            </w:pPr>
          </w:p>
          <w:p>
            <w:pPr>
              <w:pStyle w:val="7"/>
              <w:bidi w:val="0"/>
              <w:jc w:val="center"/>
              <w:rPr>
                <w:rFonts w:hint="default"/>
                <w:b w:val="0"/>
                <w:bCs w:val="0"/>
                <w:sz w:val="24"/>
                <w:szCs w:val="24"/>
                <w:vertAlign w:val="baseline"/>
                <w:lang w:val="en-US" w:eastAsia="zh-CN"/>
              </w:rPr>
            </w:pPr>
            <w:r>
              <w:rPr>
                <w:rFonts w:hint="eastAsia"/>
                <w:b w:val="0"/>
                <w:bCs w:val="0"/>
                <w:sz w:val="24"/>
                <w:szCs w:val="24"/>
                <w:lang w:val="en-US" w:eastAsia="zh-CN"/>
              </w:rPr>
              <w:t>原材石头+预埋</w:t>
            </w:r>
          </w:p>
        </w:tc>
        <w:tc>
          <w:tcPr>
            <w:tcW w:w="854" w:type="dxa"/>
            <w:vAlign w:val="center"/>
          </w:tcPr>
          <w:p>
            <w:pPr>
              <w:jc w:val="center"/>
              <w:rPr>
                <w:rFonts w:hint="default"/>
                <w:sz w:val="24"/>
                <w:szCs w:val="24"/>
                <w:vertAlign w:val="baseline"/>
                <w:lang w:val="en-US" w:eastAsia="zh-CN"/>
              </w:rPr>
            </w:pPr>
          </w:p>
          <w:p>
            <w:pPr>
              <w:pStyle w:val="7"/>
              <w:bidi w:val="0"/>
              <w:jc w:val="center"/>
              <w:rPr>
                <w:rFonts w:hint="default"/>
                <w:sz w:val="24"/>
                <w:szCs w:val="24"/>
                <w:lang w:val="en-US" w:eastAsia="zh-CN"/>
              </w:rPr>
            </w:pPr>
          </w:p>
        </w:tc>
        <w:tc>
          <w:tcPr>
            <w:tcW w:w="878" w:type="dxa"/>
            <w:vAlign w:val="center"/>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2266" w:type="dxa"/>
            <w:vAlign w:val="center"/>
          </w:tcPr>
          <w:p>
            <w:pPr>
              <w:jc w:val="center"/>
              <w:rPr>
                <w:rFonts w:hint="default"/>
                <w:sz w:val="24"/>
                <w:szCs w:val="24"/>
                <w:vertAlign w:val="baseline"/>
                <w:lang w:val="en-US" w:eastAsia="zh-CN"/>
              </w:rPr>
            </w:pPr>
            <w:r>
              <w:rPr>
                <w:rFonts w:hint="default"/>
                <w:sz w:val="24"/>
                <w:szCs w:val="24"/>
                <w:vertAlign w:val="baseline"/>
                <w:lang w:val="en-US" w:eastAsia="zh-CN"/>
              </w:rPr>
              <w:drawing>
                <wp:inline distT="0" distB="0" distL="114300" distR="114300">
                  <wp:extent cx="1230630" cy="1247775"/>
                  <wp:effectExtent l="0" t="0" r="7620" b="9525"/>
                  <wp:docPr id="12" name="图片 12" descr="2c588910623450cbddc70c38883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c588910623450cbddc70c388832042"/>
                          <pic:cNvPicPr>
                            <a:picLocks noChangeAspect="1"/>
                          </pic:cNvPicPr>
                        </pic:nvPicPr>
                        <pic:blipFill>
                          <a:blip r:embed="rId35"/>
                          <a:stretch>
                            <a:fillRect/>
                          </a:stretch>
                        </pic:blipFill>
                        <pic:spPr>
                          <a:xfrm>
                            <a:off x="0" y="0"/>
                            <a:ext cx="1230630" cy="1247775"/>
                          </a:xfrm>
                          <a:prstGeom prst="rect">
                            <a:avLst/>
                          </a:prstGeom>
                        </pic:spPr>
                      </pic:pic>
                    </a:graphicData>
                  </a:graphic>
                </wp:inline>
              </w:drawing>
            </w:r>
          </w:p>
        </w:tc>
        <w:tc>
          <w:tcPr>
            <w:tcW w:w="1326" w:type="dxa"/>
            <w:vAlign w:val="center"/>
          </w:tcPr>
          <w:p>
            <w:pPr>
              <w:jc w:val="center"/>
              <w:rPr>
                <w:rFonts w:hint="default"/>
                <w:b w:val="0"/>
                <w:bCs w:val="0"/>
                <w:sz w:val="24"/>
                <w:szCs w:val="24"/>
                <w:vertAlign w:val="baseline"/>
                <w:lang w:val="en-US" w:eastAsia="zh-CN"/>
              </w:rPr>
            </w:pPr>
          </w:p>
          <w:p>
            <w:pPr>
              <w:jc w:val="center"/>
              <w:rPr>
                <w:rFonts w:hint="default"/>
                <w:b w:val="0"/>
                <w:bCs w:val="0"/>
                <w:sz w:val="24"/>
                <w:szCs w:val="24"/>
                <w:vertAlign w:val="baseline"/>
                <w:lang w:val="en-US" w:eastAsia="zh-CN"/>
              </w:rPr>
            </w:pPr>
          </w:p>
          <w:p>
            <w:pPr>
              <w:pStyle w:val="7"/>
              <w:bidi w:val="0"/>
              <w:jc w:val="center"/>
              <w:rPr>
                <w:rFonts w:hint="default"/>
                <w:b w:val="0"/>
                <w:bCs w:val="0"/>
                <w:sz w:val="24"/>
                <w:szCs w:val="24"/>
                <w:lang w:val="en-US" w:eastAsia="zh-CN"/>
              </w:rPr>
            </w:pPr>
            <w:r>
              <w:rPr>
                <w:rFonts w:hint="eastAsia"/>
                <w:b w:val="0"/>
                <w:bCs w:val="0"/>
                <w:sz w:val="24"/>
                <w:szCs w:val="24"/>
                <w:lang w:val="en-US" w:eastAsia="zh-CN"/>
              </w:rPr>
              <w:t>网红天梯</w:t>
            </w:r>
          </w:p>
        </w:tc>
        <w:tc>
          <w:tcPr>
            <w:tcW w:w="1304" w:type="dxa"/>
            <w:vAlign w:val="center"/>
          </w:tcPr>
          <w:p>
            <w:pPr>
              <w:jc w:val="center"/>
              <w:rPr>
                <w:rFonts w:hint="default"/>
                <w:b w:val="0"/>
                <w:bCs w:val="0"/>
                <w:sz w:val="24"/>
                <w:szCs w:val="24"/>
                <w:vertAlign w:val="baseline"/>
                <w:lang w:val="en-US" w:eastAsia="zh-CN"/>
              </w:rPr>
            </w:pPr>
          </w:p>
          <w:p>
            <w:pPr>
              <w:jc w:val="center"/>
              <w:rPr>
                <w:rFonts w:hint="eastAsia"/>
                <w:b w:val="0"/>
                <w:bCs w:val="0"/>
                <w:sz w:val="24"/>
                <w:szCs w:val="24"/>
                <w:vertAlign w:val="baseline"/>
                <w:lang w:val="en-US" w:eastAsia="zh-CN"/>
              </w:rPr>
            </w:pPr>
          </w:p>
          <w:p>
            <w:pPr>
              <w:pStyle w:val="7"/>
              <w:bidi w:val="0"/>
              <w:jc w:val="center"/>
              <w:rPr>
                <w:rFonts w:hint="default"/>
                <w:b w:val="0"/>
                <w:bCs w:val="0"/>
                <w:sz w:val="24"/>
                <w:szCs w:val="24"/>
                <w:vertAlign w:val="baseline"/>
                <w:lang w:val="en-US" w:eastAsia="zh-CN"/>
              </w:rPr>
            </w:pPr>
            <w:r>
              <w:rPr>
                <w:rFonts w:hint="eastAsia"/>
                <w:b w:val="0"/>
                <w:bCs w:val="0"/>
                <w:sz w:val="24"/>
                <w:szCs w:val="24"/>
                <w:lang w:val="en-US" w:eastAsia="zh-CN"/>
              </w:rPr>
              <w:t>高度4米高宽度1.5米</w:t>
            </w:r>
          </w:p>
        </w:tc>
        <w:tc>
          <w:tcPr>
            <w:tcW w:w="1904" w:type="dxa"/>
            <w:vAlign w:val="center"/>
          </w:tcPr>
          <w:p>
            <w:pPr>
              <w:jc w:val="center"/>
              <w:rPr>
                <w:rFonts w:hint="default"/>
                <w:b w:val="0"/>
                <w:bCs w:val="0"/>
                <w:sz w:val="24"/>
                <w:szCs w:val="24"/>
                <w:vertAlign w:val="baseline"/>
                <w:lang w:val="en-US" w:eastAsia="zh-CN"/>
              </w:rPr>
            </w:pPr>
          </w:p>
          <w:p>
            <w:pPr>
              <w:jc w:val="center"/>
              <w:rPr>
                <w:rFonts w:hint="default"/>
                <w:b w:val="0"/>
                <w:bCs w:val="0"/>
                <w:sz w:val="24"/>
                <w:szCs w:val="24"/>
                <w:vertAlign w:val="baseline"/>
                <w:lang w:val="en-US" w:eastAsia="zh-CN"/>
              </w:rPr>
            </w:pPr>
          </w:p>
          <w:p>
            <w:pPr>
              <w:pStyle w:val="7"/>
              <w:bidi w:val="0"/>
              <w:jc w:val="center"/>
              <w:rPr>
                <w:rFonts w:hint="default"/>
                <w:b w:val="0"/>
                <w:bCs w:val="0"/>
                <w:sz w:val="24"/>
                <w:szCs w:val="24"/>
                <w:vertAlign w:val="baseline"/>
                <w:lang w:val="en-US" w:eastAsia="zh-CN"/>
              </w:rPr>
            </w:pPr>
            <w:r>
              <w:rPr>
                <w:rFonts w:hint="eastAsia"/>
                <w:b w:val="0"/>
                <w:bCs w:val="0"/>
                <w:sz w:val="24"/>
                <w:szCs w:val="24"/>
                <w:lang w:val="en-US" w:eastAsia="zh-CN"/>
              </w:rPr>
              <w:t>铁艺+预埋</w:t>
            </w:r>
          </w:p>
        </w:tc>
        <w:tc>
          <w:tcPr>
            <w:tcW w:w="854" w:type="dxa"/>
            <w:vAlign w:val="center"/>
          </w:tcPr>
          <w:p>
            <w:pPr>
              <w:jc w:val="center"/>
              <w:rPr>
                <w:rFonts w:hint="default"/>
                <w:sz w:val="24"/>
                <w:szCs w:val="24"/>
                <w:vertAlign w:val="baseline"/>
                <w:lang w:val="en-US" w:eastAsia="zh-CN"/>
              </w:rPr>
            </w:pPr>
          </w:p>
          <w:p>
            <w:pPr>
              <w:jc w:val="center"/>
              <w:rPr>
                <w:rFonts w:hint="default"/>
                <w:sz w:val="24"/>
                <w:szCs w:val="24"/>
                <w:vertAlign w:val="baseline"/>
                <w:lang w:val="en-US" w:eastAsia="zh-CN"/>
              </w:rPr>
            </w:pPr>
          </w:p>
          <w:p>
            <w:pPr>
              <w:jc w:val="center"/>
              <w:rPr>
                <w:rFonts w:hint="default"/>
                <w:sz w:val="24"/>
                <w:szCs w:val="24"/>
                <w:vertAlign w:val="baseline"/>
                <w:lang w:val="en-US" w:eastAsia="zh-CN"/>
              </w:rPr>
            </w:pPr>
          </w:p>
        </w:tc>
        <w:tc>
          <w:tcPr>
            <w:tcW w:w="878" w:type="dxa"/>
            <w:vAlign w:val="center"/>
          </w:tcPr>
          <w:p>
            <w:pPr>
              <w:jc w:val="center"/>
              <w:rPr>
                <w:rFonts w:hint="default"/>
                <w:sz w:val="24"/>
                <w:szCs w:val="24"/>
                <w:vertAlign w:val="baseline"/>
                <w:lang w:val="en-US" w:eastAsia="zh-CN"/>
              </w:rPr>
            </w:pPr>
          </w:p>
          <w:p>
            <w:pPr>
              <w:jc w:val="center"/>
              <w:rPr>
                <w:rFonts w:hint="default"/>
                <w:sz w:val="24"/>
                <w:szCs w:val="24"/>
                <w:vertAlign w:val="baseline"/>
                <w:lang w:val="en-US" w:eastAsia="zh-CN"/>
              </w:rPr>
            </w:pPr>
          </w:p>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2266" w:type="dxa"/>
            <w:vAlign w:val="center"/>
          </w:tcPr>
          <w:p>
            <w:pPr>
              <w:jc w:val="center"/>
              <w:rPr>
                <w:rFonts w:hint="default"/>
                <w:sz w:val="24"/>
                <w:szCs w:val="24"/>
                <w:vertAlign w:val="baseline"/>
                <w:lang w:val="en-US" w:eastAsia="zh-CN"/>
              </w:rPr>
            </w:pPr>
            <w:r>
              <w:rPr>
                <w:rFonts w:hint="eastAsia"/>
                <w:sz w:val="24"/>
                <w:szCs w:val="24"/>
                <w:lang w:val="en-US" w:eastAsia="zh-CN"/>
              </w:rPr>
              <w:drawing>
                <wp:inline distT="0" distB="0" distL="114300" distR="114300">
                  <wp:extent cx="1228725" cy="680720"/>
                  <wp:effectExtent l="0" t="0" r="9525" b="5080"/>
                  <wp:docPr id="16" name="图片 16" descr="微信图片_20220803184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20803184222"/>
                          <pic:cNvPicPr>
                            <a:picLocks noChangeAspect="1"/>
                          </pic:cNvPicPr>
                        </pic:nvPicPr>
                        <pic:blipFill>
                          <a:blip r:embed="rId36"/>
                          <a:stretch>
                            <a:fillRect/>
                          </a:stretch>
                        </pic:blipFill>
                        <pic:spPr>
                          <a:xfrm>
                            <a:off x="0" y="0"/>
                            <a:ext cx="1228725" cy="680720"/>
                          </a:xfrm>
                          <a:prstGeom prst="rect">
                            <a:avLst/>
                          </a:prstGeom>
                        </pic:spPr>
                      </pic:pic>
                    </a:graphicData>
                  </a:graphic>
                </wp:inline>
              </w:drawing>
            </w:r>
          </w:p>
        </w:tc>
        <w:tc>
          <w:tcPr>
            <w:tcW w:w="1326" w:type="dxa"/>
            <w:vAlign w:val="center"/>
          </w:tcPr>
          <w:p>
            <w:pPr>
              <w:pStyle w:val="7"/>
              <w:bidi w:val="0"/>
              <w:jc w:val="center"/>
              <w:rPr>
                <w:rFonts w:hint="default"/>
                <w:b w:val="0"/>
                <w:bCs w:val="0"/>
                <w:sz w:val="24"/>
                <w:szCs w:val="24"/>
                <w:lang w:val="en-US" w:eastAsia="zh-CN"/>
              </w:rPr>
            </w:pPr>
            <w:r>
              <w:rPr>
                <w:rFonts w:hint="eastAsia"/>
                <w:b w:val="0"/>
                <w:bCs w:val="0"/>
                <w:sz w:val="24"/>
                <w:szCs w:val="24"/>
                <w:lang w:val="en-US" w:eastAsia="zh-CN"/>
              </w:rPr>
              <w:t>稻田舞台</w:t>
            </w:r>
          </w:p>
        </w:tc>
        <w:tc>
          <w:tcPr>
            <w:tcW w:w="1304" w:type="dxa"/>
            <w:vAlign w:val="center"/>
          </w:tcPr>
          <w:p>
            <w:pPr>
              <w:pStyle w:val="7"/>
              <w:bidi w:val="0"/>
              <w:jc w:val="center"/>
              <w:rPr>
                <w:rFonts w:hint="default"/>
                <w:b w:val="0"/>
                <w:bCs w:val="0"/>
                <w:sz w:val="24"/>
                <w:szCs w:val="24"/>
                <w:lang w:val="en-US" w:eastAsia="zh-CN"/>
              </w:rPr>
            </w:pPr>
            <w:r>
              <w:rPr>
                <w:rFonts w:hint="eastAsia"/>
                <w:b w:val="0"/>
                <w:bCs w:val="0"/>
                <w:sz w:val="24"/>
                <w:szCs w:val="24"/>
                <w:lang w:val="en-US" w:eastAsia="zh-CN"/>
              </w:rPr>
              <w:t>90平方</w:t>
            </w:r>
          </w:p>
        </w:tc>
        <w:tc>
          <w:tcPr>
            <w:tcW w:w="1904" w:type="dxa"/>
            <w:vAlign w:val="center"/>
          </w:tcPr>
          <w:p>
            <w:pPr>
              <w:pStyle w:val="7"/>
              <w:bidi w:val="0"/>
              <w:jc w:val="center"/>
              <w:rPr>
                <w:rFonts w:hint="default"/>
                <w:b w:val="0"/>
                <w:bCs w:val="0"/>
                <w:sz w:val="24"/>
                <w:szCs w:val="24"/>
                <w:lang w:val="en-US" w:eastAsia="zh-CN"/>
              </w:rPr>
            </w:pPr>
            <w:r>
              <w:rPr>
                <w:rFonts w:hint="eastAsia"/>
                <w:b w:val="0"/>
                <w:bCs w:val="0"/>
                <w:sz w:val="24"/>
                <w:szCs w:val="24"/>
                <w:lang w:val="en-US" w:eastAsia="zh-CN"/>
              </w:rPr>
              <w:t>铁艺+防腐木</w:t>
            </w:r>
          </w:p>
        </w:tc>
        <w:tc>
          <w:tcPr>
            <w:tcW w:w="854" w:type="dxa"/>
            <w:vAlign w:val="center"/>
          </w:tcPr>
          <w:p>
            <w:pPr>
              <w:jc w:val="center"/>
              <w:rPr>
                <w:rFonts w:hint="eastAsia"/>
                <w:sz w:val="24"/>
                <w:szCs w:val="24"/>
                <w:vertAlign w:val="baseline"/>
                <w:lang w:val="en-US" w:eastAsia="zh-CN"/>
              </w:rPr>
            </w:pPr>
          </w:p>
          <w:p>
            <w:pPr>
              <w:jc w:val="center"/>
              <w:rPr>
                <w:rFonts w:hint="default"/>
                <w:sz w:val="24"/>
                <w:szCs w:val="24"/>
                <w:vertAlign w:val="baseline"/>
                <w:lang w:val="en-US" w:eastAsia="zh-CN"/>
              </w:rPr>
            </w:pPr>
          </w:p>
        </w:tc>
        <w:tc>
          <w:tcPr>
            <w:tcW w:w="878" w:type="dxa"/>
            <w:vAlign w:val="center"/>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2266" w:type="dxa"/>
            <w:vAlign w:val="center"/>
          </w:tcPr>
          <w:p>
            <w:pPr>
              <w:jc w:val="center"/>
              <w:rPr>
                <w:rFonts w:hint="eastAsia"/>
                <w:sz w:val="24"/>
                <w:szCs w:val="24"/>
                <w:lang w:val="en-US" w:eastAsia="zh-CN"/>
              </w:rPr>
            </w:pPr>
            <w:r>
              <w:rPr>
                <w:rFonts w:hint="default"/>
                <w:sz w:val="24"/>
                <w:szCs w:val="24"/>
                <w:vertAlign w:val="baseline"/>
                <w:lang w:val="en-US" w:eastAsia="zh-CN"/>
              </w:rPr>
              <w:drawing>
                <wp:inline distT="0" distB="0" distL="114300" distR="114300">
                  <wp:extent cx="1226820" cy="681355"/>
                  <wp:effectExtent l="0" t="0" r="11430" b="4445"/>
                  <wp:docPr id="18" name="图片 18" descr="49ce761297aab71dd9e4ceccec7b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49ce761297aab71dd9e4ceccec7b217"/>
                          <pic:cNvPicPr>
                            <a:picLocks noChangeAspect="1"/>
                          </pic:cNvPicPr>
                        </pic:nvPicPr>
                        <pic:blipFill>
                          <a:blip r:embed="rId32"/>
                          <a:stretch>
                            <a:fillRect/>
                          </a:stretch>
                        </pic:blipFill>
                        <pic:spPr>
                          <a:xfrm>
                            <a:off x="0" y="0"/>
                            <a:ext cx="1226820" cy="681355"/>
                          </a:xfrm>
                          <a:prstGeom prst="rect">
                            <a:avLst/>
                          </a:prstGeom>
                        </pic:spPr>
                      </pic:pic>
                    </a:graphicData>
                  </a:graphic>
                </wp:inline>
              </w:drawing>
            </w:r>
          </w:p>
        </w:tc>
        <w:tc>
          <w:tcPr>
            <w:tcW w:w="1326" w:type="dxa"/>
            <w:vAlign w:val="center"/>
          </w:tcPr>
          <w:p>
            <w:pPr>
              <w:pStyle w:val="7"/>
              <w:bidi w:val="0"/>
              <w:jc w:val="center"/>
              <w:rPr>
                <w:rFonts w:hint="eastAsia"/>
                <w:b w:val="0"/>
                <w:bCs w:val="0"/>
                <w:sz w:val="24"/>
                <w:szCs w:val="24"/>
                <w:lang w:val="en-US" w:eastAsia="zh-CN"/>
              </w:rPr>
            </w:pPr>
            <w:r>
              <w:rPr>
                <w:rFonts w:hint="eastAsia"/>
                <w:b w:val="0"/>
                <w:bCs w:val="0"/>
                <w:sz w:val="24"/>
                <w:szCs w:val="24"/>
                <w:lang w:val="en-US" w:eastAsia="zh-CN"/>
              </w:rPr>
              <w:t>景观字</w:t>
            </w:r>
          </w:p>
        </w:tc>
        <w:tc>
          <w:tcPr>
            <w:tcW w:w="1304" w:type="dxa"/>
            <w:vAlign w:val="center"/>
          </w:tcPr>
          <w:p>
            <w:pPr>
              <w:pStyle w:val="7"/>
              <w:bidi w:val="0"/>
              <w:jc w:val="center"/>
              <w:rPr>
                <w:rFonts w:hint="default"/>
                <w:b w:val="0"/>
                <w:bCs w:val="0"/>
                <w:sz w:val="24"/>
                <w:szCs w:val="24"/>
                <w:lang w:val="en-US" w:eastAsia="zh-CN"/>
              </w:rPr>
            </w:pPr>
            <w:r>
              <w:rPr>
                <w:rFonts w:hint="eastAsia"/>
                <w:b w:val="0"/>
                <w:bCs w:val="0"/>
                <w:sz w:val="24"/>
                <w:szCs w:val="24"/>
                <w:lang w:val="en-US" w:eastAsia="zh-CN"/>
              </w:rPr>
              <w:t>9个字35厘米高</w:t>
            </w:r>
          </w:p>
        </w:tc>
        <w:tc>
          <w:tcPr>
            <w:tcW w:w="1904" w:type="dxa"/>
            <w:vAlign w:val="center"/>
          </w:tcPr>
          <w:p>
            <w:pPr>
              <w:pStyle w:val="7"/>
              <w:bidi w:val="0"/>
              <w:jc w:val="center"/>
              <w:rPr>
                <w:rFonts w:hint="eastAsia"/>
                <w:b w:val="0"/>
                <w:bCs w:val="0"/>
                <w:sz w:val="24"/>
                <w:szCs w:val="24"/>
                <w:lang w:val="en-US" w:eastAsia="zh-CN"/>
              </w:rPr>
            </w:pPr>
            <w:r>
              <w:rPr>
                <w:rFonts w:hint="eastAsia"/>
                <w:b w:val="0"/>
                <w:bCs w:val="0"/>
                <w:sz w:val="24"/>
                <w:szCs w:val="24"/>
                <w:lang w:val="en-US" w:eastAsia="zh-CN"/>
              </w:rPr>
              <w:t>水晶亚克力发光字+太阳能+预埋</w:t>
            </w:r>
          </w:p>
        </w:tc>
        <w:tc>
          <w:tcPr>
            <w:tcW w:w="854" w:type="dxa"/>
            <w:vAlign w:val="center"/>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4"/>
                <w:szCs w:val="24"/>
                <w:vertAlign w:val="baseline"/>
                <w:lang w:val="en-US" w:eastAsia="zh-CN"/>
              </w:rPr>
            </w:pPr>
          </w:p>
        </w:tc>
        <w:tc>
          <w:tcPr>
            <w:tcW w:w="878" w:type="dxa"/>
            <w:vAlign w:val="center"/>
          </w:tcPr>
          <w:p>
            <w:pPr>
              <w:jc w:val="center"/>
              <w:rPr>
                <w:rFonts w:hint="eastAsia"/>
                <w:sz w:val="24"/>
                <w:szCs w:val="24"/>
                <w:vertAlign w:val="baseline"/>
                <w:lang w:val="en-US" w:eastAsia="zh-CN"/>
              </w:rPr>
            </w:pPr>
          </w:p>
        </w:tc>
      </w:tr>
    </w:tbl>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90" w:firstLineChars="300"/>
        <w:textAlignment w:val="auto"/>
        <w:outlineLvl w:val="0"/>
        <w:rPr>
          <w:rFonts w:hint="eastAsia" w:ascii="宋体" w:hAnsi="宋体" w:eastAsia="宋体" w:cs="宋体"/>
          <w:color w:val="auto"/>
          <w:spacing w:val="0"/>
          <w:position w:val="0"/>
          <w:sz w:val="43"/>
          <w:szCs w:val="43"/>
          <w:lang w:eastAsia="zh-CN"/>
          <w14:textOutline w14:w="7972" w14:cap="sq" w14:cmpd="sng">
            <w14:solidFill>
              <w14:srgbClr w14:val="000000"/>
            </w14:solidFill>
            <w14:prstDash w14:val="solid"/>
            <w14:bevel/>
          </w14:textOutline>
        </w:rPr>
      </w:pPr>
      <w:r>
        <w:rPr>
          <w:rFonts w:hint="eastAsia" w:ascii="宋体" w:hAnsi="宋体" w:eastAsia="宋体" w:cs="宋体"/>
          <w:color w:val="auto"/>
          <w:spacing w:val="0"/>
          <w:position w:val="0"/>
          <w:sz w:val="43"/>
          <w:szCs w:val="43"/>
          <w:lang w:val="en-US" w:eastAsia="zh-CN"/>
          <w14:textOutline w14:w="7972" w14:cap="sq" w14:cmpd="sng">
            <w14:solidFill>
              <w14:srgbClr w14:val="000000"/>
            </w14:solidFill>
            <w14:prstDash w14:val="solid"/>
            <w14:bevel/>
          </w14:textOutline>
        </w:rPr>
        <w:t xml:space="preserve"> </w:t>
      </w:r>
      <w:bookmarkStart w:id="14" w:name="_Toc20476"/>
      <w:r>
        <w:rPr>
          <w:rFonts w:ascii="宋体" w:hAnsi="宋体" w:eastAsia="宋体" w:cs="宋体"/>
          <w:color w:val="auto"/>
          <w:spacing w:val="0"/>
          <w:position w:val="0"/>
          <w:sz w:val="43"/>
          <w:szCs w:val="43"/>
          <w14:textOutline w14:w="7972" w14:cap="sq" w14:cmpd="sng">
            <w14:solidFill>
              <w14:srgbClr w14:val="000000"/>
            </w14:solidFill>
            <w14:prstDash w14:val="solid"/>
            <w14:bevel/>
          </w14:textOutline>
        </w:rPr>
        <w:t>政府采购合同格式</w:t>
      </w:r>
      <w:r>
        <w:rPr>
          <w:rFonts w:ascii="宋体" w:hAnsi="宋体" w:eastAsia="宋体" w:cs="宋体"/>
          <w:color w:val="auto"/>
          <w:spacing w:val="0"/>
          <w:position w:val="0"/>
          <w:sz w:val="43"/>
          <w:szCs w:val="43"/>
        </w:rPr>
        <w:t xml:space="preserve"> </w:t>
      </w:r>
      <w:r>
        <w:rPr>
          <w:rFonts w:ascii="宋体" w:hAnsi="宋体" w:eastAsia="宋体" w:cs="宋体"/>
          <w:color w:val="auto"/>
          <w:spacing w:val="0"/>
          <w:position w:val="0"/>
          <w:sz w:val="43"/>
          <w:szCs w:val="43"/>
          <w14:textOutline w14:w="7972" w14:cap="sq" w14:cmpd="sng">
            <w14:solidFill>
              <w14:srgbClr w14:val="000000"/>
            </w14:solidFill>
            <w14:prstDash w14:val="solid"/>
            <w14:bevel/>
          </w14:textOutline>
        </w:rPr>
        <w:t>(参考</w:t>
      </w:r>
      <w:r>
        <w:rPr>
          <w:rFonts w:hint="eastAsia" w:ascii="宋体" w:hAnsi="宋体" w:eastAsia="宋体" w:cs="宋体"/>
          <w:color w:val="auto"/>
          <w:spacing w:val="0"/>
          <w:position w:val="0"/>
          <w:sz w:val="43"/>
          <w:szCs w:val="43"/>
          <w:lang w:eastAsia="zh-CN"/>
          <w14:textOutline w14:w="7972" w14:cap="sq" w14:cmpd="sng">
            <w14:solidFill>
              <w14:srgbClr w14:val="000000"/>
            </w14:solidFill>
            <w14:prstDash w14:val="solid"/>
            <w14:bevel/>
          </w14:textOutline>
        </w:rPr>
        <w:t>）</w:t>
      </w:r>
      <w:bookmarkEnd w:id="14"/>
    </w:p>
    <w:p>
      <w:pPr>
        <w:spacing w:before="277" w:line="375" w:lineRule="auto"/>
        <w:ind w:left="2" w:firstLine="496"/>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合同编号：</w:t>
      </w:r>
    </w:p>
    <w:p>
      <w:pPr>
        <w:spacing w:before="277" w:line="375" w:lineRule="auto"/>
        <w:ind w:left="2" w:firstLine="496"/>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签订地点：</w:t>
      </w:r>
    </w:p>
    <w:p>
      <w:pPr>
        <w:spacing w:before="277" w:line="375" w:lineRule="auto"/>
        <w:ind w:left="2" w:firstLine="496"/>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签订时间:</w:t>
      </w:r>
    </w:p>
    <w:p>
      <w:pPr>
        <w:spacing w:before="277" w:line="375" w:lineRule="auto"/>
        <w:ind w:left="2" w:firstLine="496"/>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采购人 (甲方) ：</w:t>
      </w:r>
    </w:p>
    <w:p>
      <w:pPr>
        <w:spacing w:before="277" w:line="375" w:lineRule="auto"/>
        <w:ind w:left="2" w:firstLine="496"/>
        <w:rPr>
          <w:rFonts w:hint="eastAsia" w:ascii="宋体" w:hAnsi="宋体" w:eastAsia="宋体" w:cs="宋体"/>
          <w:color w:val="auto"/>
          <w:spacing w:val="0"/>
          <w:position w:val="0"/>
          <w:sz w:val="23"/>
          <w:szCs w:val="23"/>
          <w:lang w:eastAsia="zh-CN"/>
        </w:rPr>
      </w:pPr>
      <w:r>
        <w:rPr>
          <w:rFonts w:ascii="宋体" w:hAnsi="宋体" w:eastAsia="宋体" w:cs="宋体"/>
          <w:color w:val="auto"/>
          <w:spacing w:val="0"/>
          <w:position w:val="0"/>
          <w:sz w:val="23"/>
          <w:szCs w:val="23"/>
        </w:rPr>
        <w:t>供应商 (乙方) ：</w:t>
      </w:r>
    </w:p>
    <w:p>
      <w:pPr>
        <w:keepNext w:val="0"/>
        <w:keepLines w:val="0"/>
        <w:pageBreakBefore w:val="0"/>
        <w:widowControl w:val="0"/>
        <w:kinsoku/>
        <w:wordWrap/>
        <w:overflowPunct/>
        <w:topLinePunct w:val="0"/>
        <w:autoSpaceDE/>
        <w:autoSpaceDN/>
        <w:bidi w:val="0"/>
        <w:adjustRightInd/>
        <w:snapToGrid/>
        <w:spacing w:before="76" w:line="360" w:lineRule="auto"/>
        <w:ind w:right="137" w:firstLine="460" w:firstLineChars="200"/>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根据《中华人民共和国政府采购法》及实施条例、《中华人民共和国合同法》和甲方</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(采购项目编号：</w:t>
      </w:r>
      <w:r>
        <w:rPr>
          <w:rFonts w:hint="eastAsia" w:hAnsi="宋体" w:cs="宋体"/>
          <w:color w:val="auto"/>
          <w:spacing w:val="0"/>
          <w:position w:val="0"/>
          <w:sz w:val="23"/>
          <w:szCs w:val="23"/>
          <w:lang w:val="en-US" w:eastAsia="zh-CN"/>
        </w:rPr>
        <w:t>HXHC-2023-002</w:t>
      </w:r>
      <w:r>
        <w:rPr>
          <w:rFonts w:ascii="宋体" w:hAnsi="宋体" w:eastAsia="宋体" w:cs="宋体"/>
          <w:color w:val="auto"/>
          <w:spacing w:val="0"/>
          <w:position w:val="0"/>
          <w:sz w:val="23"/>
          <w:szCs w:val="23"/>
        </w:rPr>
        <w:t>) 的竞争性磋商文件、竞争性磋商响应文件等有关规定，为确保甲方采购项目的顺利实施， 甲、 乙双方在平等自愿原则下签订本合同，并共同遵守如下条款：</w:t>
      </w:r>
    </w:p>
    <w:p>
      <w:pPr>
        <w:keepNext w:val="0"/>
        <w:keepLines w:val="0"/>
        <w:pageBreakBefore w:val="0"/>
        <w:widowControl w:val="0"/>
        <w:kinsoku/>
        <w:wordWrap/>
        <w:overflowPunct/>
        <w:topLinePunct w:val="0"/>
        <w:autoSpaceDE/>
        <w:autoSpaceDN/>
        <w:bidi w:val="0"/>
        <w:adjustRightInd/>
        <w:snapToGrid/>
        <w:spacing w:before="102" w:line="360" w:lineRule="auto"/>
        <w:ind w:left="626"/>
        <w:textAlignment w:val="auto"/>
        <w:rPr>
          <w:color w:val="auto"/>
          <w:spacing w:val="0"/>
          <w:position w:val="0"/>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第一条</w:t>
      </w:r>
      <w:r>
        <w:rPr>
          <w:rFonts w:ascii="宋体" w:hAnsi="宋体" w:eastAsia="宋体" w:cs="宋体"/>
          <w:color w:val="auto"/>
          <w:spacing w:val="0"/>
          <w:position w:val="0"/>
          <w:sz w:val="23"/>
          <w:szCs w:val="23"/>
        </w:rPr>
        <w:t xml:space="preserve">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合同标的</w:t>
      </w:r>
      <w:r>
        <w:rPr>
          <w:rFonts w:ascii="宋体" w:hAnsi="宋体" w:eastAsia="宋体" w:cs="宋体"/>
          <w:color w:val="auto"/>
          <w:spacing w:val="0"/>
          <w:position w:val="0"/>
          <w:sz w:val="23"/>
          <w:szCs w:val="23"/>
        </w:rPr>
        <w:t xml:space="preserve">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(根据实际情况填写)</w:t>
      </w:r>
    </w:p>
    <w:tbl>
      <w:tblPr>
        <w:tblStyle w:val="23"/>
        <w:tblW w:w="92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8"/>
        <w:gridCol w:w="852"/>
        <w:gridCol w:w="710"/>
        <w:gridCol w:w="56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008" w:type="dxa"/>
            <w:vAlign w:val="top"/>
          </w:tcPr>
          <w:p>
            <w:pPr>
              <w:keepNext w:val="0"/>
              <w:keepLines w:val="0"/>
              <w:pageBreakBefore w:val="0"/>
              <w:widowControl w:val="0"/>
              <w:kinsoku/>
              <w:wordWrap/>
              <w:overflowPunct/>
              <w:topLinePunct w:val="0"/>
              <w:autoSpaceDE/>
              <w:autoSpaceDN/>
              <w:bidi w:val="0"/>
              <w:adjustRightInd/>
              <w:snapToGrid/>
              <w:spacing w:before="187" w:line="360" w:lineRule="auto"/>
              <w:ind w:left="556"/>
              <w:textAlignment w:val="auto"/>
              <w:rPr>
                <w:rFonts w:ascii="宋体" w:hAnsi="宋体" w:eastAsia="宋体" w:cs="宋体"/>
                <w:color w:val="auto"/>
                <w:spacing w:val="0"/>
                <w:position w:val="0"/>
                <w:sz w:val="22"/>
                <w:szCs w:val="22"/>
              </w:rPr>
            </w:pPr>
            <w:r>
              <w:rPr>
                <w:rFonts w:ascii="宋体" w:hAnsi="宋体" w:eastAsia="宋体" w:cs="宋体"/>
                <w:color w:val="auto"/>
                <w:spacing w:val="0"/>
                <w:position w:val="0"/>
                <w:sz w:val="22"/>
                <w:szCs w:val="22"/>
              </w:rPr>
              <w:t>名称</w:t>
            </w:r>
          </w:p>
        </w:tc>
        <w:tc>
          <w:tcPr>
            <w:tcW w:w="852" w:type="dxa"/>
            <w:vAlign w:val="top"/>
          </w:tcPr>
          <w:p>
            <w:pPr>
              <w:keepNext w:val="0"/>
              <w:keepLines w:val="0"/>
              <w:pageBreakBefore w:val="0"/>
              <w:widowControl w:val="0"/>
              <w:kinsoku/>
              <w:wordWrap/>
              <w:overflowPunct/>
              <w:topLinePunct w:val="0"/>
              <w:autoSpaceDE/>
              <w:autoSpaceDN/>
              <w:bidi w:val="0"/>
              <w:adjustRightInd/>
              <w:snapToGrid/>
              <w:spacing w:before="257" w:line="360" w:lineRule="auto"/>
              <w:ind w:left="114"/>
              <w:textAlignment w:val="auto"/>
              <w:rPr>
                <w:rFonts w:ascii="宋体" w:hAnsi="宋体" w:eastAsia="宋体" w:cs="宋体"/>
                <w:color w:val="auto"/>
                <w:spacing w:val="0"/>
                <w:position w:val="0"/>
                <w:sz w:val="22"/>
                <w:szCs w:val="22"/>
              </w:rPr>
            </w:pPr>
            <w:r>
              <w:rPr>
                <w:rFonts w:ascii="宋体" w:hAnsi="宋体" w:eastAsia="宋体" w:cs="宋体"/>
                <w:color w:val="auto"/>
                <w:spacing w:val="0"/>
                <w:position w:val="0"/>
                <w:sz w:val="22"/>
                <w:szCs w:val="22"/>
              </w:rPr>
              <w:t>数量</w:t>
            </w:r>
          </w:p>
        </w:tc>
        <w:tc>
          <w:tcPr>
            <w:tcW w:w="710" w:type="dxa"/>
            <w:vAlign w:val="top"/>
          </w:tcPr>
          <w:p>
            <w:pPr>
              <w:keepNext w:val="0"/>
              <w:keepLines w:val="0"/>
              <w:pageBreakBefore w:val="0"/>
              <w:widowControl w:val="0"/>
              <w:kinsoku/>
              <w:wordWrap/>
              <w:overflowPunct/>
              <w:topLinePunct w:val="0"/>
              <w:autoSpaceDE/>
              <w:autoSpaceDN/>
              <w:bidi w:val="0"/>
              <w:adjustRightInd/>
              <w:snapToGrid/>
              <w:spacing w:before="257" w:line="360" w:lineRule="auto"/>
              <w:ind w:left="114"/>
              <w:textAlignment w:val="auto"/>
              <w:rPr>
                <w:rFonts w:ascii="宋体" w:hAnsi="宋体" w:eastAsia="宋体" w:cs="宋体"/>
                <w:color w:val="auto"/>
                <w:spacing w:val="0"/>
                <w:position w:val="0"/>
                <w:sz w:val="22"/>
                <w:szCs w:val="22"/>
              </w:rPr>
            </w:pPr>
            <w:r>
              <w:rPr>
                <w:rFonts w:ascii="宋体" w:hAnsi="宋体" w:eastAsia="宋体" w:cs="宋体"/>
                <w:color w:val="auto"/>
                <w:spacing w:val="0"/>
                <w:position w:val="0"/>
                <w:sz w:val="22"/>
                <w:szCs w:val="22"/>
              </w:rPr>
              <w:t>单位</w:t>
            </w:r>
          </w:p>
        </w:tc>
        <w:tc>
          <w:tcPr>
            <w:tcW w:w="5658" w:type="dxa"/>
            <w:vAlign w:val="top"/>
          </w:tcPr>
          <w:p>
            <w:pPr>
              <w:keepNext w:val="0"/>
              <w:keepLines w:val="0"/>
              <w:pageBreakBefore w:val="0"/>
              <w:widowControl w:val="0"/>
              <w:kinsoku/>
              <w:wordWrap/>
              <w:overflowPunct/>
              <w:topLinePunct w:val="0"/>
              <w:autoSpaceDE/>
              <w:autoSpaceDN/>
              <w:bidi w:val="0"/>
              <w:adjustRightInd/>
              <w:snapToGrid/>
              <w:spacing w:before="257" w:line="360" w:lineRule="auto"/>
              <w:ind w:left="117"/>
              <w:textAlignment w:val="auto"/>
              <w:rPr>
                <w:rFonts w:ascii="宋体" w:hAnsi="宋体" w:eastAsia="宋体" w:cs="宋体"/>
                <w:color w:val="auto"/>
                <w:spacing w:val="0"/>
                <w:position w:val="0"/>
                <w:sz w:val="22"/>
                <w:szCs w:val="22"/>
              </w:rPr>
            </w:pPr>
            <w:r>
              <w:rPr>
                <w:rFonts w:ascii="宋体" w:hAnsi="宋体" w:eastAsia="宋体" w:cs="宋体"/>
                <w:color w:val="auto"/>
                <w:spacing w:val="0"/>
                <w:position w:val="0"/>
                <w:sz w:val="22"/>
                <w:szCs w:val="22"/>
              </w:rPr>
              <w:t>具体服务承诺(包含但不限于服务内容、范围和基本要求)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2008"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color w:val="auto"/>
                <w:spacing w:val="0"/>
                <w:position w:val="0"/>
                <w:sz w:val="21"/>
              </w:rPr>
            </w:pPr>
          </w:p>
        </w:tc>
        <w:tc>
          <w:tcPr>
            <w:tcW w:w="85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color w:val="auto"/>
                <w:spacing w:val="0"/>
                <w:position w:val="0"/>
                <w:sz w:val="21"/>
              </w:rPr>
            </w:pPr>
          </w:p>
        </w:tc>
        <w:tc>
          <w:tcPr>
            <w:tcW w:w="710" w:type="dxa"/>
            <w:vAlign w:val="top"/>
          </w:tcPr>
          <w:p>
            <w:pPr>
              <w:keepNext w:val="0"/>
              <w:keepLines w:val="0"/>
              <w:pageBreakBefore w:val="0"/>
              <w:widowControl w:val="0"/>
              <w:kinsoku/>
              <w:wordWrap/>
              <w:overflowPunct/>
              <w:topLinePunct w:val="0"/>
              <w:autoSpaceDE/>
              <w:autoSpaceDN/>
              <w:bidi w:val="0"/>
              <w:adjustRightInd/>
              <w:snapToGrid/>
              <w:spacing w:before="160" w:line="360" w:lineRule="auto"/>
              <w:ind w:left="116"/>
              <w:textAlignment w:val="auto"/>
              <w:rPr>
                <w:rFonts w:ascii="宋体" w:hAnsi="宋体" w:eastAsia="宋体" w:cs="宋体"/>
                <w:color w:val="auto"/>
                <w:spacing w:val="0"/>
                <w:position w:val="0"/>
                <w:sz w:val="22"/>
                <w:szCs w:val="22"/>
              </w:rPr>
            </w:pPr>
            <w:r>
              <w:rPr>
                <w:rFonts w:ascii="宋体" w:hAnsi="宋体" w:eastAsia="宋体" w:cs="宋体"/>
                <w:color w:val="auto"/>
                <w:spacing w:val="0"/>
                <w:position w:val="0"/>
                <w:sz w:val="22"/>
                <w:szCs w:val="22"/>
              </w:rPr>
              <w:t>项</w:t>
            </w:r>
          </w:p>
        </w:tc>
        <w:tc>
          <w:tcPr>
            <w:tcW w:w="5658"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color w:val="auto"/>
                <w:spacing w:val="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008" w:type="dxa"/>
            <w:vAlign w:val="top"/>
          </w:tcPr>
          <w:p>
            <w:pPr>
              <w:keepNext w:val="0"/>
              <w:keepLines w:val="0"/>
              <w:pageBreakBefore w:val="0"/>
              <w:widowControl w:val="0"/>
              <w:kinsoku/>
              <w:wordWrap/>
              <w:overflowPunct/>
              <w:topLinePunct w:val="0"/>
              <w:autoSpaceDE/>
              <w:autoSpaceDN/>
              <w:bidi w:val="0"/>
              <w:adjustRightInd/>
              <w:snapToGrid/>
              <w:spacing w:before="89" w:line="360" w:lineRule="auto"/>
              <w:ind w:left="570"/>
              <w:textAlignment w:val="auto"/>
              <w:rPr>
                <w:rFonts w:ascii="宋体" w:hAnsi="宋体" w:eastAsia="宋体" w:cs="宋体"/>
                <w:color w:val="auto"/>
                <w:spacing w:val="0"/>
                <w:position w:val="0"/>
                <w:sz w:val="22"/>
                <w:szCs w:val="22"/>
              </w:rPr>
            </w:pPr>
            <w:r>
              <w:rPr>
                <w:rFonts w:ascii="宋体" w:hAnsi="宋体" w:eastAsia="宋体" w:cs="宋体"/>
                <w:color w:val="auto"/>
                <w:spacing w:val="0"/>
                <w:position w:val="0"/>
                <w:sz w:val="22"/>
                <w:szCs w:val="22"/>
              </w:rPr>
              <w:t>…</w:t>
            </w:r>
          </w:p>
        </w:tc>
        <w:tc>
          <w:tcPr>
            <w:tcW w:w="85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color w:val="auto"/>
                <w:spacing w:val="0"/>
                <w:position w:val="0"/>
                <w:sz w:val="21"/>
              </w:rPr>
            </w:pPr>
          </w:p>
        </w:tc>
        <w:tc>
          <w:tcPr>
            <w:tcW w:w="71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color w:val="auto"/>
                <w:spacing w:val="0"/>
                <w:position w:val="0"/>
                <w:sz w:val="21"/>
              </w:rPr>
            </w:pPr>
          </w:p>
        </w:tc>
        <w:tc>
          <w:tcPr>
            <w:tcW w:w="5658"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color w:val="auto"/>
                <w:spacing w:val="0"/>
                <w:position w:val="0"/>
                <w:sz w:val="21"/>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color w:val="auto"/>
          <w:spacing w:val="0"/>
          <w:position w:val="0"/>
          <w:sz w:val="21"/>
        </w:rPr>
      </w:pPr>
    </w:p>
    <w:p>
      <w:pPr>
        <w:keepNext w:val="0"/>
        <w:keepLines w:val="0"/>
        <w:pageBreakBefore w:val="0"/>
        <w:widowControl w:val="0"/>
        <w:kinsoku/>
        <w:wordWrap/>
        <w:overflowPunct/>
        <w:topLinePunct w:val="0"/>
        <w:autoSpaceDE/>
        <w:autoSpaceDN/>
        <w:bidi w:val="0"/>
        <w:adjustRightInd/>
        <w:snapToGrid/>
        <w:spacing w:before="102" w:line="360" w:lineRule="auto"/>
        <w:ind w:left="626"/>
        <w:textAlignment w:val="auto"/>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第二条 合同价款</w:t>
      </w:r>
    </w:p>
    <w:p>
      <w:pPr>
        <w:keepNext w:val="0"/>
        <w:keepLines w:val="0"/>
        <w:pageBreakBefore w:val="0"/>
        <w:widowControl w:val="0"/>
        <w:kinsoku/>
        <w:wordWrap/>
        <w:overflowPunct/>
        <w:topLinePunct w:val="0"/>
        <w:autoSpaceDE/>
        <w:autoSpaceDN/>
        <w:bidi w:val="0"/>
        <w:adjustRightInd/>
        <w:snapToGrid/>
        <w:spacing w:before="169" w:line="360" w:lineRule="auto"/>
        <w:ind w:left="319" w:right="193" w:firstLine="33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1、合同总价为人民币大写：</w:t>
      </w:r>
      <w:r>
        <w:rPr>
          <w:rFonts w:ascii="宋体" w:hAnsi="宋体" w:eastAsia="宋体" w:cs="宋体"/>
          <w:color w:val="auto"/>
          <w:spacing w:val="0"/>
          <w:position w:val="0"/>
          <w:sz w:val="23"/>
          <w:szCs w:val="23"/>
          <w:u w:val="single"/>
        </w:rPr>
        <w:t xml:space="preserve">                    </w:t>
      </w:r>
      <w:r>
        <w:rPr>
          <w:rFonts w:ascii="宋体" w:hAnsi="宋体" w:eastAsia="宋体" w:cs="宋体"/>
          <w:color w:val="auto"/>
          <w:spacing w:val="0"/>
          <w:position w:val="0"/>
          <w:sz w:val="23"/>
          <w:szCs w:val="23"/>
        </w:rPr>
        <w:t>，  ￥</w:t>
      </w:r>
      <w:r>
        <w:rPr>
          <w:rFonts w:ascii="宋体" w:hAnsi="宋体" w:eastAsia="宋体" w:cs="宋体"/>
          <w:color w:val="auto"/>
          <w:spacing w:val="0"/>
          <w:position w:val="0"/>
          <w:sz w:val="23"/>
          <w:szCs w:val="23"/>
          <w:u w:val="single"/>
        </w:rPr>
        <w:t xml:space="preserve">                </w:t>
      </w:r>
      <w:r>
        <w:rPr>
          <w:rFonts w:ascii="宋体" w:hAnsi="宋体" w:eastAsia="宋体" w:cs="宋体"/>
          <w:color w:val="auto"/>
          <w:spacing w:val="0"/>
          <w:position w:val="0"/>
          <w:sz w:val="23"/>
          <w:szCs w:val="23"/>
        </w:rPr>
        <w:t>。</w:t>
      </w:r>
    </w:p>
    <w:p>
      <w:pPr>
        <w:keepNext w:val="0"/>
        <w:keepLines w:val="0"/>
        <w:pageBreakBefore w:val="0"/>
        <w:widowControl w:val="0"/>
        <w:kinsoku/>
        <w:wordWrap/>
        <w:overflowPunct/>
        <w:topLinePunct w:val="0"/>
        <w:autoSpaceDE/>
        <w:autoSpaceDN/>
        <w:bidi w:val="0"/>
        <w:adjustRightInd/>
        <w:snapToGrid/>
        <w:spacing w:before="169" w:line="360" w:lineRule="auto"/>
        <w:ind w:left="319" w:right="193" w:firstLine="33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2、本合同执行期间合同总价不变，除发生本竞争性磋商文件第 33.2 条情况外， 甲方无须另行向乙方支付本合同规定之外的其他任何费用。</w:t>
      </w:r>
    </w:p>
    <w:p>
      <w:pPr>
        <w:keepNext w:val="0"/>
        <w:keepLines w:val="0"/>
        <w:pageBreakBefore w:val="0"/>
        <w:widowControl w:val="0"/>
        <w:kinsoku/>
        <w:wordWrap/>
        <w:overflowPunct/>
        <w:topLinePunct w:val="0"/>
        <w:autoSpaceDE/>
        <w:autoSpaceDN/>
        <w:bidi w:val="0"/>
        <w:adjustRightInd/>
        <w:snapToGrid/>
        <w:spacing w:before="102" w:line="360" w:lineRule="auto"/>
        <w:ind w:left="626"/>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第三条</w:t>
      </w:r>
      <w:r>
        <w:rPr>
          <w:rFonts w:ascii="宋体" w:hAnsi="宋体" w:eastAsia="宋体" w:cs="宋体"/>
          <w:color w:val="auto"/>
          <w:spacing w:val="0"/>
          <w:position w:val="0"/>
          <w:sz w:val="23"/>
          <w:szCs w:val="23"/>
        </w:rPr>
        <w:t xml:space="preserve">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付款方式</w:t>
      </w:r>
    </w:p>
    <w:p>
      <w:pPr>
        <w:keepNext w:val="0"/>
        <w:keepLines w:val="0"/>
        <w:pageBreakBefore w:val="0"/>
        <w:widowControl w:val="0"/>
        <w:kinsoku/>
        <w:wordWrap/>
        <w:overflowPunct/>
        <w:topLinePunct w:val="0"/>
        <w:autoSpaceDE/>
        <w:autoSpaceDN/>
        <w:bidi w:val="0"/>
        <w:adjustRightInd/>
        <w:snapToGrid/>
        <w:spacing w:before="302" w:line="360" w:lineRule="auto"/>
        <w:ind w:left="666"/>
        <w:textAlignment w:val="auto"/>
        <w:rPr>
          <w:rFonts w:ascii="Arial"/>
          <w:color w:val="auto"/>
          <w:spacing w:val="0"/>
          <w:position w:val="0"/>
          <w:sz w:val="21"/>
        </w:rPr>
      </w:pPr>
      <w:r>
        <w:rPr>
          <w:rFonts w:ascii="宋体" w:hAnsi="宋体" w:eastAsia="宋体" w:cs="宋体"/>
          <w:color w:val="auto"/>
          <w:spacing w:val="0"/>
          <w:position w:val="0"/>
          <w:sz w:val="23"/>
          <w:szCs w:val="23"/>
        </w:rPr>
        <w:t>1、付款方式：</w:t>
      </w:r>
    </w:p>
    <w:p>
      <w:pPr>
        <w:keepNext w:val="0"/>
        <w:keepLines w:val="0"/>
        <w:pageBreakBefore w:val="0"/>
        <w:widowControl w:val="0"/>
        <w:tabs>
          <w:tab w:val="left" w:pos="7130"/>
        </w:tabs>
        <w:kinsoku/>
        <w:wordWrap/>
        <w:overflowPunct/>
        <w:topLinePunct w:val="0"/>
        <w:autoSpaceDE/>
        <w:autoSpaceDN/>
        <w:bidi w:val="0"/>
        <w:adjustRightInd/>
        <w:snapToGrid/>
        <w:spacing w:before="27" w:line="360" w:lineRule="auto"/>
        <w:ind w:left="616"/>
        <w:textAlignment w:val="auto"/>
        <w:rPr>
          <w:rFonts w:ascii="宋体" w:hAnsi="宋体" w:eastAsia="宋体" w:cs="宋体"/>
          <w:color w:val="auto"/>
          <w:spacing w:val="0"/>
          <w:position w:val="0"/>
          <w:sz w:val="8"/>
          <w:szCs w:val="8"/>
        </w:rPr>
      </w:pPr>
      <w:r>
        <w:rPr>
          <w:rFonts w:ascii="宋体" w:hAnsi="宋体" w:eastAsia="宋体" w:cs="宋体"/>
          <w:color w:val="auto"/>
          <w:spacing w:val="0"/>
          <w:position w:val="0"/>
          <w:sz w:val="8"/>
          <w:szCs w:val="8"/>
          <w:u w:val="single" w:color="auto"/>
        </w:rPr>
        <w:tab/>
      </w:r>
      <w:r>
        <w:rPr>
          <w:rFonts w:ascii="宋体" w:hAnsi="宋体" w:eastAsia="宋体" w:cs="宋体"/>
          <w:color w:val="auto"/>
          <w:spacing w:val="0"/>
          <w:position w:val="0"/>
          <w:sz w:val="8"/>
          <w:szCs w:val="8"/>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235" w:line="360" w:lineRule="auto"/>
        <w:ind w:left="629"/>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2、乙方须向甲方出具合法有效的完税发票，甲方进行支付结算。</w:t>
      </w:r>
    </w:p>
    <w:p>
      <w:pPr>
        <w:keepNext w:val="0"/>
        <w:keepLines w:val="0"/>
        <w:pageBreakBefore w:val="0"/>
        <w:widowControl w:val="0"/>
        <w:kinsoku/>
        <w:wordWrap/>
        <w:overflowPunct/>
        <w:topLinePunct w:val="0"/>
        <w:autoSpaceDE/>
        <w:autoSpaceDN/>
        <w:bidi w:val="0"/>
        <w:adjustRightInd/>
        <w:snapToGrid/>
        <w:spacing w:before="157" w:line="360" w:lineRule="auto"/>
        <w:ind w:left="65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3、结算方式：银行转账。</w:t>
      </w:r>
    </w:p>
    <w:p>
      <w:pPr>
        <w:keepNext w:val="0"/>
        <w:keepLines w:val="0"/>
        <w:pageBreakBefore w:val="0"/>
        <w:widowControl w:val="0"/>
        <w:kinsoku/>
        <w:wordWrap/>
        <w:overflowPunct/>
        <w:topLinePunct w:val="0"/>
        <w:autoSpaceDE/>
        <w:autoSpaceDN/>
        <w:bidi w:val="0"/>
        <w:adjustRightInd/>
        <w:snapToGrid/>
        <w:spacing w:before="276" w:line="360" w:lineRule="auto"/>
        <w:ind w:left="626"/>
        <w:textAlignment w:val="auto"/>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第四条</w:t>
      </w:r>
      <w:r>
        <w:rPr>
          <w:rFonts w:ascii="宋体" w:hAnsi="宋体" w:eastAsia="宋体" w:cs="宋体"/>
          <w:color w:val="auto"/>
          <w:spacing w:val="0"/>
          <w:position w:val="0"/>
          <w:sz w:val="23"/>
          <w:szCs w:val="23"/>
        </w:rPr>
        <w:t xml:space="preserve"> </w:t>
      </w:r>
      <w:r>
        <w:rPr>
          <w:rFonts w:hint="eastAsia" w:hAnsi="宋体" w:cs="宋体"/>
          <w:color w:val="auto"/>
          <w:spacing w:val="0"/>
          <w:position w:val="0"/>
          <w:sz w:val="23"/>
          <w:szCs w:val="23"/>
          <w:lang w:val="en-US" w:eastAsia="zh-CN"/>
          <w14:textOutline w14:w="4358" w14:cap="sq" w14:cmpd="sng">
            <w14:solidFill>
              <w14:srgbClr w14:val="000000"/>
            </w14:solidFill>
            <w14:prstDash w14:val="solid"/>
            <w14:bevel/>
          </w14:textOutline>
        </w:rPr>
        <w:t>供货</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期限和地点</w:t>
      </w:r>
    </w:p>
    <w:p>
      <w:pPr>
        <w:keepNext w:val="0"/>
        <w:keepLines w:val="0"/>
        <w:pageBreakBefore w:val="0"/>
        <w:widowControl w:val="0"/>
        <w:kinsoku/>
        <w:wordWrap/>
        <w:overflowPunct/>
        <w:topLinePunct w:val="0"/>
        <w:autoSpaceDE/>
        <w:autoSpaceDN/>
        <w:bidi w:val="0"/>
        <w:adjustRightInd/>
        <w:snapToGrid/>
        <w:spacing w:before="276" w:line="360" w:lineRule="auto"/>
        <w:ind w:firstLine="460" w:firstLineChars="200"/>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w:t>
      </w:r>
      <w:r>
        <w:rPr>
          <w:rFonts w:hint="eastAsia" w:hAnsi="宋体" w:cs="宋体"/>
          <w:color w:val="auto"/>
          <w:spacing w:val="0"/>
          <w:position w:val="0"/>
          <w:sz w:val="23"/>
          <w:szCs w:val="23"/>
          <w:lang w:val="en-US" w:eastAsia="zh-CN"/>
        </w:rPr>
        <w:t>供货</w:t>
      </w:r>
      <w:r>
        <w:rPr>
          <w:rFonts w:ascii="宋体" w:hAnsi="宋体" w:eastAsia="宋体" w:cs="宋体"/>
          <w:color w:val="auto"/>
          <w:spacing w:val="0"/>
          <w:position w:val="0"/>
          <w:sz w:val="23"/>
          <w:szCs w:val="23"/>
        </w:rPr>
        <w:t>地点： 甲方指定的地点</w:t>
      </w:r>
    </w:p>
    <w:p>
      <w:pPr>
        <w:keepNext w:val="0"/>
        <w:keepLines w:val="0"/>
        <w:pageBreakBefore w:val="0"/>
        <w:widowControl w:val="0"/>
        <w:kinsoku/>
        <w:wordWrap/>
        <w:overflowPunct/>
        <w:topLinePunct w:val="0"/>
        <w:autoSpaceDE/>
        <w:autoSpaceDN/>
        <w:bidi w:val="0"/>
        <w:adjustRightInd/>
        <w:snapToGrid/>
        <w:spacing w:before="303" w:line="360" w:lineRule="auto"/>
        <w:ind w:left="483"/>
        <w:textAlignment w:val="auto"/>
        <w:rPr>
          <w:rFonts w:hint="default" w:ascii="宋体" w:hAnsi="宋体" w:eastAsia="宋体" w:cs="宋体"/>
          <w:color w:val="auto"/>
          <w:spacing w:val="0"/>
          <w:position w:val="0"/>
          <w:sz w:val="23"/>
          <w:szCs w:val="23"/>
          <w:lang w:val="en-US" w:eastAsia="zh-CN"/>
        </w:rPr>
      </w:pPr>
      <w:r>
        <w:rPr>
          <w:rFonts w:ascii="宋体" w:hAnsi="宋体" w:eastAsia="宋体" w:cs="宋体"/>
          <w:color w:val="auto"/>
          <w:spacing w:val="0"/>
          <w:position w:val="0"/>
          <w:sz w:val="23"/>
          <w:szCs w:val="23"/>
        </w:rPr>
        <w:t>2、</w:t>
      </w:r>
      <w:r>
        <w:rPr>
          <w:rFonts w:hint="eastAsia" w:hAnsi="宋体" w:cs="宋体"/>
          <w:color w:val="auto"/>
          <w:spacing w:val="0"/>
          <w:position w:val="0"/>
          <w:sz w:val="23"/>
          <w:szCs w:val="23"/>
          <w:lang w:val="en-US" w:eastAsia="zh-CN"/>
        </w:rPr>
        <w:t>供货</w:t>
      </w:r>
      <w:r>
        <w:rPr>
          <w:rFonts w:ascii="宋体" w:hAnsi="宋体" w:eastAsia="宋体" w:cs="宋体"/>
          <w:color w:val="auto"/>
          <w:spacing w:val="0"/>
          <w:position w:val="0"/>
          <w:sz w:val="23"/>
          <w:szCs w:val="23"/>
        </w:rPr>
        <w:t xml:space="preserve">期限：合同签订后 </w:t>
      </w:r>
      <w:r>
        <w:rPr>
          <w:rFonts w:hint="eastAsia" w:hAnsi="宋体" w:cs="宋体"/>
          <w:color w:val="auto"/>
          <w:spacing w:val="0"/>
          <w:position w:val="0"/>
          <w:sz w:val="23"/>
          <w:szCs w:val="23"/>
          <w:lang w:val="en-US" w:eastAsia="zh-CN"/>
        </w:rPr>
        <w:t>30天</w:t>
      </w:r>
    </w:p>
    <w:p>
      <w:pPr>
        <w:keepNext w:val="0"/>
        <w:keepLines w:val="0"/>
        <w:pageBreakBefore w:val="0"/>
        <w:widowControl w:val="0"/>
        <w:kinsoku/>
        <w:wordWrap/>
        <w:overflowPunct/>
        <w:topLinePunct w:val="0"/>
        <w:autoSpaceDE/>
        <w:autoSpaceDN/>
        <w:bidi w:val="0"/>
        <w:adjustRightInd/>
        <w:snapToGrid/>
        <w:spacing w:before="301" w:line="360" w:lineRule="auto"/>
        <w:ind w:left="480"/>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第五条</w:t>
      </w:r>
      <w:r>
        <w:rPr>
          <w:rFonts w:ascii="宋体" w:hAnsi="宋体" w:eastAsia="宋体" w:cs="宋体"/>
          <w:color w:val="auto"/>
          <w:spacing w:val="0"/>
          <w:position w:val="0"/>
          <w:sz w:val="23"/>
          <w:szCs w:val="23"/>
        </w:rPr>
        <w:t xml:space="preserve">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履约保证金</w:t>
      </w:r>
    </w:p>
    <w:p>
      <w:pPr>
        <w:keepNext w:val="0"/>
        <w:keepLines w:val="0"/>
        <w:pageBreakBefore w:val="0"/>
        <w:widowControl w:val="0"/>
        <w:kinsoku/>
        <w:wordWrap/>
        <w:overflowPunct/>
        <w:topLinePunct w:val="0"/>
        <w:autoSpaceDE/>
        <w:autoSpaceDN/>
        <w:bidi w:val="0"/>
        <w:adjustRightInd/>
        <w:snapToGrid/>
        <w:spacing w:before="304" w:line="360" w:lineRule="auto"/>
        <w:ind w:left="60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本项目不要</w:t>
      </w:r>
      <w:bookmarkStart w:id="16" w:name="_GoBack"/>
      <w:bookmarkEnd w:id="16"/>
      <w:r>
        <w:rPr>
          <w:rFonts w:ascii="宋体" w:hAnsi="宋体" w:eastAsia="宋体" w:cs="宋体"/>
          <w:color w:val="auto"/>
          <w:spacing w:val="0"/>
          <w:position w:val="0"/>
          <w:sz w:val="23"/>
          <w:szCs w:val="23"/>
        </w:rPr>
        <w:t>求履约保证金。</w:t>
      </w:r>
    </w:p>
    <w:p>
      <w:pPr>
        <w:keepNext w:val="0"/>
        <w:keepLines w:val="0"/>
        <w:pageBreakBefore w:val="0"/>
        <w:widowControl w:val="0"/>
        <w:kinsoku/>
        <w:wordWrap/>
        <w:overflowPunct/>
        <w:topLinePunct w:val="0"/>
        <w:autoSpaceDE/>
        <w:autoSpaceDN/>
        <w:bidi w:val="0"/>
        <w:adjustRightInd/>
        <w:snapToGrid/>
        <w:spacing w:before="302" w:line="360" w:lineRule="auto"/>
        <w:ind w:left="480"/>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第六条</w:t>
      </w:r>
      <w:r>
        <w:rPr>
          <w:rFonts w:ascii="宋体" w:hAnsi="宋体" w:eastAsia="宋体" w:cs="宋体"/>
          <w:color w:val="auto"/>
          <w:spacing w:val="0"/>
          <w:position w:val="0"/>
          <w:sz w:val="23"/>
          <w:szCs w:val="23"/>
        </w:rPr>
        <w:t xml:space="preserve">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违约责任</w:t>
      </w:r>
    </w:p>
    <w:p>
      <w:pPr>
        <w:keepNext w:val="0"/>
        <w:keepLines w:val="0"/>
        <w:pageBreakBefore w:val="0"/>
        <w:widowControl w:val="0"/>
        <w:kinsoku/>
        <w:wordWrap/>
        <w:overflowPunct/>
        <w:topLinePunct w:val="0"/>
        <w:autoSpaceDE/>
        <w:autoSpaceDN/>
        <w:bidi w:val="0"/>
        <w:adjustRightInd/>
        <w:snapToGrid/>
        <w:spacing w:before="303" w:line="360" w:lineRule="auto"/>
        <w:ind w:left="498"/>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1、依据《中华人民共和国合同法》、《中华人民共和国政府采购法》的相关条款</w:t>
      </w:r>
    </w:p>
    <w:p>
      <w:pPr>
        <w:keepNext w:val="0"/>
        <w:keepLines w:val="0"/>
        <w:pageBreakBefore w:val="0"/>
        <w:widowControl w:val="0"/>
        <w:kinsoku/>
        <w:wordWrap/>
        <w:overflowPunct/>
        <w:topLinePunct w:val="0"/>
        <w:autoSpaceDE/>
        <w:autoSpaceDN/>
        <w:bidi w:val="0"/>
        <w:adjustRightInd/>
        <w:snapToGrid/>
        <w:spacing w:before="155" w:line="360" w:lineRule="auto"/>
        <w:ind w:left="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和本合同约定的相关条款执行。</w:t>
      </w:r>
    </w:p>
    <w:p>
      <w:pPr>
        <w:keepNext w:val="0"/>
        <w:keepLines w:val="0"/>
        <w:pageBreakBefore w:val="0"/>
        <w:widowControl w:val="0"/>
        <w:kinsoku/>
        <w:wordWrap/>
        <w:overflowPunct/>
        <w:topLinePunct w:val="0"/>
        <w:autoSpaceDE/>
        <w:autoSpaceDN/>
        <w:bidi w:val="0"/>
        <w:adjustRightInd/>
        <w:snapToGrid/>
        <w:spacing w:before="305" w:line="360" w:lineRule="auto"/>
        <w:ind w:left="480"/>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第七条</w:t>
      </w:r>
      <w:r>
        <w:rPr>
          <w:rFonts w:ascii="宋体" w:hAnsi="宋体" w:eastAsia="宋体" w:cs="宋体"/>
          <w:color w:val="auto"/>
          <w:spacing w:val="0"/>
          <w:position w:val="0"/>
          <w:sz w:val="23"/>
          <w:szCs w:val="23"/>
        </w:rPr>
        <w:t xml:space="preserve">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合同的变更和终止</w:t>
      </w:r>
    </w:p>
    <w:p>
      <w:pPr>
        <w:keepNext w:val="0"/>
        <w:keepLines w:val="0"/>
        <w:pageBreakBefore w:val="0"/>
        <w:widowControl w:val="0"/>
        <w:kinsoku/>
        <w:wordWrap/>
        <w:overflowPunct/>
        <w:topLinePunct w:val="0"/>
        <w:autoSpaceDE/>
        <w:autoSpaceDN/>
        <w:bidi w:val="0"/>
        <w:adjustRightInd/>
        <w:snapToGrid/>
        <w:spacing w:before="304" w:line="360" w:lineRule="auto"/>
        <w:ind w:left="1" w:firstLine="496"/>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1、除《中华人民共和国政府采购法》第 49 条、第 50 条第二款规定的情形外，本 合同一经签订，甲乙双方不得擅自变更、中止或终止合同。</w:t>
      </w:r>
    </w:p>
    <w:p>
      <w:pPr>
        <w:keepNext w:val="0"/>
        <w:keepLines w:val="0"/>
        <w:pageBreakBefore w:val="0"/>
        <w:widowControl w:val="0"/>
        <w:kinsoku/>
        <w:wordWrap/>
        <w:overflowPunct/>
        <w:topLinePunct w:val="0"/>
        <w:autoSpaceDE/>
        <w:autoSpaceDN/>
        <w:bidi w:val="0"/>
        <w:adjustRightInd/>
        <w:snapToGrid/>
        <w:spacing w:before="97" w:line="360" w:lineRule="auto"/>
        <w:ind w:left="480"/>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第八条</w:t>
      </w:r>
      <w:r>
        <w:rPr>
          <w:rFonts w:ascii="宋体" w:hAnsi="宋体" w:eastAsia="宋体" w:cs="宋体"/>
          <w:color w:val="auto"/>
          <w:spacing w:val="0"/>
          <w:position w:val="0"/>
          <w:sz w:val="23"/>
          <w:szCs w:val="23"/>
        </w:rPr>
        <w:t xml:space="preserve">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争议的解决</w:t>
      </w:r>
    </w:p>
    <w:p>
      <w:pPr>
        <w:keepNext w:val="0"/>
        <w:keepLines w:val="0"/>
        <w:pageBreakBefore w:val="0"/>
        <w:widowControl w:val="0"/>
        <w:kinsoku/>
        <w:wordWrap/>
        <w:overflowPunct/>
        <w:topLinePunct w:val="0"/>
        <w:autoSpaceDE/>
        <w:autoSpaceDN/>
        <w:bidi w:val="0"/>
        <w:adjustRightInd/>
        <w:snapToGrid/>
        <w:spacing w:before="303" w:line="360" w:lineRule="auto"/>
        <w:ind w:firstLine="498"/>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 xml:space="preserve">1、因履行本合同引起的或与本合同有关的争议，甲、乙双方应首先通过友好协商 解决，如果协商不成，则采取以下第 </w:t>
      </w:r>
      <w:r>
        <w:rPr>
          <w:rFonts w:ascii="宋体" w:hAnsi="宋体" w:eastAsia="宋体" w:cs="宋体"/>
          <w:color w:val="auto"/>
          <w:spacing w:val="0"/>
          <w:position w:val="0"/>
          <w:sz w:val="23"/>
          <w:szCs w:val="23"/>
          <w:u w:val="single" w:color="auto"/>
        </w:rPr>
        <w:t xml:space="preserve">2 </w:t>
      </w:r>
      <w:r>
        <w:rPr>
          <w:rFonts w:ascii="宋体" w:hAnsi="宋体" w:eastAsia="宋体" w:cs="宋体"/>
          <w:color w:val="auto"/>
          <w:spacing w:val="0"/>
          <w:position w:val="0"/>
          <w:sz w:val="23"/>
          <w:szCs w:val="23"/>
        </w:rPr>
        <w:t>种方式解决争议：</w:t>
      </w:r>
    </w:p>
    <w:p>
      <w:pPr>
        <w:keepNext w:val="0"/>
        <w:keepLines w:val="0"/>
        <w:pageBreakBefore w:val="0"/>
        <w:widowControl w:val="0"/>
        <w:kinsoku/>
        <w:wordWrap/>
        <w:overflowPunct/>
        <w:topLinePunct w:val="0"/>
        <w:autoSpaceDE/>
        <w:autoSpaceDN/>
        <w:bidi w:val="0"/>
        <w:adjustRightInd/>
        <w:snapToGrid/>
        <w:spacing w:line="360" w:lineRule="auto"/>
        <w:ind w:left="492"/>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 向甲方所在地有管辖权的人民法院提起诉讼；</w:t>
      </w:r>
    </w:p>
    <w:p>
      <w:pPr>
        <w:keepNext w:val="0"/>
        <w:keepLines w:val="0"/>
        <w:pageBreakBefore w:val="0"/>
        <w:widowControl w:val="0"/>
        <w:kinsoku/>
        <w:wordWrap/>
        <w:overflowPunct/>
        <w:topLinePunct w:val="0"/>
        <w:autoSpaceDE/>
        <w:autoSpaceDN/>
        <w:bidi w:val="0"/>
        <w:adjustRightInd/>
        <w:snapToGrid/>
        <w:spacing w:before="186" w:line="360" w:lineRule="auto"/>
        <w:ind w:left="492"/>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(2) 向</w:t>
      </w:r>
      <w:r>
        <w:rPr>
          <w:rFonts w:ascii="宋体" w:hAnsi="宋体" w:eastAsia="宋体" w:cs="宋体"/>
          <w:color w:val="auto"/>
          <w:spacing w:val="0"/>
          <w:position w:val="0"/>
          <w:sz w:val="23"/>
          <w:szCs w:val="23"/>
          <w:u w:val="single" w:color="auto"/>
        </w:rPr>
        <w:t xml:space="preserve"> </w:t>
      </w:r>
      <w:r>
        <w:rPr>
          <w:rFonts w:hint="eastAsia" w:hAnsi="宋体" w:cs="宋体"/>
          <w:color w:val="auto"/>
          <w:spacing w:val="0"/>
          <w:position w:val="0"/>
          <w:sz w:val="23"/>
          <w:szCs w:val="23"/>
          <w:u w:val="single" w:color="auto"/>
          <w:lang w:val="en-US" w:eastAsia="zh-CN"/>
        </w:rPr>
        <w:t>汉中市</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仲裁委员会申请仲裁。</w:t>
      </w:r>
    </w:p>
    <w:p>
      <w:pPr>
        <w:keepNext w:val="0"/>
        <w:keepLines w:val="0"/>
        <w:pageBreakBefore w:val="0"/>
        <w:widowControl w:val="0"/>
        <w:kinsoku/>
        <w:wordWrap/>
        <w:overflowPunct/>
        <w:topLinePunct w:val="0"/>
        <w:autoSpaceDE/>
        <w:autoSpaceDN/>
        <w:bidi w:val="0"/>
        <w:adjustRightInd/>
        <w:snapToGrid/>
        <w:spacing w:before="182" w:line="360" w:lineRule="auto"/>
        <w:ind w:left="48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2、在仲裁期间，本合同应继续履行。</w:t>
      </w:r>
    </w:p>
    <w:p>
      <w:pPr>
        <w:keepNext w:val="0"/>
        <w:keepLines w:val="0"/>
        <w:pageBreakBefore w:val="0"/>
        <w:widowControl w:val="0"/>
        <w:kinsoku/>
        <w:wordWrap/>
        <w:overflowPunct/>
        <w:topLinePunct w:val="0"/>
        <w:autoSpaceDE/>
        <w:autoSpaceDN/>
        <w:bidi w:val="0"/>
        <w:adjustRightInd/>
        <w:snapToGrid/>
        <w:spacing w:before="277" w:line="360" w:lineRule="auto"/>
        <w:ind w:left="480"/>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第九条</w:t>
      </w:r>
      <w:r>
        <w:rPr>
          <w:rFonts w:ascii="宋体" w:hAnsi="宋体" w:eastAsia="宋体" w:cs="宋体"/>
          <w:color w:val="auto"/>
          <w:spacing w:val="0"/>
          <w:position w:val="0"/>
          <w:sz w:val="23"/>
          <w:szCs w:val="23"/>
        </w:rPr>
        <w:t xml:space="preserve">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合同文件</w:t>
      </w:r>
    </w:p>
    <w:p>
      <w:pPr>
        <w:keepNext w:val="0"/>
        <w:keepLines w:val="0"/>
        <w:pageBreakBefore w:val="0"/>
        <w:widowControl w:val="0"/>
        <w:kinsoku/>
        <w:wordWrap/>
        <w:overflowPunct/>
        <w:topLinePunct w:val="0"/>
        <w:autoSpaceDE/>
        <w:autoSpaceDN/>
        <w:bidi w:val="0"/>
        <w:adjustRightInd/>
        <w:snapToGrid/>
        <w:spacing w:before="303" w:line="360" w:lineRule="auto"/>
        <w:ind w:left="2" w:firstLine="480"/>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详细技术说明及其他有关合同项目的特定信息由合同附件予以说明，下列文件构 成本合同的组成部分，应该认为是一个整体，彼此相互解释，相互补充。组成合同的 多个文件的优先支配地位的次序如下：</w:t>
      </w:r>
    </w:p>
    <w:p>
      <w:pPr>
        <w:keepNext w:val="0"/>
        <w:keepLines w:val="0"/>
        <w:pageBreakBefore w:val="0"/>
        <w:widowControl w:val="0"/>
        <w:kinsoku/>
        <w:wordWrap/>
        <w:overflowPunct/>
        <w:topLinePunct w:val="0"/>
        <w:autoSpaceDE/>
        <w:autoSpaceDN/>
        <w:bidi w:val="0"/>
        <w:adjustRightInd/>
        <w:snapToGrid/>
        <w:spacing w:before="100" w:line="360" w:lineRule="auto"/>
        <w:ind w:left="558"/>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1、本合同书</w:t>
      </w:r>
    </w:p>
    <w:p>
      <w:pPr>
        <w:keepNext w:val="0"/>
        <w:keepLines w:val="0"/>
        <w:pageBreakBefore w:val="0"/>
        <w:widowControl w:val="0"/>
        <w:kinsoku/>
        <w:wordWrap/>
        <w:overflowPunct/>
        <w:topLinePunct w:val="0"/>
        <w:autoSpaceDE/>
        <w:autoSpaceDN/>
        <w:bidi w:val="0"/>
        <w:adjustRightInd/>
        <w:snapToGrid/>
        <w:spacing w:before="154" w:line="360" w:lineRule="auto"/>
        <w:ind w:left="54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2、成交通知书</w:t>
      </w:r>
    </w:p>
    <w:p>
      <w:pPr>
        <w:keepNext w:val="0"/>
        <w:keepLines w:val="0"/>
        <w:pageBreakBefore w:val="0"/>
        <w:widowControl w:val="0"/>
        <w:kinsoku/>
        <w:wordWrap/>
        <w:overflowPunct/>
        <w:topLinePunct w:val="0"/>
        <w:autoSpaceDE/>
        <w:autoSpaceDN/>
        <w:bidi w:val="0"/>
        <w:adjustRightInd/>
        <w:snapToGrid/>
        <w:spacing w:before="156" w:line="360" w:lineRule="auto"/>
        <w:ind w:left="545"/>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3、协议</w:t>
      </w:r>
    </w:p>
    <w:p>
      <w:pPr>
        <w:keepNext w:val="0"/>
        <w:keepLines w:val="0"/>
        <w:pageBreakBefore w:val="0"/>
        <w:widowControl w:val="0"/>
        <w:kinsoku/>
        <w:wordWrap/>
        <w:overflowPunct/>
        <w:topLinePunct w:val="0"/>
        <w:autoSpaceDE/>
        <w:autoSpaceDN/>
        <w:bidi w:val="0"/>
        <w:adjustRightInd/>
        <w:snapToGrid/>
        <w:spacing w:before="158" w:line="360" w:lineRule="auto"/>
        <w:ind w:left="540"/>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4、竞争性磋商文件(含澄清文件)</w:t>
      </w:r>
    </w:p>
    <w:p>
      <w:pPr>
        <w:keepNext w:val="0"/>
        <w:keepLines w:val="0"/>
        <w:pageBreakBefore w:val="0"/>
        <w:widowControl w:val="0"/>
        <w:kinsoku/>
        <w:wordWrap/>
        <w:overflowPunct/>
        <w:topLinePunct w:val="0"/>
        <w:autoSpaceDE/>
        <w:autoSpaceDN/>
        <w:bidi w:val="0"/>
        <w:adjustRightInd/>
        <w:snapToGrid/>
        <w:spacing w:before="154" w:line="360" w:lineRule="auto"/>
        <w:ind w:left="545"/>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5、竞争性磋商响应文件</w:t>
      </w:r>
    </w:p>
    <w:p>
      <w:pPr>
        <w:keepNext w:val="0"/>
        <w:keepLines w:val="0"/>
        <w:pageBreakBefore w:val="0"/>
        <w:widowControl w:val="0"/>
        <w:kinsoku/>
        <w:wordWrap/>
        <w:overflowPunct/>
        <w:topLinePunct w:val="0"/>
        <w:autoSpaceDE/>
        <w:autoSpaceDN/>
        <w:bidi w:val="0"/>
        <w:adjustRightInd/>
        <w:snapToGrid/>
        <w:spacing w:before="277" w:line="360" w:lineRule="auto"/>
        <w:ind w:left="540"/>
        <w:textAlignment w:val="auto"/>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第十条</w:t>
      </w:r>
      <w:r>
        <w:rPr>
          <w:rFonts w:ascii="宋体" w:hAnsi="宋体" w:eastAsia="宋体" w:cs="宋体"/>
          <w:color w:val="auto"/>
          <w:spacing w:val="0"/>
          <w:position w:val="0"/>
          <w:sz w:val="23"/>
          <w:szCs w:val="23"/>
        </w:rPr>
        <w:t xml:space="preserve"> </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合同生效及其他</w:t>
      </w:r>
    </w:p>
    <w:p>
      <w:pPr>
        <w:keepNext w:val="0"/>
        <w:keepLines w:val="0"/>
        <w:pageBreakBefore w:val="0"/>
        <w:widowControl w:val="0"/>
        <w:kinsoku/>
        <w:wordWrap/>
        <w:overflowPunct/>
        <w:topLinePunct w:val="0"/>
        <w:autoSpaceDE/>
        <w:autoSpaceDN/>
        <w:bidi w:val="0"/>
        <w:adjustRightInd/>
        <w:snapToGrid/>
        <w:spacing w:before="156" w:line="360" w:lineRule="auto"/>
        <w:ind w:left="54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1、如有未尽事宜，由双方依法订立补充合同。</w:t>
      </w:r>
    </w:p>
    <w:p>
      <w:pPr>
        <w:keepNext w:val="0"/>
        <w:keepLines w:val="0"/>
        <w:pageBreakBefore w:val="0"/>
        <w:widowControl w:val="0"/>
        <w:kinsoku/>
        <w:wordWrap/>
        <w:overflowPunct/>
        <w:topLinePunct w:val="0"/>
        <w:autoSpaceDE/>
        <w:autoSpaceDN/>
        <w:bidi w:val="0"/>
        <w:adjustRightInd/>
        <w:snapToGrid/>
        <w:spacing w:before="156" w:line="360" w:lineRule="auto"/>
        <w:ind w:left="543"/>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2、本合同自签订之日起生效。</w:t>
      </w:r>
    </w:p>
    <w:p>
      <w:pPr>
        <w:keepNext w:val="0"/>
        <w:keepLines w:val="0"/>
        <w:pageBreakBefore w:val="0"/>
        <w:widowControl w:val="0"/>
        <w:kinsoku/>
        <w:wordWrap/>
        <w:overflowPunct/>
        <w:topLinePunct w:val="0"/>
        <w:autoSpaceDE/>
        <w:autoSpaceDN/>
        <w:bidi w:val="0"/>
        <w:adjustRightInd/>
        <w:snapToGrid/>
        <w:spacing w:before="153" w:line="360" w:lineRule="auto"/>
        <w:ind w:firstLine="545"/>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3、本合同一式___份，具有同等法律效力，甲乙双方各执____份，___份报送政府 采购监督管理部门备案，一份采购代理机构存档。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color w:val="auto"/>
          <w:spacing w:val="0"/>
          <w:position w:val="0"/>
          <w:sz w:val="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pacing w:val="0"/>
          <w:position w:val="0"/>
        </w:rPr>
        <w:sectPr>
          <w:footerReference r:id="rId6" w:type="default"/>
          <w:pgSz w:w="11907" w:h="16840"/>
          <w:pgMar w:top="1417" w:right="1417" w:bottom="1417" w:left="1417" w:header="0" w:footer="1166" w:gutter="0"/>
          <w:pgNumType w:fmt="decimal"/>
          <w:cols w:equalWidth="0" w:num="1">
            <w:col w:w="8951"/>
          </w:cols>
        </w:sectPr>
      </w:pPr>
    </w:p>
    <w:p>
      <w:pPr>
        <w:keepNext w:val="0"/>
        <w:keepLines w:val="0"/>
        <w:pageBreakBefore w:val="0"/>
        <w:widowControl w:val="0"/>
        <w:kinsoku/>
        <w:wordWrap/>
        <w:overflowPunct/>
        <w:topLinePunct w:val="0"/>
        <w:autoSpaceDE/>
        <w:autoSpaceDN/>
        <w:bidi w:val="0"/>
        <w:adjustRightInd/>
        <w:snapToGrid/>
        <w:spacing w:before="48" w:line="360" w:lineRule="auto"/>
        <w:ind w:left="51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甲方：     (盖章)</w:t>
      </w:r>
    </w:p>
    <w:p>
      <w:pPr>
        <w:keepNext w:val="0"/>
        <w:keepLines w:val="0"/>
        <w:pageBreakBefore w:val="0"/>
        <w:widowControl w:val="0"/>
        <w:kinsoku/>
        <w:wordWrap/>
        <w:overflowPunct/>
        <w:topLinePunct w:val="0"/>
        <w:autoSpaceDE/>
        <w:autoSpaceDN/>
        <w:bidi w:val="0"/>
        <w:adjustRightInd/>
        <w:snapToGrid/>
        <w:spacing w:before="117" w:line="360" w:lineRule="auto"/>
        <w:ind w:left="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法定代表人</w:t>
      </w:r>
    </w:p>
    <w:p>
      <w:pPr>
        <w:keepNext w:val="0"/>
        <w:keepLines w:val="0"/>
        <w:pageBreakBefore w:val="0"/>
        <w:widowControl w:val="0"/>
        <w:kinsoku/>
        <w:wordWrap/>
        <w:overflowPunct/>
        <w:topLinePunct w:val="0"/>
        <w:autoSpaceDE/>
        <w:autoSpaceDN/>
        <w:bidi w:val="0"/>
        <w:adjustRightInd/>
        <w:snapToGrid/>
        <w:spacing w:line="360" w:lineRule="auto"/>
        <w:ind w:left="480"/>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授权代表：</w:t>
      </w:r>
    </w:p>
    <w:p>
      <w:pPr>
        <w:keepNext w:val="0"/>
        <w:keepLines w:val="0"/>
        <w:pageBreakBefore w:val="0"/>
        <w:widowControl w:val="0"/>
        <w:kinsoku/>
        <w:wordWrap/>
        <w:overflowPunct/>
        <w:topLinePunct w:val="0"/>
        <w:autoSpaceDE/>
        <w:autoSpaceDN/>
        <w:bidi w:val="0"/>
        <w:adjustRightInd/>
        <w:snapToGrid/>
        <w:spacing w:before="115" w:line="360" w:lineRule="auto"/>
        <w:ind w:left="480"/>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地    址：</w:t>
      </w:r>
    </w:p>
    <w:p>
      <w:pPr>
        <w:keepNext w:val="0"/>
        <w:keepLines w:val="0"/>
        <w:pageBreakBefore w:val="0"/>
        <w:widowControl w:val="0"/>
        <w:kinsoku/>
        <w:wordWrap/>
        <w:overflowPunct/>
        <w:topLinePunct w:val="0"/>
        <w:autoSpaceDE/>
        <w:autoSpaceDN/>
        <w:bidi w:val="0"/>
        <w:adjustRightInd/>
        <w:snapToGrid/>
        <w:spacing w:before="105" w:line="360" w:lineRule="auto"/>
        <w:ind w:left="4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开户银行：</w:t>
      </w:r>
    </w:p>
    <w:p>
      <w:pPr>
        <w:keepNext w:val="0"/>
        <w:keepLines w:val="0"/>
        <w:pageBreakBefore w:val="0"/>
        <w:widowControl w:val="0"/>
        <w:kinsoku/>
        <w:wordWrap/>
        <w:overflowPunct/>
        <w:topLinePunct w:val="0"/>
        <w:autoSpaceDE/>
        <w:autoSpaceDN/>
        <w:bidi w:val="0"/>
        <w:adjustRightInd/>
        <w:snapToGrid/>
        <w:spacing w:before="115" w:line="360" w:lineRule="auto"/>
        <w:ind w:left="484"/>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账    号：</w:t>
      </w:r>
    </w:p>
    <w:p>
      <w:pPr>
        <w:keepNext w:val="0"/>
        <w:keepLines w:val="0"/>
        <w:pageBreakBefore w:val="0"/>
        <w:widowControl w:val="0"/>
        <w:kinsoku/>
        <w:wordWrap/>
        <w:overflowPunct/>
        <w:topLinePunct w:val="0"/>
        <w:autoSpaceDE/>
        <w:autoSpaceDN/>
        <w:bidi w:val="0"/>
        <w:adjustRightInd/>
        <w:snapToGrid/>
        <w:spacing w:before="113" w:line="360" w:lineRule="auto"/>
        <w:ind w:left="509"/>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电    话：</w:t>
      </w:r>
    </w:p>
    <w:p>
      <w:pPr>
        <w:keepNext w:val="0"/>
        <w:keepLines w:val="0"/>
        <w:pageBreakBefore w:val="0"/>
        <w:widowControl w:val="0"/>
        <w:kinsoku/>
        <w:wordWrap/>
        <w:overflowPunct/>
        <w:topLinePunct w:val="0"/>
        <w:autoSpaceDE/>
        <w:autoSpaceDN/>
        <w:bidi w:val="0"/>
        <w:adjustRightInd/>
        <w:snapToGrid/>
        <w:spacing w:before="114" w:line="360" w:lineRule="auto"/>
        <w:ind w:left="479"/>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传    真：</w:t>
      </w:r>
    </w:p>
    <w:p>
      <w:pPr>
        <w:keepNext w:val="0"/>
        <w:keepLines w:val="0"/>
        <w:pageBreakBefore w:val="0"/>
        <w:widowControl w:val="0"/>
        <w:kinsoku/>
        <w:wordWrap/>
        <w:overflowPunct/>
        <w:topLinePunct w:val="0"/>
        <w:autoSpaceDE/>
        <w:autoSpaceDN/>
        <w:bidi w:val="0"/>
        <w:adjustRightInd/>
        <w:snapToGrid/>
        <w:spacing w:before="118" w:line="360" w:lineRule="auto"/>
        <w:ind w:left="480"/>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签约日期：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color w:val="auto"/>
          <w:spacing w:val="0"/>
          <w:position w:val="0"/>
          <w:sz w:val="2"/>
        </w:rPr>
      </w:pPr>
      <w:r>
        <w:rPr>
          <w:rFonts w:ascii="Arial" w:hAnsi="Arial" w:eastAsia="Arial" w:cs="Arial"/>
          <w:color w:val="auto"/>
          <w:spacing w:val="0"/>
          <w:position w:val="0"/>
          <w:sz w:val="2"/>
          <w:szCs w:val="2"/>
        </w:rPr>
        <w:br w:type="column"/>
      </w:r>
    </w:p>
    <w:p>
      <w:pPr>
        <w:keepNext w:val="0"/>
        <w:keepLines w:val="0"/>
        <w:pageBreakBefore w:val="0"/>
        <w:widowControl w:val="0"/>
        <w:kinsoku/>
        <w:wordWrap/>
        <w:overflowPunct/>
        <w:topLinePunct w:val="0"/>
        <w:autoSpaceDE/>
        <w:autoSpaceDN/>
        <w:bidi w:val="0"/>
        <w:adjustRightInd/>
        <w:snapToGrid/>
        <w:spacing w:before="47" w:line="360" w:lineRule="auto"/>
        <w:ind w:left="8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乙方：     (盖章)</w:t>
      </w:r>
    </w:p>
    <w:p>
      <w:pPr>
        <w:keepNext w:val="0"/>
        <w:keepLines w:val="0"/>
        <w:pageBreakBefore w:val="0"/>
        <w:widowControl w:val="0"/>
        <w:kinsoku/>
        <w:wordWrap/>
        <w:overflowPunct/>
        <w:topLinePunct w:val="0"/>
        <w:autoSpaceDE/>
        <w:autoSpaceDN/>
        <w:bidi w:val="0"/>
        <w:adjustRightInd/>
        <w:snapToGrid/>
        <w:spacing w:before="117" w:line="360" w:lineRule="auto"/>
        <w:ind w:left="2"/>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授权代表：</w:t>
      </w:r>
    </w:p>
    <w:p>
      <w:pPr>
        <w:keepNext w:val="0"/>
        <w:keepLines w:val="0"/>
        <w:pageBreakBefore w:val="0"/>
        <w:widowControl w:val="0"/>
        <w:kinsoku/>
        <w:wordWrap/>
        <w:overflowPunct/>
        <w:topLinePunct w:val="0"/>
        <w:autoSpaceDE/>
        <w:autoSpaceDN/>
        <w:bidi w:val="0"/>
        <w:adjustRightInd/>
        <w:snapToGrid/>
        <w:spacing w:before="114" w:line="360" w:lineRule="auto"/>
        <w:ind w:left="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地    址：</w:t>
      </w:r>
    </w:p>
    <w:p>
      <w:pPr>
        <w:keepNext w:val="0"/>
        <w:keepLines w:val="0"/>
        <w:pageBreakBefore w:val="0"/>
        <w:widowControl w:val="0"/>
        <w:kinsoku/>
        <w:wordWrap/>
        <w:overflowPunct/>
        <w:topLinePunct w:val="0"/>
        <w:autoSpaceDE/>
        <w:autoSpaceDN/>
        <w:bidi w:val="0"/>
        <w:adjustRightInd/>
        <w:snapToGrid/>
        <w:spacing w:before="105" w:line="360" w:lineRule="auto"/>
        <w:ind w:left="2"/>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开户银行：</w:t>
      </w:r>
    </w:p>
    <w:p>
      <w:pPr>
        <w:keepNext w:val="0"/>
        <w:keepLines w:val="0"/>
        <w:pageBreakBefore w:val="0"/>
        <w:widowControl w:val="0"/>
        <w:kinsoku/>
        <w:wordWrap/>
        <w:overflowPunct/>
        <w:topLinePunct w:val="0"/>
        <w:autoSpaceDE/>
        <w:autoSpaceDN/>
        <w:bidi w:val="0"/>
        <w:adjustRightInd/>
        <w:snapToGrid/>
        <w:spacing w:before="115" w:line="360" w:lineRule="auto"/>
        <w:ind w:left="5"/>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账    号：</w:t>
      </w:r>
    </w:p>
    <w:p>
      <w:pPr>
        <w:keepNext w:val="0"/>
        <w:keepLines w:val="0"/>
        <w:pageBreakBefore w:val="0"/>
        <w:widowControl w:val="0"/>
        <w:kinsoku/>
        <w:wordWrap/>
        <w:overflowPunct/>
        <w:topLinePunct w:val="0"/>
        <w:autoSpaceDE/>
        <w:autoSpaceDN/>
        <w:bidi w:val="0"/>
        <w:adjustRightInd/>
        <w:snapToGrid/>
        <w:spacing w:before="113" w:line="360" w:lineRule="auto"/>
        <w:ind w:left="30"/>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电    话：</w:t>
      </w:r>
    </w:p>
    <w:p>
      <w:pPr>
        <w:keepNext w:val="0"/>
        <w:keepLines w:val="0"/>
        <w:pageBreakBefore w:val="0"/>
        <w:widowControl w:val="0"/>
        <w:kinsoku/>
        <w:wordWrap/>
        <w:overflowPunct/>
        <w:topLinePunct w:val="0"/>
        <w:autoSpaceDE/>
        <w:autoSpaceDN/>
        <w:bidi w:val="0"/>
        <w:adjustRightInd/>
        <w:snapToGrid/>
        <w:spacing w:before="115" w:line="360" w:lineRule="auto"/>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传    真：</w:t>
      </w:r>
    </w:p>
    <w:p>
      <w:pPr>
        <w:keepNext w:val="0"/>
        <w:keepLines w:val="0"/>
        <w:pageBreakBefore w:val="0"/>
        <w:widowControl w:val="0"/>
        <w:kinsoku/>
        <w:wordWrap/>
        <w:overflowPunct/>
        <w:topLinePunct w:val="0"/>
        <w:autoSpaceDE/>
        <w:autoSpaceDN/>
        <w:bidi w:val="0"/>
        <w:adjustRightInd/>
        <w:snapToGrid/>
        <w:spacing w:before="117" w:line="360" w:lineRule="auto"/>
        <w:ind w:left="1"/>
        <w:textAlignment w:val="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签约日期：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pacing w:val="0"/>
          <w:position w:val="0"/>
        </w:rPr>
        <w:sectPr>
          <w:type w:val="continuous"/>
          <w:pgSz w:w="11907" w:h="16840"/>
          <w:pgMar w:top="400" w:right="1474" w:bottom="1379" w:left="1481" w:header="0" w:footer="1166" w:gutter="0"/>
          <w:pgNumType w:fmt="decimal"/>
          <w:cols w:equalWidth="0" w:num="2">
            <w:col w:w="4580" w:space="100"/>
            <w:col w:w="4272"/>
          </w:cols>
        </w:sectPr>
      </w:pPr>
    </w:p>
    <w:p>
      <w:pPr>
        <w:spacing w:before="91" w:line="220" w:lineRule="auto"/>
        <w:ind w:left="33"/>
        <w:rPr>
          <w:rFonts w:ascii="宋体" w:hAnsi="宋体" w:eastAsia="宋体" w:cs="宋体"/>
          <w:color w:val="auto"/>
          <w:spacing w:val="0"/>
          <w:position w:val="0"/>
          <w:sz w:val="28"/>
          <w:szCs w:val="28"/>
        </w:rPr>
      </w:pPr>
      <w:r>
        <w:rPr>
          <w:rFonts w:ascii="宋体" w:hAnsi="宋体" w:eastAsia="宋体" w:cs="宋体"/>
          <w:color w:val="auto"/>
          <w:spacing w:val="0"/>
          <w:position w:val="0"/>
          <w:sz w:val="28"/>
          <w:szCs w:val="28"/>
          <w14:textOutline w14:w="5103" w14:cap="sq" w14:cmpd="sng">
            <w14:solidFill>
              <w14:srgbClr w14:val="000000"/>
            </w14:solidFill>
            <w14:prstDash w14:val="solid"/>
            <w14:bevel/>
          </w14:textOutline>
        </w:rPr>
        <w:t>附件</w:t>
      </w:r>
      <w:r>
        <w:rPr>
          <w:rFonts w:ascii="宋体" w:hAnsi="宋体" w:eastAsia="宋体" w:cs="宋体"/>
          <w:color w:val="auto"/>
          <w:spacing w:val="0"/>
          <w:position w:val="0"/>
          <w:sz w:val="28"/>
          <w:szCs w:val="28"/>
        </w:rPr>
        <w:t xml:space="preserve"> </w:t>
      </w:r>
      <w:r>
        <w:rPr>
          <w:rFonts w:ascii="宋体" w:hAnsi="宋体" w:eastAsia="宋体" w:cs="宋体"/>
          <w:color w:val="auto"/>
          <w:spacing w:val="0"/>
          <w:position w:val="0"/>
          <w:sz w:val="28"/>
          <w:szCs w:val="28"/>
          <w14:textOutline w14:w="5103" w14:cap="sq" w14:cmpd="sng">
            <w14:solidFill>
              <w14:srgbClr w14:val="000000"/>
            </w14:solidFill>
            <w14:prstDash w14:val="solid"/>
            <w14:bevel/>
          </w14:textOutline>
        </w:rPr>
        <w:t>1：</w:t>
      </w:r>
    </w:p>
    <w:p>
      <w:pPr>
        <w:spacing w:before="41" w:line="225" w:lineRule="auto"/>
        <w:ind w:left="1962"/>
        <w:rPr>
          <w:rFonts w:ascii="宋体" w:hAnsi="宋体" w:eastAsia="宋体" w:cs="宋体"/>
          <w:color w:val="auto"/>
          <w:spacing w:val="0"/>
          <w:position w:val="0"/>
          <w:sz w:val="35"/>
          <w:szCs w:val="35"/>
        </w:rPr>
      </w:pPr>
      <w:r>
        <w:rPr>
          <w:rFonts w:ascii="宋体" w:hAnsi="宋体" w:eastAsia="宋体" w:cs="宋体"/>
          <w:color w:val="auto"/>
          <w:spacing w:val="0"/>
          <w:position w:val="0"/>
          <w:sz w:val="35"/>
          <w:szCs w:val="35"/>
          <w14:textOutline w14:w="6537" w14:cap="sq" w14:cmpd="sng">
            <w14:solidFill>
              <w14:srgbClr w14:val="000000"/>
            </w14:solidFill>
            <w14:prstDash w14:val="solid"/>
            <w14:bevel/>
          </w14:textOutline>
        </w:rPr>
        <w:t>政府采购履约担保函</w:t>
      </w:r>
      <w:r>
        <w:rPr>
          <w:rFonts w:ascii="宋体" w:hAnsi="宋体" w:eastAsia="宋体" w:cs="宋体"/>
          <w:color w:val="auto"/>
          <w:spacing w:val="0"/>
          <w:position w:val="0"/>
          <w:sz w:val="35"/>
          <w:szCs w:val="35"/>
        </w:rPr>
        <w:t xml:space="preserve"> </w:t>
      </w:r>
      <w:r>
        <w:rPr>
          <w:rFonts w:ascii="宋体" w:hAnsi="宋体" w:eastAsia="宋体" w:cs="宋体"/>
          <w:color w:val="auto"/>
          <w:spacing w:val="0"/>
          <w:position w:val="0"/>
          <w:sz w:val="35"/>
          <w:szCs w:val="35"/>
          <w14:textOutline w14:w="6537" w14:cap="sq" w14:cmpd="sng">
            <w14:solidFill>
              <w14:srgbClr w14:val="000000"/>
            </w14:solidFill>
            <w14:prstDash w14:val="solid"/>
            <w14:bevel/>
          </w14:textOutline>
        </w:rPr>
        <w:t>(项目用)</w:t>
      </w:r>
    </w:p>
    <w:p>
      <w:pPr>
        <w:spacing w:before="292" w:line="228" w:lineRule="auto"/>
        <w:ind w:left="6730"/>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编号：</w:t>
      </w:r>
    </w:p>
    <w:p>
      <w:pPr>
        <w:tabs>
          <w:tab w:val="left" w:pos="2296"/>
        </w:tabs>
        <w:spacing w:before="302" w:line="227" w:lineRule="auto"/>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u w:val="single" w:color="auto"/>
        </w:rPr>
        <w:tab/>
      </w:r>
      <w:r>
        <w:rPr>
          <w:rFonts w:ascii="宋体" w:hAnsi="宋体" w:eastAsia="宋体" w:cs="宋体"/>
          <w:color w:val="auto"/>
          <w:spacing w:val="0"/>
          <w:position w:val="0"/>
          <w:sz w:val="23"/>
          <w:szCs w:val="23"/>
        </w:rPr>
        <w:t>(采购人) ：</w:t>
      </w:r>
    </w:p>
    <w:p>
      <w:pPr>
        <w:spacing w:line="285" w:lineRule="auto"/>
        <w:rPr>
          <w:rFonts w:ascii="Arial"/>
          <w:color w:val="auto"/>
          <w:spacing w:val="0"/>
          <w:position w:val="0"/>
          <w:sz w:val="21"/>
        </w:rPr>
      </w:pPr>
    </w:p>
    <w:p>
      <w:pPr>
        <w:spacing w:line="285" w:lineRule="auto"/>
        <w:rPr>
          <w:rFonts w:ascii="Arial"/>
          <w:color w:val="auto"/>
          <w:spacing w:val="0"/>
          <w:position w:val="0"/>
          <w:sz w:val="21"/>
        </w:rPr>
      </w:pPr>
    </w:p>
    <w:p>
      <w:pPr>
        <w:spacing w:before="74" w:line="227" w:lineRule="auto"/>
        <w:ind w:left="492"/>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鉴于你方与</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 xml:space="preserve"> (以下简称投标人) 于</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 xml:space="preserve"> 年</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 xml:space="preserve"> 月</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 xml:space="preserve"> 日签定编号</w:t>
      </w:r>
    </w:p>
    <w:p>
      <w:pPr>
        <w:spacing w:before="185" w:line="227" w:lineRule="auto"/>
        <w:ind w:left="12"/>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为   的《</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政府采购合同》  (以下简称主合同) ，且依据该合同的约定，</w:t>
      </w:r>
    </w:p>
    <w:p>
      <w:pPr>
        <w:spacing w:before="184" w:line="375" w:lineRule="auto"/>
        <w:ind w:left="11"/>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投标人应在</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 xml:space="preserve"> 年</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 xml:space="preserve"> 月</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 xml:space="preserve"> 日前向你方交纳履约保证金，且可以履约担保函的形式交 纳履约保证金。应投标人的申请，我方以保证的方式向你方提供如下履约保证金担保：</w:t>
      </w:r>
    </w:p>
    <w:p>
      <w:pPr>
        <w:spacing w:line="395" w:lineRule="exact"/>
        <w:ind w:left="493"/>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一、保证责任的情形及保证金额</w:t>
      </w:r>
    </w:p>
    <w:p>
      <w:pPr>
        <w:spacing w:before="71" w:line="229" w:lineRule="auto"/>
        <w:ind w:left="501"/>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 一) 在投标人出现下列情形之一时，我方承担保证责任：</w:t>
      </w:r>
    </w:p>
    <w:p>
      <w:pPr>
        <w:spacing w:before="183" w:line="311" w:lineRule="exact"/>
        <w:ind w:left="507"/>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1、将中标项目转让给他人，或者在投标文件中未说明，且未经采购招标机构人同</w:t>
      </w:r>
    </w:p>
    <w:p>
      <w:pPr>
        <w:spacing w:before="154" w:line="236" w:lineRule="auto"/>
        <w:ind w:left="16"/>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意，将中标项目分包给他人的；</w:t>
      </w:r>
    </w:p>
    <w:p>
      <w:pPr>
        <w:spacing w:before="174" w:line="311" w:lineRule="exact"/>
        <w:ind w:left="492"/>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2、主合同约定的应当缴纳履约保证金的情形:</w:t>
      </w:r>
    </w:p>
    <w:p>
      <w:pPr>
        <w:spacing w:before="155" w:line="228" w:lineRule="auto"/>
        <w:ind w:left="501"/>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 未按主合同约定的质量、数量和期限供应货物/提供服务/完成工程的；</w:t>
      </w:r>
    </w:p>
    <w:p>
      <w:pPr>
        <w:spacing w:before="184" w:line="231" w:lineRule="auto"/>
        <w:ind w:left="501"/>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(2)</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w:t>
      </w:r>
    </w:p>
    <w:p>
      <w:pPr>
        <w:spacing w:before="177" w:line="376" w:lineRule="auto"/>
        <w:ind w:left="11" w:right="59" w:firstLine="489"/>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(二) 我方的保证范围是主合同约定的合同价款总额的</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%数额为 元 (大写</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 xml:space="preserve"> ) ，币种为</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 xml:space="preserve"> 。  (即主合同履约保证金金额)</w:t>
      </w:r>
    </w:p>
    <w:p>
      <w:pPr>
        <w:spacing w:line="314" w:lineRule="exact"/>
        <w:ind w:left="493"/>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二、保证的方式及保证期间</w:t>
      </w:r>
    </w:p>
    <w:p>
      <w:pPr>
        <w:spacing w:before="151" w:line="229" w:lineRule="auto"/>
        <w:ind w:left="491"/>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我方保证的方式为：连带责任保证。</w:t>
      </w:r>
    </w:p>
    <w:p>
      <w:pPr>
        <w:spacing w:before="180" w:line="375" w:lineRule="auto"/>
        <w:ind w:left="26" w:right="59" w:firstLine="465"/>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我方保证的期间为：自本合同生效之日起至投标人按照主合同约定的供货/完工期 限届满后</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 xml:space="preserve"> 日内。</w:t>
      </w:r>
    </w:p>
    <w:p>
      <w:pPr>
        <w:spacing w:before="1" w:line="375" w:lineRule="auto"/>
        <w:ind w:left="9" w:right="62" w:firstLine="483"/>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如果投标人未按主合同约定向贵方供应货物/提供服务/完成工程的， 由我方在保 证金额内向你方支付上述款项。</w:t>
      </w:r>
    </w:p>
    <w:p>
      <w:pPr>
        <w:spacing w:line="306" w:lineRule="exact"/>
        <w:ind w:left="489"/>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三、承担保证责任的程序</w:t>
      </w:r>
    </w:p>
    <w:p>
      <w:pPr>
        <w:spacing w:before="160" w:line="375" w:lineRule="auto"/>
        <w:ind w:left="14" w:right="59" w:firstLine="492"/>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1、你方要求我方承担保证责任的，应在本保函保证期间内向我方发出书面索赔通 知。索赔通知应写明要求索赔的金额，支付款项应到达的帐号。并附有证明投标人违 约事实的证明材料。</w:t>
      </w:r>
    </w:p>
    <w:p>
      <w:pPr>
        <w:spacing w:before="74" w:line="375" w:lineRule="auto"/>
        <w:ind w:left="2" w:firstLine="3"/>
        <w:rPr>
          <w:rFonts w:ascii="宋体" w:hAnsi="宋体" w:eastAsia="宋体" w:cs="宋体"/>
          <w:color w:val="auto"/>
          <w:sz w:val="23"/>
          <w:szCs w:val="23"/>
        </w:rPr>
      </w:pPr>
      <w:r>
        <w:rPr>
          <w:rFonts w:ascii="宋体" w:hAnsi="宋体" w:eastAsia="宋体" w:cs="宋体"/>
          <w:color w:val="auto"/>
          <w:spacing w:val="0"/>
          <w:position w:val="0"/>
          <w:sz w:val="23"/>
          <w:szCs w:val="23"/>
        </w:rPr>
        <w:t>如果你方与投标人因货物质量问题产生争议，你方还需同时提供</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部门出</w:t>
      </w:r>
      <w:r>
        <w:rPr>
          <w:rFonts w:ascii="宋体" w:hAnsi="宋体" w:eastAsia="宋体" w:cs="宋体"/>
          <w:color w:val="auto"/>
          <w:spacing w:val="16"/>
          <w:sz w:val="23"/>
          <w:szCs w:val="23"/>
        </w:rPr>
        <w:t>具</w:t>
      </w:r>
      <w:r>
        <w:rPr>
          <w:rFonts w:ascii="宋体" w:hAnsi="宋体" w:eastAsia="宋体" w:cs="宋体"/>
          <w:color w:val="auto"/>
          <w:spacing w:val="11"/>
          <w:sz w:val="23"/>
          <w:szCs w:val="23"/>
        </w:rPr>
        <w:t>的质量检测报告，或经诉讼 (仲裁) 程序裁决后的裁决书、调解书，本保证人即按</w:t>
      </w:r>
      <w:r>
        <w:rPr>
          <w:rFonts w:ascii="宋体" w:hAnsi="宋体" w:eastAsia="宋体" w:cs="宋体"/>
          <w:color w:val="auto"/>
          <w:sz w:val="23"/>
          <w:szCs w:val="23"/>
        </w:rPr>
        <w:t xml:space="preserve"> </w:t>
      </w:r>
      <w:r>
        <w:rPr>
          <w:rFonts w:ascii="宋体" w:hAnsi="宋体" w:eastAsia="宋体" w:cs="宋体"/>
          <w:color w:val="auto"/>
          <w:spacing w:val="12"/>
          <w:sz w:val="23"/>
          <w:szCs w:val="23"/>
        </w:rPr>
        <w:t>照</w:t>
      </w:r>
      <w:r>
        <w:rPr>
          <w:rFonts w:ascii="宋体" w:hAnsi="宋体" w:eastAsia="宋体" w:cs="宋体"/>
          <w:color w:val="auto"/>
          <w:spacing w:val="9"/>
          <w:sz w:val="23"/>
          <w:szCs w:val="23"/>
        </w:rPr>
        <w:t>检测结果或裁决书、调解书决定是否承担保证责任。</w:t>
      </w:r>
    </w:p>
    <w:p>
      <w:pPr>
        <w:spacing w:before="1" w:line="374" w:lineRule="auto"/>
        <w:ind w:left="3" w:firstLine="480"/>
        <w:rPr>
          <w:rFonts w:ascii="宋体" w:hAnsi="宋体" w:eastAsia="宋体" w:cs="宋体"/>
          <w:color w:val="auto"/>
          <w:sz w:val="23"/>
          <w:szCs w:val="23"/>
        </w:rPr>
      </w:pPr>
      <w:r>
        <w:rPr>
          <w:rFonts w:ascii="宋体" w:hAnsi="宋体" w:eastAsia="宋体" w:cs="宋体"/>
          <w:color w:val="auto"/>
          <w:spacing w:val="2"/>
          <w:sz w:val="23"/>
          <w:szCs w:val="23"/>
        </w:rPr>
        <w:t>2、  我方收到你方的书面索赔通知及相应证明材料，在</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 xml:space="preserve"> 工作日内进行核定后</w:t>
      </w:r>
      <w:r>
        <w:rPr>
          <w:rFonts w:ascii="宋体" w:hAnsi="宋体" w:eastAsia="宋体" w:cs="宋体"/>
          <w:color w:val="auto"/>
          <w:sz w:val="23"/>
          <w:szCs w:val="23"/>
        </w:rPr>
        <w:t xml:space="preserve"> </w:t>
      </w:r>
      <w:r>
        <w:rPr>
          <w:rFonts w:ascii="宋体" w:hAnsi="宋体" w:eastAsia="宋体" w:cs="宋体"/>
          <w:color w:val="auto"/>
          <w:spacing w:val="16"/>
          <w:sz w:val="23"/>
          <w:szCs w:val="23"/>
        </w:rPr>
        <w:t>按</w:t>
      </w:r>
      <w:r>
        <w:rPr>
          <w:rFonts w:ascii="宋体" w:hAnsi="宋体" w:eastAsia="宋体" w:cs="宋体"/>
          <w:color w:val="auto"/>
          <w:spacing w:val="8"/>
          <w:sz w:val="23"/>
          <w:szCs w:val="23"/>
        </w:rPr>
        <w:t>照本保函的承诺承担保证责任。</w:t>
      </w:r>
    </w:p>
    <w:p>
      <w:pPr>
        <w:spacing w:line="231" w:lineRule="auto"/>
        <w:ind w:left="504"/>
        <w:rPr>
          <w:rFonts w:ascii="宋体" w:hAnsi="宋体" w:eastAsia="宋体" w:cs="宋体"/>
          <w:color w:val="auto"/>
          <w:sz w:val="23"/>
          <w:szCs w:val="23"/>
        </w:rPr>
      </w:pPr>
      <w:r>
        <w:rPr>
          <w:rFonts w:ascii="宋体" w:hAnsi="宋体" w:eastAsia="宋体" w:cs="宋体"/>
          <w:color w:val="auto"/>
          <w:spacing w:val="9"/>
          <w:sz w:val="23"/>
          <w:szCs w:val="23"/>
          <w14:textOutline w14:w="4358" w14:cap="sq" w14:cmpd="sng">
            <w14:solidFill>
              <w14:srgbClr w14:val="000000"/>
            </w14:solidFill>
            <w14:prstDash w14:val="solid"/>
            <w14:bevel/>
          </w14:textOutline>
        </w:rPr>
        <w:t>四</w:t>
      </w:r>
      <w:r>
        <w:rPr>
          <w:rFonts w:ascii="宋体" w:hAnsi="宋体" w:eastAsia="宋体" w:cs="宋体"/>
          <w:color w:val="auto"/>
          <w:spacing w:val="7"/>
          <w:sz w:val="23"/>
          <w:szCs w:val="23"/>
          <w14:textOutline w14:w="4358" w14:cap="sq" w14:cmpd="sng">
            <w14:solidFill>
              <w14:srgbClr w14:val="000000"/>
            </w14:solidFill>
            <w14:prstDash w14:val="solid"/>
            <w14:bevel/>
          </w14:textOutline>
        </w:rPr>
        <w:t>、保证责任的终止</w:t>
      </w:r>
    </w:p>
    <w:p>
      <w:pPr>
        <w:spacing w:before="180" w:line="375" w:lineRule="auto"/>
        <w:ind w:left="2" w:firstLine="496"/>
        <w:rPr>
          <w:rFonts w:ascii="宋体" w:hAnsi="宋体" w:eastAsia="宋体" w:cs="宋体"/>
          <w:color w:val="auto"/>
          <w:sz w:val="23"/>
          <w:szCs w:val="23"/>
        </w:rPr>
      </w:pPr>
      <w:r>
        <w:rPr>
          <w:rFonts w:ascii="宋体" w:hAnsi="宋体" w:eastAsia="宋体" w:cs="宋体"/>
          <w:color w:val="auto"/>
          <w:spacing w:val="8"/>
          <w:sz w:val="23"/>
          <w:szCs w:val="23"/>
        </w:rPr>
        <w:t>1、保证期间届满你方未向我方书面主张保证责任的，自保证期间届满次日起，</w:t>
      </w:r>
      <w:r>
        <w:rPr>
          <w:rFonts w:ascii="宋体" w:hAnsi="宋体" w:eastAsia="宋体" w:cs="宋体"/>
          <w:color w:val="auto"/>
          <w:spacing w:val="7"/>
          <w:sz w:val="23"/>
          <w:szCs w:val="23"/>
        </w:rPr>
        <w:t>我</w:t>
      </w:r>
      <w:r>
        <w:rPr>
          <w:rFonts w:ascii="宋体" w:hAnsi="宋体" w:eastAsia="宋体" w:cs="宋体"/>
          <w:color w:val="auto"/>
          <w:sz w:val="23"/>
          <w:szCs w:val="23"/>
        </w:rPr>
        <w:t xml:space="preserve"> </w:t>
      </w:r>
      <w:r>
        <w:rPr>
          <w:rFonts w:ascii="宋体" w:hAnsi="宋体" w:eastAsia="宋体" w:cs="宋体"/>
          <w:color w:val="auto"/>
          <w:spacing w:val="22"/>
          <w:sz w:val="23"/>
          <w:szCs w:val="23"/>
        </w:rPr>
        <w:t>方</w:t>
      </w:r>
      <w:r>
        <w:rPr>
          <w:rFonts w:ascii="宋体" w:hAnsi="宋体" w:eastAsia="宋体" w:cs="宋体"/>
          <w:color w:val="auto"/>
          <w:spacing w:val="20"/>
          <w:sz w:val="23"/>
          <w:szCs w:val="23"/>
        </w:rPr>
        <w:t>保</w:t>
      </w:r>
      <w:r>
        <w:rPr>
          <w:rFonts w:ascii="宋体" w:hAnsi="宋体" w:eastAsia="宋体" w:cs="宋体"/>
          <w:color w:val="auto"/>
          <w:spacing w:val="11"/>
          <w:sz w:val="23"/>
          <w:szCs w:val="23"/>
        </w:rPr>
        <w:t>证责任自动终止。保证期间届满前，主合同约定的货物\工程\服务全部验收合格</w:t>
      </w:r>
      <w:r>
        <w:rPr>
          <w:rFonts w:ascii="宋体" w:hAnsi="宋体" w:eastAsia="宋体" w:cs="宋体"/>
          <w:color w:val="auto"/>
          <w:sz w:val="23"/>
          <w:szCs w:val="23"/>
        </w:rPr>
        <w:t xml:space="preserve"> </w:t>
      </w:r>
      <w:r>
        <w:rPr>
          <w:rFonts w:ascii="宋体" w:hAnsi="宋体" w:eastAsia="宋体" w:cs="宋体"/>
          <w:color w:val="auto"/>
          <w:spacing w:val="6"/>
          <w:sz w:val="23"/>
          <w:szCs w:val="23"/>
        </w:rPr>
        <w:t>的，</w:t>
      </w:r>
      <w:r>
        <w:rPr>
          <w:rFonts w:ascii="宋体" w:hAnsi="宋体" w:eastAsia="宋体" w:cs="宋体"/>
          <w:color w:val="auto"/>
          <w:spacing w:val="5"/>
          <w:sz w:val="23"/>
          <w:szCs w:val="23"/>
        </w:rPr>
        <w:t xml:space="preserve"> </w:t>
      </w:r>
      <w:r>
        <w:rPr>
          <w:rFonts w:ascii="宋体" w:hAnsi="宋体" w:eastAsia="宋体" w:cs="宋体"/>
          <w:color w:val="auto"/>
          <w:spacing w:val="3"/>
          <w:sz w:val="23"/>
          <w:szCs w:val="23"/>
        </w:rPr>
        <w:t>自验收合格日起，我方保证责任自动终止。</w:t>
      </w:r>
    </w:p>
    <w:p>
      <w:pPr>
        <w:spacing w:before="1" w:line="373" w:lineRule="auto"/>
        <w:ind w:left="4" w:firstLine="480"/>
        <w:rPr>
          <w:rFonts w:ascii="宋体" w:hAnsi="宋体" w:eastAsia="宋体" w:cs="宋体"/>
          <w:color w:val="auto"/>
          <w:sz w:val="23"/>
          <w:szCs w:val="23"/>
        </w:rPr>
      </w:pPr>
      <w:r>
        <w:rPr>
          <w:rFonts w:ascii="宋体" w:hAnsi="宋体" w:eastAsia="宋体" w:cs="宋体"/>
          <w:color w:val="auto"/>
          <w:spacing w:val="13"/>
          <w:sz w:val="23"/>
          <w:szCs w:val="23"/>
        </w:rPr>
        <w:t>2</w:t>
      </w:r>
      <w:r>
        <w:rPr>
          <w:rFonts w:ascii="宋体" w:hAnsi="宋体" w:eastAsia="宋体" w:cs="宋体"/>
          <w:color w:val="auto"/>
          <w:spacing w:val="8"/>
          <w:sz w:val="23"/>
          <w:szCs w:val="23"/>
        </w:rPr>
        <w:t>、我方按照本保函向你方履行了保证责任后，自我方向你方支付款项 (支付款项</w:t>
      </w:r>
      <w:r>
        <w:rPr>
          <w:rFonts w:ascii="宋体" w:hAnsi="宋体" w:eastAsia="宋体" w:cs="宋体"/>
          <w:color w:val="auto"/>
          <w:sz w:val="23"/>
          <w:szCs w:val="23"/>
        </w:rPr>
        <w:t xml:space="preserve"> </w:t>
      </w:r>
      <w:r>
        <w:rPr>
          <w:rFonts w:ascii="宋体" w:hAnsi="宋体" w:eastAsia="宋体" w:cs="宋体"/>
          <w:color w:val="auto"/>
          <w:spacing w:val="16"/>
          <w:sz w:val="23"/>
          <w:szCs w:val="23"/>
        </w:rPr>
        <w:t>从</w:t>
      </w:r>
      <w:r>
        <w:rPr>
          <w:rFonts w:ascii="宋体" w:hAnsi="宋体" w:eastAsia="宋体" w:cs="宋体"/>
          <w:color w:val="auto"/>
          <w:spacing w:val="9"/>
          <w:sz w:val="23"/>
          <w:szCs w:val="23"/>
        </w:rPr>
        <w:t>我</w:t>
      </w:r>
      <w:r>
        <w:rPr>
          <w:rFonts w:ascii="宋体" w:hAnsi="宋体" w:eastAsia="宋体" w:cs="宋体"/>
          <w:color w:val="auto"/>
          <w:spacing w:val="8"/>
          <w:sz w:val="23"/>
          <w:szCs w:val="23"/>
        </w:rPr>
        <w:t>方账户划出) 之日起，保证责任即终止。</w:t>
      </w:r>
    </w:p>
    <w:p>
      <w:pPr>
        <w:spacing w:before="2" w:line="375" w:lineRule="auto"/>
        <w:ind w:left="5" w:firstLine="480"/>
        <w:rPr>
          <w:rFonts w:ascii="宋体" w:hAnsi="宋体" w:eastAsia="宋体" w:cs="宋体"/>
          <w:color w:val="auto"/>
          <w:sz w:val="23"/>
          <w:szCs w:val="23"/>
        </w:rPr>
      </w:pPr>
      <w:r>
        <w:rPr>
          <w:rFonts w:ascii="宋体" w:hAnsi="宋体" w:eastAsia="宋体" w:cs="宋体"/>
          <w:color w:val="auto"/>
          <w:spacing w:val="16"/>
          <w:sz w:val="23"/>
          <w:szCs w:val="23"/>
        </w:rPr>
        <w:t>3</w:t>
      </w:r>
      <w:r>
        <w:rPr>
          <w:rFonts w:ascii="宋体" w:hAnsi="宋体" w:eastAsia="宋体" w:cs="宋体"/>
          <w:color w:val="auto"/>
          <w:spacing w:val="12"/>
          <w:sz w:val="23"/>
          <w:szCs w:val="23"/>
        </w:rPr>
        <w:t>、</w:t>
      </w:r>
      <w:r>
        <w:rPr>
          <w:rFonts w:ascii="宋体" w:hAnsi="宋体" w:eastAsia="宋体" w:cs="宋体"/>
          <w:color w:val="auto"/>
          <w:spacing w:val="8"/>
          <w:sz w:val="23"/>
          <w:szCs w:val="23"/>
        </w:rPr>
        <w:t>按照法律法规的规定或出现应终止我方保证责任的其它情形的，我方在本保函</w:t>
      </w:r>
      <w:r>
        <w:rPr>
          <w:rFonts w:ascii="宋体" w:hAnsi="宋体" w:eastAsia="宋体" w:cs="宋体"/>
          <w:color w:val="auto"/>
          <w:sz w:val="23"/>
          <w:szCs w:val="23"/>
        </w:rPr>
        <w:t xml:space="preserve"> </w:t>
      </w:r>
      <w:r>
        <w:rPr>
          <w:rFonts w:ascii="宋体" w:hAnsi="宋体" w:eastAsia="宋体" w:cs="宋体"/>
          <w:color w:val="auto"/>
          <w:spacing w:val="8"/>
          <w:sz w:val="23"/>
          <w:szCs w:val="23"/>
        </w:rPr>
        <w:t>项下的保证责任亦终止</w:t>
      </w:r>
      <w:r>
        <w:rPr>
          <w:rFonts w:ascii="宋体" w:hAnsi="宋体" w:eastAsia="宋体" w:cs="宋体"/>
          <w:color w:val="auto"/>
          <w:spacing w:val="6"/>
          <w:sz w:val="23"/>
          <w:szCs w:val="23"/>
        </w:rPr>
        <w:t>。</w:t>
      </w:r>
    </w:p>
    <w:p>
      <w:pPr>
        <w:spacing w:before="1" w:line="374" w:lineRule="auto"/>
        <w:ind w:left="3" w:firstLine="477"/>
        <w:rPr>
          <w:rFonts w:ascii="宋体" w:hAnsi="宋体" w:eastAsia="宋体" w:cs="宋体"/>
          <w:color w:val="auto"/>
          <w:sz w:val="23"/>
          <w:szCs w:val="23"/>
        </w:rPr>
      </w:pPr>
      <w:r>
        <w:rPr>
          <w:rFonts w:ascii="宋体" w:hAnsi="宋体" w:eastAsia="宋体" w:cs="宋体"/>
          <w:color w:val="auto"/>
          <w:spacing w:val="16"/>
          <w:sz w:val="23"/>
          <w:szCs w:val="23"/>
        </w:rPr>
        <w:t>4、</w:t>
      </w:r>
      <w:r>
        <w:rPr>
          <w:rFonts w:ascii="宋体" w:hAnsi="宋体" w:eastAsia="宋体" w:cs="宋体"/>
          <w:color w:val="auto"/>
          <w:spacing w:val="9"/>
          <w:sz w:val="23"/>
          <w:szCs w:val="23"/>
        </w:rPr>
        <w:t>你</w:t>
      </w:r>
      <w:r>
        <w:rPr>
          <w:rFonts w:ascii="宋体" w:hAnsi="宋体" w:eastAsia="宋体" w:cs="宋体"/>
          <w:color w:val="auto"/>
          <w:spacing w:val="8"/>
          <w:sz w:val="23"/>
          <w:szCs w:val="23"/>
        </w:rPr>
        <w:t>方与投标人修改主合同，加重我方保证责任的，我方对加重部分不承担保证</w:t>
      </w:r>
      <w:r>
        <w:rPr>
          <w:rFonts w:ascii="宋体" w:hAnsi="宋体" w:eastAsia="宋体" w:cs="宋体"/>
          <w:color w:val="auto"/>
          <w:sz w:val="23"/>
          <w:szCs w:val="23"/>
        </w:rPr>
        <w:t xml:space="preserve"> </w:t>
      </w:r>
      <w:r>
        <w:rPr>
          <w:rFonts w:ascii="宋体" w:hAnsi="宋体" w:eastAsia="宋体" w:cs="宋体"/>
          <w:color w:val="auto"/>
          <w:spacing w:val="12"/>
          <w:sz w:val="23"/>
          <w:szCs w:val="23"/>
        </w:rPr>
        <w:t>责任，但该等修改事先经我方书面同意的除外；你方与投标人修改主合同履行期限</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宋体" w:hAnsi="宋体" w:eastAsia="宋体" w:cs="宋体"/>
          <w:color w:val="auto"/>
          <w:spacing w:val="18"/>
          <w:sz w:val="23"/>
          <w:szCs w:val="23"/>
        </w:rPr>
        <w:t>我</w:t>
      </w:r>
      <w:r>
        <w:rPr>
          <w:rFonts w:ascii="宋体" w:hAnsi="宋体" w:eastAsia="宋体" w:cs="宋体"/>
          <w:color w:val="auto"/>
          <w:spacing w:val="15"/>
          <w:sz w:val="23"/>
          <w:szCs w:val="23"/>
        </w:rPr>
        <w:t>方</w:t>
      </w:r>
      <w:r>
        <w:rPr>
          <w:rFonts w:ascii="宋体" w:hAnsi="宋体" w:eastAsia="宋体" w:cs="宋体"/>
          <w:color w:val="auto"/>
          <w:spacing w:val="9"/>
          <w:sz w:val="23"/>
          <w:szCs w:val="23"/>
        </w:rPr>
        <w:t>保证期间仍依修改前的履行期限计算，但该等修改事先经我方书面同意的除外。</w:t>
      </w:r>
    </w:p>
    <w:p>
      <w:pPr>
        <w:spacing w:line="238" w:lineRule="auto"/>
        <w:ind w:left="485"/>
        <w:rPr>
          <w:rFonts w:ascii="宋体" w:hAnsi="宋体" w:eastAsia="宋体" w:cs="宋体"/>
          <w:color w:val="auto"/>
          <w:sz w:val="23"/>
          <w:szCs w:val="23"/>
        </w:rPr>
      </w:pPr>
      <w:r>
        <w:rPr>
          <w:rFonts w:ascii="宋体" w:hAnsi="宋体" w:eastAsia="宋体" w:cs="宋体"/>
          <w:color w:val="auto"/>
          <w:spacing w:val="11"/>
          <w:sz w:val="23"/>
          <w:szCs w:val="23"/>
          <w14:textOutline w14:w="4358" w14:cap="sq" w14:cmpd="sng">
            <w14:solidFill>
              <w14:srgbClr w14:val="000000"/>
            </w14:solidFill>
            <w14:prstDash w14:val="solid"/>
            <w14:bevel/>
          </w14:textOutline>
        </w:rPr>
        <w:t>五</w:t>
      </w:r>
      <w:r>
        <w:rPr>
          <w:rFonts w:ascii="宋体" w:hAnsi="宋体" w:eastAsia="宋体" w:cs="宋体"/>
          <w:color w:val="auto"/>
          <w:spacing w:val="8"/>
          <w:sz w:val="23"/>
          <w:szCs w:val="23"/>
          <w14:textOutline w14:w="4358" w14:cap="sq" w14:cmpd="sng">
            <w14:solidFill>
              <w14:srgbClr w14:val="000000"/>
            </w14:solidFill>
            <w14:prstDash w14:val="solid"/>
            <w14:bevel/>
          </w14:textOutline>
        </w:rPr>
        <w:t>、免责条款</w:t>
      </w:r>
    </w:p>
    <w:p>
      <w:pPr>
        <w:spacing w:before="172" w:line="311" w:lineRule="exact"/>
        <w:ind w:left="499"/>
        <w:rPr>
          <w:rFonts w:ascii="宋体" w:hAnsi="宋体" w:eastAsia="宋体" w:cs="宋体"/>
          <w:color w:val="auto"/>
          <w:sz w:val="23"/>
          <w:szCs w:val="23"/>
        </w:rPr>
      </w:pPr>
      <w:r>
        <w:rPr>
          <w:rFonts w:ascii="宋体" w:hAnsi="宋体" w:eastAsia="宋体" w:cs="宋体"/>
          <w:color w:val="auto"/>
          <w:spacing w:val="16"/>
          <w:position w:val="1"/>
          <w:sz w:val="23"/>
          <w:szCs w:val="23"/>
        </w:rPr>
        <w:t>1、因</w:t>
      </w:r>
      <w:r>
        <w:rPr>
          <w:rFonts w:ascii="宋体" w:hAnsi="宋体" w:eastAsia="宋体" w:cs="宋体"/>
          <w:color w:val="auto"/>
          <w:spacing w:val="11"/>
          <w:position w:val="1"/>
          <w:sz w:val="23"/>
          <w:szCs w:val="23"/>
        </w:rPr>
        <w:t>你</w:t>
      </w:r>
      <w:r>
        <w:rPr>
          <w:rFonts w:ascii="宋体" w:hAnsi="宋体" w:eastAsia="宋体" w:cs="宋体"/>
          <w:color w:val="auto"/>
          <w:spacing w:val="8"/>
          <w:position w:val="1"/>
          <w:sz w:val="23"/>
          <w:szCs w:val="23"/>
        </w:rPr>
        <w:t>方违反主合同约定致使投标人不能履行义务的，我方不承担保证责任。</w:t>
      </w:r>
    </w:p>
    <w:p>
      <w:pPr>
        <w:spacing w:before="154" w:line="375" w:lineRule="auto"/>
        <w:ind w:firstLine="484"/>
        <w:rPr>
          <w:rFonts w:ascii="宋体" w:hAnsi="宋体" w:eastAsia="宋体" w:cs="宋体"/>
          <w:color w:val="auto"/>
          <w:sz w:val="23"/>
          <w:szCs w:val="23"/>
        </w:rPr>
      </w:pPr>
      <w:r>
        <w:rPr>
          <w:rFonts w:ascii="宋体" w:hAnsi="宋体" w:eastAsia="宋体" w:cs="宋体"/>
          <w:color w:val="auto"/>
          <w:spacing w:val="16"/>
          <w:sz w:val="23"/>
          <w:szCs w:val="23"/>
        </w:rPr>
        <w:t>2</w:t>
      </w:r>
      <w:r>
        <w:rPr>
          <w:rFonts w:ascii="宋体" w:hAnsi="宋体" w:eastAsia="宋体" w:cs="宋体"/>
          <w:color w:val="auto"/>
          <w:spacing w:val="13"/>
          <w:sz w:val="23"/>
          <w:szCs w:val="23"/>
        </w:rPr>
        <w:t>、</w:t>
      </w:r>
      <w:r>
        <w:rPr>
          <w:rFonts w:ascii="宋体" w:hAnsi="宋体" w:eastAsia="宋体" w:cs="宋体"/>
          <w:color w:val="auto"/>
          <w:spacing w:val="8"/>
          <w:sz w:val="23"/>
          <w:szCs w:val="23"/>
        </w:rPr>
        <w:t>依照法律法规的规定或你方与投标人的另行约定，全部或者部分免除投标人应</w:t>
      </w:r>
      <w:r>
        <w:rPr>
          <w:rFonts w:ascii="宋体" w:hAnsi="宋体" w:eastAsia="宋体" w:cs="宋体"/>
          <w:color w:val="auto"/>
          <w:sz w:val="23"/>
          <w:szCs w:val="23"/>
        </w:rPr>
        <w:t xml:space="preserve"> </w:t>
      </w:r>
      <w:r>
        <w:rPr>
          <w:rFonts w:ascii="宋体" w:hAnsi="宋体" w:eastAsia="宋体" w:cs="宋体"/>
          <w:color w:val="auto"/>
          <w:spacing w:val="14"/>
          <w:sz w:val="23"/>
          <w:szCs w:val="23"/>
        </w:rPr>
        <w:t>缴</w:t>
      </w:r>
      <w:r>
        <w:rPr>
          <w:rFonts w:ascii="宋体" w:hAnsi="宋体" w:eastAsia="宋体" w:cs="宋体"/>
          <w:color w:val="auto"/>
          <w:spacing w:val="9"/>
          <w:sz w:val="23"/>
          <w:szCs w:val="23"/>
        </w:rPr>
        <w:t>纳的保证金义务的，我方亦免除相应的保证责任。</w:t>
      </w:r>
    </w:p>
    <w:p>
      <w:pPr>
        <w:spacing w:line="309" w:lineRule="exact"/>
        <w:ind w:left="486"/>
        <w:rPr>
          <w:rFonts w:ascii="宋体" w:hAnsi="宋体" w:eastAsia="宋体" w:cs="宋体"/>
          <w:color w:val="auto"/>
          <w:sz w:val="23"/>
          <w:szCs w:val="23"/>
        </w:rPr>
      </w:pPr>
      <w:r>
        <w:rPr>
          <w:rFonts w:ascii="宋体" w:hAnsi="宋体" w:eastAsia="宋体" w:cs="宋体"/>
          <w:color w:val="auto"/>
          <w:spacing w:val="11"/>
          <w:position w:val="1"/>
          <w:sz w:val="23"/>
          <w:szCs w:val="23"/>
        </w:rPr>
        <w:t>3</w:t>
      </w:r>
      <w:r>
        <w:rPr>
          <w:rFonts w:ascii="宋体" w:hAnsi="宋体" w:eastAsia="宋体" w:cs="宋体"/>
          <w:color w:val="auto"/>
          <w:spacing w:val="9"/>
          <w:position w:val="1"/>
          <w:sz w:val="23"/>
          <w:szCs w:val="23"/>
        </w:rPr>
        <w:t>、因不可抗力造成投标人不能履行供货义务的，我方不承担保证责任。</w:t>
      </w:r>
    </w:p>
    <w:p>
      <w:pPr>
        <w:spacing w:before="159" w:line="232" w:lineRule="auto"/>
        <w:ind w:left="483"/>
        <w:rPr>
          <w:rFonts w:ascii="宋体" w:hAnsi="宋体" w:eastAsia="宋体" w:cs="宋体"/>
          <w:color w:val="auto"/>
          <w:sz w:val="23"/>
          <w:szCs w:val="23"/>
        </w:rPr>
      </w:pPr>
      <w:r>
        <w:rPr>
          <w:rFonts w:ascii="宋体" w:hAnsi="宋体" w:eastAsia="宋体" w:cs="宋体"/>
          <w:color w:val="auto"/>
          <w:spacing w:val="9"/>
          <w:sz w:val="23"/>
          <w:szCs w:val="23"/>
          <w14:textOutline w14:w="4358" w14:cap="sq" w14:cmpd="sng">
            <w14:solidFill>
              <w14:srgbClr w14:val="000000"/>
            </w14:solidFill>
            <w14:prstDash w14:val="solid"/>
            <w14:bevel/>
          </w14:textOutline>
        </w:rPr>
        <w:t>六、争议的解决</w:t>
      </w:r>
    </w:p>
    <w:p>
      <w:pPr>
        <w:spacing w:before="175" w:line="376" w:lineRule="auto"/>
        <w:ind w:right="56" w:firstLine="499"/>
        <w:rPr>
          <w:rFonts w:ascii="宋体" w:hAnsi="宋体" w:eastAsia="宋体" w:cs="宋体"/>
          <w:color w:val="auto"/>
          <w:sz w:val="23"/>
          <w:szCs w:val="23"/>
        </w:rPr>
      </w:pPr>
      <w:r>
        <w:rPr>
          <w:rFonts w:ascii="宋体" w:hAnsi="宋体" w:eastAsia="宋体" w:cs="宋体"/>
          <w:color w:val="auto"/>
          <w:spacing w:val="12"/>
          <w:sz w:val="23"/>
          <w:szCs w:val="23"/>
        </w:rPr>
        <w:t>因本</w:t>
      </w:r>
      <w:r>
        <w:rPr>
          <w:rFonts w:ascii="宋体" w:hAnsi="宋体" w:eastAsia="宋体" w:cs="宋体"/>
          <w:color w:val="auto"/>
          <w:spacing w:val="7"/>
          <w:sz w:val="23"/>
          <w:szCs w:val="23"/>
        </w:rPr>
        <w:t>保</w:t>
      </w:r>
      <w:r>
        <w:rPr>
          <w:rFonts w:ascii="宋体" w:hAnsi="宋体" w:eastAsia="宋体" w:cs="宋体"/>
          <w:color w:val="auto"/>
          <w:spacing w:val="6"/>
          <w:sz w:val="23"/>
          <w:szCs w:val="23"/>
        </w:rPr>
        <w:t>函发生的纠纷， 由你我双方协商解决，协商不成的，通过诉讼程序解决，</w:t>
      </w:r>
      <w:r>
        <w:rPr>
          <w:rFonts w:ascii="宋体" w:hAnsi="宋体" w:eastAsia="宋体" w:cs="宋体"/>
          <w:color w:val="auto"/>
          <w:sz w:val="23"/>
          <w:szCs w:val="23"/>
        </w:rPr>
        <w:t xml:space="preserve"> </w:t>
      </w:r>
      <w:r>
        <w:rPr>
          <w:rFonts w:ascii="宋体" w:hAnsi="宋体" w:eastAsia="宋体" w:cs="宋体"/>
          <w:color w:val="auto"/>
          <w:spacing w:val="1"/>
          <w:sz w:val="23"/>
          <w:szCs w:val="23"/>
        </w:rPr>
        <w:t>诉讼管辖地法院为</w:t>
      </w:r>
      <w:r>
        <w:rPr>
          <w:rFonts w:ascii="宋体" w:hAnsi="宋体" w:eastAsia="宋体" w:cs="宋体"/>
          <w:color w:val="auto"/>
          <w:spacing w:val="1"/>
          <w:sz w:val="23"/>
          <w:szCs w:val="23"/>
          <w:u w:val="single" w:color="auto"/>
        </w:rPr>
        <w:t xml:space="preserve">        </w:t>
      </w:r>
      <w:r>
        <w:rPr>
          <w:rFonts w:ascii="宋体" w:hAnsi="宋体" w:eastAsia="宋体" w:cs="宋体"/>
          <w:color w:val="auto"/>
          <w:sz w:val="23"/>
          <w:szCs w:val="23"/>
        </w:rPr>
        <w:t xml:space="preserve"> 法院。</w:t>
      </w:r>
    </w:p>
    <w:p>
      <w:pPr>
        <w:spacing w:before="1" w:line="239" w:lineRule="auto"/>
        <w:ind w:left="480"/>
        <w:rPr>
          <w:rFonts w:ascii="宋体" w:hAnsi="宋体" w:eastAsia="宋体" w:cs="宋体"/>
          <w:color w:val="auto"/>
          <w:sz w:val="23"/>
          <w:szCs w:val="23"/>
        </w:rPr>
      </w:pPr>
      <w:r>
        <w:rPr>
          <w:rFonts w:ascii="宋体" w:hAnsi="宋体" w:eastAsia="宋体" w:cs="宋体"/>
          <w:color w:val="auto"/>
          <w:spacing w:val="12"/>
          <w:sz w:val="23"/>
          <w:szCs w:val="23"/>
          <w14:textOutline w14:w="4358" w14:cap="sq" w14:cmpd="sng">
            <w14:solidFill>
              <w14:srgbClr w14:val="000000"/>
            </w14:solidFill>
            <w14:prstDash w14:val="solid"/>
            <w14:bevel/>
          </w14:textOutline>
        </w:rPr>
        <w:t>七</w:t>
      </w:r>
      <w:r>
        <w:rPr>
          <w:rFonts w:ascii="宋体" w:hAnsi="宋体" w:eastAsia="宋体" w:cs="宋体"/>
          <w:color w:val="auto"/>
          <w:spacing w:val="9"/>
          <w:sz w:val="23"/>
          <w:szCs w:val="23"/>
          <w14:textOutline w14:w="4358" w14:cap="sq" w14:cmpd="sng">
            <w14:solidFill>
              <w14:srgbClr w14:val="000000"/>
            </w14:solidFill>
            <w14:prstDash w14:val="solid"/>
            <w14:bevel/>
          </w14:textOutline>
        </w:rPr>
        <w:t>、保函的生效</w:t>
      </w:r>
    </w:p>
    <w:p>
      <w:pPr>
        <w:spacing w:before="168" w:line="227" w:lineRule="auto"/>
        <w:ind w:left="482"/>
        <w:rPr>
          <w:rFonts w:ascii="宋体" w:hAnsi="宋体" w:eastAsia="宋体" w:cs="宋体"/>
          <w:color w:val="auto"/>
          <w:sz w:val="23"/>
          <w:szCs w:val="23"/>
        </w:rPr>
      </w:pPr>
      <w:r>
        <w:rPr>
          <w:rFonts w:ascii="宋体" w:hAnsi="宋体" w:eastAsia="宋体" w:cs="宋体"/>
          <w:color w:val="auto"/>
          <w:spacing w:val="16"/>
          <w:sz w:val="23"/>
          <w:szCs w:val="23"/>
        </w:rPr>
        <w:t>本</w:t>
      </w:r>
      <w:r>
        <w:rPr>
          <w:rFonts w:ascii="宋体" w:hAnsi="宋体" w:eastAsia="宋体" w:cs="宋体"/>
          <w:color w:val="auto"/>
          <w:spacing w:val="11"/>
          <w:sz w:val="23"/>
          <w:szCs w:val="23"/>
        </w:rPr>
        <w:t>保</w:t>
      </w:r>
      <w:r>
        <w:rPr>
          <w:rFonts w:ascii="宋体" w:hAnsi="宋体" w:eastAsia="宋体" w:cs="宋体"/>
          <w:color w:val="auto"/>
          <w:spacing w:val="8"/>
          <w:sz w:val="23"/>
          <w:szCs w:val="23"/>
        </w:rPr>
        <w:t>函自我方加盖公章之日起生效。</w:t>
      </w:r>
    </w:p>
    <w:p>
      <w:pPr>
        <w:spacing w:line="286" w:lineRule="auto"/>
        <w:rPr>
          <w:rFonts w:ascii="Arial"/>
          <w:color w:val="auto"/>
          <w:sz w:val="21"/>
        </w:rPr>
      </w:pPr>
    </w:p>
    <w:p>
      <w:pPr>
        <w:spacing w:line="286" w:lineRule="auto"/>
        <w:rPr>
          <w:rFonts w:ascii="Arial"/>
          <w:color w:val="auto"/>
          <w:sz w:val="21"/>
        </w:rPr>
      </w:pPr>
    </w:p>
    <w:p>
      <w:pPr>
        <w:spacing w:before="75" w:line="382" w:lineRule="auto"/>
        <w:ind w:left="6362" w:right="1060" w:hanging="360"/>
        <w:rPr>
          <w:rFonts w:ascii="宋体" w:hAnsi="宋体" w:eastAsia="宋体" w:cs="宋体"/>
          <w:color w:val="auto"/>
          <w:sz w:val="23"/>
          <w:szCs w:val="23"/>
        </w:rPr>
      </w:pPr>
      <w:r>
        <w:rPr>
          <w:rFonts w:ascii="宋体" w:hAnsi="宋体" w:eastAsia="宋体" w:cs="宋体"/>
          <w:color w:val="auto"/>
          <w:spacing w:val="-12"/>
          <w:sz w:val="23"/>
          <w:szCs w:val="23"/>
        </w:rPr>
        <w:t>保</w:t>
      </w:r>
      <w:r>
        <w:rPr>
          <w:rFonts w:ascii="宋体" w:hAnsi="宋体" w:eastAsia="宋体" w:cs="宋体"/>
          <w:color w:val="auto"/>
          <w:spacing w:val="-7"/>
          <w:sz w:val="23"/>
          <w:szCs w:val="23"/>
        </w:rPr>
        <w:t>证</w:t>
      </w:r>
      <w:r>
        <w:rPr>
          <w:rFonts w:ascii="宋体" w:hAnsi="宋体" w:eastAsia="宋体" w:cs="宋体"/>
          <w:color w:val="auto"/>
          <w:spacing w:val="-6"/>
          <w:sz w:val="23"/>
          <w:szCs w:val="23"/>
        </w:rPr>
        <w:t>人：  (公章)</w:t>
      </w:r>
      <w:r>
        <w:rPr>
          <w:rFonts w:ascii="宋体" w:hAnsi="宋体" w:eastAsia="宋体" w:cs="宋体"/>
          <w:color w:val="auto"/>
          <w:sz w:val="23"/>
          <w:szCs w:val="23"/>
        </w:rPr>
        <w:t xml:space="preserve"> </w:t>
      </w:r>
    </w:p>
    <w:p>
      <w:pPr>
        <w:spacing w:before="75" w:line="382" w:lineRule="auto"/>
        <w:ind w:left="6362" w:right="1060" w:hanging="360"/>
        <w:rPr>
          <w:rFonts w:ascii="宋体" w:hAnsi="宋体" w:eastAsia="宋体" w:cs="宋体"/>
          <w:color w:val="auto"/>
          <w:sz w:val="23"/>
          <w:szCs w:val="23"/>
        </w:rPr>
      </w:pPr>
      <w:r>
        <w:rPr>
          <w:rFonts w:ascii="宋体" w:hAnsi="宋体" w:eastAsia="宋体" w:cs="宋体"/>
          <w:color w:val="auto"/>
          <w:spacing w:val="14"/>
          <w:sz w:val="23"/>
          <w:szCs w:val="23"/>
        </w:rPr>
        <w:t>年</w:t>
      </w:r>
      <w:r>
        <w:rPr>
          <w:rFonts w:ascii="宋体" w:hAnsi="宋体" w:eastAsia="宋体" w:cs="宋体"/>
          <w:color w:val="auto"/>
          <w:spacing w:val="11"/>
          <w:sz w:val="23"/>
          <w:szCs w:val="23"/>
        </w:rPr>
        <w:t xml:space="preserve">  月  日</w:t>
      </w:r>
    </w:p>
    <w:p>
      <w:pPr>
        <w:rPr>
          <w:color w:val="auto"/>
        </w:rPr>
        <w:sectPr>
          <w:footerReference r:id="rId7" w:type="default"/>
          <w:pgSz w:w="11907" w:h="16840"/>
          <w:pgMar w:top="1417" w:right="1417" w:bottom="1417" w:left="1417" w:header="0" w:footer="1166" w:gutter="0"/>
          <w:pgNumType w:fmt="decimal"/>
          <w:cols w:space="720" w:num="1"/>
        </w:sectPr>
      </w:pPr>
    </w:p>
    <w:p>
      <w:pPr>
        <w:spacing w:before="139" w:line="223" w:lineRule="auto"/>
        <w:ind w:left="2389"/>
        <w:outlineLvl w:val="0"/>
        <w:rPr>
          <w:rFonts w:ascii="宋体" w:hAnsi="宋体" w:eastAsia="宋体" w:cs="宋体"/>
          <w:color w:val="auto"/>
          <w:sz w:val="43"/>
          <w:szCs w:val="43"/>
        </w:rPr>
      </w:pPr>
      <w:bookmarkStart w:id="15" w:name="_Toc332"/>
      <w:r>
        <w:rPr>
          <w:rFonts w:ascii="宋体" w:hAnsi="宋体" w:eastAsia="宋体" w:cs="宋体"/>
          <w:color w:val="auto"/>
          <w:spacing w:val="9"/>
          <w:sz w:val="43"/>
          <w:szCs w:val="43"/>
          <w14:textOutline w14:w="7972" w14:cap="sq" w14:cmpd="sng">
            <w14:solidFill>
              <w14:srgbClr w14:val="000000"/>
            </w14:solidFill>
            <w14:prstDash w14:val="solid"/>
            <w14:bevel/>
          </w14:textOutline>
        </w:rPr>
        <w:t>第六章</w:t>
      </w:r>
      <w:r>
        <w:rPr>
          <w:rFonts w:ascii="宋体" w:hAnsi="宋体" w:eastAsia="宋体" w:cs="宋体"/>
          <w:color w:val="auto"/>
          <w:spacing w:val="9"/>
          <w:sz w:val="43"/>
          <w:szCs w:val="43"/>
        </w:rPr>
        <w:t xml:space="preserve"> </w:t>
      </w:r>
      <w:r>
        <w:rPr>
          <w:rFonts w:ascii="宋体" w:hAnsi="宋体" w:eastAsia="宋体" w:cs="宋体"/>
          <w:color w:val="auto"/>
          <w:spacing w:val="9"/>
          <w:sz w:val="43"/>
          <w:szCs w:val="43"/>
          <w14:textOutline w14:w="7972" w14:cap="sq" w14:cmpd="sng">
            <w14:solidFill>
              <w14:srgbClr w14:val="000000"/>
            </w14:solidFill>
            <w14:prstDash w14:val="solid"/>
            <w14:bevel/>
          </w14:textOutline>
        </w:rPr>
        <w:t>响应文件格式</w:t>
      </w:r>
      <w:bookmarkEnd w:id="15"/>
    </w:p>
    <w:p>
      <w:pPr>
        <w:spacing w:line="319" w:lineRule="auto"/>
        <w:rPr>
          <w:rFonts w:ascii="Arial"/>
          <w:color w:val="auto"/>
          <w:sz w:val="21"/>
        </w:rPr>
      </w:pPr>
    </w:p>
    <w:p>
      <w:pPr>
        <w:spacing w:before="74" w:line="380" w:lineRule="auto"/>
        <w:ind w:firstLine="483"/>
        <w:rPr>
          <w:rFonts w:ascii="宋体" w:hAnsi="宋体" w:eastAsia="宋体" w:cs="宋体"/>
          <w:color w:val="auto"/>
          <w:spacing w:val="0"/>
          <w:sz w:val="23"/>
          <w:szCs w:val="23"/>
        </w:rPr>
      </w:pPr>
      <w:r>
        <w:rPr>
          <w:rFonts w:ascii="宋体" w:hAnsi="宋体" w:eastAsia="宋体" w:cs="宋体"/>
          <w:color w:val="auto"/>
          <w:spacing w:val="0"/>
          <w:sz w:val="23"/>
          <w:szCs w:val="23"/>
        </w:rPr>
        <w:t>响应文件格式是供应商的部分响应文件格式，供应商应按照这些格式编制响应文 件。编制响应文件前，请详细阅读磋商文件，理解文件中的每一项要求，做出逐一实 质性响应，认为有必要，可做补充说明。</w:t>
      </w:r>
    </w:p>
    <w:p>
      <w:pPr>
        <w:spacing w:before="1" w:line="227" w:lineRule="auto"/>
        <w:ind w:left="493"/>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pStyle w:val="8"/>
        <w:rPr>
          <w:rFonts w:ascii="宋体" w:hAnsi="宋体" w:eastAsia="宋体" w:cs="宋体"/>
          <w:color w:val="auto"/>
          <w:spacing w:val="0"/>
          <w:position w:val="0"/>
          <w:sz w:val="23"/>
          <w:szCs w:val="23"/>
        </w:rPr>
      </w:pPr>
    </w:p>
    <w:p>
      <w:pPr>
        <w:spacing w:line="245" w:lineRule="auto"/>
        <w:rPr>
          <w:rFonts w:ascii="Arial"/>
          <w:color w:val="auto"/>
          <w:sz w:val="21"/>
        </w:rPr>
      </w:pPr>
    </w:p>
    <w:p>
      <w:pPr>
        <w:spacing w:before="101" w:line="225" w:lineRule="auto"/>
        <w:ind w:left="6730"/>
        <w:outlineLvl w:val="1"/>
        <w:rPr>
          <w:rFonts w:ascii="宋体" w:hAnsi="宋体" w:eastAsia="宋体" w:cs="宋体"/>
          <w:color w:val="auto"/>
          <w:sz w:val="31"/>
          <w:szCs w:val="31"/>
        </w:rPr>
      </w:pPr>
      <w:r>
        <w:rPr>
          <w:rFonts w:ascii="宋体" w:hAnsi="宋体" w:eastAsia="宋体" w:cs="宋体"/>
          <w:color w:val="auto"/>
          <w:spacing w:val="6"/>
          <w:sz w:val="31"/>
          <w:szCs w:val="31"/>
          <w14:textOutline w14:w="5793" w14:cap="sq" w14:cmpd="sng">
            <w14:solidFill>
              <w14:srgbClr w14:val="000000"/>
            </w14:solidFill>
            <w14:prstDash w14:val="solid"/>
            <w14:bevel/>
          </w14:textOutline>
        </w:rPr>
        <w:t>正本/副本</w:t>
      </w:r>
    </w:p>
    <w:p>
      <w:pPr>
        <w:spacing w:before="282" w:line="225" w:lineRule="auto"/>
        <w:outlineLvl w:val="1"/>
        <w:rPr>
          <w:rFonts w:ascii="宋体" w:hAnsi="宋体" w:eastAsia="宋体" w:cs="宋体"/>
          <w:color w:val="auto"/>
          <w:sz w:val="31"/>
          <w:szCs w:val="31"/>
        </w:rPr>
      </w:pPr>
      <w:r>
        <w:rPr>
          <w:rFonts w:ascii="宋体" w:hAnsi="宋体" w:eastAsia="宋体" w:cs="宋体"/>
          <w:color w:val="auto"/>
          <w:spacing w:val="9"/>
          <w:sz w:val="31"/>
          <w:szCs w:val="31"/>
          <w14:textOutline w14:w="5793" w14:cap="sq" w14:cmpd="sng">
            <w14:solidFill>
              <w14:srgbClr w14:val="000000"/>
            </w14:solidFill>
            <w14:prstDash w14:val="solid"/>
            <w14:bevel/>
          </w14:textOutline>
        </w:rPr>
        <w:t>政府采购项</w:t>
      </w:r>
      <w:r>
        <w:rPr>
          <w:rFonts w:ascii="宋体" w:hAnsi="宋体" w:eastAsia="宋体" w:cs="宋体"/>
          <w:color w:val="auto"/>
          <w:spacing w:val="8"/>
          <w:sz w:val="31"/>
          <w:szCs w:val="31"/>
          <w14:textOutline w14:w="5793" w14:cap="sq" w14:cmpd="sng">
            <w14:solidFill>
              <w14:srgbClr w14:val="000000"/>
            </w14:solidFill>
            <w14:prstDash w14:val="solid"/>
            <w14:bevel/>
          </w14:textOutline>
        </w:rPr>
        <w:t>目</w:t>
      </w:r>
    </w:p>
    <w:p>
      <w:pPr>
        <w:spacing w:before="23" w:line="225" w:lineRule="auto"/>
        <w:outlineLvl w:val="1"/>
        <w:rPr>
          <w:rFonts w:hint="default" w:ascii="宋体" w:hAnsi="宋体" w:eastAsia="宋体" w:cs="宋体"/>
          <w:color w:val="auto"/>
          <w:spacing w:val="9"/>
          <w:sz w:val="31"/>
          <w:szCs w:val="31"/>
          <w:lang w:val="en-US" w:eastAsia="zh-CN"/>
          <w14:textOutline w14:w="5793" w14:cap="sq" w14:cmpd="sng">
            <w14:solidFill>
              <w14:srgbClr w14:val="000000"/>
            </w14:solidFill>
            <w14:prstDash w14:val="solid"/>
            <w14:bevel/>
          </w14:textOutline>
        </w:rPr>
      </w:pPr>
      <w:r>
        <w:rPr>
          <w:rFonts w:ascii="宋体" w:hAnsi="宋体" w:eastAsia="宋体" w:cs="宋体"/>
          <w:color w:val="auto"/>
          <w:spacing w:val="15"/>
          <w:sz w:val="31"/>
          <w:szCs w:val="31"/>
          <w14:textOutline w14:w="5793" w14:cap="sq" w14:cmpd="sng">
            <w14:solidFill>
              <w14:srgbClr w14:val="000000"/>
            </w14:solidFill>
            <w14:prstDash w14:val="solid"/>
            <w14:bevel/>
          </w14:textOutline>
        </w:rPr>
        <w:t>采</w:t>
      </w:r>
      <w:r>
        <w:rPr>
          <w:rFonts w:ascii="宋体" w:hAnsi="宋体" w:eastAsia="宋体" w:cs="宋体"/>
          <w:color w:val="auto"/>
          <w:spacing w:val="9"/>
          <w:sz w:val="31"/>
          <w:szCs w:val="31"/>
          <w14:textOutline w14:w="5793" w14:cap="sq" w14:cmpd="sng">
            <w14:solidFill>
              <w14:srgbClr w14:val="000000"/>
            </w14:solidFill>
            <w14:prstDash w14:val="solid"/>
            <w14:bevel/>
          </w14:textOutline>
        </w:rPr>
        <w:t>购项目编号：</w:t>
      </w:r>
      <w:r>
        <w:rPr>
          <w:rFonts w:hint="eastAsia" w:ascii="宋体" w:hAnsi="宋体" w:eastAsia="宋体" w:cs="宋体"/>
          <w:color w:val="auto"/>
          <w:spacing w:val="9"/>
          <w:sz w:val="31"/>
          <w:szCs w:val="31"/>
          <w14:textOutline w14:w="5793" w14:cap="sq" w14:cmpd="sng">
            <w14:solidFill>
              <w14:srgbClr w14:val="000000"/>
            </w14:solidFill>
            <w14:prstDash w14:val="solid"/>
            <w14:bevel/>
          </w14:textOutline>
        </w:rPr>
        <w:t>HXHC-202</w:t>
      </w:r>
      <w:r>
        <w:rPr>
          <w:rFonts w:hint="eastAsia" w:hAnsi="宋体" w:cs="宋体"/>
          <w:color w:val="auto"/>
          <w:spacing w:val="9"/>
          <w:sz w:val="31"/>
          <w:szCs w:val="31"/>
          <w:lang w:val="en-US" w:eastAsia="zh-CN"/>
          <w14:textOutline w14:w="5793" w14:cap="sq" w14:cmpd="sng">
            <w14:solidFill>
              <w14:srgbClr w14:val="000000"/>
            </w14:solidFill>
            <w14:prstDash w14:val="solid"/>
            <w14:bevel/>
          </w14:textOutline>
        </w:rPr>
        <w:t>3</w:t>
      </w:r>
      <w:r>
        <w:rPr>
          <w:rFonts w:hint="eastAsia" w:ascii="宋体" w:hAnsi="宋体" w:eastAsia="宋体" w:cs="宋体"/>
          <w:color w:val="auto"/>
          <w:spacing w:val="9"/>
          <w:sz w:val="31"/>
          <w:szCs w:val="31"/>
          <w14:textOutline w14:w="5793" w14:cap="sq" w14:cmpd="sng">
            <w14:solidFill>
              <w14:srgbClr w14:val="000000"/>
            </w14:solidFill>
            <w14:prstDash w14:val="solid"/>
            <w14:bevel/>
          </w14:textOutline>
        </w:rPr>
        <w:t>-0</w:t>
      </w:r>
      <w:r>
        <w:rPr>
          <w:rFonts w:hint="eastAsia" w:hAnsi="宋体" w:cs="宋体"/>
          <w:color w:val="auto"/>
          <w:spacing w:val="9"/>
          <w:sz w:val="31"/>
          <w:szCs w:val="31"/>
          <w:lang w:val="en-US" w:eastAsia="zh-CN"/>
          <w14:textOutline w14:w="5793" w14:cap="sq" w14:cmpd="sng">
            <w14:solidFill>
              <w14:srgbClr w14:val="000000"/>
            </w14:solidFill>
            <w14:prstDash w14:val="solid"/>
            <w14:bevel/>
          </w14:textOutline>
        </w:rPr>
        <w:t>02</w:t>
      </w:r>
    </w:p>
    <w:p>
      <w:pPr>
        <w:spacing w:before="23" w:line="225" w:lineRule="auto"/>
        <w:outlineLvl w:val="9"/>
        <w:rPr>
          <w:rFonts w:ascii="宋体" w:hAnsi="宋体" w:eastAsia="宋体" w:cs="宋体"/>
          <w:color w:val="auto"/>
          <w:sz w:val="31"/>
          <w:szCs w:val="3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before="230" w:line="223" w:lineRule="auto"/>
        <w:jc w:val="center"/>
        <w:outlineLvl w:val="1"/>
        <w:rPr>
          <w:rFonts w:hint="eastAsia" w:ascii="宋体" w:hAnsi="宋体" w:eastAsia="宋体" w:cs="宋体"/>
          <w:color w:val="auto"/>
          <w:spacing w:val="8"/>
          <w:sz w:val="52"/>
          <w:szCs w:val="52"/>
          <w14:textOutline w14:w="13075" w14:cap="sq" w14:cmpd="sng">
            <w14:solidFill>
              <w14:srgbClr w14:val="000000"/>
            </w14:solidFill>
            <w14:prstDash w14:val="solid"/>
            <w14:bevel/>
          </w14:textOutline>
        </w:rPr>
      </w:pPr>
      <w:r>
        <w:rPr>
          <w:rFonts w:hint="eastAsia" w:ascii="宋体" w:hAnsi="宋体" w:eastAsia="宋体" w:cs="宋体"/>
          <w:color w:val="auto"/>
          <w:spacing w:val="8"/>
          <w:sz w:val="52"/>
          <w:szCs w:val="52"/>
          <w:lang w:val="en-US" w:eastAsia="zh-CN"/>
          <w14:textOutline w14:w="13075" w14:cap="sq" w14:cmpd="sng">
            <w14:solidFill>
              <w14:srgbClr w14:val="000000"/>
            </w14:solidFill>
            <w14:prstDash w14:val="solid"/>
            <w14:bevel/>
          </w14:textOutline>
        </w:rPr>
        <w:t>留坝县核心区旅游配套设施提供项目（景观装置采购）</w:t>
      </w: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pStyle w:val="8"/>
        <w:rPr>
          <w:color w:val="auto"/>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4" w:lineRule="auto"/>
        <w:rPr>
          <w:rFonts w:ascii="Arial"/>
          <w:color w:val="auto"/>
          <w:sz w:val="21"/>
        </w:rPr>
      </w:pPr>
    </w:p>
    <w:p>
      <w:pPr>
        <w:spacing w:line="254" w:lineRule="auto"/>
        <w:rPr>
          <w:rFonts w:ascii="Arial"/>
          <w:color w:val="auto"/>
          <w:sz w:val="21"/>
        </w:rPr>
      </w:pPr>
    </w:p>
    <w:p>
      <w:pPr>
        <w:spacing w:line="254" w:lineRule="auto"/>
        <w:rPr>
          <w:rFonts w:ascii="Arial"/>
          <w:color w:val="auto"/>
          <w:sz w:val="21"/>
        </w:rPr>
      </w:pPr>
    </w:p>
    <w:p>
      <w:pPr>
        <w:spacing w:before="230" w:line="223" w:lineRule="auto"/>
        <w:ind w:left="1251"/>
        <w:outlineLvl w:val="1"/>
        <w:rPr>
          <w:rFonts w:ascii="宋体" w:hAnsi="宋体" w:eastAsia="宋体" w:cs="宋体"/>
          <w:color w:val="auto"/>
          <w:sz w:val="71"/>
          <w:szCs w:val="71"/>
        </w:rPr>
      </w:pPr>
      <w:r>
        <w:rPr>
          <w:rFonts w:ascii="宋体" w:hAnsi="宋体" w:eastAsia="宋体" w:cs="宋体"/>
          <w:color w:val="auto"/>
          <w:spacing w:val="10"/>
          <w:sz w:val="71"/>
          <w:szCs w:val="71"/>
          <w14:textOutline w14:w="13075" w14:cap="sq" w14:cmpd="sng">
            <w14:solidFill>
              <w14:srgbClr w14:val="000000"/>
            </w14:solidFill>
            <w14:prstDash w14:val="solid"/>
            <w14:bevel/>
          </w14:textOutline>
        </w:rPr>
        <w:t>竞</w:t>
      </w:r>
      <w:r>
        <w:rPr>
          <w:rFonts w:ascii="宋体" w:hAnsi="宋体" w:eastAsia="宋体" w:cs="宋体"/>
          <w:color w:val="auto"/>
          <w:spacing w:val="8"/>
          <w:sz w:val="71"/>
          <w:szCs w:val="71"/>
          <w14:textOutline w14:w="13075" w14:cap="sq" w14:cmpd="sng">
            <w14:solidFill>
              <w14:srgbClr w14:val="000000"/>
            </w14:solidFill>
            <w14:prstDash w14:val="solid"/>
            <w14:bevel/>
          </w14:textOutline>
        </w:rPr>
        <w:t>争性磋商响应文件</w:t>
      </w:r>
    </w:p>
    <w:p>
      <w:pPr>
        <w:spacing w:line="242" w:lineRule="auto"/>
        <w:rPr>
          <w:rFonts w:ascii="Arial"/>
          <w:color w:val="auto"/>
          <w:sz w:val="21"/>
        </w:rPr>
      </w:pPr>
    </w:p>
    <w:p>
      <w:pPr>
        <w:spacing w:line="242" w:lineRule="auto"/>
        <w:rPr>
          <w:rFonts w:ascii="Arial"/>
          <w:color w:val="auto"/>
          <w:sz w:val="21"/>
        </w:rPr>
      </w:pPr>
    </w:p>
    <w:p>
      <w:pPr>
        <w:spacing w:line="242" w:lineRule="auto"/>
        <w:rPr>
          <w:rFonts w:ascii="Arial"/>
          <w:color w:val="auto"/>
          <w:sz w:val="21"/>
        </w:rPr>
      </w:pPr>
    </w:p>
    <w:p>
      <w:pPr>
        <w:spacing w:line="243" w:lineRule="auto"/>
        <w:rPr>
          <w:rFonts w:ascii="Arial"/>
          <w:color w:val="auto"/>
          <w:sz w:val="21"/>
        </w:rPr>
      </w:pPr>
    </w:p>
    <w:p>
      <w:pPr>
        <w:pStyle w:val="8"/>
        <w:rPr>
          <w:rFonts w:ascii="Arial"/>
          <w:color w:val="auto"/>
          <w:sz w:val="21"/>
        </w:rPr>
      </w:pPr>
    </w:p>
    <w:p>
      <w:pPr>
        <w:pStyle w:val="8"/>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before="91" w:line="220" w:lineRule="auto"/>
        <w:ind w:left="1624"/>
        <w:rPr>
          <w:rFonts w:ascii="宋体" w:hAnsi="宋体" w:eastAsia="宋体" w:cs="宋体"/>
          <w:color w:val="auto"/>
          <w:sz w:val="28"/>
          <w:szCs w:val="28"/>
        </w:rPr>
      </w:pPr>
      <w:r>
        <w:rPr>
          <w:rFonts w:ascii="宋体" w:hAnsi="宋体" w:eastAsia="宋体" w:cs="宋体"/>
          <w:color w:val="auto"/>
          <w:spacing w:val="-6"/>
          <w:sz w:val="28"/>
          <w:szCs w:val="28"/>
          <w14:textOutline w14:w="5103" w14:cap="sq" w14:cmpd="sng">
            <w14:solidFill>
              <w14:srgbClr w14:val="000000"/>
            </w14:solidFill>
            <w14:prstDash w14:val="solid"/>
            <w14:bevel/>
          </w14:textOutline>
        </w:rPr>
        <w:t>供应商：</w:t>
      </w:r>
      <w:r>
        <w:rPr>
          <w:rFonts w:ascii="宋体" w:hAnsi="宋体" w:eastAsia="宋体" w:cs="宋体"/>
          <w:color w:val="auto"/>
          <w:spacing w:val="-6"/>
          <w:sz w:val="28"/>
          <w:szCs w:val="28"/>
        </w:rPr>
        <w:t xml:space="preserve">    </w:t>
      </w:r>
      <w:r>
        <w:rPr>
          <w:rFonts w:ascii="宋体" w:hAnsi="宋体" w:eastAsia="宋体" w:cs="宋体"/>
          <w:color w:val="auto"/>
          <w:spacing w:val="-5"/>
          <w:sz w:val="28"/>
          <w:szCs w:val="28"/>
        </w:rPr>
        <w:t xml:space="preserve"> </w:t>
      </w:r>
      <w:r>
        <w:rPr>
          <w:rFonts w:ascii="宋体" w:hAnsi="宋体" w:eastAsia="宋体" w:cs="宋体"/>
          <w:color w:val="auto"/>
          <w:spacing w:val="-3"/>
          <w:sz w:val="28"/>
          <w:szCs w:val="28"/>
        </w:rPr>
        <w:t xml:space="preserve">                    </w:t>
      </w:r>
      <w:r>
        <w:rPr>
          <w:rFonts w:ascii="宋体" w:hAnsi="宋体" w:eastAsia="宋体" w:cs="宋体"/>
          <w:color w:val="auto"/>
          <w:spacing w:val="-3"/>
          <w:sz w:val="28"/>
          <w:szCs w:val="28"/>
          <w14:textOutline w14:w="5103" w14:cap="sq" w14:cmpd="sng">
            <w14:solidFill>
              <w14:srgbClr w14:val="000000"/>
            </w14:solidFill>
            <w14:prstDash w14:val="solid"/>
            <w14:bevel/>
          </w14:textOutline>
        </w:rPr>
        <w:t>(单位盖章)</w:t>
      </w:r>
    </w:p>
    <w:p>
      <w:pPr>
        <w:spacing w:before="149" w:line="220" w:lineRule="auto"/>
        <w:ind w:left="1625"/>
        <w:rPr>
          <w:rFonts w:ascii="宋体" w:hAnsi="宋体" w:eastAsia="宋体" w:cs="宋体"/>
          <w:color w:val="auto"/>
          <w:sz w:val="28"/>
          <w:szCs w:val="28"/>
        </w:rPr>
      </w:pPr>
      <w:r>
        <w:rPr>
          <w:rFonts w:ascii="宋体" w:hAnsi="宋体" w:eastAsia="宋体" w:cs="宋体"/>
          <w:color w:val="auto"/>
          <w:spacing w:val="-8"/>
          <w:sz w:val="28"/>
          <w:szCs w:val="28"/>
          <w14:textOutline w14:w="5103" w14:cap="sq" w14:cmpd="sng">
            <w14:solidFill>
              <w14:srgbClr w14:val="000000"/>
            </w14:solidFill>
            <w14:prstDash w14:val="solid"/>
            <w14:bevel/>
          </w14:textOutline>
        </w:rPr>
        <w:t>法</w:t>
      </w:r>
      <w:r>
        <w:rPr>
          <w:rFonts w:ascii="宋体" w:hAnsi="宋体" w:eastAsia="宋体" w:cs="宋体"/>
          <w:color w:val="auto"/>
          <w:spacing w:val="-4"/>
          <w:sz w:val="28"/>
          <w:szCs w:val="28"/>
          <w14:textOutline w14:w="5103" w14:cap="sq" w14:cmpd="sng">
            <w14:solidFill>
              <w14:srgbClr w14:val="000000"/>
            </w14:solidFill>
            <w14:prstDash w14:val="solid"/>
            <w14:bevel/>
          </w14:textOutline>
        </w:rPr>
        <w:t>定代表人</w:t>
      </w:r>
      <w:r>
        <w:rPr>
          <w:rFonts w:ascii="宋体" w:hAnsi="宋体" w:eastAsia="宋体" w:cs="宋体"/>
          <w:color w:val="auto"/>
          <w:spacing w:val="-4"/>
          <w:sz w:val="28"/>
          <w:szCs w:val="28"/>
        </w:rPr>
        <w:t xml:space="preserve"> </w:t>
      </w:r>
      <w:r>
        <w:rPr>
          <w:rFonts w:ascii="宋体" w:hAnsi="宋体" w:eastAsia="宋体" w:cs="宋体"/>
          <w:color w:val="auto"/>
          <w:spacing w:val="-4"/>
          <w:sz w:val="28"/>
          <w:szCs w:val="28"/>
          <w14:textOutline w14:w="5103" w14:cap="sq" w14:cmpd="sng">
            <w14:solidFill>
              <w14:srgbClr w14:val="000000"/>
            </w14:solidFill>
            <w14:prstDash w14:val="solid"/>
            <w14:bevel/>
          </w14:textOutline>
        </w:rPr>
        <w:t>(授权代表)</w:t>
      </w:r>
      <w:r>
        <w:rPr>
          <w:rFonts w:ascii="宋体" w:hAnsi="宋体" w:eastAsia="宋体" w:cs="宋体"/>
          <w:color w:val="auto"/>
          <w:spacing w:val="-4"/>
          <w:sz w:val="28"/>
          <w:szCs w:val="28"/>
        </w:rPr>
        <w:t xml:space="preserve"> </w:t>
      </w:r>
      <w:r>
        <w:rPr>
          <w:rFonts w:ascii="宋体" w:hAnsi="宋体" w:eastAsia="宋体" w:cs="宋体"/>
          <w:color w:val="auto"/>
          <w:spacing w:val="-4"/>
          <w:sz w:val="28"/>
          <w:szCs w:val="28"/>
          <w14:textOutline w14:w="5103" w14:cap="sq" w14:cmpd="sng">
            <w14:solidFill>
              <w14:srgbClr w14:val="000000"/>
            </w14:solidFill>
            <w14:prstDash w14:val="solid"/>
            <w14:bevel/>
          </w14:textOutline>
        </w:rPr>
        <w:t>：</w:t>
      </w:r>
      <w:r>
        <w:rPr>
          <w:rFonts w:ascii="宋体" w:hAnsi="宋体" w:eastAsia="宋体" w:cs="宋体"/>
          <w:color w:val="auto"/>
          <w:spacing w:val="-4"/>
          <w:sz w:val="28"/>
          <w:szCs w:val="28"/>
        </w:rPr>
        <w:t xml:space="preserve">          </w:t>
      </w:r>
      <w:r>
        <w:rPr>
          <w:rFonts w:ascii="宋体" w:hAnsi="宋体" w:eastAsia="宋体" w:cs="宋体"/>
          <w:color w:val="auto"/>
          <w:spacing w:val="-4"/>
          <w:sz w:val="28"/>
          <w:szCs w:val="28"/>
          <w14:textOutline w14:w="5103" w14:cap="sq" w14:cmpd="sng">
            <w14:solidFill>
              <w14:srgbClr w14:val="000000"/>
            </w14:solidFill>
            <w14:prstDash w14:val="solid"/>
            <w14:bevel/>
          </w14:textOutline>
        </w:rPr>
        <w:t>(签名或盖章)</w:t>
      </w:r>
    </w:p>
    <w:p>
      <w:pPr>
        <w:spacing w:before="148" w:line="221" w:lineRule="auto"/>
        <w:ind w:left="1637"/>
        <w:rPr>
          <w:rFonts w:ascii="宋体" w:hAnsi="宋体" w:eastAsia="宋体" w:cs="宋体"/>
          <w:color w:val="auto"/>
          <w:sz w:val="28"/>
          <w:szCs w:val="28"/>
        </w:rPr>
      </w:pPr>
      <w:r>
        <w:rPr>
          <w:rFonts w:ascii="宋体" w:hAnsi="宋体" w:eastAsia="宋体" w:cs="宋体"/>
          <w:color w:val="auto"/>
          <w:spacing w:val="-6"/>
          <w:sz w:val="28"/>
          <w:szCs w:val="28"/>
          <w14:textOutline w14:w="5103" w14:cap="sq" w14:cmpd="sng">
            <w14:solidFill>
              <w14:srgbClr w14:val="000000"/>
            </w14:solidFill>
            <w14:prstDash w14:val="solid"/>
            <w14:bevel/>
          </w14:textOutline>
        </w:rPr>
        <w:t>时</w:t>
      </w:r>
      <w:r>
        <w:rPr>
          <w:rFonts w:ascii="宋体" w:hAnsi="宋体" w:eastAsia="宋体" w:cs="宋体"/>
          <w:color w:val="auto"/>
          <w:spacing w:val="-6"/>
          <w:sz w:val="28"/>
          <w:szCs w:val="28"/>
        </w:rPr>
        <w:t xml:space="preserve">  </w:t>
      </w:r>
      <w:r>
        <w:rPr>
          <w:rFonts w:ascii="宋体" w:hAnsi="宋体" w:eastAsia="宋体" w:cs="宋体"/>
          <w:color w:val="auto"/>
          <w:spacing w:val="-6"/>
          <w:sz w:val="28"/>
          <w:szCs w:val="28"/>
          <w14:textOutline w14:w="5103" w14:cap="sq" w14:cmpd="sng">
            <w14:solidFill>
              <w14:srgbClr w14:val="000000"/>
            </w14:solidFill>
            <w14:prstDash w14:val="solid"/>
            <w14:bevel/>
          </w14:textOutline>
        </w:rPr>
        <w:t>间：</w:t>
      </w:r>
      <w:r>
        <w:rPr>
          <w:rFonts w:ascii="宋体" w:hAnsi="宋体" w:eastAsia="宋体" w:cs="宋体"/>
          <w:color w:val="auto"/>
          <w:spacing w:val="-4"/>
          <w:sz w:val="28"/>
          <w:szCs w:val="28"/>
        </w:rPr>
        <w:t xml:space="preserve"> </w:t>
      </w:r>
      <w:r>
        <w:rPr>
          <w:rFonts w:ascii="宋体" w:hAnsi="宋体" w:eastAsia="宋体" w:cs="宋体"/>
          <w:color w:val="auto"/>
          <w:spacing w:val="-3"/>
          <w:sz w:val="28"/>
          <w:szCs w:val="28"/>
        </w:rPr>
        <w:t xml:space="preserve">      </w:t>
      </w:r>
      <w:r>
        <w:rPr>
          <w:rFonts w:ascii="宋体" w:hAnsi="宋体" w:eastAsia="宋体" w:cs="宋体"/>
          <w:color w:val="auto"/>
          <w:spacing w:val="-3"/>
          <w:sz w:val="28"/>
          <w:szCs w:val="28"/>
          <w14:textOutline w14:w="5103" w14:cap="sq" w14:cmpd="sng">
            <w14:solidFill>
              <w14:srgbClr w14:val="000000"/>
            </w14:solidFill>
            <w14:prstDash w14:val="solid"/>
            <w14:bevel/>
          </w14:textOutline>
        </w:rPr>
        <w:t>二○</w:t>
      </w:r>
      <w:r>
        <w:rPr>
          <w:rFonts w:ascii="宋体" w:hAnsi="宋体" w:eastAsia="宋体" w:cs="宋体"/>
          <w:color w:val="auto"/>
          <w:spacing w:val="-3"/>
          <w:sz w:val="28"/>
          <w:szCs w:val="28"/>
        </w:rPr>
        <w:t xml:space="preserve">    </w:t>
      </w:r>
      <w:r>
        <w:rPr>
          <w:rFonts w:ascii="宋体" w:hAnsi="宋体" w:eastAsia="宋体" w:cs="宋体"/>
          <w:color w:val="auto"/>
          <w:spacing w:val="-3"/>
          <w:sz w:val="28"/>
          <w:szCs w:val="28"/>
          <w14:textOutline w14:w="5103" w14:cap="sq" w14:cmpd="sng">
            <w14:solidFill>
              <w14:srgbClr w14:val="000000"/>
            </w14:solidFill>
            <w14:prstDash w14:val="solid"/>
            <w14:bevel/>
          </w14:textOutline>
        </w:rPr>
        <w:t>年</w:t>
      </w:r>
      <w:r>
        <w:rPr>
          <w:rFonts w:ascii="宋体" w:hAnsi="宋体" w:eastAsia="宋体" w:cs="宋体"/>
          <w:color w:val="auto"/>
          <w:spacing w:val="-3"/>
          <w:sz w:val="28"/>
          <w:szCs w:val="28"/>
        </w:rPr>
        <w:t xml:space="preserve">  </w:t>
      </w:r>
      <w:r>
        <w:rPr>
          <w:rFonts w:ascii="宋体" w:hAnsi="宋体" w:eastAsia="宋体" w:cs="宋体"/>
          <w:color w:val="auto"/>
          <w:spacing w:val="-3"/>
          <w:sz w:val="28"/>
          <w:szCs w:val="28"/>
          <w14:textOutline w14:w="5103" w14:cap="sq" w14:cmpd="sng">
            <w14:solidFill>
              <w14:srgbClr w14:val="000000"/>
            </w14:solidFill>
            <w14:prstDash w14:val="solid"/>
            <w14:bevel/>
          </w14:textOutline>
        </w:rPr>
        <w:t>月</w:t>
      </w:r>
      <w:r>
        <w:rPr>
          <w:rFonts w:ascii="宋体" w:hAnsi="宋体" w:eastAsia="宋体" w:cs="宋体"/>
          <w:color w:val="auto"/>
          <w:spacing w:val="-3"/>
          <w:sz w:val="28"/>
          <w:szCs w:val="28"/>
        </w:rPr>
        <w:t xml:space="preserve">  </w:t>
      </w:r>
      <w:r>
        <w:rPr>
          <w:rFonts w:ascii="宋体" w:hAnsi="宋体" w:eastAsia="宋体" w:cs="宋体"/>
          <w:color w:val="auto"/>
          <w:spacing w:val="-3"/>
          <w:sz w:val="28"/>
          <w:szCs w:val="28"/>
          <w14:textOutline w14:w="5103" w14:cap="sq" w14:cmpd="sng">
            <w14:solidFill>
              <w14:srgbClr w14:val="000000"/>
            </w14:solidFill>
            <w14:prstDash w14:val="solid"/>
            <w14:bevel/>
          </w14:textOutline>
        </w:rPr>
        <w:t>日</w:t>
      </w:r>
    </w:p>
    <w:p>
      <w:pPr>
        <w:rPr>
          <w:color w:val="auto"/>
        </w:rPr>
        <w:sectPr>
          <w:footerReference r:id="rId8" w:type="default"/>
          <w:pgSz w:w="11907" w:h="16840"/>
          <w:pgMar w:top="1417" w:right="1417" w:bottom="1417" w:left="1417" w:header="0" w:footer="1166" w:gutter="0"/>
          <w:pgNumType w:fmt="decimal"/>
          <w:cols w:space="720" w:num="1"/>
        </w:sectPr>
      </w:pPr>
    </w:p>
    <w:p>
      <w:pPr>
        <w:spacing w:before="139" w:line="226" w:lineRule="auto"/>
        <w:ind w:left="3606"/>
        <w:rPr>
          <w:rFonts w:ascii="宋体" w:hAnsi="宋体" w:eastAsia="宋体" w:cs="宋体"/>
          <w:color w:val="auto"/>
          <w:sz w:val="43"/>
          <w:szCs w:val="43"/>
        </w:rPr>
      </w:pPr>
      <w:r>
        <w:rPr>
          <w:rFonts w:ascii="宋体" w:hAnsi="宋体" w:eastAsia="宋体" w:cs="宋体"/>
          <w:color w:val="auto"/>
          <w:spacing w:val="-17"/>
          <w:sz w:val="43"/>
          <w:szCs w:val="43"/>
          <w14:textOutline w14:w="7972" w14:cap="sq" w14:cmpd="sng">
            <w14:solidFill>
              <w14:srgbClr w14:val="000000"/>
            </w14:solidFill>
            <w14:prstDash w14:val="solid"/>
            <w14:bevel/>
          </w14:textOutline>
        </w:rPr>
        <w:t>目</w:t>
      </w:r>
      <w:r>
        <w:rPr>
          <w:rFonts w:ascii="宋体" w:hAnsi="宋体" w:eastAsia="宋体" w:cs="宋体"/>
          <w:color w:val="auto"/>
          <w:spacing w:val="-15"/>
          <w:sz w:val="43"/>
          <w:szCs w:val="43"/>
        </w:rPr>
        <w:t xml:space="preserve">  </w:t>
      </w:r>
      <w:r>
        <w:rPr>
          <w:rFonts w:ascii="宋体" w:hAnsi="宋体" w:eastAsia="宋体" w:cs="宋体"/>
          <w:color w:val="auto"/>
          <w:spacing w:val="-15"/>
          <w:sz w:val="43"/>
          <w:szCs w:val="43"/>
          <w14:textOutline w14:w="7972" w14:cap="sq" w14:cmpd="sng">
            <w14:solidFill>
              <w14:srgbClr w14:val="000000"/>
            </w14:solidFill>
            <w14:prstDash w14:val="solid"/>
            <w14:bevel/>
          </w14:textOutline>
        </w:rPr>
        <w:t>录</w:t>
      </w:r>
    </w:p>
    <w:p>
      <w:pPr>
        <w:spacing w:line="320" w:lineRule="auto"/>
        <w:rPr>
          <w:rFonts w:ascii="Arial"/>
          <w:color w:val="auto"/>
          <w:sz w:val="21"/>
        </w:rPr>
      </w:pPr>
    </w:p>
    <w:p>
      <w:pPr>
        <w:spacing w:line="321" w:lineRule="auto"/>
        <w:rPr>
          <w:rFonts w:ascii="Arial"/>
          <w:color w:val="auto"/>
          <w:sz w:val="21"/>
        </w:rPr>
      </w:pPr>
    </w:p>
    <w:p>
      <w:pPr>
        <w:spacing w:before="74" w:line="230" w:lineRule="auto"/>
        <w:ind w:left="1092"/>
        <w:rPr>
          <w:rFonts w:ascii="宋体" w:hAnsi="宋体" w:eastAsia="宋体" w:cs="宋体"/>
          <w:color w:val="auto"/>
          <w:sz w:val="23"/>
          <w:szCs w:val="23"/>
        </w:rPr>
      </w:pPr>
      <w:r>
        <w:rPr>
          <w:rFonts w:ascii="宋体" w:hAnsi="宋体" w:eastAsia="宋体" w:cs="宋体"/>
          <w:color w:val="auto"/>
          <w:spacing w:val="18"/>
          <w:sz w:val="23"/>
          <w:szCs w:val="23"/>
        </w:rPr>
        <w:t>一</w:t>
      </w:r>
      <w:r>
        <w:rPr>
          <w:rFonts w:ascii="宋体" w:hAnsi="宋体" w:eastAsia="宋体" w:cs="宋体"/>
          <w:color w:val="auto"/>
          <w:spacing w:val="9"/>
          <w:sz w:val="23"/>
          <w:szCs w:val="23"/>
        </w:rPr>
        <w:t>、竞争性磋商响应函 ………………………………………页码</w:t>
      </w:r>
    </w:p>
    <w:p>
      <w:pPr>
        <w:spacing w:before="301" w:line="314" w:lineRule="exact"/>
        <w:ind w:left="1092"/>
        <w:rPr>
          <w:rFonts w:ascii="宋体" w:hAnsi="宋体" w:eastAsia="宋体" w:cs="宋体"/>
          <w:color w:val="auto"/>
          <w:sz w:val="23"/>
          <w:szCs w:val="23"/>
        </w:rPr>
      </w:pPr>
      <w:r>
        <w:rPr>
          <w:rFonts w:ascii="宋体" w:hAnsi="宋体" w:eastAsia="宋体" w:cs="宋体"/>
          <w:color w:val="auto"/>
          <w:spacing w:val="10"/>
          <w:position w:val="1"/>
          <w:sz w:val="23"/>
          <w:szCs w:val="23"/>
        </w:rPr>
        <w:t>二、报价一览表 ……………………………………………</w:t>
      </w:r>
      <w:r>
        <w:rPr>
          <w:rFonts w:ascii="宋体" w:hAnsi="宋体" w:eastAsia="宋体" w:cs="宋体"/>
          <w:color w:val="auto"/>
          <w:spacing w:val="6"/>
          <w:position w:val="1"/>
          <w:sz w:val="23"/>
          <w:szCs w:val="23"/>
        </w:rPr>
        <w:t>…</w:t>
      </w:r>
    </w:p>
    <w:p>
      <w:pPr>
        <w:spacing w:before="273" w:line="306" w:lineRule="exact"/>
        <w:ind w:left="1088"/>
        <w:rPr>
          <w:rFonts w:ascii="宋体" w:hAnsi="宋体" w:eastAsia="宋体" w:cs="宋体"/>
          <w:color w:val="auto"/>
          <w:sz w:val="23"/>
          <w:szCs w:val="23"/>
        </w:rPr>
      </w:pPr>
      <w:r>
        <w:rPr>
          <w:rFonts w:ascii="宋体" w:hAnsi="宋体" w:eastAsia="宋体" w:cs="宋体"/>
          <w:color w:val="auto"/>
          <w:spacing w:val="10"/>
          <w:position w:val="1"/>
          <w:sz w:val="23"/>
          <w:szCs w:val="23"/>
        </w:rPr>
        <w:t>三、技术规格偏离表 …………………………………………</w:t>
      </w:r>
    </w:p>
    <w:p>
      <w:pPr>
        <w:spacing w:before="280" w:line="231" w:lineRule="auto"/>
        <w:ind w:left="1111"/>
        <w:rPr>
          <w:rFonts w:ascii="宋体" w:hAnsi="宋体" w:eastAsia="宋体" w:cs="宋体"/>
          <w:color w:val="auto"/>
          <w:sz w:val="23"/>
          <w:szCs w:val="23"/>
        </w:rPr>
      </w:pPr>
      <w:r>
        <w:rPr>
          <w:rFonts w:ascii="宋体" w:hAnsi="宋体" w:eastAsia="宋体" w:cs="宋体"/>
          <w:color w:val="auto"/>
          <w:spacing w:val="12"/>
          <w:sz w:val="23"/>
          <w:szCs w:val="23"/>
        </w:rPr>
        <w:t>四</w:t>
      </w:r>
      <w:r>
        <w:rPr>
          <w:rFonts w:ascii="宋体" w:hAnsi="宋体" w:eastAsia="宋体" w:cs="宋体"/>
          <w:color w:val="auto"/>
          <w:spacing w:val="9"/>
          <w:sz w:val="23"/>
          <w:szCs w:val="23"/>
        </w:rPr>
        <w:t>、商务条款偏离表 …………………………………………</w:t>
      </w:r>
    </w:p>
    <w:p>
      <w:pPr>
        <w:spacing w:before="300" w:line="238" w:lineRule="auto"/>
        <w:ind w:left="1092"/>
        <w:rPr>
          <w:rFonts w:ascii="宋体" w:hAnsi="宋体" w:eastAsia="宋体" w:cs="宋体"/>
          <w:color w:val="auto"/>
          <w:sz w:val="23"/>
          <w:szCs w:val="23"/>
        </w:rPr>
      </w:pPr>
      <w:r>
        <w:rPr>
          <w:rFonts w:ascii="宋体" w:hAnsi="宋体" w:eastAsia="宋体" w:cs="宋体"/>
          <w:color w:val="auto"/>
          <w:spacing w:val="10"/>
          <w:sz w:val="23"/>
          <w:szCs w:val="23"/>
        </w:rPr>
        <w:t>五、技术文件 ………………………………………………</w:t>
      </w:r>
      <w:r>
        <w:rPr>
          <w:rFonts w:ascii="宋体" w:hAnsi="宋体" w:eastAsia="宋体" w:cs="宋体"/>
          <w:color w:val="auto"/>
          <w:spacing w:val="6"/>
          <w:sz w:val="23"/>
          <w:szCs w:val="23"/>
        </w:rPr>
        <w:t>…</w:t>
      </w:r>
    </w:p>
    <w:p>
      <w:pPr>
        <w:spacing w:before="290" w:line="232" w:lineRule="auto"/>
        <w:ind w:left="1090"/>
        <w:rPr>
          <w:rFonts w:ascii="宋体" w:hAnsi="宋体" w:eastAsia="宋体" w:cs="宋体"/>
          <w:color w:val="auto"/>
          <w:sz w:val="23"/>
          <w:szCs w:val="23"/>
        </w:rPr>
      </w:pPr>
      <w:r>
        <w:rPr>
          <w:rFonts w:ascii="宋体" w:hAnsi="宋体" w:eastAsia="宋体" w:cs="宋体"/>
          <w:color w:val="auto"/>
          <w:spacing w:val="10"/>
          <w:sz w:val="23"/>
          <w:szCs w:val="23"/>
        </w:rPr>
        <w:t>六、承诺文件 ……………………………………………</w:t>
      </w:r>
      <w:r>
        <w:rPr>
          <w:rFonts w:ascii="宋体" w:hAnsi="宋体" w:eastAsia="宋体" w:cs="宋体"/>
          <w:color w:val="auto"/>
          <w:spacing w:val="8"/>
          <w:sz w:val="23"/>
          <w:szCs w:val="23"/>
        </w:rPr>
        <w:t>…</w:t>
      </w:r>
    </w:p>
    <w:p>
      <w:pPr>
        <w:spacing w:before="298"/>
        <w:ind w:left="1087"/>
        <w:rPr>
          <w:rFonts w:ascii="宋体" w:hAnsi="宋体" w:eastAsia="宋体" w:cs="宋体"/>
          <w:color w:val="auto"/>
          <w:sz w:val="23"/>
          <w:szCs w:val="23"/>
        </w:rPr>
      </w:pPr>
      <w:r>
        <w:rPr>
          <w:rFonts w:ascii="宋体" w:hAnsi="宋体" w:eastAsia="宋体" w:cs="宋体"/>
          <w:color w:val="auto"/>
          <w:spacing w:val="11"/>
          <w:sz w:val="23"/>
          <w:szCs w:val="23"/>
        </w:rPr>
        <w:t>七</w:t>
      </w:r>
      <w:r>
        <w:rPr>
          <w:rFonts w:ascii="宋体" w:hAnsi="宋体" w:eastAsia="宋体" w:cs="宋体"/>
          <w:color w:val="auto"/>
          <w:spacing w:val="10"/>
          <w:sz w:val="23"/>
          <w:szCs w:val="23"/>
        </w:rPr>
        <w:t>、投标人资格证明 …………………………………………</w:t>
      </w:r>
    </w:p>
    <w:p>
      <w:pPr>
        <w:spacing w:before="287" w:line="229" w:lineRule="auto"/>
        <w:ind w:left="1092"/>
        <w:rPr>
          <w:color w:val="auto"/>
          <w:spacing w:val="0"/>
          <w:position w:val="0"/>
        </w:rPr>
        <w:sectPr>
          <w:footerReference r:id="rId9" w:type="default"/>
          <w:pgSz w:w="11907" w:h="16840"/>
          <w:pgMar w:top="1417" w:right="1417" w:bottom="1417" w:left="1417" w:header="0" w:footer="1166" w:gutter="0"/>
          <w:pgNumType w:fmt="decimal"/>
          <w:cols w:space="720" w:num="1"/>
        </w:sectPr>
      </w:pPr>
      <w:r>
        <w:rPr>
          <w:rFonts w:ascii="宋体" w:hAnsi="宋体" w:eastAsia="宋体" w:cs="宋体"/>
          <w:color w:val="auto"/>
          <w:spacing w:val="10"/>
          <w:sz w:val="23"/>
          <w:szCs w:val="23"/>
        </w:rPr>
        <w:t>八、投标人认为有必要补充说明的事项 …………………</w:t>
      </w:r>
      <w:r>
        <w:rPr>
          <w:rFonts w:ascii="宋体" w:hAnsi="宋体" w:eastAsia="宋体" w:cs="宋体"/>
          <w:color w:val="auto"/>
          <w:spacing w:val="6"/>
          <w:sz w:val="23"/>
          <w:szCs w:val="23"/>
        </w:rPr>
        <w:t>…</w:t>
      </w:r>
    </w:p>
    <w:p>
      <w:pPr>
        <w:spacing w:line="243" w:lineRule="auto"/>
        <w:rPr>
          <w:rFonts w:ascii="Arial"/>
          <w:color w:val="auto"/>
          <w:sz w:val="21"/>
        </w:rPr>
      </w:pPr>
    </w:p>
    <w:p>
      <w:pPr>
        <w:spacing w:before="113" w:line="708" w:lineRule="exact"/>
        <w:ind w:left="1960"/>
        <w:rPr>
          <w:rFonts w:ascii="宋体" w:hAnsi="宋体" w:eastAsia="宋体" w:cs="宋体"/>
          <w:color w:val="auto"/>
          <w:sz w:val="35"/>
          <w:szCs w:val="35"/>
        </w:rPr>
      </w:pPr>
      <w:r>
        <w:rPr>
          <w:rFonts w:ascii="宋体" w:hAnsi="宋体" w:eastAsia="宋体" w:cs="宋体"/>
          <w:color w:val="auto"/>
          <w:spacing w:val="14"/>
          <w:position w:val="26"/>
          <w:sz w:val="35"/>
          <w:szCs w:val="35"/>
          <w14:textOutline w14:w="6537" w14:cap="sq" w14:cmpd="sng">
            <w14:solidFill>
              <w14:srgbClr w14:val="000000"/>
            </w14:solidFill>
            <w14:prstDash w14:val="solid"/>
            <w14:bevel/>
          </w14:textOutline>
        </w:rPr>
        <w:t>一</w:t>
      </w:r>
      <w:r>
        <w:rPr>
          <w:rFonts w:ascii="宋体" w:hAnsi="宋体" w:eastAsia="宋体" w:cs="宋体"/>
          <w:color w:val="auto"/>
          <w:spacing w:val="8"/>
          <w:position w:val="26"/>
          <w:sz w:val="35"/>
          <w:szCs w:val="35"/>
          <w14:textOutline w14:w="6537" w14:cap="sq" w14:cmpd="sng">
            <w14:solidFill>
              <w14:srgbClr w14:val="000000"/>
            </w14:solidFill>
            <w14:prstDash w14:val="solid"/>
            <w14:bevel/>
          </w14:textOutline>
        </w:rPr>
        <w:t>、竞争性磋商响应函</w:t>
      </w:r>
      <w:r>
        <w:rPr>
          <w:rFonts w:ascii="宋体" w:hAnsi="宋体" w:eastAsia="宋体" w:cs="宋体"/>
          <w:color w:val="auto"/>
          <w:spacing w:val="8"/>
          <w:position w:val="26"/>
          <w:sz w:val="35"/>
          <w:szCs w:val="35"/>
        </w:rPr>
        <w:t xml:space="preserve"> </w:t>
      </w:r>
      <w:r>
        <w:rPr>
          <w:rFonts w:ascii="宋体" w:hAnsi="宋体" w:eastAsia="宋体" w:cs="宋体"/>
          <w:color w:val="auto"/>
          <w:spacing w:val="8"/>
          <w:position w:val="26"/>
          <w:sz w:val="35"/>
          <w:szCs w:val="35"/>
          <w14:textOutline w14:w="6537" w14:cap="sq" w14:cmpd="sng">
            <w14:solidFill>
              <w14:srgbClr w14:val="000000"/>
            </w14:solidFill>
            <w14:prstDash w14:val="solid"/>
            <w14:bevel/>
          </w14:textOutline>
        </w:rPr>
        <w:t>(格式)</w:t>
      </w:r>
    </w:p>
    <w:p>
      <w:pPr>
        <w:spacing w:line="225" w:lineRule="auto"/>
        <w:ind w:left="3043"/>
        <w:rPr>
          <w:rFonts w:ascii="宋体" w:hAnsi="宋体" w:eastAsia="宋体" w:cs="宋体"/>
          <w:color w:val="auto"/>
          <w:sz w:val="35"/>
          <w:szCs w:val="35"/>
        </w:rPr>
      </w:pPr>
      <w:r>
        <w:rPr>
          <w:rFonts w:ascii="宋体" w:hAnsi="宋体" w:eastAsia="宋体" w:cs="宋体"/>
          <w:color w:val="auto"/>
          <w:spacing w:val="9"/>
          <w:sz w:val="35"/>
          <w:szCs w:val="35"/>
          <w14:textOutline w14:w="6537" w14:cap="sq" w14:cmpd="sng">
            <w14:solidFill>
              <w14:srgbClr w14:val="000000"/>
            </w14:solidFill>
            <w14:prstDash w14:val="solid"/>
            <w14:bevel/>
          </w14:textOutline>
        </w:rPr>
        <w:t>竞争性磋商响应</w:t>
      </w:r>
      <w:r>
        <w:rPr>
          <w:rFonts w:ascii="宋体" w:hAnsi="宋体" w:eastAsia="宋体" w:cs="宋体"/>
          <w:color w:val="auto"/>
          <w:spacing w:val="8"/>
          <w:sz w:val="35"/>
          <w:szCs w:val="35"/>
          <w14:textOutline w14:w="6537" w14:cap="sq" w14:cmpd="sng">
            <w14:solidFill>
              <w14:srgbClr w14:val="000000"/>
            </w14:solidFill>
            <w14:prstDash w14:val="solid"/>
            <w14:bevel/>
          </w14:textOutline>
        </w:rPr>
        <w:t>函</w:t>
      </w:r>
    </w:p>
    <w:p>
      <w:pPr>
        <w:spacing w:line="248" w:lineRule="auto"/>
        <w:rPr>
          <w:rFonts w:ascii="Arial"/>
          <w:color w:val="auto"/>
          <w:sz w:val="21"/>
        </w:rPr>
      </w:pPr>
    </w:p>
    <w:p>
      <w:pPr>
        <w:spacing w:line="249" w:lineRule="auto"/>
        <w:rPr>
          <w:rFonts w:ascii="Arial"/>
          <w:color w:val="auto"/>
          <w:sz w:val="21"/>
        </w:rPr>
      </w:pPr>
    </w:p>
    <w:p>
      <w:pPr>
        <w:spacing w:before="75" w:line="229" w:lineRule="auto"/>
        <w:rPr>
          <w:rFonts w:ascii="宋体" w:hAnsi="宋体" w:eastAsia="宋体" w:cs="宋体"/>
          <w:color w:val="auto"/>
          <w:sz w:val="23"/>
          <w:szCs w:val="23"/>
        </w:rPr>
      </w:pPr>
      <w:r>
        <w:rPr>
          <w:rFonts w:ascii="宋体" w:hAnsi="宋体" w:eastAsia="宋体" w:cs="宋体"/>
          <w:color w:val="auto"/>
          <w:spacing w:val="14"/>
          <w:sz w:val="23"/>
          <w:szCs w:val="23"/>
          <w14:textOutline w14:w="4358" w14:cap="sq" w14:cmpd="sng">
            <w14:solidFill>
              <w14:srgbClr w14:val="000000"/>
            </w14:solidFill>
            <w14:prstDash w14:val="solid"/>
            <w14:bevel/>
          </w14:textOutline>
        </w:rPr>
        <w:t>致</w:t>
      </w:r>
      <w:r>
        <w:rPr>
          <w:rFonts w:ascii="宋体" w:hAnsi="宋体" w:eastAsia="宋体" w:cs="宋体"/>
          <w:color w:val="auto"/>
          <w:spacing w:val="10"/>
          <w:sz w:val="23"/>
          <w:szCs w:val="23"/>
          <w14:textOutline w14:w="4358" w14:cap="sq" w14:cmpd="sng">
            <w14:solidFill>
              <w14:srgbClr w14:val="000000"/>
            </w14:solidFill>
            <w14:prstDash w14:val="solid"/>
            <w14:bevel/>
          </w14:textOutline>
        </w:rPr>
        <w:t>：陕西</w:t>
      </w:r>
      <w:r>
        <w:rPr>
          <w:rFonts w:hint="eastAsia" w:hAnsi="宋体" w:cs="宋体"/>
          <w:color w:val="auto"/>
          <w:spacing w:val="10"/>
          <w:sz w:val="23"/>
          <w:szCs w:val="23"/>
          <w:lang w:val="en-US" w:eastAsia="zh-CN"/>
          <w14:textOutline w14:w="4358" w14:cap="sq" w14:cmpd="sng">
            <w14:solidFill>
              <w14:srgbClr w14:val="000000"/>
            </w14:solidFill>
            <w14:prstDash w14:val="solid"/>
            <w14:bevel/>
          </w14:textOutline>
        </w:rPr>
        <w:t>恒信</w:t>
      </w:r>
      <w:r>
        <w:rPr>
          <w:rFonts w:ascii="宋体" w:hAnsi="宋体" w:eastAsia="宋体" w:cs="宋体"/>
          <w:color w:val="auto"/>
          <w:spacing w:val="10"/>
          <w:sz w:val="23"/>
          <w:szCs w:val="23"/>
          <w14:textOutline w14:w="4358" w14:cap="sq" w14:cmpd="sng">
            <w14:solidFill>
              <w14:srgbClr w14:val="000000"/>
            </w14:solidFill>
            <w14:prstDash w14:val="solid"/>
            <w14:bevel/>
          </w14:textOutline>
        </w:rPr>
        <w:t>项目管理有限公司</w:t>
      </w:r>
    </w:p>
    <w:p>
      <w:pPr>
        <w:spacing w:before="74" w:line="380" w:lineRule="auto"/>
        <w:ind w:firstLine="460" w:firstLineChars="200"/>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我方已仔细研究了</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 xml:space="preserve"> (项目名称)的竞争性磋商文件 (政府采购项 目编号：</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 的全部内容，知悉参加磋商的风险，我方承诺接受磋商文 件的全部条款且无任何异议，决定参加贵单位组织的本项目磋商。我方正式授权</w:t>
      </w:r>
      <w:r>
        <w:rPr>
          <w:rFonts w:ascii="宋体" w:hAnsi="宋体" w:eastAsia="宋体" w:cs="宋体"/>
          <w:color w:val="auto"/>
          <w:spacing w:val="0"/>
          <w:position w:val="0"/>
          <w:sz w:val="23"/>
          <w:szCs w:val="23"/>
          <w:u w:val="single" w:color="auto"/>
        </w:rPr>
        <w:t xml:space="preserve"> (姓</w:t>
      </w:r>
      <w:r>
        <w:rPr>
          <w:rFonts w:ascii="宋体" w:hAnsi="宋体" w:eastAsia="宋体" w:cs="宋体"/>
          <w:color w:val="auto"/>
          <w:spacing w:val="0"/>
          <w:position w:val="0"/>
          <w:sz w:val="23"/>
          <w:szCs w:val="23"/>
        </w:rPr>
        <w:t xml:space="preserve"> </w:t>
      </w:r>
      <w:r>
        <w:rPr>
          <w:rFonts w:ascii="宋体" w:hAnsi="宋体" w:eastAsia="宋体" w:cs="宋体"/>
          <w:color w:val="auto"/>
          <w:spacing w:val="0"/>
          <w:position w:val="0"/>
          <w:sz w:val="23"/>
          <w:szCs w:val="23"/>
          <w:u w:val="single" w:color="auto"/>
        </w:rPr>
        <w:t xml:space="preserve">名、职务) </w:t>
      </w:r>
      <w:r>
        <w:rPr>
          <w:rFonts w:ascii="宋体" w:hAnsi="宋体" w:eastAsia="宋体" w:cs="宋体"/>
          <w:color w:val="auto"/>
          <w:spacing w:val="0"/>
          <w:position w:val="0"/>
          <w:sz w:val="23"/>
          <w:szCs w:val="23"/>
        </w:rPr>
        <w:t>代表我方</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(投标人的名称) 全权处理本项目磋商的有关事</w:t>
      </w:r>
      <w:r>
        <w:rPr>
          <w:rFonts w:hint="eastAsia" w:ascii="宋体" w:hAnsi="宋体" w:eastAsia="宋体" w:cs="宋体"/>
          <w:color w:val="auto"/>
          <w:spacing w:val="0"/>
          <w:position w:val="0"/>
          <w:sz w:val="23"/>
          <w:szCs w:val="23"/>
          <w:lang w:val="en-US" w:eastAsia="zh-CN"/>
        </w:rPr>
        <w:t>宜。</w:t>
      </w:r>
    </w:p>
    <w:p>
      <w:pPr>
        <w:spacing w:before="76" w:line="382" w:lineRule="auto"/>
        <w:ind w:right="81" w:firstLine="483"/>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一、我方提交竞争性磋商响应文件正本</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 xml:space="preserve"> 份、副本</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 xml:space="preserve"> 份和电子文件</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 xml:space="preserve"> 份。并保 证响应文件提供的数据和材料真实、准确。否则，愿承担《中华人民共和国政府采购 法》第七十七条规定的法律责任。</w:t>
      </w:r>
    </w:p>
    <w:p>
      <w:pPr>
        <w:spacing w:before="213" w:line="229" w:lineRule="auto"/>
        <w:ind w:left="484"/>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二、我方按磋商文件规定，第一次磋商总报价为人民币大写</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 xml:space="preserve"> 元 (￥</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w:t>
      </w:r>
    </w:p>
    <w:p>
      <w:pPr>
        <w:spacing w:line="343" w:lineRule="auto"/>
        <w:rPr>
          <w:rFonts w:ascii="Arial"/>
          <w:color w:val="auto"/>
          <w:spacing w:val="0"/>
          <w:position w:val="0"/>
          <w:sz w:val="21"/>
        </w:rPr>
      </w:pPr>
    </w:p>
    <w:p>
      <w:pPr>
        <w:spacing w:before="75" w:line="306" w:lineRule="exact"/>
        <w:ind w:left="480"/>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三、我方愿意按磋商文件规定的各项要求，向采购人提供所需设计及售后服务。</w:t>
      </w:r>
    </w:p>
    <w:p>
      <w:pPr>
        <w:spacing w:line="323" w:lineRule="auto"/>
        <w:rPr>
          <w:rFonts w:ascii="Arial"/>
          <w:color w:val="auto"/>
          <w:spacing w:val="0"/>
          <w:position w:val="0"/>
          <w:sz w:val="21"/>
        </w:rPr>
      </w:pPr>
    </w:p>
    <w:p>
      <w:pPr>
        <w:spacing w:before="75" w:line="231" w:lineRule="auto"/>
        <w:ind w:left="503"/>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四、我方愿意向贵方提供任何与本项采购有关的数据、情况、样品和技术资料。</w:t>
      </w:r>
    </w:p>
    <w:p>
      <w:pPr>
        <w:spacing w:before="180" w:line="228" w:lineRule="auto"/>
        <w:ind w:left="1"/>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若贵方需要，我方愿意提供我方作出的一切承诺的证明材料。</w:t>
      </w:r>
    </w:p>
    <w:p>
      <w:pPr>
        <w:spacing w:line="345" w:lineRule="auto"/>
        <w:rPr>
          <w:rFonts w:ascii="Arial"/>
          <w:color w:val="auto"/>
          <w:spacing w:val="0"/>
          <w:position w:val="0"/>
          <w:sz w:val="21"/>
        </w:rPr>
      </w:pPr>
    </w:p>
    <w:p>
      <w:pPr>
        <w:spacing w:before="75" w:line="384" w:lineRule="auto"/>
        <w:ind w:right="81" w:firstLine="484"/>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五、我方已仔细阅读了磋商文件的全部内容，并同意和放弃对磋商文件不明或误 解而询问、质疑和投诉的权利。</w:t>
      </w:r>
    </w:p>
    <w:p>
      <w:pPr>
        <w:spacing w:before="218" w:line="375" w:lineRule="auto"/>
        <w:ind w:right="81" w:firstLine="481"/>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六、我方承诺遵守《中华人民共和国政府采购法》及其实施条例的有关规定，保 证在获得成交资格后：</w:t>
      </w:r>
    </w:p>
    <w:p>
      <w:pPr>
        <w:spacing w:line="263" w:lineRule="auto"/>
        <w:ind w:left="1" w:right="81" w:firstLine="490"/>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 按照磋商文件确定的事项签订政府采购合同，履行双方所签订的合同，并承担合同规定的责任和义务；承诺服务期限</w:t>
      </w:r>
      <w:r>
        <w:rPr>
          <w:rFonts w:ascii="宋体" w:hAnsi="宋体" w:eastAsia="宋体" w:cs="宋体"/>
          <w:color w:val="auto"/>
          <w:spacing w:val="0"/>
          <w:position w:val="0"/>
          <w:sz w:val="23"/>
          <w:szCs w:val="23"/>
          <w:u w:val="single" w:color="auto"/>
        </w:rPr>
        <w:t xml:space="preserve">      </w:t>
      </w:r>
      <w:r>
        <w:rPr>
          <w:rFonts w:hint="eastAsia" w:hAnsi="宋体" w:cs="宋体"/>
          <w:color w:val="auto"/>
          <w:spacing w:val="0"/>
          <w:position w:val="0"/>
          <w:sz w:val="23"/>
          <w:szCs w:val="23"/>
          <w:u w:val="single" w:color="auto"/>
          <w:lang w:val="en-US" w:eastAsia="zh-CN"/>
        </w:rPr>
        <w:t xml:space="preserve">    </w:t>
      </w:r>
      <w:r>
        <w:rPr>
          <w:rFonts w:ascii="宋体" w:hAnsi="宋体" w:eastAsia="宋体" w:cs="宋体"/>
          <w:color w:val="auto"/>
          <w:spacing w:val="0"/>
          <w:position w:val="0"/>
          <w:sz w:val="23"/>
          <w:szCs w:val="23"/>
          <w:u w:val="single" w:color="auto"/>
        </w:rPr>
        <w:t xml:space="preserve"> </w:t>
      </w:r>
      <w:r>
        <w:rPr>
          <w:rFonts w:hint="eastAsia" w:hAnsi="宋体" w:cs="宋体"/>
          <w:color w:val="auto"/>
          <w:spacing w:val="0"/>
          <w:position w:val="0"/>
          <w:sz w:val="23"/>
          <w:szCs w:val="23"/>
          <w:lang w:val="en-US" w:eastAsia="zh-CN"/>
        </w:rPr>
        <w:t xml:space="preserve"> </w:t>
      </w:r>
      <w:r>
        <w:rPr>
          <w:rFonts w:ascii="宋体" w:hAnsi="宋体" w:eastAsia="宋体" w:cs="宋体"/>
          <w:color w:val="auto"/>
          <w:spacing w:val="0"/>
          <w:position w:val="0"/>
          <w:sz w:val="23"/>
          <w:szCs w:val="23"/>
        </w:rPr>
        <w:t>，交付采购人验收、使用；</w:t>
      </w:r>
    </w:p>
    <w:p>
      <w:pPr>
        <w:spacing w:before="206" w:line="228" w:lineRule="auto"/>
        <w:ind w:left="492"/>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(2) 我方保证按规定和标准向贵方缴纳招标代理服务费；</w:t>
      </w:r>
    </w:p>
    <w:p>
      <w:pPr>
        <w:spacing w:line="347" w:lineRule="auto"/>
        <w:rPr>
          <w:rFonts w:ascii="Arial"/>
          <w:color w:val="auto"/>
          <w:spacing w:val="0"/>
          <w:position w:val="0"/>
          <w:sz w:val="21"/>
        </w:rPr>
      </w:pPr>
    </w:p>
    <w:p>
      <w:pPr>
        <w:spacing w:before="75" w:line="228" w:lineRule="auto"/>
        <w:ind w:left="492"/>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(3) 磋商有效期自动延长至合同履行完毕。</w:t>
      </w:r>
    </w:p>
    <w:p>
      <w:pPr>
        <w:spacing w:line="344" w:lineRule="auto"/>
        <w:rPr>
          <w:rFonts w:ascii="Arial"/>
          <w:color w:val="auto"/>
          <w:spacing w:val="0"/>
          <w:position w:val="0"/>
          <w:sz w:val="21"/>
        </w:rPr>
      </w:pPr>
    </w:p>
    <w:p>
      <w:pPr>
        <w:spacing w:before="75"/>
        <w:ind w:left="480"/>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七、我方愿意提供采购人可能另外要求的，与磋商有关的任何文件资料，并保证</w:t>
      </w:r>
    </w:p>
    <w:p>
      <w:pPr>
        <w:rPr>
          <w:color w:val="auto"/>
          <w:spacing w:val="0"/>
          <w:position w:val="0"/>
        </w:rPr>
        <w:sectPr>
          <w:footerReference r:id="rId10" w:type="default"/>
          <w:pgSz w:w="11907" w:h="16840"/>
          <w:pgMar w:top="1417" w:right="1417" w:bottom="1417" w:left="1417" w:header="0" w:footer="1166" w:gutter="0"/>
          <w:pgNumType w:fmt="decimal"/>
          <w:cols w:space="720" w:num="1"/>
        </w:sectPr>
      </w:pPr>
    </w:p>
    <w:p>
      <w:pPr>
        <w:spacing w:before="75" w:line="384" w:lineRule="auto"/>
        <w:ind w:left="2"/>
        <w:rPr>
          <w:rFonts w:ascii="宋体" w:hAnsi="宋体" w:eastAsia="宋体" w:cs="宋体"/>
          <w:color w:val="auto"/>
          <w:sz w:val="23"/>
          <w:szCs w:val="23"/>
        </w:rPr>
      </w:pPr>
      <w:r>
        <w:rPr>
          <w:rFonts w:ascii="宋体" w:hAnsi="宋体" w:eastAsia="宋体" w:cs="宋体"/>
          <w:color w:val="auto"/>
          <w:spacing w:val="12"/>
          <w:sz w:val="23"/>
          <w:szCs w:val="23"/>
        </w:rPr>
        <w:t>我方已提供和将要提供的文件资料是真实、准确的，若提供虚假材料我方愿意按照</w:t>
      </w:r>
      <w:r>
        <w:rPr>
          <w:rFonts w:ascii="宋体" w:hAnsi="宋体" w:eastAsia="宋体" w:cs="宋体"/>
          <w:color w:val="auto"/>
          <w:spacing w:val="5"/>
          <w:sz w:val="23"/>
          <w:szCs w:val="23"/>
        </w:rPr>
        <w:t>国</w:t>
      </w:r>
      <w:r>
        <w:rPr>
          <w:rFonts w:ascii="宋体" w:hAnsi="宋体" w:eastAsia="宋体" w:cs="宋体"/>
          <w:color w:val="auto"/>
          <w:sz w:val="23"/>
          <w:szCs w:val="23"/>
        </w:rPr>
        <w:t xml:space="preserve"> </w:t>
      </w:r>
      <w:r>
        <w:rPr>
          <w:rFonts w:ascii="宋体" w:hAnsi="宋体" w:eastAsia="宋体" w:cs="宋体"/>
          <w:color w:val="auto"/>
          <w:spacing w:val="10"/>
          <w:sz w:val="23"/>
          <w:szCs w:val="23"/>
        </w:rPr>
        <w:t>家</w:t>
      </w:r>
      <w:r>
        <w:rPr>
          <w:rFonts w:ascii="宋体" w:hAnsi="宋体" w:eastAsia="宋体" w:cs="宋体"/>
          <w:color w:val="auto"/>
          <w:spacing w:val="8"/>
          <w:sz w:val="23"/>
          <w:szCs w:val="23"/>
        </w:rPr>
        <w:t>相关法律法规接受处罚。</w:t>
      </w:r>
    </w:p>
    <w:p>
      <w:pPr>
        <w:spacing w:before="216" w:line="229" w:lineRule="auto"/>
        <w:ind w:left="484"/>
        <w:rPr>
          <w:rFonts w:ascii="宋体" w:hAnsi="宋体" w:eastAsia="宋体" w:cs="宋体"/>
          <w:color w:val="auto"/>
          <w:sz w:val="23"/>
          <w:szCs w:val="23"/>
        </w:rPr>
      </w:pPr>
      <w:r>
        <w:rPr>
          <w:rFonts w:ascii="宋体" w:hAnsi="宋体" w:eastAsia="宋体" w:cs="宋体"/>
          <w:color w:val="auto"/>
          <w:spacing w:val="18"/>
          <w:sz w:val="23"/>
          <w:szCs w:val="23"/>
        </w:rPr>
        <w:t>八</w:t>
      </w:r>
      <w:r>
        <w:rPr>
          <w:rFonts w:ascii="宋体" w:hAnsi="宋体" w:eastAsia="宋体" w:cs="宋体"/>
          <w:color w:val="auto"/>
          <w:spacing w:val="11"/>
          <w:sz w:val="23"/>
          <w:szCs w:val="23"/>
        </w:rPr>
        <w:t>、</w:t>
      </w:r>
      <w:r>
        <w:rPr>
          <w:rFonts w:ascii="宋体" w:hAnsi="宋体" w:eastAsia="宋体" w:cs="宋体"/>
          <w:color w:val="auto"/>
          <w:spacing w:val="9"/>
          <w:sz w:val="23"/>
          <w:szCs w:val="23"/>
        </w:rPr>
        <w:t>我方完全理解并同意磋商文件中有关不退还磋商保证金条款所规定的情形。</w:t>
      </w:r>
    </w:p>
    <w:p>
      <w:pPr>
        <w:spacing w:line="347" w:lineRule="auto"/>
        <w:rPr>
          <w:rFonts w:ascii="Arial"/>
          <w:color w:val="auto"/>
          <w:sz w:val="21"/>
        </w:rPr>
      </w:pPr>
    </w:p>
    <w:p>
      <w:pPr>
        <w:spacing w:before="74" w:line="382" w:lineRule="auto"/>
        <w:ind w:firstLine="486"/>
        <w:rPr>
          <w:rFonts w:ascii="宋体" w:hAnsi="宋体" w:eastAsia="宋体" w:cs="宋体"/>
          <w:color w:val="auto"/>
          <w:sz w:val="23"/>
          <w:szCs w:val="23"/>
        </w:rPr>
      </w:pPr>
      <w:r>
        <w:rPr>
          <w:rFonts w:ascii="宋体" w:hAnsi="宋体" w:eastAsia="宋体" w:cs="宋体"/>
          <w:color w:val="auto"/>
          <w:spacing w:val="12"/>
          <w:sz w:val="23"/>
          <w:szCs w:val="23"/>
        </w:rPr>
        <w:t>九、我方完全理解最低报价不是成交的唯一条件，并尊重磋商小组的评审结论</w:t>
      </w:r>
      <w:r>
        <w:rPr>
          <w:rFonts w:ascii="宋体" w:hAnsi="宋体" w:eastAsia="宋体" w:cs="宋体"/>
          <w:color w:val="auto"/>
          <w:spacing w:val="5"/>
          <w:sz w:val="23"/>
          <w:szCs w:val="23"/>
        </w:rPr>
        <w:t>和</w:t>
      </w:r>
      <w:r>
        <w:rPr>
          <w:rFonts w:ascii="宋体" w:hAnsi="宋体" w:eastAsia="宋体" w:cs="宋体"/>
          <w:color w:val="auto"/>
          <w:sz w:val="23"/>
          <w:szCs w:val="23"/>
        </w:rPr>
        <w:t xml:space="preserve"> </w:t>
      </w:r>
      <w:r>
        <w:rPr>
          <w:rFonts w:ascii="宋体" w:hAnsi="宋体" w:eastAsia="宋体" w:cs="宋体"/>
          <w:color w:val="auto"/>
          <w:spacing w:val="7"/>
          <w:sz w:val="23"/>
          <w:szCs w:val="23"/>
        </w:rPr>
        <w:t>磋</w:t>
      </w:r>
      <w:r>
        <w:rPr>
          <w:rFonts w:ascii="宋体" w:hAnsi="宋体" w:eastAsia="宋体" w:cs="宋体"/>
          <w:color w:val="auto"/>
          <w:spacing w:val="6"/>
          <w:sz w:val="23"/>
          <w:szCs w:val="23"/>
        </w:rPr>
        <w:t>商结果。</w:t>
      </w:r>
    </w:p>
    <w:p>
      <w:pPr>
        <w:spacing w:before="220" w:line="230" w:lineRule="auto"/>
        <w:ind w:left="481"/>
        <w:rPr>
          <w:rFonts w:ascii="宋体" w:hAnsi="宋体" w:eastAsia="宋体" w:cs="宋体"/>
          <w:color w:val="auto"/>
          <w:sz w:val="23"/>
          <w:szCs w:val="23"/>
        </w:rPr>
      </w:pPr>
      <w:r>
        <w:rPr>
          <w:rFonts w:ascii="宋体" w:hAnsi="宋体" w:eastAsia="宋体" w:cs="宋体"/>
          <w:color w:val="auto"/>
          <w:spacing w:val="10"/>
          <w:sz w:val="23"/>
          <w:szCs w:val="23"/>
        </w:rPr>
        <w:t>十</w:t>
      </w:r>
      <w:r>
        <w:rPr>
          <w:rFonts w:ascii="宋体" w:hAnsi="宋体" w:eastAsia="宋体" w:cs="宋体"/>
          <w:color w:val="auto"/>
          <w:spacing w:val="9"/>
          <w:sz w:val="23"/>
          <w:szCs w:val="23"/>
        </w:rPr>
        <w:t>、有关本项目的所有函电，请按下列地址联系：</w:t>
      </w:r>
    </w:p>
    <w:p>
      <w:pPr>
        <w:spacing w:line="284" w:lineRule="auto"/>
        <w:rPr>
          <w:rFonts w:ascii="Arial"/>
          <w:color w:val="auto"/>
          <w:sz w:val="21"/>
        </w:rPr>
      </w:pPr>
    </w:p>
    <w:p>
      <w:pPr>
        <w:spacing w:line="285" w:lineRule="auto"/>
        <w:rPr>
          <w:rFonts w:ascii="Arial"/>
          <w:color w:val="auto"/>
          <w:sz w:val="21"/>
        </w:rPr>
      </w:pPr>
    </w:p>
    <w:p>
      <w:pPr>
        <w:spacing w:before="75" w:line="227" w:lineRule="auto"/>
        <w:ind w:left="483"/>
        <w:rPr>
          <w:rFonts w:ascii="宋体" w:hAnsi="宋体" w:eastAsia="宋体" w:cs="宋体"/>
          <w:color w:val="auto"/>
          <w:sz w:val="23"/>
          <w:szCs w:val="23"/>
        </w:rPr>
      </w:pPr>
      <w:r>
        <w:rPr>
          <w:rFonts w:ascii="宋体" w:hAnsi="宋体" w:eastAsia="宋体" w:cs="宋体"/>
          <w:color w:val="auto"/>
          <w:spacing w:val="-2"/>
          <w:sz w:val="23"/>
          <w:szCs w:val="23"/>
        </w:rPr>
        <w:t>投标人名称：</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(盖章)</w:t>
      </w:r>
    </w:p>
    <w:p>
      <w:pPr>
        <w:spacing w:before="185" w:line="374" w:lineRule="auto"/>
        <w:ind w:left="481"/>
        <w:rPr>
          <w:rFonts w:ascii="宋体" w:hAnsi="宋体" w:eastAsia="宋体" w:cs="宋体"/>
          <w:color w:val="auto"/>
          <w:sz w:val="23"/>
          <w:szCs w:val="23"/>
        </w:rPr>
      </w:pPr>
      <w:r>
        <w:rPr>
          <w:rFonts w:ascii="宋体" w:hAnsi="宋体" w:eastAsia="宋体" w:cs="宋体"/>
          <w:color w:val="auto"/>
          <w:spacing w:val="-1"/>
          <w:sz w:val="23"/>
          <w:szCs w:val="23"/>
        </w:rPr>
        <w:t>法定代表人或授权代表：</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(签名</w:t>
      </w:r>
      <w:r>
        <w:rPr>
          <w:rFonts w:ascii="宋体" w:hAnsi="宋体" w:eastAsia="宋体" w:cs="宋体"/>
          <w:color w:val="auto"/>
          <w:sz w:val="23"/>
          <w:szCs w:val="23"/>
        </w:rPr>
        <w:t>或盖章)</w:t>
      </w:r>
    </w:p>
    <w:p>
      <w:pPr>
        <w:spacing w:line="235" w:lineRule="auto"/>
        <w:ind w:left="480"/>
        <w:rPr>
          <w:rFonts w:ascii="宋体" w:hAnsi="宋体" w:eastAsia="宋体" w:cs="宋体"/>
          <w:color w:val="auto"/>
          <w:sz w:val="23"/>
          <w:szCs w:val="23"/>
        </w:rPr>
      </w:pPr>
      <w:r>
        <w:rPr>
          <w:rFonts w:ascii="宋体" w:hAnsi="宋体" w:eastAsia="宋体" w:cs="宋体"/>
          <w:color w:val="auto"/>
          <w:spacing w:val="6"/>
          <w:sz w:val="23"/>
          <w:szCs w:val="23"/>
        </w:rPr>
        <w:t>通讯地址：</w:t>
      </w:r>
      <w:r>
        <w:rPr>
          <w:rFonts w:ascii="宋体" w:hAnsi="宋体" w:eastAsia="宋体" w:cs="宋体"/>
          <w:color w:val="auto"/>
          <w:sz w:val="23"/>
          <w:szCs w:val="23"/>
          <w:u w:val="single" w:color="auto"/>
        </w:rPr>
        <w:t xml:space="preserve">                               </w:t>
      </w:r>
    </w:p>
    <w:p>
      <w:pPr>
        <w:spacing w:before="172" w:line="376" w:lineRule="auto"/>
        <w:ind w:left="498"/>
        <w:rPr>
          <w:rFonts w:ascii="宋体" w:hAnsi="宋体" w:eastAsia="宋体" w:cs="宋体"/>
          <w:color w:val="auto"/>
          <w:sz w:val="23"/>
          <w:szCs w:val="23"/>
        </w:rPr>
      </w:pPr>
      <w:r>
        <w:rPr>
          <w:rFonts w:ascii="宋体" w:hAnsi="宋体" w:eastAsia="宋体" w:cs="宋体"/>
          <w:color w:val="auto"/>
          <w:spacing w:val="4"/>
          <w:sz w:val="23"/>
          <w:szCs w:val="23"/>
        </w:rPr>
        <w:t>邮</w:t>
      </w:r>
      <w:r>
        <w:rPr>
          <w:rFonts w:ascii="宋体" w:hAnsi="宋体" w:eastAsia="宋体" w:cs="宋体"/>
          <w:color w:val="auto"/>
          <w:spacing w:val="2"/>
          <w:sz w:val="23"/>
          <w:szCs w:val="23"/>
        </w:rPr>
        <w:t>政编码：</w:t>
      </w:r>
      <w:r>
        <w:rPr>
          <w:rFonts w:ascii="宋体" w:hAnsi="宋体" w:eastAsia="宋体" w:cs="宋体"/>
          <w:color w:val="auto"/>
          <w:sz w:val="23"/>
          <w:szCs w:val="23"/>
          <w:u w:val="single" w:color="auto"/>
        </w:rPr>
        <w:t xml:space="preserve">                               </w:t>
      </w:r>
    </w:p>
    <w:p>
      <w:pPr>
        <w:spacing w:before="1" w:line="230" w:lineRule="auto"/>
        <w:ind w:left="481"/>
        <w:rPr>
          <w:rFonts w:ascii="宋体" w:hAnsi="宋体" w:eastAsia="宋体" w:cs="宋体"/>
          <w:color w:val="auto"/>
          <w:sz w:val="23"/>
          <w:szCs w:val="23"/>
        </w:rPr>
      </w:pPr>
      <w:r>
        <w:rPr>
          <w:rFonts w:ascii="宋体" w:hAnsi="宋体" w:eastAsia="宋体" w:cs="宋体"/>
          <w:color w:val="auto"/>
          <w:spacing w:val="6"/>
          <w:sz w:val="23"/>
          <w:szCs w:val="23"/>
        </w:rPr>
        <w:t>联系电话</w:t>
      </w:r>
      <w:r>
        <w:rPr>
          <w:rFonts w:ascii="宋体" w:hAnsi="宋体" w:eastAsia="宋体" w:cs="宋体"/>
          <w:color w:val="auto"/>
          <w:spacing w:val="5"/>
          <w:sz w:val="23"/>
          <w:szCs w:val="23"/>
        </w:rPr>
        <w:t>：</w:t>
      </w:r>
      <w:r>
        <w:rPr>
          <w:rFonts w:ascii="宋体" w:hAnsi="宋体" w:eastAsia="宋体" w:cs="宋体"/>
          <w:color w:val="auto"/>
          <w:sz w:val="23"/>
          <w:szCs w:val="23"/>
          <w:u w:val="single" w:color="auto"/>
        </w:rPr>
        <w:t xml:space="preserve">                               </w:t>
      </w:r>
    </w:p>
    <w:p>
      <w:pPr>
        <w:spacing w:before="181" w:line="227" w:lineRule="auto"/>
        <w:ind w:left="479"/>
        <w:rPr>
          <w:rFonts w:ascii="宋体" w:hAnsi="宋体" w:eastAsia="宋体" w:cs="宋体"/>
          <w:color w:val="auto"/>
          <w:sz w:val="23"/>
          <w:szCs w:val="23"/>
        </w:rPr>
      </w:pPr>
      <w:r>
        <w:rPr>
          <w:rFonts w:ascii="宋体" w:hAnsi="宋体" w:eastAsia="宋体" w:cs="宋体"/>
          <w:color w:val="auto"/>
          <w:spacing w:val="-10"/>
          <w:sz w:val="23"/>
          <w:szCs w:val="23"/>
        </w:rPr>
        <w:t>传    真 ：</w:t>
      </w:r>
      <w:r>
        <w:rPr>
          <w:rFonts w:ascii="宋体" w:hAnsi="宋体" w:eastAsia="宋体" w:cs="宋体"/>
          <w:color w:val="auto"/>
          <w:sz w:val="23"/>
          <w:szCs w:val="23"/>
          <w:u w:val="single" w:color="auto"/>
        </w:rPr>
        <w:t xml:space="preserve">                               </w:t>
      </w:r>
    </w:p>
    <w:p>
      <w:pPr>
        <w:spacing w:before="183" w:line="228" w:lineRule="auto"/>
        <w:ind w:left="509"/>
        <w:rPr>
          <w:rFonts w:ascii="宋体" w:hAnsi="宋体" w:eastAsia="宋体" w:cs="宋体"/>
          <w:color w:val="auto"/>
          <w:sz w:val="23"/>
          <w:szCs w:val="23"/>
        </w:rPr>
      </w:pPr>
      <w:r>
        <w:rPr>
          <w:rFonts w:ascii="宋体" w:hAnsi="宋体" w:eastAsia="宋体" w:cs="宋体"/>
          <w:color w:val="auto"/>
          <w:spacing w:val="1"/>
          <w:sz w:val="23"/>
          <w:szCs w:val="23"/>
        </w:rPr>
        <w:t>电子</w:t>
      </w:r>
      <w:r>
        <w:rPr>
          <w:rFonts w:ascii="宋体" w:hAnsi="宋体" w:eastAsia="宋体" w:cs="宋体"/>
          <w:color w:val="auto"/>
          <w:sz w:val="23"/>
          <w:szCs w:val="23"/>
        </w:rPr>
        <w:t>邮件：</w:t>
      </w:r>
      <w:r>
        <w:rPr>
          <w:rFonts w:ascii="宋体" w:hAnsi="宋体" w:eastAsia="宋体" w:cs="宋体"/>
          <w:color w:val="auto"/>
          <w:sz w:val="23"/>
          <w:szCs w:val="23"/>
          <w:u w:val="single" w:color="auto"/>
        </w:rPr>
        <w:t xml:space="preserve">                               </w:t>
      </w:r>
    </w:p>
    <w:p>
      <w:pPr>
        <w:spacing w:before="183" w:line="229" w:lineRule="auto"/>
        <w:ind w:left="481"/>
        <w:rPr>
          <w:rFonts w:ascii="宋体" w:hAnsi="宋体" w:eastAsia="宋体" w:cs="宋体"/>
          <w:color w:val="auto"/>
          <w:sz w:val="23"/>
          <w:szCs w:val="23"/>
        </w:rPr>
      </w:pPr>
      <w:r>
        <w:rPr>
          <w:rFonts w:ascii="宋体" w:hAnsi="宋体" w:eastAsia="宋体" w:cs="宋体"/>
          <w:color w:val="auto"/>
          <w:spacing w:val="7"/>
          <w:sz w:val="23"/>
          <w:szCs w:val="23"/>
        </w:rPr>
        <w:t>开户银行</w:t>
      </w:r>
      <w:r>
        <w:rPr>
          <w:rFonts w:ascii="宋体" w:hAnsi="宋体" w:eastAsia="宋体" w:cs="宋体"/>
          <w:color w:val="auto"/>
          <w:spacing w:val="6"/>
          <w:sz w:val="23"/>
          <w:szCs w:val="23"/>
        </w:rPr>
        <w:t>:</w:t>
      </w:r>
      <w:r>
        <w:rPr>
          <w:rFonts w:ascii="宋体" w:hAnsi="宋体" w:eastAsia="宋体" w:cs="宋体"/>
          <w:color w:val="auto"/>
          <w:sz w:val="23"/>
          <w:szCs w:val="23"/>
          <w:u w:val="single" w:color="auto"/>
        </w:rPr>
        <w:t xml:space="preserve">                               </w:t>
      </w:r>
    </w:p>
    <w:p>
      <w:pPr>
        <w:spacing w:before="180" w:line="229" w:lineRule="auto"/>
        <w:ind w:left="490"/>
        <w:rPr>
          <w:rFonts w:ascii="宋体" w:hAnsi="宋体" w:eastAsia="宋体" w:cs="宋体"/>
          <w:color w:val="auto"/>
          <w:sz w:val="23"/>
          <w:szCs w:val="23"/>
        </w:rPr>
      </w:pPr>
      <w:r>
        <w:rPr>
          <w:rFonts w:ascii="宋体" w:hAnsi="宋体" w:eastAsia="宋体" w:cs="宋体"/>
          <w:color w:val="auto"/>
          <w:spacing w:val="-14"/>
          <w:sz w:val="23"/>
          <w:szCs w:val="23"/>
        </w:rPr>
        <w:t>帐</w:t>
      </w:r>
      <w:r>
        <w:rPr>
          <w:rFonts w:ascii="宋体" w:hAnsi="宋体" w:eastAsia="宋体" w:cs="宋体"/>
          <w:color w:val="auto"/>
          <w:spacing w:val="-11"/>
          <w:sz w:val="23"/>
          <w:szCs w:val="23"/>
        </w:rPr>
        <w:t xml:space="preserve">    号 ：</w:t>
      </w:r>
      <w:r>
        <w:rPr>
          <w:rFonts w:ascii="宋体" w:hAnsi="宋体" w:eastAsia="宋体" w:cs="宋体"/>
          <w:color w:val="auto"/>
          <w:sz w:val="23"/>
          <w:szCs w:val="23"/>
          <w:u w:val="single" w:color="auto"/>
        </w:rPr>
        <w:t xml:space="preserve">                               </w:t>
      </w:r>
    </w:p>
    <w:p>
      <w:pPr>
        <w:spacing w:before="183" w:line="229" w:lineRule="auto"/>
        <w:ind w:left="522"/>
        <w:rPr>
          <w:rFonts w:ascii="宋体" w:hAnsi="宋体" w:eastAsia="宋体" w:cs="宋体"/>
          <w:color w:val="auto"/>
          <w:sz w:val="23"/>
          <w:szCs w:val="23"/>
        </w:rPr>
      </w:pPr>
      <w:r>
        <w:rPr>
          <w:rFonts w:ascii="宋体" w:hAnsi="宋体" w:eastAsia="宋体" w:cs="宋体"/>
          <w:color w:val="auto"/>
          <w:spacing w:val="-18"/>
          <w:sz w:val="23"/>
          <w:szCs w:val="23"/>
        </w:rPr>
        <w:t>日</w:t>
      </w:r>
      <w:r>
        <w:rPr>
          <w:rFonts w:ascii="宋体" w:hAnsi="宋体" w:eastAsia="宋体" w:cs="宋体"/>
          <w:color w:val="auto"/>
          <w:spacing w:val="-15"/>
          <w:sz w:val="23"/>
          <w:szCs w:val="23"/>
        </w:rPr>
        <w:t xml:space="preserve">    期 ：</w:t>
      </w:r>
      <w:r>
        <w:rPr>
          <w:rFonts w:ascii="宋体" w:hAnsi="宋体" w:eastAsia="宋体" w:cs="宋体"/>
          <w:color w:val="auto"/>
          <w:sz w:val="23"/>
          <w:szCs w:val="23"/>
          <w:u w:val="single" w:color="auto"/>
        </w:rPr>
        <w:t xml:space="preserve">                               </w:t>
      </w:r>
    </w:p>
    <w:p>
      <w:pPr>
        <w:rPr>
          <w:color w:val="auto"/>
        </w:rPr>
        <w:sectPr>
          <w:footerReference r:id="rId11" w:type="default"/>
          <w:pgSz w:w="11907" w:h="16840"/>
          <w:pgMar w:top="1417" w:right="1417" w:bottom="1417" w:left="1417" w:header="0" w:footer="1166" w:gutter="0"/>
          <w:pgNumType w:fmt="decimal"/>
          <w:cols w:space="720" w:num="1"/>
        </w:sectPr>
      </w:pPr>
    </w:p>
    <w:p>
      <w:pPr>
        <w:spacing w:line="243" w:lineRule="auto"/>
        <w:rPr>
          <w:rFonts w:ascii="Arial"/>
          <w:color w:val="auto"/>
          <w:sz w:val="21"/>
        </w:rPr>
      </w:pPr>
    </w:p>
    <w:p>
      <w:pPr>
        <w:spacing w:line="243" w:lineRule="auto"/>
        <w:rPr>
          <w:rFonts w:ascii="Arial"/>
          <w:color w:val="auto"/>
          <w:sz w:val="21"/>
        </w:rPr>
      </w:pPr>
    </w:p>
    <w:p>
      <w:pPr>
        <w:spacing w:before="114" w:line="225" w:lineRule="auto"/>
        <w:ind w:left="2611"/>
        <w:rPr>
          <w:rFonts w:ascii="宋体" w:hAnsi="宋体" w:eastAsia="宋体" w:cs="宋体"/>
          <w:color w:val="auto"/>
          <w:sz w:val="35"/>
          <w:szCs w:val="35"/>
        </w:rPr>
      </w:pPr>
      <w:r>
        <w:rPr>
          <w:rFonts w:ascii="宋体" w:hAnsi="宋体" w:eastAsia="宋体" w:cs="宋体"/>
          <w:color w:val="auto"/>
          <w:spacing w:val="10"/>
          <w:sz w:val="35"/>
          <w:szCs w:val="35"/>
          <w14:textOutline w14:w="6537" w14:cap="sq" w14:cmpd="sng">
            <w14:solidFill>
              <w14:srgbClr w14:val="000000"/>
            </w14:solidFill>
            <w14:prstDash w14:val="solid"/>
            <w14:bevel/>
          </w14:textOutline>
        </w:rPr>
        <w:t>二、报价一览表</w:t>
      </w:r>
      <w:r>
        <w:rPr>
          <w:rFonts w:ascii="宋体" w:hAnsi="宋体" w:eastAsia="宋体" w:cs="宋体"/>
          <w:color w:val="auto"/>
          <w:spacing w:val="10"/>
          <w:sz w:val="35"/>
          <w:szCs w:val="35"/>
        </w:rPr>
        <w:t xml:space="preserve"> </w:t>
      </w:r>
      <w:r>
        <w:rPr>
          <w:rFonts w:ascii="宋体" w:hAnsi="宋体" w:eastAsia="宋体" w:cs="宋体"/>
          <w:color w:val="auto"/>
          <w:spacing w:val="10"/>
          <w:sz w:val="35"/>
          <w:szCs w:val="35"/>
          <w14:textOutline w14:w="6537" w14:cap="sq" w14:cmpd="sng">
            <w14:solidFill>
              <w14:srgbClr w14:val="000000"/>
            </w14:solidFill>
            <w14:prstDash w14:val="solid"/>
            <w14:bevel/>
          </w14:textOutline>
        </w:rPr>
        <w:t>(格式</w:t>
      </w:r>
      <w:r>
        <w:rPr>
          <w:rFonts w:ascii="宋体" w:hAnsi="宋体" w:eastAsia="宋体" w:cs="宋体"/>
          <w:color w:val="auto"/>
          <w:spacing w:val="8"/>
          <w:sz w:val="35"/>
          <w:szCs w:val="35"/>
          <w14:textOutline w14:w="6537" w14:cap="sq" w14:cmpd="sng">
            <w14:solidFill>
              <w14:srgbClr w14:val="000000"/>
            </w14:solidFill>
            <w14:prstDash w14:val="solid"/>
            <w14:bevel/>
          </w14:textOutline>
        </w:rPr>
        <w:t>)</w:t>
      </w:r>
    </w:p>
    <w:p>
      <w:pPr>
        <w:spacing w:before="46" w:line="219" w:lineRule="auto"/>
        <w:ind w:left="3255"/>
        <w:rPr>
          <w:rFonts w:ascii="宋体" w:hAnsi="宋体" w:eastAsia="宋体" w:cs="宋体"/>
          <w:color w:val="auto"/>
          <w:sz w:val="40"/>
          <w:szCs w:val="40"/>
        </w:rPr>
      </w:pPr>
      <w:r>
        <w:rPr>
          <w:rFonts w:ascii="宋体" w:hAnsi="宋体" w:eastAsia="宋体" w:cs="宋体"/>
          <w:color w:val="auto"/>
          <w:spacing w:val="-13"/>
          <w:sz w:val="40"/>
          <w:szCs w:val="40"/>
          <w14:textOutline w14:w="7282" w14:cap="sq" w14:cmpd="sng">
            <w14:solidFill>
              <w14:srgbClr w14:val="000000"/>
            </w14:solidFill>
            <w14:prstDash w14:val="solid"/>
            <w14:bevel/>
          </w14:textOutline>
        </w:rPr>
        <w:t>2</w:t>
      </w:r>
      <w:r>
        <w:rPr>
          <w:rFonts w:ascii="宋体" w:hAnsi="宋体" w:eastAsia="宋体" w:cs="宋体"/>
          <w:color w:val="auto"/>
          <w:spacing w:val="-12"/>
          <w:sz w:val="40"/>
          <w:szCs w:val="40"/>
          <w14:textOutline w14:w="7282" w14:cap="sq" w14:cmpd="sng">
            <w14:solidFill>
              <w14:srgbClr w14:val="000000"/>
            </w14:solidFill>
            <w14:prstDash w14:val="solid"/>
            <w14:bevel/>
          </w14:textOutline>
        </w:rPr>
        <w:t>.1</w:t>
      </w:r>
      <w:r>
        <w:rPr>
          <w:rFonts w:ascii="宋体" w:hAnsi="宋体" w:eastAsia="宋体" w:cs="宋体"/>
          <w:color w:val="auto"/>
          <w:spacing w:val="-12"/>
          <w:sz w:val="40"/>
          <w:szCs w:val="40"/>
        </w:rPr>
        <w:t xml:space="preserve"> </w:t>
      </w:r>
      <w:r>
        <w:rPr>
          <w:rFonts w:ascii="宋体" w:hAnsi="宋体" w:eastAsia="宋体" w:cs="宋体"/>
          <w:color w:val="auto"/>
          <w:spacing w:val="-12"/>
          <w:sz w:val="40"/>
          <w:szCs w:val="40"/>
          <w14:textOutline w14:w="7282" w14:cap="sq" w14:cmpd="sng">
            <w14:solidFill>
              <w14:srgbClr w14:val="000000"/>
            </w14:solidFill>
            <w14:prstDash w14:val="solid"/>
            <w14:bevel/>
          </w14:textOutline>
        </w:rPr>
        <w:t>报价一览表</w:t>
      </w:r>
    </w:p>
    <w:p>
      <w:pPr>
        <w:spacing w:before="275" w:line="223" w:lineRule="auto"/>
        <w:ind w:left="119"/>
        <w:rPr>
          <w:rFonts w:ascii="宋体" w:hAnsi="宋体" w:eastAsia="宋体" w:cs="宋体"/>
          <w:color w:val="auto"/>
          <w:sz w:val="20"/>
          <w:szCs w:val="20"/>
        </w:rPr>
      </w:pPr>
      <w:r>
        <w:rPr>
          <w:rFonts w:ascii="宋体" w:hAnsi="宋体" w:eastAsia="宋体" w:cs="宋体"/>
          <w:color w:val="auto"/>
          <w:spacing w:val="8"/>
          <w:sz w:val="20"/>
          <w:szCs w:val="20"/>
          <w14:textOutline w14:w="3795" w14:cap="sq" w14:cmpd="sng">
            <w14:solidFill>
              <w14:srgbClr w14:val="000000"/>
            </w14:solidFill>
            <w14:prstDash w14:val="solid"/>
            <w14:bevel/>
          </w14:textOutline>
        </w:rPr>
        <w:t>采购项目编号</w:t>
      </w:r>
      <w:r>
        <w:rPr>
          <w:rFonts w:ascii="宋体" w:hAnsi="宋体" w:eastAsia="宋体" w:cs="宋体"/>
          <w:color w:val="auto"/>
          <w:spacing w:val="7"/>
          <w:sz w:val="20"/>
          <w:szCs w:val="20"/>
          <w14:textOutline w14:w="3795" w14:cap="sq" w14:cmpd="sng">
            <w14:solidFill>
              <w14:srgbClr w14:val="000000"/>
            </w14:solidFill>
            <w14:prstDash w14:val="solid"/>
            <w14:bevel/>
          </w14:textOutline>
        </w:rPr>
        <w:t>：</w:t>
      </w:r>
    </w:p>
    <w:tbl>
      <w:tblPr>
        <w:tblStyle w:val="23"/>
        <w:tblW w:w="9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2"/>
        <w:gridCol w:w="42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179" w:type="dxa"/>
            <w:gridSpan w:val="2"/>
            <w:vAlign w:val="top"/>
          </w:tcPr>
          <w:p>
            <w:pPr>
              <w:spacing w:line="272" w:lineRule="auto"/>
              <w:rPr>
                <w:rFonts w:ascii="Arial"/>
                <w:color w:val="auto"/>
                <w:sz w:val="21"/>
              </w:rPr>
            </w:pPr>
          </w:p>
          <w:p>
            <w:pPr>
              <w:spacing w:before="74" w:line="229" w:lineRule="auto"/>
              <w:ind w:left="120"/>
              <w:rPr>
                <w:rFonts w:ascii="宋体" w:hAnsi="宋体" w:eastAsia="宋体" w:cs="宋体"/>
                <w:color w:val="auto"/>
                <w:sz w:val="23"/>
                <w:szCs w:val="23"/>
              </w:rPr>
            </w:pPr>
            <w:r>
              <w:rPr>
                <w:rFonts w:ascii="宋体" w:hAnsi="宋体" w:eastAsia="宋体" w:cs="宋体"/>
                <w:color w:val="auto"/>
                <w:spacing w:val="6"/>
                <w:sz w:val="23"/>
                <w:szCs w:val="23"/>
                <w14:textOutline w14:w="4358" w14:cap="sq" w14:cmpd="sng">
                  <w14:solidFill>
                    <w14:srgbClr w14:val="000000"/>
                  </w14:solidFill>
                  <w14:prstDash w14:val="solid"/>
                  <w14:bevel/>
                </w14:textOutline>
              </w:rPr>
              <w:t>项目名称</w:t>
            </w:r>
            <w:r>
              <w:rPr>
                <w:rFonts w:ascii="宋体" w:hAnsi="宋体" w:eastAsia="宋体" w:cs="宋体"/>
                <w:color w:val="auto"/>
                <w:spacing w:val="5"/>
                <w:sz w:val="23"/>
                <w:szCs w:val="23"/>
                <w14:textOutline w14:w="435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179" w:type="dxa"/>
            <w:gridSpan w:val="2"/>
            <w:vAlign w:val="top"/>
          </w:tcPr>
          <w:p>
            <w:pPr>
              <w:spacing w:line="268" w:lineRule="auto"/>
              <w:rPr>
                <w:rFonts w:ascii="Arial"/>
                <w:color w:val="auto"/>
                <w:sz w:val="21"/>
              </w:rPr>
            </w:pPr>
          </w:p>
          <w:p>
            <w:pPr>
              <w:spacing w:before="74" w:line="229" w:lineRule="auto"/>
              <w:ind w:left="119"/>
              <w:rPr>
                <w:rFonts w:ascii="宋体" w:hAnsi="宋体" w:eastAsia="宋体" w:cs="宋体"/>
                <w:color w:val="auto"/>
                <w:sz w:val="23"/>
                <w:szCs w:val="23"/>
              </w:rPr>
            </w:pPr>
            <w:r>
              <w:rPr>
                <w:rFonts w:ascii="宋体" w:hAnsi="宋体" w:eastAsia="宋体" w:cs="宋体"/>
                <w:color w:val="auto"/>
                <w:spacing w:val="7"/>
                <w:sz w:val="23"/>
                <w:szCs w:val="23"/>
                <w14:textOutline w14:w="4358" w14:cap="sq" w14:cmpd="sng">
                  <w14:solidFill>
                    <w14:srgbClr w14:val="000000"/>
                  </w14:solidFill>
                  <w14:prstDash w14:val="solid"/>
                  <w14:bevel/>
                </w14:textOutline>
              </w:rPr>
              <w:t>投标人名称：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4952" w:type="dxa"/>
            <w:vAlign w:val="top"/>
          </w:tcPr>
          <w:p>
            <w:pPr>
              <w:spacing w:before="247" w:line="227" w:lineRule="auto"/>
              <w:ind w:left="1853"/>
              <w:rPr>
                <w:rFonts w:ascii="宋体" w:hAnsi="宋体" w:eastAsia="宋体" w:cs="宋体"/>
                <w:color w:val="auto"/>
                <w:sz w:val="20"/>
                <w:szCs w:val="20"/>
              </w:rPr>
            </w:pPr>
            <w:r>
              <w:rPr>
                <w:rFonts w:ascii="宋体" w:hAnsi="宋体" w:eastAsia="宋体" w:cs="宋体"/>
                <w:color w:val="auto"/>
                <w:spacing w:val="6"/>
                <w:sz w:val="20"/>
                <w:szCs w:val="20"/>
                <w14:textOutline w14:w="3795" w14:cap="sq" w14:cmpd="sng">
                  <w14:solidFill>
                    <w14:srgbClr w14:val="000000"/>
                  </w14:solidFill>
                  <w14:prstDash w14:val="solid"/>
                  <w14:bevel/>
                </w14:textOutline>
              </w:rPr>
              <w:t>总报价</w:t>
            </w:r>
            <w:r>
              <w:rPr>
                <w:rFonts w:ascii="宋体" w:hAnsi="宋体" w:eastAsia="宋体" w:cs="宋体"/>
                <w:color w:val="auto"/>
                <w:spacing w:val="6"/>
                <w:sz w:val="20"/>
                <w:szCs w:val="20"/>
              </w:rPr>
              <w:t xml:space="preserve"> </w:t>
            </w:r>
            <w:r>
              <w:rPr>
                <w:rFonts w:ascii="宋体" w:hAnsi="宋体" w:eastAsia="宋体" w:cs="宋体"/>
                <w:color w:val="auto"/>
                <w:spacing w:val="6"/>
                <w:sz w:val="20"/>
                <w:szCs w:val="20"/>
                <w14:textOutline w14:w="3795" w14:cap="sq" w14:cmpd="sng">
                  <w14:solidFill>
                    <w14:srgbClr w14:val="000000"/>
                  </w14:solidFill>
                  <w14:prstDash w14:val="solid"/>
                  <w14:bevel/>
                </w14:textOutline>
              </w:rPr>
              <w:t>(元</w:t>
            </w:r>
            <w:r>
              <w:rPr>
                <w:rFonts w:ascii="宋体" w:hAnsi="宋体" w:eastAsia="宋体" w:cs="宋体"/>
                <w:color w:val="auto"/>
                <w:spacing w:val="4"/>
                <w:sz w:val="20"/>
                <w:szCs w:val="20"/>
                <w14:textOutline w14:w="3795" w14:cap="sq" w14:cmpd="sng">
                  <w14:solidFill>
                    <w14:srgbClr w14:val="000000"/>
                  </w14:solidFill>
                  <w14:prstDash w14:val="solid"/>
                  <w14:bevel/>
                </w14:textOutline>
              </w:rPr>
              <w:t>)</w:t>
            </w:r>
          </w:p>
        </w:tc>
        <w:tc>
          <w:tcPr>
            <w:tcW w:w="4227" w:type="dxa"/>
            <w:vAlign w:val="top"/>
          </w:tcPr>
          <w:p>
            <w:pPr>
              <w:spacing w:before="110" w:line="228" w:lineRule="auto"/>
              <w:ind w:left="1696"/>
              <w:rPr>
                <w:rFonts w:ascii="宋体" w:hAnsi="宋体" w:eastAsia="宋体" w:cs="宋体"/>
                <w:color w:val="auto"/>
                <w:sz w:val="20"/>
                <w:szCs w:val="20"/>
              </w:rPr>
            </w:pPr>
            <w:r>
              <w:rPr>
                <w:rFonts w:hint="eastAsia" w:hAnsi="宋体" w:cs="宋体"/>
                <w:color w:val="auto"/>
                <w:spacing w:val="10"/>
                <w:sz w:val="20"/>
                <w:szCs w:val="20"/>
                <w:lang w:val="en-US" w:eastAsia="zh-CN"/>
                <w14:textOutline w14:w="3795" w14:cap="sq" w14:cmpd="sng">
                  <w14:solidFill>
                    <w14:srgbClr w14:val="000000"/>
                  </w14:solidFill>
                  <w14:prstDash w14:val="solid"/>
                  <w14:bevel/>
                </w14:textOutline>
              </w:rPr>
              <w:t>供货</w:t>
            </w:r>
            <w:r>
              <w:rPr>
                <w:rFonts w:ascii="宋体" w:hAnsi="宋体" w:eastAsia="宋体" w:cs="宋体"/>
                <w:color w:val="auto"/>
                <w:spacing w:val="8"/>
                <w:sz w:val="20"/>
                <w:szCs w:val="20"/>
                <w14:textOutline w14:w="3795" w14:cap="sq" w14:cmpd="sng">
                  <w14:solidFill>
                    <w14:srgbClr w14:val="000000"/>
                  </w14:solidFill>
                  <w14:prstDash w14:val="solid"/>
                  <w14:bevel/>
                </w14:textOutline>
              </w:rPr>
              <w:t>期</w:t>
            </w:r>
          </w:p>
          <w:p>
            <w:pPr>
              <w:spacing w:before="26" w:line="228" w:lineRule="auto"/>
              <w:ind w:left="1812"/>
              <w:rPr>
                <w:rFonts w:ascii="宋体" w:hAnsi="宋体" w:eastAsia="宋体" w:cs="宋体"/>
                <w:color w:val="auto"/>
                <w:sz w:val="20"/>
                <w:szCs w:val="20"/>
              </w:rPr>
            </w:pPr>
            <w:r>
              <w:rPr>
                <w:rFonts w:ascii="宋体" w:hAnsi="宋体" w:eastAsia="宋体" w:cs="宋体"/>
                <w:color w:val="auto"/>
                <w:spacing w:val="33"/>
                <w:sz w:val="20"/>
                <w:szCs w:val="20"/>
                <w14:textOutline w14:w="3795" w14:cap="sq" w14:cmpd="sng">
                  <w14:solidFill>
                    <w14:srgbClr w14:val="000000"/>
                  </w14:solidFill>
                  <w14:prstDash w14:val="solid"/>
                  <w14:bevel/>
                </w14:textOutline>
              </w:rPr>
              <w:t>(</w:t>
            </w:r>
            <w:r>
              <w:rPr>
                <w:rFonts w:hint="eastAsia" w:hAnsi="宋体" w:cs="宋体"/>
                <w:color w:val="auto"/>
                <w:spacing w:val="33"/>
                <w:sz w:val="20"/>
                <w:szCs w:val="20"/>
                <w:lang w:val="en-US" w:eastAsia="zh-CN"/>
                <w14:textOutline w14:w="3795" w14:cap="sq" w14:cmpd="sng">
                  <w14:solidFill>
                    <w14:srgbClr w14:val="000000"/>
                  </w14:solidFill>
                  <w14:prstDash w14:val="solid"/>
                  <w14:bevel/>
                </w14:textOutline>
              </w:rPr>
              <w:t>天</w:t>
            </w:r>
            <w:r>
              <w:rPr>
                <w:rFonts w:ascii="宋体" w:hAnsi="宋体" w:eastAsia="宋体" w:cs="宋体"/>
                <w:color w:val="auto"/>
                <w:spacing w:val="33"/>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4952" w:type="dxa"/>
            <w:vAlign w:val="top"/>
          </w:tcPr>
          <w:p>
            <w:pPr>
              <w:rPr>
                <w:rFonts w:ascii="Arial"/>
                <w:color w:val="auto"/>
                <w:sz w:val="21"/>
              </w:rPr>
            </w:pPr>
          </w:p>
        </w:tc>
        <w:tc>
          <w:tcPr>
            <w:tcW w:w="4227"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9179" w:type="dxa"/>
            <w:gridSpan w:val="2"/>
            <w:vAlign w:val="top"/>
          </w:tcPr>
          <w:p>
            <w:pPr>
              <w:spacing w:before="266" w:line="227" w:lineRule="auto"/>
              <w:ind w:left="115"/>
              <w:rPr>
                <w:rFonts w:ascii="宋体" w:hAnsi="宋体" w:eastAsia="宋体" w:cs="宋体"/>
                <w:color w:val="auto"/>
                <w:sz w:val="23"/>
                <w:szCs w:val="23"/>
              </w:rPr>
            </w:pPr>
            <w:r>
              <w:rPr>
                <w:rFonts w:ascii="宋体" w:hAnsi="宋体" w:eastAsia="宋体" w:cs="宋体"/>
                <w:color w:val="auto"/>
                <w:spacing w:val="14"/>
                <w:sz w:val="23"/>
                <w:szCs w:val="23"/>
                <w14:textOutline w14:w="4358" w14:cap="sq" w14:cmpd="sng">
                  <w14:solidFill>
                    <w14:srgbClr w14:val="000000"/>
                  </w14:solidFill>
                  <w14:prstDash w14:val="solid"/>
                  <w14:bevel/>
                </w14:textOutline>
              </w:rPr>
              <w:t>磋</w:t>
            </w:r>
            <w:r>
              <w:rPr>
                <w:rFonts w:ascii="宋体" w:hAnsi="宋体" w:eastAsia="宋体" w:cs="宋体"/>
                <w:color w:val="auto"/>
                <w:spacing w:val="8"/>
                <w:sz w:val="23"/>
                <w:szCs w:val="23"/>
                <w14:textOutline w14:w="4358" w14:cap="sq" w14:cmpd="sng">
                  <w14:solidFill>
                    <w14:srgbClr w14:val="000000"/>
                  </w14:solidFill>
                  <w14:prstDash w14:val="solid"/>
                  <w14:bevel/>
                </w14:textOutline>
              </w:rPr>
              <w:t>商</w:t>
            </w:r>
            <w:r>
              <w:rPr>
                <w:rFonts w:ascii="宋体" w:hAnsi="宋体" w:eastAsia="宋体" w:cs="宋体"/>
                <w:color w:val="auto"/>
                <w:spacing w:val="7"/>
                <w:sz w:val="23"/>
                <w:szCs w:val="23"/>
                <w14:textOutline w14:w="4358" w14:cap="sq" w14:cmpd="sng">
                  <w14:solidFill>
                    <w14:srgbClr w14:val="000000"/>
                  </w14:solidFill>
                  <w14:prstDash w14:val="solid"/>
                  <w14:bevel/>
                </w14:textOutline>
              </w:rPr>
              <w:t>总报价</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(大写)</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w:t>
            </w:r>
          </w:p>
        </w:tc>
      </w:tr>
    </w:tbl>
    <w:p>
      <w:pPr>
        <w:spacing w:line="335" w:lineRule="auto"/>
        <w:rPr>
          <w:rFonts w:ascii="Arial"/>
          <w:color w:val="auto"/>
          <w:sz w:val="21"/>
        </w:rPr>
      </w:pPr>
    </w:p>
    <w:p>
      <w:pPr>
        <w:spacing w:line="336" w:lineRule="auto"/>
        <w:rPr>
          <w:rFonts w:ascii="Arial"/>
          <w:color w:val="auto"/>
          <w:sz w:val="21"/>
        </w:rPr>
      </w:pPr>
    </w:p>
    <w:p>
      <w:pPr>
        <w:spacing w:before="65" w:line="228" w:lineRule="auto"/>
        <w:ind w:left="123"/>
        <w:rPr>
          <w:rFonts w:ascii="宋体" w:hAnsi="宋体" w:eastAsia="宋体" w:cs="宋体"/>
          <w:color w:val="auto"/>
          <w:sz w:val="20"/>
          <w:szCs w:val="20"/>
        </w:rPr>
      </w:pPr>
      <w:r>
        <w:rPr>
          <w:rFonts w:ascii="宋体" w:hAnsi="宋体" w:eastAsia="宋体" w:cs="宋体"/>
          <w:color w:val="auto"/>
          <w:spacing w:val="18"/>
          <w:sz w:val="20"/>
          <w:szCs w:val="20"/>
        </w:rPr>
        <w:t>说</w:t>
      </w:r>
      <w:r>
        <w:rPr>
          <w:rFonts w:ascii="宋体" w:hAnsi="宋体" w:eastAsia="宋体" w:cs="宋体"/>
          <w:color w:val="auto"/>
          <w:spacing w:val="10"/>
          <w:sz w:val="20"/>
          <w:szCs w:val="20"/>
        </w:rPr>
        <w:t>明</w:t>
      </w:r>
      <w:r>
        <w:rPr>
          <w:rFonts w:ascii="宋体" w:hAnsi="宋体" w:eastAsia="宋体" w:cs="宋体"/>
          <w:color w:val="auto"/>
          <w:spacing w:val="9"/>
          <w:sz w:val="20"/>
          <w:szCs w:val="20"/>
          <w14:textOutline w14:w="3795" w14:cap="sq" w14:cmpd="sng">
            <w14:solidFill>
              <w14:srgbClr w14:val="000000"/>
            </w14:solidFill>
            <w14:prstDash w14:val="solid"/>
            <w14:bevel/>
          </w14:textOutline>
        </w:rPr>
        <w:t>：</w:t>
      </w:r>
      <w:r>
        <w:rPr>
          <w:rFonts w:ascii="宋体" w:hAnsi="宋体" w:eastAsia="宋体" w:cs="宋体"/>
          <w:color w:val="auto"/>
          <w:spacing w:val="9"/>
          <w:sz w:val="20"/>
          <w:szCs w:val="20"/>
        </w:rPr>
        <w:t>1、报价应按总报价填写，精确到小数点后两位，大小写不一致时，以大写为准；</w:t>
      </w:r>
    </w:p>
    <w:p>
      <w:pPr>
        <w:spacing w:before="74" w:line="271" w:lineRule="exact"/>
        <w:ind w:left="744"/>
        <w:rPr>
          <w:rFonts w:ascii="宋体" w:hAnsi="宋体" w:eastAsia="宋体" w:cs="宋体"/>
          <w:color w:val="auto"/>
          <w:sz w:val="20"/>
          <w:szCs w:val="20"/>
        </w:rPr>
      </w:pPr>
      <w:r>
        <w:rPr>
          <w:rFonts w:ascii="宋体" w:hAnsi="宋体" w:eastAsia="宋体" w:cs="宋体"/>
          <w:color w:val="auto"/>
          <w:spacing w:val="13"/>
          <w:position w:val="1"/>
          <w:sz w:val="20"/>
          <w:szCs w:val="20"/>
        </w:rPr>
        <w:t>2</w:t>
      </w:r>
      <w:r>
        <w:rPr>
          <w:rFonts w:ascii="宋体" w:hAnsi="宋体" w:eastAsia="宋体" w:cs="宋体"/>
          <w:color w:val="auto"/>
          <w:spacing w:val="9"/>
          <w:position w:val="1"/>
          <w:sz w:val="20"/>
          <w:szCs w:val="20"/>
        </w:rPr>
        <w:t>、本表所列各项数据与磋商文件其他地方表述不一致时，以本表为准。</w:t>
      </w: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before="75" w:line="227" w:lineRule="auto"/>
        <w:ind w:left="121"/>
        <w:rPr>
          <w:rFonts w:ascii="宋体" w:hAnsi="宋体" w:eastAsia="宋体" w:cs="宋体"/>
          <w:color w:val="auto"/>
          <w:sz w:val="23"/>
          <w:szCs w:val="23"/>
        </w:rPr>
      </w:pPr>
      <w:r>
        <w:rPr>
          <w:rFonts w:ascii="宋体" w:hAnsi="宋体" w:eastAsia="宋体" w:cs="宋体"/>
          <w:color w:val="auto"/>
          <w:spacing w:val="-1"/>
          <w:sz w:val="23"/>
          <w:szCs w:val="23"/>
        </w:rPr>
        <w:t>供 应 商：</w:t>
      </w:r>
      <w:r>
        <w:rPr>
          <w:rFonts w:ascii="宋体" w:hAnsi="宋体" w:eastAsia="宋体" w:cs="宋体"/>
          <w:color w:val="auto"/>
          <w:spacing w:val="-1"/>
          <w:sz w:val="23"/>
          <w:szCs w:val="23"/>
          <w:u w:val="single" w:color="auto"/>
        </w:rPr>
        <w:t xml:space="preserve">         </w:t>
      </w:r>
      <w:r>
        <w:rPr>
          <w:rFonts w:ascii="宋体" w:hAnsi="宋体" w:eastAsia="宋体" w:cs="宋体"/>
          <w:color w:val="auto"/>
          <w:sz w:val="23"/>
          <w:szCs w:val="23"/>
          <w:u w:val="single" w:color="auto"/>
        </w:rPr>
        <w:t xml:space="preserve">                       </w:t>
      </w:r>
      <w:r>
        <w:rPr>
          <w:rFonts w:ascii="宋体" w:hAnsi="宋体" w:eastAsia="宋体" w:cs="宋体"/>
          <w:color w:val="auto"/>
          <w:sz w:val="23"/>
          <w:szCs w:val="23"/>
        </w:rPr>
        <w:t>(盖章)</w:t>
      </w:r>
    </w:p>
    <w:p>
      <w:pPr>
        <w:spacing w:line="262" w:lineRule="auto"/>
        <w:rPr>
          <w:rFonts w:ascii="Arial"/>
          <w:color w:val="auto"/>
          <w:sz w:val="21"/>
        </w:rPr>
      </w:pPr>
    </w:p>
    <w:p>
      <w:pPr>
        <w:spacing w:before="75" w:line="227" w:lineRule="auto"/>
        <w:ind w:left="122"/>
        <w:rPr>
          <w:rFonts w:ascii="宋体" w:hAnsi="宋体" w:eastAsia="宋体" w:cs="宋体"/>
          <w:color w:val="auto"/>
          <w:sz w:val="23"/>
          <w:szCs w:val="23"/>
        </w:rPr>
      </w:pPr>
      <w:r>
        <w:rPr>
          <w:rFonts w:ascii="宋体" w:hAnsi="宋体" w:eastAsia="宋体" w:cs="宋体"/>
          <w:color w:val="auto"/>
          <w:spacing w:val="1"/>
          <w:sz w:val="23"/>
          <w:szCs w:val="23"/>
        </w:rPr>
        <w:t>法定代表人或授权代表：</w:t>
      </w:r>
      <w:r>
        <w:rPr>
          <w:rFonts w:ascii="宋体" w:hAnsi="宋体" w:eastAsia="宋体" w:cs="宋体"/>
          <w:color w:val="auto"/>
          <w:spacing w:val="1"/>
          <w:sz w:val="23"/>
          <w:szCs w:val="23"/>
          <w:u w:val="single" w:color="auto"/>
        </w:rPr>
        <w:t xml:space="preserve">   </w:t>
      </w:r>
      <w:r>
        <w:rPr>
          <w:rFonts w:ascii="宋体" w:hAnsi="宋体" w:eastAsia="宋体" w:cs="宋体"/>
          <w:color w:val="auto"/>
          <w:sz w:val="23"/>
          <w:szCs w:val="23"/>
          <w:u w:val="single" w:color="auto"/>
        </w:rPr>
        <w:t xml:space="preserve">                 </w:t>
      </w:r>
      <w:r>
        <w:rPr>
          <w:rFonts w:ascii="宋体" w:hAnsi="宋体" w:eastAsia="宋体" w:cs="宋体"/>
          <w:color w:val="auto"/>
          <w:sz w:val="23"/>
          <w:szCs w:val="23"/>
        </w:rPr>
        <w:t>(签名或盖章)</w:t>
      </w:r>
    </w:p>
    <w:p>
      <w:pPr>
        <w:spacing w:line="264" w:lineRule="auto"/>
        <w:rPr>
          <w:rFonts w:ascii="Arial"/>
          <w:color w:val="auto"/>
          <w:sz w:val="21"/>
        </w:rPr>
      </w:pPr>
    </w:p>
    <w:p>
      <w:pPr>
        <w:spacing w:before="75" w:line="228" w:lineRule="auto"/>
        <w:ind w:left="163"/>
        <w:rPr>
          <w:color w:val="auto"/>
        </w:rPr>
        <w:sectPr>
          <w:footerReference r:id="rId12" w:type="default"/>
          <w:pgSz w:w="11907" w:h="16840"/>
          <w:pgMar w:top="1417" w:right="1417" w:bottom="1417" w:left="1417" w:header="0" w:footer="1166" w:gutter="0"/>
          <w:pgNumType w:fmt="decimal"/>
          <w:cols w:space="720" w:num="1"/>
        </w:sectPr>
      </w:pPr>
      <w:r>
        <w:rPr>
          <w:rFonts w:ascii="宋体" w:hAnsi="宋体" w:eastAsia="宋体" w:cs="宋体"/>
          <w:color w:val="auto"/>
          <w:spacing w:val="-10"/>
          <w:sz w:val="23"/>
          <w:szCs w:val="23"/>
        </w:rPr>
        <w:t>日期：</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年</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 xml:space="preserve"> 月</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 xml:space="preserve"> </w:t>
      </w:r>
    </w:p>
    <w:p>
      <w:pPr>
        <w:spacing w:before="130" w:line="242" w:lineRule="auto"/>
        <w:ind w:left="2996"/>
        <w:rPr>
          <w:rFonts w:ascii="宋体" w:hAnsi="宋体" w:eastAsia="宋体" w:cs="宋体"/>
          <w:color w:val="auto"/>
          <w:sz w:val="40"/>
          <w:szCs w:val="40"/>
        </w:rPr>
      </w:pPr>
      <w:r>
        <w:rPr>
          <w:rFonts w:ascii="宋体" w:hAnsi="宋体" w:eastAsia="宋体" w:cs="宋体"/>
          <w:color w:val="auto"/>
          <w:spacing w:val="-1"/>
          <w:sz w:val="40"/>
          <w:szCs w:val="40"/>
          <w14:textOutline w14:w="7282" w14:cap="sq" w14:cmpd="sng">
            <w14:solidFill>
              <w14:srgbClr w14:val="000000"/>
            </w14:solidFill>
            <w14:prstDash w14:val="solid"/>
            <w14:bevel/>
          </w14:textOutline>
        </w:rPr>
        <w:t>2.</w:t>
      </w:r>
      <w:r>
        <w:rPr>
          <w:rFonts w:hint="eastAsia" w:hAnsi="宋体" w:cs="宋体"/>
          <w:color w:val="auto"/>
          <w:spacing w:val="-1"/>
          <w:sz w:val="40"/>
          <w:szCs w:val="40"/>
          <w:lang w:val="en-US" w:eastAsia="zh-CN"/>
          <w14:textOutline w14:w="7282" w14:cap="sq" w14:cmpd="sng">
            <w14:solidFill>
              <w14:srgbClr w14:val="000000"/>
            </w14:solidFill>
            <w14:prstDash w14:val="solid"/>
            <w14:bevel/>
          </w14:textOutline>
        </w:rPr>
        <w:t>2</w:t>
      </w:r>
      <w:r>
        <w:rPr>
          <w:rFonts w:ascii="宋体" w:hAnsi="宋体" w:eastAsia="宋体" w:cs="宋体"/>
          <w:color w:val="auto"/>
          <w:spacing w:val="-1"/>
          <w:sz w:val="40"/>
          <w:szCs w:val="40"/>
          <w14:textOutline w14:w="7282" w14:cap="sq" w14:cmpd="sng">
            <w14:solidFill>
              <w14:srgbClr w14:val="000000"/>
            </w14:solidFill>
            <w14:prstDash w14:val="solid"/>
            <w14:bevel/>
          </w14:textOutline>
        </w:rPr>
        <w:t>、二次</w:t>
      </w:r>
      <w:r>
        <w:rPr>
          <w:rFonts w:ascii="宋体" w:hAnsi="宋体" w:eastAsia="宋体" w:cs="宋体"/>
          <w:color w:val="auto"/>
          <w:sz w:val="40"/>
          <w:szCs w:val="40"/>
          <w14:textOutline w14:w="7282" w14:cap="sq" w14:cmpd="sng">
            <w14:solidFill>
              <w14:srgbClr w14:val="000000"/>
            </w14:solidFill>
            <w14:prstDash w14:val="solid"/>
            <w14:bevel/>
          </w14:textOutline>
        </w:rPr>
        <w:t>报价表</w:t>
      </w:r>
    </w:p>
    <w:p>
      <w:pPr>
        <w:spacing w:line="310" w:lineRule="auto"/>
        <w:rPr>
          <w:rFonts w:ascii="Arial"/>
          <w:color w:val="auto"/>
          <w:sz w:val="21"/>
        </w:rPr>
      </w:pPr>
    </w:p>
    <w:p>
      <w:pPr>
        <w:spacing w:line="310" w:lineRule="auto"/>
        <w:rPr>
          <w:rFonts w:ascii="Arial"/>
          <w:color w:val="auto"/>
          <w:sz w:val="21"/>
        </w:rPr>
      </w:pPr>
    </w:p>
    <w:p>
      <w:pPr>
        <w:spacing w:before="75" w:line="227" w:lineRule="auto"/>
        <w:ind w:left="13"/>
        <w:rPr>
          <w:rFonts w:ascii="宋体" w:hAnsi="宋体" w:eastAsia="宋体" w:cs="宋体"/>
          <w:color w:val="auto"/>
          <w:sz w:val="23"/>
          <w:szCs w:val="23"/>
        </w:rPr>
      </w:pPr>
      <w:r>
        <w:rPr>
          <w:color w:val="auto"/>
        </w:rPr>
        <mc:AlternateContent>
          <mc:Choice Requires="wps">
            <w:drawing>
              <wp:anchor distT="0" distB="0" distL="114300" distR="114300" simplePos="0" relativeHeight="251660288" behindDoc="0" locked="0" layoutInCell="1" allowOverlap="1">
                <wp:simplePos x="0" y="0"/>
                <wp:positionH relativeFrom="column">
                  <wp:posOffset>4416425</wp:posOffset>
                </wp:positionH>
                <wp:positionV relativeFrom="paragraph">
                  <wp:posOffset>34925</wp:posOffset>
                </wp:positionV>
                <wp:extent cx="780415" cy="20574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780415" cy="205740"/>
                        </a:xfrm>
                        <a:prstGeom prst="rect">
                          <a:avLst/>
                        </a:prstGeom>
                        <a:noFill/>
                        <a:ln>
                          <a:noFill/>
                        </a:ln>
                      </wps:spPr>
                      <wps:txbx>
                        <w:txbxContent>
                          <w:p>
                            <w:pPr>
                              <w:spacing w:before="20" w:line="227" w:lineRule="auto"/>
                              <w:ind w:left="20"/>
                              <w:rPr>
                                <w:rFonts w:ascii="宋体" w:hAnsi="宋体" w:eastAsia="宋体" w:cs="宋体"/>
                                <w:sz w:val="23"/>
                                <w:szCs w:val="23"/>
                              </w:rPr>
                            </w:pPr>
                            <w:r>
                              <w:rPr>
                                <w:rFonts w:ascii="宋体" w:hAnsi="宋体" w:eastAsia="宋体" w:cs="宋体"/>
                                <w:spacing w:val="8"/>
                                <w:sz w:val="23"/>
                                <w:szCs w:val="23"/>
                              </w:rPr>
                              <w:t>人民币：元</w:t>
                            </w:r>
                          </w:p>
                        </w:txbxContent>
                      </wps:txbx>
                      <wps:bodyPr lIns="0" tIns="0" rIns="0" bIns="0" upright="1"/>
                    </wps:wsp>
                  </a:graphicData>
                </a:graphic>
              </wp:anchor>
            </w:drawing>
          </mc:Choice>
          <mc:Fallback>
            <w:pict>
              <v:shape id="_x0000_s1026" o:spid="_x0000_s1026" o:spt="202" type="#_x0000_t202" style="position:absolute;left:0pt;margin-left:347.75pt;margin-top:2.75pt;height:16.2pt;width:61.45pt;z-index:251660288;mso-width-relative:page;mso-height-relative:page;" filled="f" stroked="f" coordsize="21600,21600" o:gfxdata="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gEZgTYAAAACAEAAA8AAAAAAAAAAQAgAAAAIgAAAGRycy9kb3ducmV2LnhtbFBLAQIU&#10;ABQAAAAIAIdO4kDQK/COugEAAHMDAAAOAAAAAAAAAAEAIAAAACcBAABkcnMvZTJvRG9jLnhtbFBL&#10;BQYAAAAABgAGAFkBAABTBQAAAAA=&#10;">
                <v:fill on="f" focussize="0,0"/>
                <v:stroke on="f"/>
                <v:imagedata o:title=""/>
                <o:lock v:ext="edit" aspectratio="f"/>
                <v:textbox inset="0mm,0mm,0mm,0mm">
                  <w:txbxContent>
                    <w:p>
                      <w:pPr>
                        <w:spacing w:before="20" w:line="227" w:lineRule="auto"/>
                        <w:ind w:left="20"/>
                        <w:rPr>
                          <w:rFonts w:ascii="宋体" w:hAnsi="宋体" w:eastAsia="宋体" w:cs="宋体"/>
                          <w:sz w:val="23"/>
                          <w:szCs w:val="23"/>
                        </w:rPr>
                      </w:pPr>
                      <w:r>
                        <w:rPr>
                          <w:rFonts w:ascii="宋体" w:hAnsi="宋体" w:eastAsia="宋体" w:cs="宋体"/>
                          <w:spacing w:val="8"/>
                          <w:sz w:val="23"/>
                          <w:szCs w:val="23"/>
                        </w:rPr>
                        <w:t>人民币：元</w:t>
                      </w:r>
                    </w:p>
                  </w:txbxContent>
                </v:textbox>
              </v:shape>
            </w:pict>
          </mc:Fallback>
        </mc:AlternateContent>
      </w:r>
      <w:r>
        <w:rPr>
          <w:rFonts w:ascii="宋体" w:hAnsi="宋体" w:eastAsia="宋体" w:cs="宋体"/>
          <w:color w:val="auto"/>
          <w:spacing w:val="10"/>
          <w:sz w:val="23"/>
          <w:szCs w:val="23"/>
        </w:rPr>
        <w:t>供</w:t>
      </w:r>
      <w:r>
        <w:rPr>
          <w:rFonts w:ascii="宋体" w:hAnsi="宋体" w:eastAsia="宋体" w:cs="宋体"/>
          <w:color w:val="auto"/>
          <w:spacing w:val="6"/>
          <w:sz w:val="23"/>
          <w:szCs w:val="23"/>
        </w:rPr>
        <w:t>应商名称：</w:t>
      </w:r>
    </w:p>
    <w:p>
      <w:pPr>
        <w:spacing w:line="147" w:lineRule="exact"/>
        <w:rPr>
          <w:color w:val="auto"/>
        </w:rPr>
      </w:pPr>
    </w:p>
    <w:tbl>
      <w:tblPr>
        <w:tblStyle w:val="23"/>
        <w:tblW w:w="9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4"/>
        <w:gridCol w:w="3895"/>
        <w:gridCol w:w="29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2264" w:type="dxa"/>
            <w:vAlign w:val="top"/>
          </w:tcPr>
          <w:p>
            <w:pPr>
              <w:spacing w:line="246" w:lineRule="auto"/>
              <w:rPr>
                <w:rFonts w:ascii="Arial"/>
                <w:color w:val="auto"/>
                <w:sz w:val="21"/>
              </w:rPr>
            </w:pPr>
          </w:p>
          <w:p>
            <w:pPr>
              <w:spacing w:before="75" w:line="229" w:lineRule="auto"/>
              <w:ind w:left="663"/>
              <w:rPr>
                <w:rFonts w:ascii="宋体" w:hAnsi="宋体" w:eastAsia="宋体" w:cs="宋体"/>
                <w:color w:val="auto"/>
                <w:sz w:val="23"/>
                <w:szCs w:val="23"/>
              </w:rPr>
            </w:pPr>
            <w:r>
              <w:rPr>
                <w:rFonts w:ascii="宋体" w:hAnsi="宋体" w:eastAsia="宋体" w:cs="宋体"/>
                <w:color w:val="auto"/>
                <w:spacing w:val="8"/>
                <w:sz w:val="23"/>
                <w:szCs w:val="23"/>
              </w:rPr>
              <w:t>项</w:t>
            </w:r>
            <w:r>
              <w:rPr>
                <w:rFonts w:ascii="宋体" w:hAnsi="宋体" w:eastAsia="宋体" w:cs="宋体"/>
                <w:color w:val="auto"/>
                <w:spacing w:val="6"/>
                <w:sz w:val="23"/>
                <w:szCs w:val="23"/>
              </w:rPr>
              <w:t>目名称</w:t>
            </w:r>
          </w:p>
        </w:tc>
        <w:tc>
          <w:tcPr>
            <w:tcW w:w="6839" w:type="dxa"/>
            <w:gridSpan w:val="2"/>
            <w:vAlign w:val="center"/>
          </w:tcPr>
          <w:p>
            <w:pPr>
              <w:spacing w:before="74" w:line="227" w:lineRule="auto"/>
              <w:jc w:val="center"/>
              <w:rPr>
                <w:rFonts w:hint="eastAsia" w:ascii="宋体" w:hAnsi="宋体" w:eastAsia="宋体" w:cs="宋体"/>
                <w:color w:val="auto"/>
                <w:sz w:val="23"/>
                <w:szCs w:val="23"/>
                <w:lang w:eastAsia="zh-CN"/>
              </w:rPr>
            </w:pPr>
            <w:r>
              <w:rPr>
                <w:rFonts w:hint="eastAsia" w:hAnsi="宋体" w:cs="宋体"/>
                <w:color w:val="auto"/>
                <w:sz w:val="23"/>
                <w:szCs w:val="23"/>
                <w:lang w:val="en-US" w:eastAsia="zh-CN"/>
              </w:rPr>
              <w:t>留坝县核心区旅游配套设施提供项目（景观装置采购）采购项目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2264" w:type="dxa"/>
            <w:vAlign w:val="top"/>
          </w:tcPr>
          <w:p>
            <w:pPr>
              <w:spacing w:before="312" w:line="227" w:lineRule="auto"/>
              <w:ind w:left="422"/>
              <w:rPr>
                <w:rFonts w:ascii="宋体" w:hAnsi="宋体" w:eastAsia="宋体" w:cs="宋体"/>
                <w:color w:val="auto"/>
                <w:sz w:val="23"/>
                <w:szCs w:val="23"/>
              </w:rPr>
            </w:pPr>
            <w:r>
              <w:rPr>
                <w:rFonts w:ascii="宋体" w:hAnsi="宋体" w:eastAsia="宋体" w:cs="宋体"/>
                <w:color w:val="auto"/>
                <w:spacing w:val="7"/>
                <w:sz w:val="23"/>
                <w:szCs w:val="23"/>
              </w:rPr>
              <w:t>总</w:t>
            </w:r>
            <w:r>
              <w:rPr>
                <w:rFonts w:ascii="宋体" w:hAnsi="宋体" w:eastAsia="宋体" w:cs="宋体"/>
                <w:color w:val="auto"/>
                <w:spacing w:val="6"/>
                <w:sz w:val="23"/>
                <w:szCs w:val="23"/>
              </w:rPr>
              <w:t>报价大写：</w:t>
            </w:r>
          </w:p>
        </w:tc>
        <w:tc>
          <w:tcPr>
            <w:tcW w:w="6839"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2264" w:type="dxa"/>
            <w:vAlign w:val="top"/>
          </w:tcPr>
          <w:p>
            <w:pPr>
              <w:spacing w:before="294" w:line="227" w:lineRule="auto"/>
              <w:ind w:left="422"/>
              <w:rPr>
                <w:rFonts w:ascii="宋体" w:hAnsi="宋体" w:eastAsia="宋体" w:cs="宋体"/>
                <w:color w:val="auto"/>
                <w:sz w:val="23"/>
                <w:szCs w:val="23"/>
              </w:rPr>
            </w:pPr>
            <w:r>
              <w:rPr>
                <w:rFonts w:ascii="宋体" w:hAnsi="宋体" w:eastAsia="宋体" w:cs="宋体"/>
                <w:color w:val="auto"/>
                <w:spacing w:val="7"/>
                <w:sz w:val="23"/>
                <w:szCs w:val="23"/>
              </w:rPr>
              <w:t>总</w:t>
            </w:r>
            <w:r>
              <w:rPr>
                <w:rFonts w:ascii="宋体" w:hAnsi="宋体" w:eastAsia="宋体" w:cs="宋体"/>
                <w:color w:val="auto"/>
                <w:spacing w:val="6"/>
                <w:sz w:val="23"/>
                <w:szCs w:val="23"/>
              </w:rPr>
              <w:t>报价小写：</w:t>
            </w:r>
          </w:p>
        </w:tc>
        <w:tc>
          <w:tcPr>
            <w:tcW w:w="6839"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2264" w:type="dxa"/>
            <w:vAlign w:val="top"/>
          </w:tcPr>
          <w:p>
            <w:pPr>
              <w:spacing w:before="294" w:line="227" w:lineRule="auto"/>
              <w:ind w:left="422"/>
              <w:rPr>
                <w:rFonts w:ascii="宋体" w:hAnsi="宋体" w:eastAsia="宋体" w:cs="宋体"/>
                <w:color w:val="auto"/>
                <w:spacing w:val="6"/>
                <w:sz w:val="23"/>
                <w:szCs w:val="23"/>
              </w:rPr>
            </w:pPr>
            <w:r>
              <w:rPr>
                <w:rFonts w:hint="eastAsia" w:ascii="宋体" w:hAnsi="宋体" w:eastAsia="宋体" w:cs="宋体"/>
                <w:color w:val="auto"/>
                <w:spacing w:val="6"/>
                <w:sz w:val="23"/>
                <w:szCs w:val="23"/>
                <w:lang w:val="en-US" w:eastAsia="zh-CN"/>
              </w:rPr>
              <w:t>供货期</w:t>
            </w:r>
            <w:r>
              <w:rPr>
                <w:rFonts w:ascii="宋体" w:hAnsi="宋体" w:eastAsia="宋体" w:cs="宋体"/>
                <w:color w:val="auto"/>
                <w:spacing w:val="6"/>
                <w:sz w:val="23"/>
                <w:szCs w:val="23"/>
              </w:rPr>
              <w:t>(</w:t>
            </w:r>
            <w:r>
              <w:rPr>
                <w:rFonts w:hint="eastAsia" w:ascii="宋体" w:hAnsi="宋体" w:eastAsia="宋体" w:cs="宋体"/>
                <w:color w:val="auto"/>
                <w:spacing w:val="6"/>
                <w:sz w:val="23"/>
                <w:szCs w:val="23"/>
                <w:lang w:val="en-US" w:eastAsia="zh-CN"/>
              </w:rPr>
              <w:t>天</w:t>
            </w:r>
            <w:r>
              <w:rPr>
                <w:rFonts w:ascii="宋体" w:hAnsi="宋体" w:eastAsia="宋体" w:cs="宋体"/>
                <w:color w:val="auto"/>
                <w:spacing w:val="6"/>
                <w:sz w:val="23"/>
                <w:szCs w:val="23"/>
              </w:rPr>
              <w:t>) ：</w:t>
            </w:r>
          </w:p>
        </w:tc>
        <w:tc>
          <w:tcPr>
            <w:tcW w:w="6839"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264" w:type="dxa"/>
            <w:vAlign w:val="top"/>
          </w:tcPr>
          <w:p>
            <w:pPr>
              <w:spacing w:before="294" w:line="227" w:lineRule="auto"/>
              <w:ind w:left="422"/>
              <w:jc w:val="center"/>
              <w:rPr>
                <w:rFonts w:ascii="宋体" w:hAnsi="宋体" w:eastAsia="宋体" w:cs="宋体"/>
                <w:color w:val="auto"/>
                <w:spacing w:val="6"/>
                <w:sz w:val="23"/>
                <w:szCs w:val="23"/>
              </w:rPr>
            </w:pPr>
            <w:r>
              <w:rPr>
                <w:rFonts w:ascii="宋体" w:hAnsi="宋体" w:eastAsia="宋体" w:cs="宋体"/>
                <w:color w:val="auto"/>
                <w:spacing w:val="6"/>
                <w:sz w:val="23"/>
                <w:szCs w:val="23"/>
              </w:rPr>
              <w:t>供应商</w:t>
            </w:r>
          </w:p>
        </w:tc>
        <w:tc>
          <w:tcPr>
            <w:tcW w:w="3895" w:type="dxa"/>
            <w:vAlign w:val="top"/>
          </w:tcPr>
          <w:p>
            <w:pPr>
              <w:spacing w:before="185" w:line="228" w:lineRule="auto"/>
              <w:ind w:left="755"/>
              <w:rPr>
                <w:rFonts w:ascii="宋体" w:hAnsi="宋体" w:eastAsia="宋体" w:cs="宋体"/>
                <w:color w:val="auto"/>
                <w:sz w:val="23"/>
                <w:szCs w:val="23"/>
              </w:rPr>
            </w:pPr>
            <w:r>
              <w:rPr>
                <w:rFonts w:ascii="宋体" w:hAnsi="宋体" w:eastAsia="宋体" w:cs="宋体"/>
                <w:color w:val="auto"/>
                <w:spacing w:val="9"/>
                <w:sz w:val="23"/>
                <w:szCs w:val="23"/>
              </w:rPr>
              <w:t>法定代表人或授权代</w:t>
            </w:r>
            <w:r>
              <w:rPr>
                <w:rFonts w:ascii="宋体" w:hAnsi="宋体" w:eastAsia="宋体" w:cs="宋体"/>
                <w:color w:val="auto"/>
                <w:spacing w:val="8"/>
                <w:sz w:val="23"/>
                <w:szCs w:val="23"/>
              </w:rPr>
              <w:t>表</w:t>
            </w:r>
          </w:p>
        </w:tc>
        <w:tc>
          <w:tcPr>
            <w:tcW w:w="2944" w:type="dxa"/>
            <w:vAlign w:val="top"/>
          </w:tcPr>
          <w:p>
            <w:pPr>
              <w:spacing w:before="185" w:line="229" w:lineRule="auto"/>
              <w:ind w:left="1158"/>
              <w:rPr>
                <w:rFonts w:ascii="宋体" w:hAnsi="宋体" w:eastAsia="宋体" w:cs="宋体"/>
                <w:color w:val="auto"/>
                <w:sz w:val="23"/>
                <w:szCs w:val="23"/>
              </w:rPr>
            </w:pPr>
            <w:r>
              <w:rPr>
                <w:rFonts w:ascii="宋体" w:hAnsi="宋体" w:eastAsia="宋体" w:cs="宋体"/>
                <w:color w:val="auto"/>
                <w:spacing w:val="-7"/>
                <w:sz w:val="23"/>
                <w:szCs w:val="23"/>
              </w:rPr>
              <w:t>日</w:t>
            </w:r>
            <w:r>
              <w:rPr>
                <w:rFonts w:ascii="宋体" w:hAnsi="宋体" w:eastAsia="宋体" w:cs="宋体"/>
                <w:color w:val="auto"/>
                <w:spacing w:val="-4"/>
                <w:sz w:val="23"/>
                <w:szCs w:val="23"/>
              </w:rPr>
              <w:t xml:space="preserve">  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1" w:hRule="atLeast"/>
        </w:trPr>
        <w:tc>
          <w:tcPr>
            <w:tcW w:w="2264" w:type="dxa"/>
            <w:vAlign w:val="top"/>
          </w:tcPr>
          <w:p>
            <w:pPr>
              <w:spacing w:line="259"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before="75" w:line="227" w:lineRule="auto"/>
              <w:ind w:left="670"/>
              <w:rPr>
                <w:rFonts w:ascii="宋体" w:hAnsi="宋体" w:eastAsia="宋体" w:cs="宋体"/>
                <w:color w:val="auto"/>
                <w:sz w:val="23"/>
                <w:szCs w:val="23"/>
              </w:rPr>
            </w:pPr>
            <w:r>
              <w:rPr>
                <w:rFonts w:ascii="宋体" w:hAnsi="宋体" w:eastAsia="宋体" w:cs="宋体"/>
                <w:color w:val="auto"/>
                <w:spacing w:val="31"/>
                <w:sz w:val="23"/>
                <w:szCs w:val="23"/>
              </w:rPr>
              <w:t>(公章)</w:t>
            </w:r>
          </w:p>
        </w:tc>
        <w:tc>
          <w:tcPr>
            <w:tcW w:w="3895" w:type="dxa"/>
            <w:vAlign w:val="top"/>
          </w:tcPr>
          <w:p>
            <w:pPr>
              <w:spacing w:line="259"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before="75" w:line="227" w:lineRule="auto"/>
              <w:ind w:left="1125"/>
              <w:rPr>
                <w:rFonts w:ascii="宋体" w:hAnsi="宋体" w:eastAsia="宋体" w:cs="宋体"/>
                <w:color w:val="auto"/>
                <w:sz w:val="23"/>
                <w:szCs w:val="23"/>
              </w:rPr>
            </w:pPr>
            <w:r>
              <w:rPr>
                <w:rFonts w:ascii="宋体" w:hAnsi="宋体" w:eastAsia="宋体" w:cs="宋体"/>
                <w:color w:val="auto"/>
                <w:spacing w:val="22"/>
                <w:sz w:val="23"/>
                <w:szCs w:val="23"/>
              </w:rPr>
              <w:t>(签字或盖章)</w:t>
            </w:r>
          </w:p>
        </w:tc>
        <w:tc>
          <w:tcPr>
            <w:tcW w:w="2944" w:type="dxa"/>
            <w:vAlign w:val="top"/>
          </w:tcPr>
          <w:p>
            <w:pPr>
              <w:spacing w:line="259"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before="74" w:line="228" w:lineRule="auto"/>
              <w:ind w:left="757"/>
              <w:rPr>
                <w:rFonts w:ascii="宋体" w:hAnsi="宋体" w:eastAsia="宋体" w:cs="宋体"/>
                <w:color w:val="auto"/>
                <w:sz w:val="23"/>
                <w:szCs w:val="23"/>
              </w:rPr>
            </w:pPr>
            <w:r>
              <w:rPr>
                <w:rFonts w:ascii="宋体" w:hAnsi="宋体" w:eastAsia="宋体" w:cs="宋体"/>
                <w:color w:val="auto"/>
                <w:spacing w:val="10"/>
                <w:sz w:val="23"/>
                <w:szCs w:val="23"/>
              </w:rPr>
              <w:t>年   月   日</w:t>
            </w:r>
          </w:p>
        </w:tc>
      </w:tr>
    </w:tbl>
    <w:p>
      <w:pPr>
        <w:spacing w:line="425" w:lineRule="auto"/>
        <w:rPr>
          <w:rFonts w:ascii="Arial"/>
          <w:color w:val="auto"/>
          <w:sz w:val="21"/>
        </w:rPr>
      </w:pPr>
    </w:p>
    <w:p>
      <w:pPr>
        <w:spacing w:before="74" w:line="228" w:lineRule="auto"/>
        <w:ind w:left="13"/>
        <w:rPr>
          <w:rFonts w:ascii="宋体" w:hAnsi="宋体" w:eastAsia="宋体" w:cs="宋体"/>
          <w:color w:val="auto"/>
          <w:sz w:val="23"/>
          <w:szCs w:val="23"/>
        </w:rPr>
      </w:pPr>
      <w:r>
        <w:rPr>
          <w:rFonts w:ascii="宋体" w:hAnsi="宋体" w:eastAsia="宋体" w:cs="宋体"/>
          <w:color w:val="auto"/>
          <w:spacing w:val="6"/>
          <w:sz w:val="23"/>
          <w:szCs w:val="23"/>
        </w:rPr>
        <w:t>特别提示：</w:t>
      </w:r>
    </w:p>
    <w:p>
      <w:pPr>
        <w:spacing w:before="183" w:line="382" w:lineRule="auto"/>
        <w:ind w:left="17" w:right="224" w:hanging="3"/>
        <w:rPr>
          <w:rFonts w:ascii="宋体" w:hAnsi="宋体" w:eastAsia="宋体" w:cs="宋体"/>
          <w:color w:val="auto"/>
          <w:sz w:val="23"/>
          <w:szCs w:val="23"/>
        </w:rPr>
      </w:pPr>
      <w:r>
        <w:rPr>
          <w:rFonts w:ascii="宋体" w:hAnsi="宋体" w:eastAsia="宋体" w:cs="宋体"/>
          <w:color w:val="auto"/>
          <w:spacing w:val="18"/>
          <w:sz w:val="23"/>
          <w:szCs w:val="23"/>
        </w:rPr>
        <w:t>此表</w:t>
      </w:r>
      <w:r>
        <w:rPr>
          <w:rFonts w:ascii="宋体" w:hAnsi="宋体" w:eastAsia="宋体" w:cs="宋体"/>
          <w:color w:val="auto"/>
          <w:spacing w:val="17"/>
          <w:sz w:val="23"/>
          <w:szCs w:val="23"/>
        </w:rPr>
        <w:t>为</w:t>
      </w:r>
      <w:r>
        <w:rPr>
          <w:rFonts w:ascii="宋体" w:hAnsi="宋体" w:eastAsia="宋体" w:cs="宋体"/>
          <w:color w:val="auto"/>
          <w:spacing w:val="9"/>
          <w:sz w:val="23"/>
          <w:szCs w:val="23"/>
        </w:rPr>
        <w:t>本项目磋商二次报价表，供应商须自行打印，并在相应位置加盖公章，参与磋</w:t>
      </w:r>
      <w:r>
        <w:rPr>
          <w:rFonts w:ascii="宋体" w:hAnsi="宋体" w:eastAsia="宋体" w:cs="宋体"/>
          <w:color w:val="auto"/>
          <w:spacing w:val="16"/>
          <w:sz w:val="23"/>
          <w:szCs w:val="23"/>
        </w:rPr>
        <w:t>商</w:t>
      </w:r>
      <w:r>
        <w:rPr>
          <w:rFonts w:ascii="宋体" w:hAnsi="宋体" w:eastAsia="宋体" w:cs="宋体"/>
          <w:color w:val="auto"/>
          <w:spacing w:val="11"/>
          <w:sz w:val="23"/>
          <w:szCs w:val="23"/>
        </w:rPr>
        <w:t>会</w:t>
      </w:r>
      <w:r>
        <w:rPr>
          <w:rFonts w:ascii="宋体" w:hAnsi="宋体" w:eastAsia="宋体" w:cs="宋体"/>
          <w:color w:val="auto"/>
          <w:spacing w:val="8"/>
          <w:sz w:val="23"/>
          <w:szCs w:val="23"/>
        </w:rPr>
        <w:t>议时携带，并在现场进行二次报价。</w:t>
      </w:r>
    </w:p>
    <w:p>
      <w:pPr>
        <w:rPr>
          <w:color w:val="auto"/>
        </w:rPr>
        <w:sectPr>
          <w:footerReference r:id="rId13" w:type="default"/>
          <w:pgSz w:w="11907" w:h="16840"/>
          <w:pgMar w:top="1417" w:right="1417" w:bottom="1417" w:left="1417" w:header="0" w:footer="1166" w:gutter="0"/>
          <w:pgNumType w:fmt="decimal"/>
          <w:cols w:space="720" w:num="1"/>
        </w:sectPr>
      </w:pPr>
    </w:p>
    <w:p>
      <w:pPr>
        <w:spacing w:before="114" w:line="681" w:lineRule="exact"/>
        <w:ind w:left="2339"/>
        <w:rPr>
          <w:rFonts w:ascii="宋体" w:hAnsi="宋体" w:eastAsia="宋体" w:cs="宋体"/>
          <w:color w:val="auto"/>
          <w:sz w:val="35"/>
          <w:szCs w:val="35"/>
        </w:rPr>
      </w:pPr>
      <w:r>
        <w:rPr>
          <w:rFonts w:ascii="宋体" w:hAnsi="宋体" w:eastAsia="宋体" w:cs="宋体"/>
          <w:color w:val="auto"/>
          <w:spacing w:val="16"/>
          <w:position w:val="24"/>
          <w:sz w:val="35"/>
          <w:szCs w:val="35"/>
          <w14:textOutline w14:w="6537" w14:cap="sq" w14:cmpd="sng">
            <w14:solidFill>
              <w14:srgbClr w14:val="000000"/>
            </w14:solidFill>
            <w14:prstDash w14:val="solid"/>
            <w14:bevel/>
          </w14:textOutline>
        </w:rPr>
        <w:t>三</w:t>
      </w:r>
      <w:r>
        <w:rPr>
          <w:rFonts w:ascii="宋体" w:hAnsi="宋体" w:eastAsia="宋体" w:cs="宋体"/>
          <w:color w:val="auto"/>
          <w:spacing w:val="8"/>
          <w:position w:val="24"/>
          <w:sz w:val="35"/>
          <w:szCs w:val="35"/>
          <w14:textOutline w14:w="6537" w14:cap="sq" w14:cmpd="sng">
            <w14:solidFill>
              <w14:srgbClr w14:val="000000"/>
            </w14:solidFill>
            <w14:prstDash w14:val="solid"/>
            <w14:bevel/>
          </w14:textOutline>
        </w:rPr>
        <w:t>、技术规格偏离表</w:t>
      </w:r>
      <w:r>
        <w:rPr>
          <w:rFonts w:ascii="宋体" w:hAnsi="宋体" w:eastAsia="宋体" w:cs="宋体"/>
          <w:color w:val="auto"/>
          <w:spacing w:val="8"/>
          <w:position w:val="24"/>
          <w:sz w:val="35"/>
          <w:szCs w:val="35"/>
        </w:rPr>
        <w:t xml:space="preserve"> </w:t>
      </w:r>
      <w:r>
        <w:rPr>
          <w:rFonts w:ascii="宋体" w:hAnsi="宋体" w:eastAsia="宋体" w:cs="宋体"/>
          <w:color w:val="auto"/>
          <w:spacing w:val="8"/>
          <w:position w:val="24"/>
          <w:sz w:val="35"/>
          <w:szCs w:val="35"/>
          <w14:textOutline w14:w="6537" w14:cap="sq" w14:cmpd="sng">
            <w14:solidFill>
              <w14:srgbClr w14:val="000000"/>
            </w14:solidFill>
            <w14:prstDash w14:val="solid"/>
            <w14:bevel/>
          </w14:textOutline>
        </w:rPr>
        <w:t>(格式)</w:t>
      </w:r>
    </w:p>
    <w:p>
      <w:pPr>
        <w:spacing w:line="225" w:lineRule="auto"/>
        <w:ind w:left="3423"/>
        <w:rPr>
          <w:rFonts w:ascii="宋体" w:hAnsi="宋体" w:eastAsia="宋体" w:cs="宋体"/>
          <w:color w:val="auto"/>
          <w:sz w:val="35"/>
          <w:szCs w:val="35"/>
        </w:rPr>
      </w:pPr>
      <w:r>
        <w:rPr>
          <w:rFonts w:ascii="宋体" w:hAnsi="宋体" w:eastAsia="宋体" w:cs="宋体"/>
          <w:color w:val="auto"/>
          <w:spacing w:val="10"/>
          <w:sz w:val="35"/>
          <w:szCs w:val="35"/>
          <w14:textOutline w14:w="6537" w14:cap="sq" w14:cmpd="sng">
            <w14:solidFill>
              <w14:srgbClr w14:val="000000"/>
            </w14:solidFill>
            <w14:prstDash w14:val="solid"/>
            <w14:bevel/>
          </w14:textOutline>
        </w:rPr>
        <w:t>技</w:t>
      </w:r>
      <w:r>
        <w:rPr>
          <w:rFonts w:ascii="宋体" w:hAnsi="宋体" w:eastAsia="宋体" w:cs="宋体"/>
          <w:color w:val="auto"/>
          <w:spacing w:val="9"/>
          <w:sz w:val="35"/>
          <w:szCs w:val="35"/>
          <w14:textOutline w14:w="6537" w14:cap="sq" w14:cmpd="sng">
            <w14:solidFill>
              <w14:srgbClr w14:val="000000"/>
            </w14:solidFill>
            <w14:prstDash w14:val="solid"/>
            <w14:bevel/>
          </w14:textOutline>
        </w:rPr>
        <w:t>术规格偏离表</w:t>
      </w:r>
    </w:p>
    <w:p>
      <w:pPr>
        <w:spacing w:line="304" w:lineRule="auto"/>
        <w:rPr>
          <w:rFonts w:ascii="Arial"/>
          <w:color w:val="auto"/>
          <w:sz w:val="21"/>
        </w:rPr>
      </w:pPr>
    </w:p>
    <w:p>
      <w:pPr>
        <w:spacing w:before="65" w:line="228" w:lineRule="auto"/>
        <w:ind w:left="415"/>
        <w:rPr>
          <w:rFonts w:ascii="宋体" w:hAnsi="宋体" w:eastAsia="宋体" w:cs="宋体"/>
          <w:color w:val="auto"/>
          <w:sz w:val="20"/>
          <w:szCs w:val="20"/>
        </w:rPr>
      </w:pPr>
      <w:r>
        <w:rPr>
          <w:rFonts w:ascii="宋体" w:hAnsi="宋体" w:eastAsia="宋体" w:cs="宋体"/>
          <w:color w:val="auto"/>
          <w:spacing w:val="-1"/>
          <w:sz w:val="20"/>
          <w:szCs w:val="20"/>
        </w:rPr>
        <w:t>投标人名称：</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采</w:t>
      </w:r>
      <w:r>
        <w:rPr>
          <w:rFonts w:ascii="宋体" w:hAnsi="宋体" w:eastAsia="宋体" w:cs="宋体"/>
          <w:color w:val="auto"/>
          <w:sz w:val="20"/>
          <w:szCs w:val="20"/>
        </w:rPr>
        <w:t>购项目编号：</w:t>
      </w:r>
      <w:r>
        <w:rPr>
          <w:rFonts w:ascii="宋体" w:hAnsi="宋体" w:eastAsia="宋体" w:cs="宋体"/>
          <w:color w:val="auto"/>
          <w:sz w:val="20"/>
          <w:szCs w:val="20"/>
          <w:u w:val="single" w:color="auto"/>
        </w:rPr>
        <w:t xml:space="preserve">                </w:t>
      </w:r>
    </w:p>
    <w:p>
      <w:pPr>
        <w:spacing w:line="114" w:lineRule="exact"/>
        <w:rPr>
          <w:color w:val="auto"/>
        </w:rPr>
      </w:pPr>
    </w:p>
    <w:tbl>
      <w:tblPr>
        <w:tblStyle w:val="23"/>
        <w:tblW w:w="925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1470"/>
        <w:gridCol w:w="1860"/>
        <w:gridCol w:w="2535"/>
        <w:gridCol w:w="838"/>
        <w:gridCol w:w="16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853" w:type="dxa"/>
            <w:tcBorders>
              <w:left w:val="single" w:color="000000" w:sz="10" w:space="0"/>
            </w:tcBorders>
            <w:vAlign w:val="top"/>
          </w:tcPr>
          <w:p>
            <w:pPr>
              <w:spacing w:line="267" w:lineRule="auto"/>
              <w:rPr>
                <w:rFonts w:ascii="Arial"/>
                <w:color w:val="auto"/>
                <w:sz w:val="21"/>
              </w:rPr>
            </w:pPr>
          </w:p>
          <w:p>
            <w:pPr>
              <w:spacing w:before="65" w:line="230" w:lineRule="auto"/>
              <w:ind w:left="195"/>
              <w:rPr>
                <w:rFonts w:ascii="宋体" w:hAnsi="宋体" w:eastAsia="宋体" w:cs="宋体"/>
                <w:color w:val="auto"/>
                <w:sz w:val="20"/>
                <w:szCs w:val="20"/>
              </w:rPr>
            </w:pPr>
            <w:r>
              <w:rPr>
                <w:rFonts w:ascii="宋体" w:hAnsi="宋体" w:eastAsia="宋体" w:cs="宋体"/>
                <w:color w:val="auto"/>
                <w:spacing w:val="6"/>
                <w:sz w:val="20"/>
                <w:szCs w:val="20"/>
                <w14:textOutline w14:w="3795" w14:cap="sq" w14:cmpd="sng">
                  <w14:solidFill>
                    <w14:srgbClr w14:val="000000"/>
                  </w14:solidFill>
                  <w14:prstDash w14:val="solid"/>
                  <w14:bevel/>
                </w14:textOutline>
              </w:rPr>
              <w:t>序号</w:t>
            </w:r>
          </w:p>
        </w:tc>
        <w:tc>
          <w:tcPr>
            <w:tcW w:w="1470" w:type="dxa"/>
            <w:vAlign w:val="top"/>
          </w:tcPr>
          <w:p>
            <w:pPr>
              <w:spacing w:line="268" w:lineRule="auto"/>
              <w:rPr>
                <w:rFonts w:ascii="Arial"/>
                <w:color w:val="auto"/>
                <w:sz w:val="21"/>
              </w:rPr>
            </w:pPr>
          </w:p>
          <w:p>
            <w:pPr>
              <w:spacing w:before="65" w:line="228" w:lineRule="auto"/>
              <w:ind w:left="195"/>
              <w:rPr>
                <w:rFonts w:ascii="宋体" w:hAnsi="宋体" w:eastAsia="宋体" w:cs="宋体"/>
                <w:color w:val="auto"/>
                <w:sz w:val="20"/>
                <w:szCs w:val="20"/>
              </w:rPr>
            </w:pPr>
            <w:r>
              <w:rPr>
                <w:rFonts w:ascii="宋体" w:hAnsi="宋体" w:eastAsia="宋体" w:cs="宋体"/>
                <w:color w:val="auto"/>
                <w:spacing w:val="9"/>
                <w:sz w:val="20"/>
                <w:szCs w:val="20"/>
                <w14:textOutline w14:w="3795" w14:cap="sq" w14:cmpd="sng">
                  <w14:solidFill>
                    <w14:srgbClr w14:val="000000"/>
                  </w14:solidFill>
                  <w14:prstDash w14:val="solid"/>
                  <w14:bevel/>
                </w14:textOutline>
              </w:rPr>
              <w:t>文</w:t>
            </w:r>
            <w:r>
              <w:rPr>
                <w:rFonts w:ascii="宋体" w:hAnsi="宋体" w:eastAsia="宋体" w:cs="宋体"/>
                <w:color w:val="auto"/>
                <w:spacing w:val="8"/>
                <w:sz w:val="20"/>
                <w:szCs w:val="20"/>
                <w14:textOutline w14:w="3795" w14:cap="sq" w14:cmpd="sng">
                  <w14:solidFill>
                    <w14:srgbClr w14:val="000000"/>
                  </w14:solidFill>
                  <w14:prstDash w14:val="solid"/>
                  <w14:bevel/>
                </w14:textOutline>
              </w:rPr>
              <w:t>件条目号</w:t>
            </w:r>
          </w:p>
        </w:tc>
        <w:tc>
          <w:tcPr>
            <w:tcW w:w="1860" w:type="dxa"/>
            <w:vAlign w:val="top"/>
          </w:tcPr>
          <w:p>
            <w:pPr>
              <w:spacing w:before="197" w:line="274" w:lineRule="exact"/>
              <w:ind w:left="392"/>
              <w:rPr>
                <w:rFonts w:ascii="宋体" w:hAnsi="宋体" w:eastAsia="宋体" w:cs="宋体"/>
                <w:color w:val="auto"/>
                <w:sz w:val="20"/>
                <w:szCs w:val="20"/>
              </w:rPr>
            </w:pPr>
            <w:r>
              <w:rPr>
                <w:rFonts w:ascii="宋体" w:hAnsi="宋体" w:eastAsia="宋体" w:cs="宋体"/>
                <w:color w:val="auto"/>
                <w:spacing w:val="9"/>
                <w:position w:val="4"/>
                <w:sz w:val="20"/>
                <w:szCs w:val="20"/>
                <w14:textOutline w14:w="3795" w14:cap="sq" w14:cmpd="sng">
                  <w14:solidFill>
                    <w14:srgbClr w14:val="000000"/>
                  </w14:solidFill>
                  <w14:prstDash w14:val="solid"/>
                  <w14:bevel/>
                </w14:textOutline>
              </w:rPr>
              <w:t>采购规格</w:t>
            </w:r>
            <w:r>
              <w:rPr>
                <w:rFonts w:ascii="宋体" w:hAnsi="宋体" w:eastAsia="宋体" w:cs="宋体"/>
                <w:color w:val="auto"/>
                <w:spacing w:val="8"/>
                <w:position w:val="4"/>
                <w:sz w:val="20"/>
                <w:szCs w:val="20"/>
                <w14:textOutline w14:w="3795" w14:cap="sq" w14:cmpd="sng">
                  <w14:solidFill>
                    <w14:srgbClr w14:val="000000"/>
                  </w14:solidFill>
                  <w14:prstDash w14:val="solid"/>
                  <w14:bevel/>
                </w14:textOutline>
              </w:rPr>
              <w:t>及</w:t>
            </w:r>
          </w:p>
          <w:p>
            <w:pPr>
              <w:spacing w:line="228" w:lineRule="auto"/>
              <w:ind w:left="500"/>
              <w:rPr>
                <w:rFonts w:ascii="宋体" w:hAnsi="宋体" w:eastAsia="宋体" w:cs="宋体"/>
                <w:color w:val="auto"/>
                <w:sz w:val="20"/>
                <w:szCs w:val="20"/>
              </w:rPr>
            </w:pPr>
            <w:r>
              <w:rPr>
                <w:rFonts w:ascii="宋体" w:hAnsi="宋体" w:eastAsia="宋体" w:cs="宋体"/>
                <w:color w:val="auto"/>
                <w:spacing w:val="9"/>
                <w:sz w:val="20"/>
                <w:szCs w:val="20"/>
                <w14:textOutline w14:w="3795" w14:cap="sq" w14:cmpd="sng">
                  <w14:solidFill>
                    <w14:srgbClr w14:val="000000"/>
                  </w14:solidFill>
                  <w14:prstDash w14:val="solid"/>
                  <w14:bevel/>
                </w14:textOutline>
              </w:rPr>
              <w:t>技</w:t>
            </w:r>
            <w:r>
              <w:rPr>
                <w:rFonts w:ascii="宋体" w:hAnsi="宋体" w:eastAsia="宋体" w:cs="宋体"/>
                <w:color w:val="auto"/>
                <w:spacing w:val="8"/>
                <w:sz w:val="20"/>
                <w:szCs w:val="20"/>
                <w14:textOutline w14:w="3795" w14:cap="sq" w14:cmpd="sng">
                  <w14:solidFill>
                    <w14:srgbClr w14:val="000000"/>
                  </w14:solidFill>
                  <w14:prstDash w14:val="solid"/>
                  <w14:bevel/>
                </w14:textOutline>
              </w:rPr>
              <w:t>术需求</w:t>
            </w:r>
          </w:p>
        </w:tc>
        <w:tc>
          <w:tcPr>
            <w:tcW w:w="2535" w:type="dxa"/>
            <w:vAlign w:val="top"/>
          </w:tcPr>
          <w:p>
            <w:pPr>
              <w:spacing w:before="197" w:line="274" w:lineRule="exact"/>
              <w:ind w:left="528"/>
              <w:rPr>
                <w:rFonts w:ascii="宋体" w:hAnsi="宋体" w:eastAsia="宋体" w:cs="宋体"/>
                <w:color w:val="auto"/>
                <w:sz w:val="20"/>
                <w:szCs w:val="20"/>
              </w:rPr>
            </w:pPr>
            <w:r>
              <w:rPr>
                <w:rFonts w:ascii="宋体" w:hAnsi="宋体" w:eastAsia="宋体" w:cs="宋体"/>
                <w:color w:val="auto"/>
                <w:spacing w:val="9"/>
                <w:position w:val="4"/>
                <w:sz w:val="20"/>
                <w:szCs w:val="20"/>
                <w14:textOutline w14:w="3795" w14:cap="sq" w14:cmpd="sng">
                  <w14:solidFill>
                    <w14:srgbClr w14:val="000000"/>
                  </w14:solidFill>
                  <w14:prstDash w14:val="solid"/>
                  <w14:bevel/>
                </w14:textOutline>
              </w:rPr>
              <w:t>投标文件规格及</w:t>
            </w:r>
          </w:p>
          <w:p>
            <w:pPr>
              <w:spacing w:line="228" w:lineRule="auto"/>
              <w:ind w:left="843"/>
              <w:rPr>
                <w:rFonts w:ascii="宋体" w:hAnsi="宋体" w:eastAsia="宋体" w:cs="宋体"/>
                <w:color w:val="auto"/>
                <w:sz w:val="20"/>
                <w:szCs w:val="20"/>
              </w:rPr>
            </w:pPr>
            <w:r>
              <w:rPr>
                <w:rFonts w:ascii="宋体" w:hAnsi="宋体" w:eastAsia="宋体" w:cs="宋体"/>
                <w:color w:val="auto"/>
                <w:spacing w:val="9"/>
                <w:sz w:val="20"/>
                <w:szCs w:val="20"/>
                <w14:textOutline w14:w="3795" w14:cap="sq" w14:cmpd="sng">
                  <w14:solidFill>
                    <w14:srgbClr w14:val="000000"/>
                  </w14:solidFill>
                  <w14:prstDash w14:val="solid"/>
                  <w14:bevel/>
                </w14:textOutline>
              </w:rPr>
              <w:t>技</w:t>
            </w:r>
            <w:r>
              <w:rPr>
                <w:rFonts w:ascii="宋体" w:hAnsi="宋体" w:eastAsia="宋体" w:cs="宋体"/>
                <w:color w:val="auto"/>
                <w:spacing w:val="8"/>
                <w:sz w:val="20"/>
                <w:szCs w:val="20"/>
                <w14:textOutline w14:w="3795" w14:cap="sq" w14:cmpd="sng">
                  <w14:solidFill>
                    <w14:srgbClr w14:val="000000"/>
                  </w14:solidFill>
                  <w14:prstDash w14:val="solid"/>
                  <w14:bevel/>
                </w14:textOutline>
              </w:rPr>
              <w:t>术参数</w:t>
            </w:r>
          </w:p>
        </w:tc>
        <w:tc>
          <w:tcPr>
            <w:tcW w:w="838" w:type="dxa"/>
            <w:vAlign w:val="top"/>
          </w:tcPr>
          <w:p>
            <w:pPr>
              <w:spacing w:line="268" w:lineRule="auto"/>
              <w:rPr>
                <w:rFonts w:ascii="Arial"/>
                <w:color w:val="auto"/>
                <w:sz w:val="21"/>
              </w:rPr>
            </w:pPr>
          </w:p>
          <w:p>
            <w:pPr>
              <w:spacing w:before="65" w:line="228" w:lineRule="auto"/>
              <w:ind w:left="208"/>
              <w:rPr>
                <w:rFonts w:ascii="宋体" w:hAnsi="宋体" w:eastAsia="宋体" w:cs="宋体"/>
                <w:color w:val="auto"/>
                <w:sz w:val="20"/>
                <w:szCs w:val="20"/>
              </w:rPr>
            </w:pPr>
            <w:r>
              <w:rPr>
                <w:rFonts w:ascii="宋体" w:hAnsi="宋体" w:eastAsia="宋体" w:cs="宋体"/>
                <w:color w:val="auto"/>
                <w:spacing w:val="6"/>
                <w:sz w:val="20"/>
                <w:szCs w:val="20"/>
                <w14:textOutline w14:w="3795" w14:cap="sq" w14:cmpd="sng">
                  <w14:solidFill>
                    <w14:srgbClr w14:val="000000"/>
                  </w14:solidFill>
                  <w14:prstDash w14:val="solid"/>
                  <w14:bevel/>
                </w14:textOutline>
              </w:rPr>
              <w:t>偏离</w:t>
            </w:r>
          </w:p>
        </w:tc>
        <w:tc>
          <w:tcPr>
            <w:tcW w:w="1694" w:type="dxa"/>
            <w:tcBorders>
              <w:right w:val="single" w:color="000000" w:sz="10" w:space="0"/>
            </w:tcBorders>
            <w:vAlign w:val="top"/>
          </w:tcPr>
          <w:p>
            <w:pPr>
              <w:spacing w:line="268" w:lineRule="auto"/>
              <w:rPr>
                <w:rFonts w:ascii="Arial"/>
                <w:color w:val="auto"/>
                <w:sz w:val="21"/>
              </w:rPr>
            </w:pPr>
          </w:p>
          <w:p>
            <w:pPr>
              <w:spacing w:before="65" w:line="228" w:lineRule="auto"/>
              <w:ind w:left="212"/>
              <w:rPr>
                <w:rFonts w:ascii="宋体" w:hAnsi="宋体" w:eastAsia="宋体" w:cs="宋体"/>
                <w:color w:val="auto"/>
                <w:sz w:val="20"/>
                <w:szCs w:val="20"/>
              </w:rPr>
            </w:pPr>
            <w:r>
              <w:rPr>
                <w:rFonts w:ascii="宋体" w:hAnsi="宋体" w:eastAsia="宋体" w:cs="宋体"/>
                <w:color w:val="auto"/>
                <w:spacing w:val="9"/>
                <w:sz w:val="20"/>
                <w:szCs w:val="20"/>
                <w14:textOutline w14:w="3795" w14:cap="sq" w14:cmpd="sng">
                  <w14:solidFill>
                    <w14:srgbClr w14:val="000000"/>
                  </w14:solidFill>
                  <w14:prstDash w14:val="solid"/>
                  <w14:bevel/>
                </w14:textOutline>
              </w:rPr>
              <w:t>偏离及其影响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3" w:type="dxa"/>
            <w:tcBorders>
              <w:left w:val="single" w:color="000000" w:sz="10" w:space="0"/>
            </w:tcBorders>
            <w:vAlign w:val="top"/>
          </w:tcPr>
          <w:p>
            <w:pPr>
              <w:rPr>
                <w:rFonts w:ascii="Arial"/>
                <w:color w:val="auto"/>
                <w:sz w:val="21"/>
              </w:rPr>
            </w:pPr>
          </w:p>
        </w:tc>
        <w:tc>
          <w:tcPr>
            <w:tcW w:w="1470" w:type="dxa"/>
            <w:vAlign w:val="top"/>
          </w:tcPr>
          <w:p>
            <w:pPr>
              <w:rPr>
                <w:rFonts w:ascii="Arial"/>
                <w:color w:val="auto"/>
                <w:sz w:val="21"/>
              </w:rPr>
            </w:pPr>
          </w:p>
        </w:tc>
        <w:tc>
          <w:tcPr>
            <w:tcW w:w="1860" w:type="dxa"/>
            <w:vAlign w:val="top"/>
          </w:tcPr>
          <w:p>
            <w:pPr>
              <w:rPr>
                <w:rFonts w:ascii="Arial"/>
                <w:color w:val="auto"/>
                <w:sz w:val="21"/>
              </w:rPr>
            </w:pPr>
          </w:p>
        </w:tc>
        <w:tc>
          <w:tcPr>
            <w:tcW w:w="2535" w:type="dxa"/>
            <w:vAlign w:val="top"/>
          </w:tcPr>
          <w:p>
            <w:pPr>
              <w:rPr>
                <w:rFonts w:ascii="Arial"/>
                <w:color w:val="auto"/>
                <w:sz w:val="21"/>
              </w:rPr>
            </w:pPr>
          </w:p>
        </w:tc>
        <w:tc>
          <w:tcPr>
            <w:tcW w:w="838" w:type="dxa"/>
            <w:vAlign w:val="top"/>
          </w:tcPr>
          <w:p>
            <w:pPr>
              <w:rPr>
                <w:rFonts w:ascii="Arial"/>
                <w:color w:val="auto"/>
                <w:sz w:val="21"/>
              </w:rPr>
            </w:pPr>
          </w:p>
        </w:tc>
        <w:tc>
          <w:tcPr>
            <w:tcW w:w="16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3" w:type="dxa"/>
            <w:tcBorders>
              <w:left w:val="single" w:color="000000" w:sz="10" w:space="0"/>
            </w:tcBorders>
            <w:vAlign w:val="top"/>
          </w:tcPr>
          <w:p>
            <w:pPr>
              <w:rPr>
                <w:rFonts w:ascii="Arial"/>
                <w:color w:val="auto"/>
                <w:sz w:val="21"/>
              </w:rPr>
            </w:pPr>
          </w:p>
        </w:tc>
        <w:tc>
          <w:tcPr>
            <w:tcW w:w="1470" w:type="dxa"/>
            <w:vAlign w:val="top"/>
          </w:tcPr>
          <w:p>
            <w:pPr>
              <w:rPr>
                <w:rFonts w:ascii="Arial"/>
                <w:color w:val="auto"/>
                <w:sz w:val="21"/>
              </w:rPr>
            </w:pPr>
          </w:p>
        </w:tc>
        <w:tc>
          <w:tcPr>
            <w:tcW w:w="1860" w:type="dxa"/>
            <w:vAlign w:val="top"/>
          </w:tcPr>
          <w:p>
            <w:pPr>
              <w:rPr>
                <w:rFonts w:ascii="Arial"/>
                <w:color w:val="auto"/>
                <w:sz w:val="21"/>
              </w:rPr>
            </w:pPr>
          </w:p>
        </w:tc>
        <w:tc>
          <w:tcPr>
            <w:tcW w:w="2535" w:type="dxa"/>
            <w:vAlign w:val="top"/>
          </w:tcPr>
          <w:p>
            <w:pPr>
              <w:rPr>
                <w:rFonts w:ascii="Arial"/>
                <w:color w:val="auto"/>
                <w:sz w:val="21"/>
              </w:rPr>
            </w:pPr>
          </w:p>
        </w:tc>
        <w:tc>
          <w:tcPr>
            <w:tcW w:w="838" w:type="dxa"/>
            <w:vAlign w:val="top"/>
          </w:tcPr>
          <w:p>
            <w:pPr>
              <w:rPr>
                <w:rFonts w:ascii="Arial"/>
                <w:color w:val="auto"/>
                <w:sz w:val="21"/>
              </w:rPr>
            </w:pPr>
          </w:p>
        </w:tc>
        <w:tc>
          <w:tcPr>
            <w:tcW w:w="16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3" w:type="dxa"/>
            <w:tcBorders>
              <w:left w:val="single" w:color="000000" w:sz="10" w:space="0"/>
            </w:tcBorders>
            <w:vAlign w:val="top"/>
          </w:tcPr>
          <w:p>
            <w:pPr>
              <w:rPr>
                <w:rFonts w:ascii="Arial"/>
                <w:color w:val="auto"/>
                <w:sz w:val="21"/>
              </w:rPr>
            </w:pPr>
          </w:p>
        </w:tc>
        <w:tc>
          <w:tcPr>
            <w:tcW w:w="1470" w:type="dxa"/>
            <w:vAlign w:val="top"/>
          </w:tcPr>
          <w:p>
            <w:pPr>
              <w:rPr>
                <w:rFonts w:ascii="Arial"/>
                <w:color w:val="auto"/>
                <w:sz w:val="21"/>
              </w:rPr>
            </w:pPr>
          </w:p>
        </w:tc>
        <w:tc>
          <w:tcPr>
            <w:tcW w:w="1860" w:type="dxa"/>
            <w:vAlign w:val="top"/>
          </w:tcPr>
          <w:p>
            <w:pPr>
              <w:rPr>
                <w:rFonts w:ascii="Arial"/>
                <w:color w:val="auto"/>
                <w:sz w:val="21"/>
              </w:rPr>
            </w:pPr>
          </w:p>
        </w:tc>
        <w:tc>
          <w:tcPr>
            <w:tcW w:w="2535" w:type="dxa"/>
            <w:vAlign w:val="top"/>
          </w:tcPr>
          <w:p>
            <w:pPr>
              <w:rPr>
                <w:rFonts w:ascii="Arial"/>
                <w:color w:val="auto"/>
                <w:sz w:val="21"/>
              </w:rPr>
            </w:pPr>
          </w:p>
        </w:tc>
        <w:tc>
          <w:tcPr>
            <w:tcW w:w="838" w:type="dxa"/>
            <w:vAlign w:val="top"/>
          </w:tcPr>
          <w:p>
            <w:pPr>
              <w:rPr>
                <w:rFonts w:ascii="Arial"/>
                <w:color w:val="auto"/>
                <w:sz w:val="21"/>
              </w:rPr>
            </w:pPr>
          </w:p>
        </w:tc>
        <w:tc>
          <w:tcPr>
            <w:tcW w:w="16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3" w:type="dxa"/>
            <w:tcBorders>
              <w:left w:val="single" w:color="000000" w:sz="10" w:space="0"/>
            </w:tcBorders>
            <w:vAlign w:val="top"/>
          </w:tcPr>
          <w:p>
            <w:pPr>
              <w:rPr>
                <w:rFonts w:ascii="Arial"/>
                <w:color w:val="auto"/>
                <w:sz w:val="21"/>
              </w:rPr>
            </w:pPr>
          </w:p>
        </w:tc>
        <w:tc>
          <w:tcPr>
            <w:tcW w:w="1470" w:type="dxa"/>
            <w:vAlign w:val="top"/>
          </w:tcPr>
          <w:p>
            <w:pPr>
              <w:rPr>
                <w:rFonts w:ascii="Arial"/>
                <w:color w:val="auto"/>
                <w:sz w:val="21"/>
              </w:rPr>
            </w:pPr>
          </w:p>
        </w:tc>
        <w:tc>
          <w:tcPr>
            <w:tcW w:w="1860" w:type="dxa"/>
            <w:vAlign w:val="top"/>
          </w:tcPr>
          <w:p>
            <w:pPr>
              <w:rPr>
                <w:rFonts w:ascii="Arial"/>
                <w:color w:val="auto"/>
                <w:sz w:val="21"/>
              </w:rPr>
            </w:pPr>
          </w:p>
        </w:tc>
        <w:tc>
          <w:tcPr>
            <w:tcW w:w="2535" w:type="dxa"/>
            <w:vAlign w:val="top"/>
          </w:tcPr>
          <w:p>
            <w:pPr>
              <w:rPr>
                <w:rFonts w:ascii="Arial"/>
                <w:color w:val="auto"/>
                <w:sz w:val="21"/>
              </w:rPr>
            </w:pPr>
          </w:p>
        </w:tc>
        <w:tc>
          <w:tcPr>
            <w:tcW w:w="838" w:type="dxa"/>
            <w:vAlign w:val="top"/>
          </w:tcPr>
          <w:p>
            <w:pPr>
              <w:rPr>
                <w:rFonts w:ascii="Arial"/>
                <w:color w:val="auto"/>
                <w:sz w:val="21"/>
              </w:rPr>
            </w:pPr>
          </w:p>
        </w:tc>
        <w:tc>
          <w:tcPr>
            <w:tcW w:w="16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3" w:type="dxa"/>
            <w:tcBorders>
              <w:left w:val="single" w:color="000000" w:sz="10" w:space="0"/>
            </w:tcBorders>
            <w:vAlign w:val="top"/>
          </w:tcPr>
          <w:p>
            <w:pPr>
              <w:rPr>
                <w:rFonts w:ascii="Arial"/>
                <w:color w:val="auto"/>
                <w:sz w:val="21"/>
              </w:rPr>
            </w:pPr>
          </w:p>
        </w:tc>
        <w:tc>
          <w:tcPr>
            <w:tcW w:w="1470" w:type="dxa"/>
            <w:vAlign w:val="top"/>
          </w:tcPr>
          <w:p>
            <w:pPr>
              <w:rPr>
                <w:rFonts w:ascii="Arial"/>
                <w:color w:val="auto"/>
                <w:sz w:val="21"/>
              </w:rPr>
            </w:pPr>
          </w:p>
        </w:tc>
        <w:tc>
          <w:tcPr>
            <w:tcW w:w="1860" w:type="dxa"/>
            <w:vAlign w:val="top"/>
          </w:tcPr>
          <w:p>
            <w:pPr>
              <w:rPr>
                <w:rFonts w:ascii="Arial"/>
                <w:color w:val="auto"/>
                <w:sz w:val="21"/>
              </w:rPr>
            </w:pPr>
          </w:p>
        </w:tc>
        <w:tc>
          <w:tcPr>
            <w:tcW w:w="2535" w:type="dxa"/>
            <w:vAlign w:val="top"/>
          </w:tcPr>
          <w:p>
            <w:pPr>
              <w:rPr>
                <w:rFonts w:ascii="Arial"/>
                <w:color w:val="auto"/>
                <w:sz w:val="21"/>
              </w:rPr>
            </w:pPr>
          </w:p>
        </w:tc>
        <w:tc>
          <w:tcPr>
            <w:tcW w:w="838" w:type="dxa"/>
            <w:vAlign w:val="top"/>
          </w:tcPr>
          <w:p>
            <w:pPr>
              <w:rPr>
                <w:rFonts w:ascii="Arial"/>
                <w:color w:val="auto"/>
                <w:sz w:val="21"/>
              </w:rPr>
            </w:pPr>
          </w:p>
        </w:tc>
        <w:tc>
          <w:tcPr>
            <w:tcW w:w="16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3" w:type="dxa"/>
            <w:tcBorders>
              <w:left w:val="single" w:color="000000" w:sz="10" w:space="0"/>
            </w:tcBorders>
            <w:vAlign w:val="top"/>
          </w:tcPr>
          <w:p>
            <w:pPr>
              <w:rPr>
                <w:rFonts w:ascii="Arial"/>
                <w:color w:val="auto"/>
                <w:sz w:val="21"/>
              </w:rPr>
            </w:pPr>
          </w:p>
        </w:tc>
        <w:tc>
          <w:tcPr>
            <w:tcW w:w="1470" w:type="dxa"/>
            <w:vAlign w:val="top"/>
          </w:tcPr>
          <w:p>
            <w:pPr>
              <w:rPr>
                <w:rFonts w:ascii="Arial"/>
                <w:color w:val="auto"/>
                <w:sz w:val="21"/>
              </w:rPr>
            </w:pPr>
          </w:p>
        </w:tc>
        <w:tc>
          <w:tcPr>
            <w:tcW w:w="1860" w:type="dxa"/>
            <w:vAlign w:val="top"/>
          </w:tcPr>
          <w:p>
            <w:pPr>
              <w:rPr>
                <w:rFonts w:ascii="Arial"/>
                <w:color w:val="auto"/>
                <w:sz w:val="21"/>
              </w:rPr>
            </w:pPr>
          </w:p>
        </w:tc>
        <w:tc>
          <w:tcPr>
            <w:tcW w:w="2535" w:type="dxa"/>
            <w:vAlign w:val="top"/>
          </w:tcPr>
          <w:p>
            <w:pPr>
              <w:rPr>
                <w:rFonts w:ascii="Arial"/>
                <w:color w:val="auto"/>
                <w:sz w:val="21"/>
              </w:rPr>
            </w:pPr>
          </w:p>
        </w:tc>
        <w:tc>
          <w:tcPr>
            <w:tcW w:w="838" w:type="dxa"/>
            <w:vAlign w:val="top"/>
          </w:tcPr>
          <w:p>
            <w:pPr>
              <w:rPr>
                <w:rFonts w:ascii="Arial"/>
                <w:color w:val="auto"/>
                <w:sz w:val="21"/>
              </w:rPr>
            </w:pPr>
          </w:p>
        </w:tc>
        <w:tc>
          <w:tcPr>
            <w:tcW w:w="16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3" w:type="dxa"/>
            <w:tcBorders>
              <w:left w:val="single" w:color="000000" w:sz="10" w:space="0"/>
            </w:tcBorders>
            <w:vAlign w:val="top"/>
          </w:tcPr>
          <w:p>
            <w:pPr>
              <w:rPr>
                <w:rFonts w:ascii="Arial"/>
                <w:color w:val="auto"/>
                <w:sz w:val="21"/>
              </w:rPr>
            </w:pPr>
          </w:p>
        </w:tc>
        <w:tc>
          <w:tcPr>
            <w:tcW w:w="1470" w:type="dxa"/>
            <w:vAlign w:val="top"/>
          </w:tcPr>
          <w:p>
            <w:pPr>
              <w:rPr>
                <w:rFonts w:ascii="Arial"/>
                <w:color w:val="auto"/>
                <w:sz w:val="21"/>
              </w:rPr>
            </w:pPr>
          </w:p>
        </w:tc>
        <w:tc>
          <w:tcPr>
            <w:tcW w:w="1860" w:type="dxa"/>
            <w:vAlign w:val="top"/>
          </w:tcPr>
          <w:p>
            <w:pPr>
              <w:rPr>
                <w:rFonts w:ascii="Arial"/>
                <w:color w:val="auto"/>
                <w:sz w:val="21"/>
              </w:rPr>
            </w:pPr>
          </w:p>
        </w:tc>
        <w:tc>
          <w:tcPr>
            <w:tcW w:w="2535" w:type="dxa"/>
            <w:vAlign w:val="top"/>
          </w:tcPr>
          <w:p>
            <w:pPr>
              <w:rPr>
                <w:rFonts w:ascii="Arial"/>
                <w:color w:val="auto"/>
                <w:sz w:val="21"/>
              </w:rPr>
            </w:pPr>
          </w:p>
        </w:tc>
        <w:tc>
          <w:tcPr>
            <w:tcW w:w="838" w:type="dxa"/>
            <w:vAlign w:val="top"/>
          </w:tcPr>
          <w:p>
            <w:pPr>
              <w:rPr>
                <w:rFonts w:ascii="Arial"/>
                <w:color w:val="auto"/>
                <w:sz w:val="21"/>
              </w:rPr>
            </w:pPr>
          </w:p>
        </w:tc>
        <w:tc>
          <w:tcPr>
            <w:tcW w:w="16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3" w:type="dxa"/>
            <w:tcBorders>
              <w:left w:val="single" w:color="000000" w:sz="10" w:space="0"/>
            </w:tcBorders>
            <w:vAlign w:val="top"/>
          </w:tcPr>
          <w:p>
            <w:pPr>
              <w:rPr>
                <w:rFonts w:ascii="Arial"/>
                <w:color w:val="auto"/>
                <w:sz w:val="21"/>
              </w:rPr>
            </w:pPr>
          </w:p>
        </w:tc>
        <w:tc>
          <w:tcPr>
            <w:tcW w:w="1470" w:type="dxa"/>
            <w:vAlign w:val="top"/>
          </w:tcPr>
          <w:p>
            <w:pPr>
              <w:rPr>
                <w:rFonts w:ascii="Arial"/>
                <w:color w:val="auto"/>
                <w:sz w:val="21"/>
              </w:rPr>
            </w:pPr>
          </w:p>
        </w:tc>
        <w:tc>
          <w:tcPr>
            <w:tcW w:w="1860" w:type="dxa"/>
            <w:vAlign w:val="top"/>
          </w:tcPr>
          <w:p>
            <w:pPr>
              <w:rPr>
                <w:rFonts w:ascii="Arial"/>
                <w:color w:val="auto"/>
                <w:sz w:val="21"/>
              </w:rPr>
            </w:pPr>
          </w:p>
        </w:tc>
        <w:tc>
          <w:tcPr>
            <w:tcW w:w="2535" w:type="dxa"/>
            <w:vAlign w:val="top"/>
          </w:tcPr>
          <w:p>
            <w:pPr>
              <w:rPr>
                <w:rFonts w:ascii="Arial"/>
                <w:color w:val="auto"/>
                <w:sz w:val="21"/>
              </w:rPr>
            </w:pPr>
          </w:p>
        </w:tc>
        <w:tc>
          <w:tcPr>
            <w:tcW w:w="838" w:type="dxa"/>
            <w:vAlign w:val="top"/>
          </w:tcPr>
          <w:p>
            <w:pPr>
              <w:rPr>
                <w:rFonts w:ascii="Arial"/>
                <w:color w:val="auto"/>
                <w:sz w:val="21"/>
              </w:rPr>
            </w:pPr>
          </w:p>
        </w:tc>
        <w:tc>
          <w:tcPr>
            <w:tcW w:w="16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3" w:type="dxa"/>
            <w:tcBorders>
              <w:left w:val="single" w:color="000000" w:sz="10" w:space="0"/>
            </w:tcBorders>
            <w:vAlign w:val="top"/>
          </w:tcPr>
          <w:p>
            <w:pPr>
              <w:rPr>
                <w:rFonts w:ascii="Arial"/>
                <w:color w:val="auto"/>
                <w:sz w:val="21"/>
              </w:rPr>
            </w:pPr>
          </w:p>
        </w:tc>
        <w:tc>
          <w:tcPr>
            <w:tcW w:w="1470" w:type="dxa"/>
            <w:vAlign w:val="top"/>
          </w:tcPr>
          <w:p>
            <w:pPr>
              <w:rPr>
                <w:rFonts w:ascii="Arial"/>
                <w:color w:val="auto"/>
                <w:sz w:val="21"/>
              </w:rPr>
            </w:pPr>
          </w:p>
        </w:tc>
        <w:tc>
          <w:tcPr>
            <w:tcW w:w="1860" w:type="dxa"/>
            <w:vAlign w:val="top"/>
          </w:tcPr>
          <w:p>
            <w:pPr>
              <w:rPr>
                <w:rFonts w:ascii="Arial"/>
                <w:color w:val="auto"/>
                <w:sz w:val="21"/>
              </w:rPr>
            </w:pPr>
          </w:p>
        </w:tc>
        <w:tc>
          <w:tcPr>
            <w:tcW w:w="2535" w:type="dxa"/>
            <w:vAlign w:val="top"/>
          </w:tcPr>
          <w:p>
            <w:pPr>
              <w:rPr>
                <w:rFonts w:ascii="Arial"/>
                <w:color w:val="auto"/>
                <w:sz w:val="21"/>
              </w:rPr>
            </w:pPr>
          </w:p>
        </w:tc>
        <w:tc>
          <w:tcPr>
            <w:tcW w:w="838" w:type="dxa"/>
            <w:vAlign w:val="top"/>
          </w:tcPr>
          <w:p>
            <w:pPr>
              <w:rPr>
                <w:rFonts w:ascii="Arial"/>
                <w:color w:val="auto"/>
                <w:sz w:val="21"/>
              </w:rPr>
            </w:pPr>
          </w:p>
        </w:tc>
        <w:tc>
          <w:tcPr>
            <w:tcW w:w="16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3" w:type="dxa"/>
            <w:tcBorders>
              <w:left w:val="single" w:color="000000" w:sz="10" w:space="0"/>
            </w:tcBorders>
            <w:vAlign w:val="top"/>
          </w:tcPr>
          <w:p>
            <w:pPr>
              <w:rPr>
                <w:rFonts w:ascii="Arial"/>
                <w:color w:val="auto"/>
                <w:sz w:val="21"/>
              </w:rPr>
            </w:pPr>
          </w:p>
        </w:tc>
        <w:tc>
          <w:tcPr>
            <w:tcW w:w="1470" w:type="dxa"/>
            <w:vAlign w:val="top"/>
          </w:tcPr>
          <w:p>
            <w:pPr>
              <w:rPr>
                <w:rFonts w:ascii="Arial"/>
                <w:color w:val="auto"/>
                <w:sz w:val="21"/>
              </w:rPr>
            </w:pPr>
          </w:p>
        </w:tc>
        <w:tc>
          <w:tcPr>
            <w:tcW w:w="1860" w:type="dxa"/>
            <w:vAlign w:val="top"/>
          </w:tcPr>
          <w:p>
            <w:pPr>
              <w:rPr>
                <w:rFonts w:ascii="Arial"/>
                <w:color w:val="auto"/>
                <w:sz w:val="21"/>
              </w:rPr>
            </w:pPr>
          </w:p>
        </w:tc>
        <w:tc>
          <w:tcPr>
            <w:tcW w:w="2535" w:type="dxa"/>
            <w:vAlign w:val="top"/>
          </w:tcPr>
          <w:p>
            <w:pPr>
              <w:rPr>
                <w:rFonts w:ascii="Arial"/>
                <w:color w:val="auto"/>
                <w:sz w:val="21"/>
              </w:rPr>
            </w:pPr>
          </w:p>
        </w:tc>
        <w:tc>
          <w:tcPr>
            <w:tcW w:w="838" w:type="dxa"/>
            <w:vAlign w:val="top"/>
          </w:tcPr>
          <w:p>
            <w:pPr>
              <w:rPr>
                <w:rFonts w:ascii="Arial"/>
                <w:color w:val="auto"/>
                <w:sz w:val="21"/>
              </w:rPr>
            </w:pPr>
          </w:p>
        </w:tc>
        <w:tc>
          <w:tcPr>
            <w:tcW w:w="16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3" w:type="dxa"/>
            <w:tcBorders>
              <w:left w:val="single" w:color="000000" w:sz="10" w:space="0"/>
            </w:tcBorders>
            <w:vAlign w:val="top"/>
          </w:tcPr>
          <w:p>
            <w:pPr>
              <w:rPr>
                <w:rFonts w:ascii="Arial"/>
                <w:color w:val="auto"/>
                <w:sz w:val="21"/>
              </w:rPr>
            </w:pPr>
          </w:p>
        </w:tc>
        <w:tc>
          <w:tcPr>
            <w:tcW w:w="1470" w:type="dxa"/>
            <w:vAlign w:val="top"/>
          </w:tcPr>
          <w:p>
            <w:pPr>
              <w:rPr>
                <w:rFonts w:ascii="Arial"/>
                <w:color w:val="auto"/>
                <w:sz w:val="21"/>
              </w:rPr>
            </w:pPr>
          </w:p>
        </w:tc>
        <w:tc>
          <w:tcPr>
            <w:tcW w:w="1860" w:type="dxa"/>
            <w:vAlign w:val="top"/>
          </w:tcPr>
          <w:p>
            <w:pPr>
              <w:rPr>
                <w:rFonts w:ascii="Arial"/>
                <w:color w:val="auto"/>
                <w:sz w:val="21"/>
              </w:rPr>
            </w:pPr>
          </w:p>
        </w:tc>
        <w:tc>
          <w:tcPr>
            <w:tcW w:w="2535" w:type="dxa"/>
            <w:vAlign w:val="top"/>
          </w:tcPr>
          <w:p>
            <w:pPr>
              <w:rPr>
                <w:rFonts w:ascii="Arial"/>
                <w:color w:val="auto"/>
                <w:sz w:val="21"/>
              </w:rPr>
            </w:pPr>
          </w:p>
        </w:tc>
        <w:tc>
          <w:tcPr>
            <w:tcW w:w="838" w:type="dxa"/>
            <w:vAlign w:val="top"/>
          </w:tcPr>
          <w:p>
            <w:pPr>
              <w:rPr>
                <w:rFonts w:ascii="Arial"/>
                <w:color w:val="auto"/>
                <w:sz w:val="21"/>
              </w:rPr>
            </w:pPr>
          </w:p>
        </w:tc>
        <w:tc>
          <w:tcPr>
            <w:tcW w:w="16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3" w:type="dxa"/>
            <w:tcBorders>
              <w:left w:val="single" w:color="000000" w:sz="10" w:space="0"/>
            </w:tcBorders>
            <w:vAlign w:val="top"/>
          </w:tcPr>
          <w:p>
            <w:pPr>
              <w:rPr>
                <w:rFonts w:ascii="Arial"/>
                <w:color w:val="auto"/>
                <w:sz w:val="21"/>
              </w:rPr>
            </w:pPr>
          </w:p>
        </w:tc>
        <w:tc>
          <w:tcPr>
            <w:tcW w:w="1470" w:type="dxa"/>
            <w:vAlign w:val="top"/>
          </w:tcPr>
          <w:p>
            <w:pPr>
              <w:rPr>
                <w:rFonts w:ascii="Arial"/>
                <w:color w:val="auto"/>
                <w:sz w:val="21"/>
              </w:rPr>
            </w:pPr>
          </w:p>
        </w:tc>
        <w:tc>
          <w:tcPr>
            <w:tcW w:w="1860" w:type="dxa"/>
            <w:vAlign w:val="top"/>
          </w:tcPr>
          <w:p>
            <w:pPr>
              <w:rPr>
                <w:rFonts w:ascii="Arial"/>
                <w:color w:val="auto"/>
                <w:sz w:val="21"/>
              </w:rPr>
            </w:pPr>
          </w:p>
        </w:tc>
        <w:tc>
          <w:tcPr>
            <w:tcW w:w="2535" w:type="dxa"/>
            <w:vAlign w:val="top"/>
          </w:tcPr>
          <w:p>
            <w:pPr>
              <w:rPr>
                <w:rFonts w:ascii="Arial"/>
                <w:color w:val="auto"/>
                <w:sz w:val="21"/>
              </w:rPr>
            </w:pPr>
          </w:p>
        </w:tc>
        <w:tc>
          <w:tcPr>
            <w:tcW w:w="838" w:type="dxa"/>
            <w:vAlign w:val="top"/>
          </w:tcPr>
          <w:p>
            <w:pPr>
              <w:rPr>
                <w:rFonts w:ascii="Arial"/>
                <w:color w:val="auto"/>
                <w:sz w:val="21"/>
              </w:rPr>
            </w:pPr>
          </w:p>
        </w:tc>
        <w:tc>
          <w:tcPr>
            <w:tcW w:w="16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3" w:type="dxa"/>
            <w:tcBorders>
              <w:left w:val="single" w:color="000000" w:sz="10" w:space="0"/>
            </w:tcBorders>
            <w:vAlign w:val="top"/>
          </w:tcPr>
          <w:p>
            <w:pPr>
              <w:rPr>
                <w:rFonts w:ascii="Arial"/>
                <w:color w:val="auto"/>
                <w:sz w:val="21"/>
              </w:rPr>
            </w:pPr>
          </w:p>
        </w:tc>
        <w:tc>
          <w:tcPr>
            <w:tcW w:w="1470" w:type="dxa"/>
            <w:vAlign w:val="top"/>
          </w:tcPr>
          <w:p>
            <w:pPr>
              <w:rPr>
                <w:rFonts w:ascii="Arial"/>
                <w:color w:val="auto"/>
                <w:sz w:val="21"/>
              </w:rPr>
            </w:pPr>
          </w:p>
        </w:tc>
        <w:tc>
          <w:tcPr>
            <w:tcW w:w="1860" w:type="dxa"/>
            <w:vAlign w:val="top"/>
          </w:tcPr>
          <w:p>
            <w:pPr>
              <w:rPr>
                <w:rFonts w:ascii="Arial"/>
                <w:color w:val="auto"/>
                <w:sz w:val="21"/>
              </w:rPr>
            </w:pPr>
          </w:p>
        </w:tc>
        <w:tc>
          <w:tcPr>
            <w:tcW w:w="2535" w:type="dxa"/>
            <w:vAlign w:val="top"/>
          </w:tcPr>
          <w:p>
            <w:pPr>
              <w:rPr>
                <w:rFonts w:ascii="Arial"/>
                <w:color w:val="auto"/>
                <w:sz w:val="21"/>
              </w:rPr>
            </w:pPr>
          </w:p>
        </w:tc>
        <w:tc>
          <w:tcPr>
            <w:tcW w:w="838" w:type="dxa"/>
            <w:vAlign w:val="top"/>
          </w:tcPr>
          <w:p>
            <w:pPr>
              <w:rPr>
                <w:rFonts w:ascii="Arial"/>
                <w:color w:val="auto"/>
                <w:sz w:val="21"/>
              </w:rPr>
            </w:pPr>
          </w:p>
        </w:tc>
        <w:tc>
          <w:tcPr>
            <w:tcW w:w="16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3" w:type="dxa"/>
            <w:tcBorders>
              <w:left w:val="single" w:color="000000" w:sz="10" w:space="0"/>
            </w:tcBorders>
            <w:vAlign w:val="top"/>
          </w:tcPr>
          <w:p>
            <w:pPr>
              <w:rPr>
                <w:rFonts w:ascii="Arial"/>
                <w:color w:val="auto"/>
                <w:sz w:val="21"/>
              </w:rPr>
            </w:pPr>
          </w:p>
        </w:tc>
        <w:tc>
          <w:tcPr>
            <w:tcW w:w="1470" w:type="dxa"/>
            <w:vAlign w:val="top"/>
          </w:tcPr>
          <w:p>
            <w:pPr>
              <w:rPr>
                <w:rFonts w:ascii="Arial"/>
                <w:color w:val="auto"/>
                <w:sz w:val="21"/>
              </w:rPr>
            </w:pPr>
          </w:p>
        </w:tc>
        <w:tc>
          <w:tcPr>
            <w:tcW w:w="1860" w:type="dxa"/>
            <w:vAlign w:val="top"/>
          </w:tcPr>
          <w:p>
            <w:pPr>
              <w:rPr>
                <w:rFonts w:ascii="Arial"/>
                <w:color w:val="auto"/>
                <w:sz w:val="21"/>
              </w:rPr>
            </w:pPr>
          </w:p>
        </w:tc>
        <w:tc>
          <w:tcPr>
            <w:tcW w:w="2535" w:type="dxa"/>
            <w:vAlign w:val="top"/>
          </w:tcPr>
          <w:p>
            <w:pPr>
              <w:rPr>
                <w:rFonts w:ascii="Arial"/>
                <w:color w:val="auto"/>
                <w:sz w:val="21"/>
              </w:rPr>
            </w:pPr>
          </w:p>
        </w:tc>
        <w:tc>
          <w:tcPr>
            <w:tcW w:w="838" w:type="dxa"/>
            <w:vAlign w:val="top"/>
          </w:tcPr>
          <w:p>
            <w:pPr>
              <w:rPr>
                <w:rFonts w:ascii="Arial"/>
                <w:color w:val="auto"/>
                <w:sz w:val="21"/>
              </w:rPr>
            </w:pPr>
          </w:p>
        </w:tc>
        <w:tc>
          <w:tcPr>
            <w:tcW w:w="16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853" w:type="dxa"/>
            <w:tcBorders>
              <w:left w:val="single" w:color="000000" w:sz="10" w:space="0"/>
            </w:tcBorders>
            <w:vAlign w:val="top"/>
          </w:tcPr>
          <w:p>
            <w:pPr>
              <w:rPr>
                <w:rFonts w:ascii="Arial"/>
                <w:color w:val="auto"/>
                <w:sz w:val="21"/>
              </w:rPr>
            </w:pPr>
          </w:p>
        </w:tc>
        <w:tc>
          <w:tcPr>
            <w:tcW w:w="1470" w:type="dxa"/>
            <w:vAlign w:val="top"/>
          </w:tcPr>
          <w:p>
            <w:pPr>
              <w:rPr>
                <w:rFonts w:ascii="Arial"/>
                <w:color w:val="auto"/>
                <w:sz w:val="21"/>
              </w:rPr>
            </w:pPr>
          </w:p>
        </w:tc>
        <w:tc>
          <w:tcPr>
            <w:tcW w:w="1860" w:type="dxa"/>
            <w:vAlign w:val="top"/>
          </w:tcPr>
          <w:p>
            <w:pPr>
              <w:rPr>
                <w:rFonts w:ascii="Arial"/>
                <w:color w:val="auto"/>
                <w:sz w:val="21"/>
              </w:rPr>
            </w:pPr>
          </w:p>
        </w:tc>
        <w:tc>
          <w:tcPr>
            <w:tcW w:w="2535" w:type="dxa"/>
            <w:vAlign w:val="top"/>
          </w:tcPr>
          <w:p>
            <w:pPr>
              <w:rPr>
                <w:rFonts w:ascii="Arial"/>
                <w:color w:val="auto"/>
                <w:sz w:val="21"/>
              </w:rPr>
            </w:pPr>
          </w:p>
        </w:tc>
        <w:tc>
          <w:tcPr>
            <w:tcW w:w="838" w:type="dxa"/>
            <w:vAlign w:val="top"/>
          </w:tcPr>
          <w:p>
            <w:pPr>
              <w:rPr>
                <w:rFonts w:ascii="Arial"/>
                <w:color w:val="auto"/>
                <w:sz w:val="21"/>
              </w:rPr>
            </w:pPr>
          </w:p>
        </w:tc>
        <w:tc>
          <w:tcPr>
            <w:tcW w:w="1694" w:type="dxa"/>
            <w:tcBorders>
              <w:right w:val="single" w:color="000000" w:sz="10" w:space="0"/>
            </w:tcBorders>
            <w:vAlign w:val="top"/>
          </w:tcPr>
          <w:p>
            <w:pPr>
              <w:rPr>
                <w:rFonts w:ascii="Arial"/>
                <w:color w:val="auto"/>
                <w:sz w:val="21"/>
              </w:rPr>
            </w:pPr>
          </w:p>
        </w:tc>
      </w:tr>
    </w:tbl>
    <w:p>
      <w:pPr>
        <w:spacing w:before="142" w:line="228" w:lineRule="auto"/>
        <w:ind w:left="322"/>
        <w:rPr>
          <w:rFonts w:ascii="宋体" w:hAnsi="宋体" w:eastAsia="宋体" w:cs="宋体"/>
          <w:color w:val="auto"/>
          <w:sz w:val="20"/>
          <w:szCs w:val="20"/>
        </w:rPr>
      </w:pPr>
      <w:r>
        <w:rPr>
          <w:rFonts w:ascii="宋体" w:hAnsi="宋体" w:eastAsia="宋体" w:cs="宋体"/>
          <w:color w:val="auto"/>
          <w:spacing w:val="18"/>
          <w:sz w:val="20"/>
          <w:szCs w:val="20"/>
        </w:rPr>
        <w:t>注：</w:t>
      </w:r>
      <w:r>
        <w:rPr>
          <w:rFonts w:ascii="宋体" w:hAnsi="宋体" w:eastAsia="宋体" w:cs="宋体"/>
          <w:color w:val="auto"/>
          <w:spacing w:val="14"/>
          <w:sz w:val="20"/>
          <w:szCs w:val="20"/>
        </w:rPr>
        <w:t>1</w:t>
      </w:r>
      <w:r>
        <w:rPr>
          <w:rFonts w:ascii="宋体" w:hAnsi="宋体" w:eastAsia="宋体" w:cs="宋体"/>
          <w:color w:val="auto"/>
          <w:spacing w:val="9"/>
          <w:sz w:val="20"/>
          <w:szCs w:val="20"/>
        </w:rPr>
        <w:t>.本表只填写响应文件中与磋商文件有偏离 (包括正偏离和负偏离) 的内容，响应文件中技</w:t>
      </w:r>
      <w:r>
        <w:rPr>
          <w:rFonts w:ascii="宋体" w:hAnsi="宋体" w:eastAsia="宋体" w:cs="宋体"/>
          <w:color w:val="auto"/>
          <w:spacing w:val="18"/>
          <w:sz w:val="20"/>
          <w:szCs w:val="20"/>
        </w:rPr>
        <w:t>术</w:t>
      </w:r>
      <w:r>
        <w:rPr>
          <w:rFonts w:ascii="宋体" w:hAnsi="宋体" w:eastAsia="宋体" w:cs="宋体"/>
          <w:color w:val="auto"/>
          <w:spacing w:val="16"/>
          <w:sz w:val="20"/>
          <w:szCs w:val="20"/>
        </w:rPr>
        <w:t>规</w:t>
      </w:r>
      <w:r>
        <w:rPr>
          <w:rFonts w:ascii="宋体" w:hAnsi="宋体" w:eastAsia="宋体" w:cs="宋体"/>
          <w:color w:val="auto"/>
          <w:spacing w:val="9"/>
          <w:sz w:val="20"/>
          <w:szCs w:val="20"/>
        </w:rPr>
        <w:t>格及指标响应与磋商文件要求完全一致的，不用在此表中列出，但必须提交空白表。</w:t>
      </w:r>
    </w:p>
    <w:p>
      <w:pPr>
        <w:spacing w:before="153" w:line="379" w:lineRule="auto"/>
        <w:ind w:left="804" w:right="125"/>
        <w:rPr>
          <w:rFonts w:ascii="宋体" w:hAnsi="宋体" w:eastAsia="宋体" w:cs="宋体"/>
          <w:color w:val="auto"/>
          <w:sz w:val="20"/>
          <w:szCs w:val="20"/>
        </w:rPr>
      </w:pPr>
      <w:r>
        <w:rPr>
          <w:rFonts w:ascii="宋体" w:hAnsi="宋体" w:eastAsia="宋体" w:cs="宋体"/>
          <w:color w:val="auto"/>
          <w:spacing w:val="16"/>
          <w:sz w:val="20"/>
          <w:szCs w:val="20"/>
        </w:rPr>
        <w:t>2</w:t>
      </w:r>
      <w:r>
        <w:rPr>
          <w:rFonts w:ascii="宋体" w:hAnsi="宋体" w:eastAsia="宋体" w:cs="宋体"/>
          <w:color w:val="auto"/>
          <w:spacing w:val="11"/>
          <w:sz w:val="20"/>
          <w:szCs w:val="20"/>
        </w:rPr>
        <w:t>．投标人必须据实填写，不得虚假响应，否则将取消其磋商或成交资格，并按有关规定进</w:t>
      </w:r>
      <w:r>
        <w:rPr>
          <w:rFonts w:ascii="宋体" w:hAnsi="宋体" w:eastAsia="宋体" w:cs="宋体"/>
          <w:color w:val="auto"/>
          <w:sz w:val="20"/>
          <w:szCs w:val="20"/>
        </w:rPr>
        <w:t xml:space="preserve"> </w:t>
      </w:r>
      <w:r>
        <w:rPr>
          <w:rFonts w:ascii="宋体" w:hAnsi="宋体" w:eastAsia="宋体" w:cs="宋体"/>
          <w:color w:val="auto"/>
          <w:spacing w:val="5"/>
          <w:sz w:val="20"/>
          <w:szCs w:val="20"/>
        </w:rPr>
        <w:t>行</w:t>
      </w:r>
      <w:r>
        <w:rPr>
          <w:rFonts w:ascii="宋体" w:hAnsi="宋体" w:eastAsia="宋体" w:cs="宋体"/>
          <w:color w:val="auto"/>
          <w:spacing w:val="4"/>
          <w:sz w:val="20"/>
          <w:szCs w:val="20"/>
        </w:rPr>
        <w:t>处罚。</w:t>
      </w:r>
    </w:p>
    <w:p>
      <w:pPr>
        <w:spacing w:line="276" w:lineRule="auto"/>
        <w:rPr>
          <w:rFonts w:ascii="Arial"/>
          <w:color w:val="auto"/>
          <w:sz w:val="21"/>
        </w:rPr>
      </w:pPr>
    </w:p>
    <w:p>
      <w:pPr>
        <w:spacing w:before="75" w:line="227" w:lineRule="auto"/>
        <w:ind w:left="626"/>
        <w:rPr>
          <w:rFonts w:ascii="宋体" w:hAnsi="宋体" w:eastAsia="宋体" w:cs="宋体"/>
          <w:color w:val="auto"/>
          <w:sz w:val="23"/>
          <w:szCs w:val="23"/>
        </w:rPr>
      </w:pPr>
      <w:r>
        <w:rPr>
          <w:rFonts w:ascii="宋体" w:hAnsi="宋体" w:eastAsia="宋体" w:cs="宋体"/>
          <w:color w:val="auto"/>
          <w:spacing w:val="-2"/>
          <w:sz w:val="23"/>
          <w:szCs w:val="23"/>
        </w:rPr>
        <w:t>投标人名称：</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(盖章)</w:t>
      </w:r>
    </w:p>
    <w:p>
      <w:pPr>
        <w:spacing w:line="322" w:lineRule="auto"/>
        <w:rPr>
          <w:rFonts w:ascii="Arial"/>
          <w:color w:val="auto"/>
          <w:sz w:val="21"/>
        </w:rPr>
      </w:pPr>
    </w:p>
    <w:p>
      <w:pPr>
        <w:spacing w:before="75" w:line="227" w:lineRule="auto"/>
        <w:ind w:left="624"/>
        <w:rPr>
          <w:color w:val="auto"/>
        </w:rPr>
        <w:sectPr>
          <w:footerReference r:id="rId14" w:type="default"/>
          <w:pgSz w:w="11907" w:h="16840"/>
          <w:pgMar w:top="1417" w:right="1417" w:bottom="1417" w:left="1417" w:header="0" w:footer="1166" w:gutter="0"/>
          <w:pgNumType w:fmt="decimal"/>
          <w:cols w:space="720" w:num="1"/>
        </w:sectPr>
      </w:pPr>
      <w:r>
        <w:rPr>
          <w:rFonts w:ascii="宋体" w:hAnsi="宋体" w:eastAsia="宋体" w:cs="宋体"/>
          <w:color w:val="auto"/>
          <w:spacing w:val="-6"/>
          <w:sz w:val="23"/>
          <w:szCs w:val="23"/>
        </w:rPr>
        <w:t>法定代表人或授权</w:t>
      </w:r>
      <w:r>
        <w:rPr>
          <w:rFonts w:ascii="宋体" w:hAnsi="宋体" w:eastAsia="宋体" w:cs="宋体"/>
          <w:color w:val="auto"/>
          <w:spacing w:val="-4"/>
          <w:sz w:val="23"/>
          <w:szCs w:val="23"/>
        </w:rPr>
        <w:t>代</w:t>
      </w:r>
      <w:r>
        <w:rPr>
          <w:rFonts w:ascii="宋体" w:hAnsi="宋体" w:eastAsia="宋体" w:cs="宋体"/>
          <w:color w:val="auto"/>
          <w:spacing w:val="-3"/>
          <w:sz w:val="23"/>
          <w:szCs w:val="23"/>
        </w:rPr>
        <w:t>表：</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(签名或盖章)     日期:</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年</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月</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日</w:t>
      </w:r>
    </w:p>
    <w:p>
      <w:pPr>
        <w:spacing w:before="114" w:line="681" w:lineRule="exact"/>
        <w:ind w:left="2193"/>
        <w:rPr>
          <w:rFonts w:ascii="宋体" w:hAnsi="宋体" w:eastAsia="宋体" w:cs="宋体"/>
          <w:color w:val="auto"/>
          <w:sz w:val="35"/>
          <w:szCs w:val="35"/>
        </w:rPr>
      </w:pPr>
      <w:r>
        <w:rPr>
          <w:rFonts w:ascii="宋体" w:hAnsi="宋体" w:eastAsia="宋体" w:cs="宋体"/>
          <w:color w:val="auto"/>
          <w:spacing w:val="8"/>
          <w:position w:val="24"/>
          <w:sz w:val="35"/>
          <w:szCs w:val="35"/>
          <w14:textOutline w14:w="6537" w14:cap="sq" w14:cmpd="sng">
            <w14:solidFill>
              <w14:srgbClr w14:val="000000"/>
            </w14:solidFill>
            <w14:prstDash w14:val="solid"/>
            <w14:bevel/>
          </w14:textOutline>
        </w:rPr>
        <w:t>四</w:t>
      </w:r>
      <w:r>
        <w:rPr>
          <w:rFonts w:ascii="宋体" w:hAnsi="宋体" w:eastAsia="宋体" w:cs="宋体"/>
          <w:color w:val="auto"/>
          <w:spacing w:val="6"/>
          <w:position w:val="24"/>
          <w:sz w:val="35"/>
          <w:szCs w:val="35"/>
          <w14:textOutline w14:w="6537" w14:cap="sq" w14:cmpd="sng">
            <w14:solidFill>
              <w14:srgbClr w14:val="000000"/>
            </w14:solidFill>
            <w14:prstDash w14:val="solid"/>
            <w14:bevel/>
          </w14:textOutline>
        </w:rPr>
        <w:t>、商务条款偏离表</w:t>
      </w:r>
      <w:r>
        <w:rPr>
          <w:rFonts w:ascii="宋体" w:hAnsi="宋体" w:eastAsia="宋体" w:cs="宋体"/>
          <w:color w:val="auto"/>
          <w:spacing w:val="6"/>
          <w:position w:val="24"/>
          <w:sz w:val="35"/>
          <w:szCs w:val="35"/>
        </w:rPr>
        <w:t xml:space="preserve"> </w:t>
      </w:r>
      <w:r>
        <w:rPr>
          <w:rFonts w:ascii="宋体" w:hAnsi="宋体" w:eastAsia="宋体" w:cs="宋体"/>
          <w:color w:val="auto"/>
          <w:spacing w:val="6"/>
          <w:position w:val="24"/>
          <w:sz w:val="35"/>
          <w:szCs w:val="35"/>
          <w14:textOutline w14:w="6537" w14:cap="sq" w14:cmpd="sng">
            <w14:solidFill>
              <w14:srgbClr w14:val="000000"/>
            </w14:solidFill>
            <w14:prstDash w14:val="solid"/>
            <w14:bevel/>
          </w14:textOutline>
        </w:rPr>
        <w:t>(格式)</w:t>
      </w:r>
    </w:p>
    <w:p>
      <w:pPr>
        <w:spacing w:line="225" w:lineRule="auto"/>
        <w:ind w:left="3248"/>
        <w:rPr>
          <w:rFonts w:ascii="宋体" w:hAnsi="宋体" w:eastAsia="宋体" w:cs="宋体"/>
          <w:color w:val="auto"/>
          <w:sz w:val="35"/>
          <w:szCs w:val="35"/>
        </w:rPr>
      </w:pPr>
      <w:r>
        <w:rPr>
          <w:rFonts w:ascii="宋体" w:hAnsi="宋体" w:eastAsia="宋体" w:cs="宋体"/>
          <w:color w:val="auto"/>
          <w:spacing w:val="10"/>
          <w:sz w:val="35"/>
          <w:szCs w:val="35"/>
          <w14:textOutline w14:w="6537" w14:cap="sq" w14:cmpd="sng">
            <w14:solidFill>
              <w14:srgbClr w14:val="000000"/>
            </w14:solidFill>
            <w14:prstDash w14:val="solid"/>
            <w14:bevel/>
          </w14:textOutline>
        </w:rPr>
        <w:t>商</w:t>
      </w:r>
      <w:r>
        <w:rPr>
          <w:rFonts w:ascii="宋体" w:hAnsi="宋体" w:eastAsia="宋体" w:cs="宋体"/>
          <w:color w:val="auto"/>
          <w:spacing w:val="8"/>
          <w:sz w:val="35"/>
          <w:szCs w:val="35"/>
          <w14:textOutline w14:w="6537" w14:cap="sq" w14:cmpd="sng">
            <w14:solidFill>
              <w14:srgbClr w14:val="000000"/>
            </w14:solidFill>
            <w14:prstDash w14:val="solid"/>
            <w14:bevel/>
          </w14:textOutline>
        </w:rPr>
        <w:t>务条款偏离表</w:t>
      </w:r>
    </w:p>
    <w:p>
      <w:pPr>
        <w:spacing w:line="304" w:lineRule="auto"/>
        <w:rPr>
          <w:rFonts w:ascii="Arial"/>
          <w:color w:val="auto"/>
          <w:sz w:val="21"/>
        </w:rPr>
      </w:pPr>
    </w:p>
    <w:p>
      <w:pPr>
        <w:spacing w:before="65" w:line="228" w:lineRule="auto"/>
        <w:ind w:left="130"/>
        <w:rPr>
          <w:rFonts w:ascii="宋体" w:hAnsi="宋体" w:eastAsia="宋体" w:cs="宋体"/>
          <w:color w:val="auto"/>
          <w:sz w:val="20"/>
          <w:szCs w:val="20"/>
        </w:rPr>
      </w:pPr>
      <w:r>
        <w:rPr>
          <w:rFonts w:ascii="宋体" w:hAnsi="宋体" w:eastAsia="宋体" w:cs="宋体"/>
          <w:color w:val="auto"/>
          <w:spacing w:val="1"/>
          <w:sz w:val="20"/>
          <w:szCs w:val="20"/>
        </w:rPr>
        <w:t>投标投标人名称：</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采购项目编</w:t>
      </w:r>
      <w:r>
        <w:rPr>
          <w:rFonts w:ascii="宋体" w:hAnsi="宋体" w:eastAsia="宋体" w:cs="宋体"/>
          <w:color w:val="auto"/>
          <w:sz w:val="20"/>
          <w:szCs w:val="20"/>
        </w:rPr>
        <w:t>号：</w:t>
      </w:r>
      <w:r>
        <w:rPr>
          <w:rFonts w:ascii="宋体" w:hAnsi="宋体" w:eastAsia="宋体" w:cs="宋体"/>
          <w:color w:val="auto"/>
          <w:sz w:val="20"/>
          <w:szCs w:val="20"/>
          <w:u w:val="single" w:color="auto"/>
        </w:rPr>
        <w:t xml:space="preserve">                 </w:t>
      </w:r>
    </w:p>
    <w:p>
      <w:pPr>
        <w:spacing w:line="114" w:lineRule="exact"/>
        <w:rPr>
          <w:color w:val="auto"/>
        </w:rPr>
      </w:pPr>
    </w:p>
    <w:tbl>
      <w:tblPr>
        <w:tblStyle w:val="23"/>
        <w:tblW w:w="882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1425"/>
        <w:gridCol w:w="1595"/>
        <w:gridCol w:w="2174"/>
        <w:gridCol w:w="1037"/>
        <w:gridCol w:w="20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564" w:type="dxa"/>
            <w:tcBorders>
              <w:left w:val="single" w:color="000000" w:sz="10" w:space="0"/>
            </w:tcBorders>
            <w:textDirection w:val="tbRlV"/>
            <w:vAlign w:val="top"/>
          </w:tcPr>
          <w:p>
            <w:pPr>
              <w:spacing w:before="192" w:line="218" w:lineRule="auto"/>
              <w:ind w:left="197"/>
              <w:rPr>
                <w:rFonts w:ascii="宋体" w:hAnsi="宋体" w:eastAsia="宋体" w:cs="宋体"/>
                <w:color w:val="auto"/>
                <w:sz w:val="20"/>
                <w:szCs w:val="20"/>
              </w:rPr>
            </w:pPr>
            <w:r>
              <w:rPr>
                <w:rFonts w:ascii="宋体" w:hAnsi="宋体" w:eastAsia="宋体" w:cs="宋体"/>
                <w:color w:val="auto"/>
                <w:spacing w:val="-7"/>
                <w:sz w:val="20"/>
                <w:szCs w:val="20"/>
                <w14:textOutline w14:w="3795" w14:cap="sq" w14:cmpd="sng">
                  <w14:solidFill>
                    <w14:srgbClr w14:val="000000"/>
                  </w14:solidFill>
                  <w14:prstDash w14:val="solid"/>
                  <w14:bevel/>
                </w14:textOutline>
              </w:rPr>
              <w:t>序</w:t>
            </w:r>
            <w:r>
              <w:rPr>
                <w:rFonts w:ascii="宋体" w:hAnsi="宋体" w:eastAsia="宋体" w:cs="宋体"/>
                <w:color w:val="auto"/>
                <w:spacing w:val="-5"/>
                <w:sz w:val="20"/>
                <w:szCs w:val="20"/>
              </w:rPr>
              <w:t xml:space="preserve"> </w:t>
            </w:r>
            <w:r>
              <w:rPr>
                <w:rFonts w:ascii="宋体" w:hAnsi="宋体" w:eastAsia="宋体" w:cs="宋体"/>
                <w:color w:val="auto"/>
                <w:spacing w:val="-5"/>
                <w:sz w:val="20"/>
                <w:szCs w:val="20"/>
                <w14:textOutline w14:w="3795" w14:cap="sq" w14:cmpd="sng">
                  <w14:solidFill>
                    <w14:srgbClr w14:val="000000"/>
                  </w14:solidFill>
                  <w14:prstDash w14:val="solid"/>
                  <w14:bevel/>
                </w14:textOutline>
              </w:rPr>
              <w:t>号</w:t>
            </w:r>
          </w:p>
        </w:tc>
        <w:tc>
          <w:tcPr>
            <w:tcW w:w="1425" w:type="dxa"/>
            <w:vAlign w:val="top"/>
          </w:tcPr>
          <w:p>
            <w:pPr>
              <w:spacing w:line="268" w:lineRule="auto"/>
              <w:rPr>
                <w:rFonts w:ascii="Arial"/>
                <w:color w:val="auto"/>
                <w:sz w:val="21"/>
              </w:rPr>
            </w:pPr>
          </w:p>
          <w:p>
            <w:pPr>
              <w:spacing w:before="65" w:line="228" w:lineRule="auto"/>
              <w:ind w:left="172"/>
              <w:rPr>
                <w:rFonts w:ascii="宋体" w:hAnsi="宋体" w:eastAsia="宋体" w:cs="宋体"/>
                <w:color w:val="auto"/>
                <w:sz w:val="20"/>
                <w:szCs w:val="20"/>
              </w:rPr>
            </w:pPr>
            <w:r>
              <w:rPr>
                <w:rFonts w:ascii="宋体" w:hAnsi="宋体" w:eastAsia="宋体" w:cs="宋体"/>
                <w:color w:val="auto"/>
                <w:spacing w:val="9"/>
                <w:sz w:val="20"/>
                <w:szCs w:val="20"/>
                <w14:textOutline w14:w="3795" w14:cap="sq" w14:cmpd="sng">
                  <w14:solidFill>
                    <w14:srgbClr w14:val="000000"/>
                  </w14:solidFill>
                  <w14:prstDash w14:val="solid"/>
                  <w14:bevel/>
                </w14:textOutline>
              </w:rPr>
              <w:t>文</w:t>
            </w:r>
            <w:r>
              <w:rPr>
                <w:rFonts w:ascii="宋体" w:hAnsi="宋体" w:eastAsia="宋体" w:cs="宋体"/>
                <w:color w:val="auto"/>
                <w:spacing w:val="8"/>
                <w:sz w:val="20"/>
                <w:szCs w:val="20"/>
                <w14:textOutline w14:w="3795" w14:cap="sq" w14:cmpd="sng">
                  <w14:solidFill>
                    <w14:srgbClr w14:val="000000"/>
                  </w14:solidFill>
                  <w14:prstDash w14:val="solid"/>
                  <w14:bevel/>
                </w14:textOutline>
              </w:rPr>
              <w:t>件条目号</w:t>
            </w:r>
          </w:p>
        </w:tc>
        <w:tc>
          <w:tcPr>
            <w:tcW w:w="1595" w:type="dxa"/>
            <w:vAlign w:val="top"/>
          </w:tcPr>
          <w:p>
            <w:pPr>
              <w:spacing w:line="267" w:lineRule="auto"/>
              <w:rPr>
                <w:rFonts w:ascii="Arial"/>
                <w:color w:val="auto"/>
                <w:sz w:val="21"/>
              </w:rPr>
            </w:pPr>
          </w:p>
          <w:p>
            <w:pPr>
              <w:spacing w:before="65" w:line="228" w:lineRule="auto"/>
              <w:ind w:left="153"/>
              <w:rPr>
                <w:rFonts w:ascii="宋体" w:hAnsi="宋体" w:eastAsia="宋体" w:cs="宋体"/>
                <w:color w:val="auto"/>
                <w:sz w:val="20"/>
                <w:szCs w:val="20"/>
              </w:rPr>
            </w:pPr>
            <w:r>
              <w:rPr>
                <w:rFonts w:ascii="宋体" w:hAnsi="宋体" w:eastAsia="宋体" w:cs="宋体"/>
                <w:color w:val="auto"/>
                <w:spacing w:val="10"/>
                <w:sz w:val="20"/>
                <w:szCs w:val="20"/>
                <w14:textOutline w14:w="3795" w14:cap="sq" w14:cmpd="sng">
                  <w14:solidFill>
                    <w14:srgbClr w14:val="000000"/>
                  </w14:solidFill>
                  <w14:prstDash w14:val="solid"/>
                  <w14:bevel/>
                </w14:textOutline>
              </w:rPr>
              <w:t>采</w:t>
            </w:r>
            <w:r>
              <w:rPr>
                <w:rFonts w:ascii="宋体" w:hAnsi="宋体" w:eastAsia="宋体" w:cs="宋体"/>
                <w:color w:val="auto"/>
                <w:spacing w:val="9"/>
                <w:sz w:val="20"/>
                <w:szCs w:val="20"/>
                <w14:textOutline w14:w="3795" w14:cap="sq" w14:cmpd="sng">
                  <w14:solidFill>
                    <w14:srgbClr w14:val="000000"/>
                  </w14:solidFill>
                  <w14:prstDash w14:val="solid"/>
                  <w14:bevel/>
                </w14:textOutline>
              </w:rPr>
              <w:t>购商务要求</w:t>
            </w:r>
          </w:p>
        </w:tc>
        <w:tc>
          <w:tcPr>
            <w:tcW w:w="2174" w:type="dxa"/>
            <w:vAlign w:val="top"/>
          </w:tcPr>
          <w:p>
            <w:pPr>
              <w:spacing w:line="268" w:lineRule="auto"/>
              <w:rPr>
                <w:rFonts w:ascii="Arial"/>
                <w:color w:val="auto"/>
                <w:sz w:val="21"/>
              </w:rPr>
            </w:pPr>
          </w:p>
          <w:p>
            <w:pPr>
              <w:spacing w:before="65" w:line="228" w:lineRule="auto"/>
              <w:ind w:left="249"/>
              <w:rPr>
                <w:rFonts w:ascii="宋体" w:hAnsi="宋体" w:eastAsia="宋体" w:cs="宋体"/>
                <w:color w:val="auto"/>
                <w:sz w:val="20"/>
                <w:szCs w:val="20"/>
              </w:rPr>
            </w:pPr>
            <w:r>
              <w:rPr>
                <w:rFonts w:ascii="宋体" w:hAnsi="宋体" w:eastAsia="宋体" w:cs="宋体"/>
                <w:color w:val="auto"/>
                <w:spacing w:val="10"/>
                <w:sz w:val="20"/>
                <w:szCs w:val="20"/>
                <w14:textOutline w14:w="3795" w14:cap="sq" w14:cmpd="sng">
                  <w14:solidFill>
                    <w14:srgbClr w14:val="000000"/>
                  </w14:solidFill>
                  <w14:prstDash w14:val="solid"/>
                  <w14:bevel/>
                </w14:textOutline>
              </w:rPr>
              <w:t>响</w:t>
            </w:r>
            <w:r>
              <w:rPr>
                <w:rFonts w:ascii="宋体" w:hAnsi="宋体" w:eastAsia="宋体" w:cs="宋体"/>
                <w:color w:val="auto"/>
                <w:spacing w:val="8"/>
                <w:sz w:val="20"/>
                <w:szCs w:val="20"/>
                <w14:textOutline w14:w="3795" w14:cap="sq" w14:cmpd="sng">
                  <w14:solidFill>
                    <w14:srgbClr w14:val="000000"/>
                  </w14:solidFill>
                  <w14:prstDash w14:val="solid"/>
                  <w14:bevel/>
                </w14:textOutline>
              </w:rPr>
              <w:t>应文件商务响应</w:t>
            </w:r>
          </w:p>
        </w:tc>
        <w:tc>
          <w:tcPr>
            <w:tcW w:w="1037" w:type="dxa"/>
            <w:vAlign w:val="top"/>
          </w:tcPr>
          <w:p>
            <w:pPr>
              <w:spacing w:line="268" w:lineRule="auto"/>
              <w:rPr>
                <w:rFonts w:ascii="Arial"/>
                <w:color w:val="auto"/>
                <w:sz w:val="21"/>
              </w:rPr>
            </w:pPr>
          </w:p>
          <w:p>
            <w:pPr>
              <w:spacing w:before="65" w:line="228" w:lineRule="auto"/>
              <w:ind w:left="306"/>
              <w:rPr>
                <w:rFonts w:ascii="宋体" w:hAnsi="宋体" w:eastAsia="宋体" w:cs="宋体"/>
                <w:color w:val="auto"/>
                <w:sz w:val="20"/>
                <w:szCs w:val="20"/>
              </w:rPr>
            </w:pPr>
            <w:r>
              <w:rPr>
                <w:rFonts w:ascii="宋体" w:hAnsi="宋体" w:eastAsia="宋体" w:cs="宋体"/>
                <w:color w:val="auto"/>
                <w:spacing w:val="6"/>
                <w:sz w:val="20"/>
                <w:szCs w:val="20"/>
                <w14:textOutline w14:w="3795" w14:cap="sq" w14:cmpd="sng">
                  <w14:solidFill>
                    <w14:srgbClr w14:val="000000"/>
                  </w14:solidFill>
                  <w14:prstDash w14:val="solid"/>
                  <w14:bevel/>
                </w14:textOutline>
              </w:rPr>
              <w:t>偏离</w:t>
            </w:r>
          </w:p>
        </w:tc>
        <w:tc>
          <w:tcPr>
            <w:tcW w:w="2028" w:type="dxa"/>
            <w:tcBorders>
              <w:right w:val="single" w:color="000000" w:sz="10" w:space="0"/>
            </w:tcBorders>
            <w:vAlign w:val="top"/>
          </w:tcPr>
          <w:p>
            <w:pPr>
              <w:spacing w:line="268" w:lineRule="auto"/>
              <w:rPr>
                <w:rFonts w:ascii="Arial"/>
                <w:color w:val="auto"/>
                <w:sz w:val="21"/>
              </w:rPr>
            </w:pPr>
          </w:p>
          <w:p>
            <w:pPr>
              <w:spacing w:before="65" w:line="228" w:lineRule="auto"/>
              <w:ind w:left="378"/>
              <w:rPr>
                <w:rFonts w:ascii="宋体" w:hAnsi="宋体" w:eastAsia="宋体" w:cs="宋体"/>
                <w:color w:val="auto"/>
                <w:sz w:val="20"/>
                <w:szCs w:val="20"/>
              </w:rPr>
            </w:pPr>
            <w:r>
              <w:rPr>
                <w:rFonts w:ascii="宋体" w:hAnsi="宋体" w:eastAsia="宋体" w:cs="宋体"/>
                <w:color w:val="auto"/>
                <w:spacing w:val="9"/>
                <w:sz w:val="20"/>
                <w:szCs w:val="20"/>
                <w14:textOutline w14:w="3795" w14:cap="sq" w14:cmpd="sng">
                  <w14:solidFill>
                    <w14:srgbClr w14:val="000000"/>
                  </w14:solidFill>
                  <w14:prstDash w14:val="solid"/>
                  <w14:bevel/>
                </w14:textOutline>
              </w:rPr>
              <w:t>偏离及其影响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dxa"/>
            <w:tcBorders>
              <w:left w:val="single" w:color="000000" w:sz="10" w:space="0"/>
            </w:tcBorders>
            <w:vAlign w:val="top"/>
          </w:tcPr>
          <w:p>
            <w:pPr>
              <w:rPr>
                <w:rFonts w:ascii="Arial"/>
                <w:color w:val="auto"/>
                <w:sz w:val="21"/>
              </w:rPr>
            </w:pPr>
          </w:p>
        </w:tc>
        <w:tc>
          <w:tcPr>
            <w:tcW w:w="1425" w:type="dxa"/>
            <w:vAlign w:val="top"/>
          </w:tcPr>
          <w:p>
            <w:pPr>
              <w:rPr>
                <w:rFonts w:ascii="Arial"/>
                <w:color w:val="auto"/>
                <w:sz w:val="21"/>
              </w:rPr>
            </w:pPr>
          </w:p>
        </w:tc>
        <w:tc>
          <w:tcPr>
            <w:tcW w:w="1595" w:type="dxa"/>
            <w:vAlign w:val="top"/>
          </w:tcPr>
          <w:p>
            <w:pPr>
              <w:rPr>
                <w:rFonts w:ascii="Arial"/>
                <w:color w:val="auto"/>
                <w:sz w:val="21"/>
              </w:rPr>
            </w:pPr>
          </w:p>
        </w:tc>
        <w:tc>
          <w:tcPr>
            <w:tcW w:w="2174" w:type="dxa"/>
            <w:vAlign w:val="top"/>
          </w:tcPr>
          <w:p>
            <w:pPr>
              <w:rPr>
                <w:rFonts w:ascii="Arial"/>
                <w:color w:val="auto"/>
                <w:sz w:val="21"/>
              </w:rPr>
            </w:pPr>
          </w:p>
        </w:tc>
        <w:tc>
          <w:tcPr>
            <w:tcW w:w="1037" w:type="dxa"/>
            <w:vAlign w:val="top"/>
          </w:tcPr>
          <w:p>
            <w:pPr>
              <w:rPr>
                <w:rFonts w:ascii="Arial"/>
                <w:color w:val="auto"/>
                <w:sz w:val="21"/>
              </w:rPr>
            </w:pPr>
          </w:p>
        </w:tc>
        <w:tc>
          <w:tcPr>
            <w:tcW w:w="2028"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dxa"/>
            <w:tcBorders>
              <w:left w:val="single" w:color="000000" w:sz="10" w:space="0"/>
            </w:tcBorders>
            <w:vAlign w:val="top"/>
          </w:tcPr>
          <w:p>
            <w:pPr>
              <w:rPr>
                <w:rFonts w:ascii="Arial"/>
                <w:color w:val="auto"/>
                <w:sz w:val="21"/>
              </w:rPr>
            </w:pPr>
          </w:p>
        </w:tc>
        <w:tc>
          <w:tcPr>
            <w:tcW w:w="1425" w:type="dxa"/>
            <w:vAlign w:val="top"/>
          </w:tcPr>
          <w:p>
            <w:pPr>
              <w:rPr>
                <w:rFonts w:ascii="Arial"/>
                <w:color w:val="auto"/>
                <w:sz w:val="21"/>
              </w:rPr>
            </w:pPr>
          </w:p>
        </w:tc>
        <w:tc>
          <w:tcPr>
            <w:tcW w:w="1595" w:type="dxa"/>
            <w:vAlign w:val="top"/>
          </w:tcPr>
          <w:p>
            <w:pPr>
              <w:rPr>
                <w:rFonts w:ascii="Arial"/>
                <w:color w:val="auto"/>
                <w:sz w:val="21"/>
              </w:rPr>
            </w:pPr>
          </w:p>
        </w:tc>
        <w:tc>
          <w:tcPr>
            <w:tcW w:w="2174" w:type="dxa"/>
            <w:vAlign w:val="top"/>
          </w:tcPr>
          <w:p>
            <w:pPr>
              <w:rPr>
                <w:rFonts w:ascii="Arial"/>
                <w:color w:val="auto"/>
                <w:sz w:val="21"/>
              </w:rPr>
            </w:pPr>
          </w:p>
        </w:tc>
        <w:tc>
          <w:tcPr>
            <w:tcW w:w="1037" w:type="dxa"/>
            <w:vAlign w:val="top"/>
          </w:tcPr>
          <w:p>
            <w:pPr>
              <w:rPr>
                <w:rFonts w:ascii="Arial"/>
                <w:color w:val="auto"/>
                <w:sz w:val="21"/>
              </w:rPr>
            </w:pPr>
          </w:p>
        </w:tc>
        <w:tc>
          <w:tcPr>
            <w:tcW w:w="2028"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dxa"/>
            <w:tcBorders>
              <w:left w:val="single" w:color="000000" w:sz="10" w:space="0"/>
            </w:tcBorders>
            <w:vAlign w:val="top"/>
          </w:tcPr>
          <w:p>
            <w:pPr>
              <w:rPr>
                <w:rFonts w:ascii="Arial"/>
                <w:color w:val="auto"/>
                <w:sz w:val="21"/>
              </w:rPr>
            </w:pPr>
          </w:p>
        </w:tc>
        <w:tc>
          <w:tcPr>
            <w:tcW w:w="1425" w:type="dxa"/>
            <w:vAlign w:val="top"/>
          </w:tcPr>
          <w:p>
            <w:pPr>
              <w:rPr>
                <w:rFonts w:ascii="Arial"/>
                <w:color w:val="auto"/>
                <w:sz w:val="21"/>
              </w:rPr>
            </w:pPr>
          </w:p>
        </w:tc>
        <w:tc>
          <w:tcPr>
            <w:tcW w:w="1595" w:type="dxa"/>
            <w:vAlign w:val="top"/>
          </w:tcPr>
          <w:p>
            <w:pPr>
              <w:rPr>
                <w:rFonts w:ascii="Arial"/>
                <w:color w:val="auto"/>
                <w:sz w:val="21"/>
              </w:rPr>
            </w:pPr>
          </w:p>
        </w:tc>
        <w:tc>
          <w:tcPr>
            <w:tcW w:w="2174" w:type="dxa"/>
            <w:vAlign w:val="top"/>
          </w:tcPr>
          <w:p>
            <w:pPr>
              <w:rPr>
                <w:rFonts w:ascii="Arial"/>
                <w:color w:val="auto"/>
                <w:sz w:val="21"/>
              </w:rPr>
            </w:pPr>
          </w:p>
        </w:tc>
        <w:tc>
          <w:tcPr>
            <w:tcW w:w="1037" w:type="dxa"/>
            <w:vAlign w:val="top"/>
          </w:tcPr>
          <w:p>
            <w:pPr>
              <w:rPr>
                <w:rFonts w:ascii="Arial"/>
                <w:color w:val="auto"/>
                <w:sz w:val="21"/>
              </w:rPr>
            </w:pPr>
          </w:p>
        </w:tc>
        <w:tc>
          <w:tcPr>
            <w:tcW w:w="2028"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dxa"/>
            <w:tcBorders>
              <w:left w:val="single" w:color="000000" w:sz="10" w:space="0"/>
            </w:tcBorders>
            <w:vAlign w:val="top"/>
          </w:tcPr>
          <w:p>
            <w:pPr>
              <w:rPr>
                <w:rFonts w:ascii="Arial"/>
                <w:color w:val="auto"/>
                <w:sz w:val="21"/>
              </w:rPr>
            </w:pPr>
          </w:p>
        </w:tc>
        <w:tc>
          <w:tcPr>
            <w:tcW w:w="1425" w:type="dxa"/>
            <w:vAlign w:val="top"/>
          </w:tcPr>
          <w:p>
            <w:pPr>
              <w:rPr>
                <w:rFonts w:ascii="Arial"/>
                <w:color w:val="auto"/>
                <w:sz w:val="21"/>
              </w:rPr>
            </w:pPr>
          </w:p>
        </w:tc>
        <w:tc>
          <w:tcPr>
            <w:tcW w:w="1595" w:type="dxa"/>
            <w:vAlign w:val="top"/>
          </w:tcPr>
          <w:p>
            <w:pPr>
              <w:rPr>
                <w:rFonts w:ascii="Arial"/>
                <w:color w:val="auto"/>
                <w:sz w:val="21"/>
              </w:rPr>
            </w:pPr>
          </w:p>
        </w:tc>
        <w:tc>
          <w:tcPr>
            <w:tcW w:w="2174" w:type="dxa"/>
            <w:vAlign w:val="top"/>
          </w:tcPr>
          <w:p>
            <w:pPr>
              <w:rPr>
                <w:rFonts w:ascii="Arial"/>
                <w:color w:val="auto"/>
                <w:sz w:val="21"/>
              </w:rPr>
            </w:pPr>
          </w:p>
        </w:tc>
        <w:tc>
          <w:tcPr>
            <w:tcW w:w="1037" w:type="dxa"/>
            <w:vAlign w:val="top"/>
          </w:tcPr>
          <w:p>
            <w:pPr>
              <w:rPr>
                <w:rFonts w:ascii="Arial"/>
                <w:color w:val="auto"/>
                <w:sz w:val="21"/>
              </w:rPr>
            </w:pPr>
          </w:p>
        </w:tc>
        <w:tc>
          <w:tcPr>
            <w:tcW w:w="2028"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dxa"/>
            <w:tcBorders>
              <w:left w:val="single" w:color="000000" w:sz="10" w:space="0"/>
            </w:tcBorders>
            <w:vAlign w:val="top"/>
          </w:tcPr>
          <w:p>
            <w:pPr>
              <w:rPr>
                <w:rFonts w:ascii="Arial"/>
                <w:color w:val="auto"/>
                <w:sz w:val="21"/>
              </w:rPr>
            </w:pPr>
          </w:p>
        </w:tc>
        <w:tc>
          <w:tcPr>
            <w:tcW w:w="1425" w:type="dxa"/>
            <w:vAlign w:val="top"/>
          </w:tcPr>
          <w:p>
            <w:pPr>
              <w:rPr>
                <w:rFonts w:ascii="Arial"/>
                <w:color w:val="auto"/>
                <w:sz w:val="21"/>
              </w:rPr>
            </w:pPr>
          </w:p>
        </w:tc>
        <w:tc>
          <w:tcPr>
            <w:tcW w:w="1595" w:type="dxa"/>
            <w:vAlign w:val="top"/>
          </w:tcPr>
          <w:p>
            <w:pPr>
              <w:rPr>
                <w:rFonts w:ascii="Arial"/>
                <w:color w:val="auto"/>
                <w:sz w:val="21"/>
              </w:rPr>
            </w:pPr>
          </w:p>
        </w:tc>
        <w:tc>
          <w:tcPr>
            <w:tcW w:w="2174" w:type="dxa"/>
            <w:vAlign w:val="top"/>
          </w:tcPr>
          <w:p>
            <w:pPr>
              <w:rPr>
                <w:rFonts w:ascii="Arial"/>
                <w:color w:val="auto"/>
                <w:sz w:val="21"/>
              </w:rPr>
            </w:pPr>
          </w:p>
        </w:tc>
        <w:tc>
          <w:tcPr>
            <w:tcW w:w="1037" w:type="dxa"/>
            <w:vAlign w:val="top"/>
          </w:tcPr>
          <w:p>
            <w:pPr>
              <w:rPr>
                <w:rFonts w:ascii="Arial"/>
                <w:color w:val="auto"/>
                <w:sz w:val="21"/>
              </w:rPr>
            </w:pPr>
          </w:p>
        </w:tc>
        <w:tc>
          <w:tcPr>
            <w:tcW w:w="2028"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dxa"/>
            <w:tcBorders>
              <w:left w:val="single" w:color="000000" w:sz="10" w:space="0"/>
            </w:tcBorders>
            <w:vAlign w:val="top"/>
          </w:tcPr>
          <w:p>
            <w:pPr>
              <w:rPr>
                <w:rFonts w:ascii="Arial"/>
                <w:color w:val="auto"/>
                <w:sz w:val="21"/>
              </w:rPr>
            </w:pPr>
          </w:p>
        </w:tc>
        <w:tc>
          <w:tcPr>
            <w:tcW w:w="1425" w:type="dxa"/>
            <w:vAlign w:val="top"/>
          </w:tcPr>
          <w:p>
            <w:pPr>
              <w:rPr>
                <w:rFonts w:ascii="Arial"/>
                <w:color w:val="auto"/>
                <w:sz w:val="21"/>
              </w:rPr>
            </w:pPr>
          </w:p>
        </w:tc>
        <w:tc>
          <w:tcPr>
            <w:tcW w:w="1595" w:type="dxa"/>
            <w:vAlign w:val="top"/>
          </w:tcPr>
          <w:p>
            <w:pPr>
              <w:rPr>
                <w:rFonts w:ascii="Arial"/>
                <w:color w:val="auto"/>
                <w:sz w:val="21"/>
              </w:rPr>
            </w:pPr>
          </w:p>
        </w:tc>
        <w:tc>
          <w:tcPr>
            <w:tcW w:w="2174" w:type="dxa"/>
            <w:vAlign w:val="top"/>
          </w:tcPr>
          <w:p>
            <w:pPr>
              <w:rPr>
                <w:rFonts w:ascii="Arial"/>
                <w:color w:val="auto"/>
                <w:sz w:val="21"/>
              </w:rPr>
            </w:pPr>
          </w:p>
        </w:tc>
        <w:tc>
          <w:tcPr>
            <w:tcW w:w="1037" w:type="dxa"/>
            <w:vAlign w:val="top"/>
          </w:tcPr>
          <w:p>
            <w:pPr>
              <w:rPr>
                <w:rFonts w:ascii="Arial"/>
                <w:color w:val="auto"/>
                <w:sz w:val="21"/>
              </w:rPr>
            </w:pPr>
          </w:p>
        </w:tc>
        <w:tc>
          <w:tcPr>
            <w:tcW w:w="2028"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dxa"/>
            <w:tcBorders>
              <w:left w:val="single" w:color="000000" w:sz="10" w:space="0"/>
            </w:tcBorders>
            <w:vAlign w:val="top"/>
          </w:tcPr>
          <w:p>
            <w:pPr>
              <w:rPr>
                <w:rFonts w:ascii="Arial"/>
                <w:color w:val="auto"/>
                <w:sz w:val="21"/>
              </w:rPr>
            </w:pPr>
          </w:p>
        </w:tc>
        <w:tc>
          <w:tcPr>
            <w:tcW w:w="1425" w:type="dxa"/>
            <w:vAlign w:val="top"/>
          </w:tcPr>
          <w:p>
            <w:pPr>
              <w:rPr>
                <w:rFonts w:ascii="Arial"/>
                <w:color w:val="auto"/>
                <w:sz w:val="21"/>
              </w:rPr>
            </w:pPr>
          </w:p>
        </w:tc>
        <w:tc>
          <w:tcPr>
            <w:tcW w:w="1595" w:type="dxa"/>
            <w:vAlign w:val="top"/>
          </w:tcPr>
          <w:p>
            <w:pPr>
              <w:rPr>
                <w:rFonts w:ascii="Arial"/>
                <w:color w:val="auto"/>
                <w:sz w:val="21"/>
              </w:rPr>
            </w:pPr>
          </w:p>
        </w:tc>
        <w:tc>
          <w:tcPr>
            <w:tcW w:w="2174" w:type="dxa"/>
            <w:vAlign w:val="top"/>
          </w:tcPr>
          <w:p>
            <w:pPr>
              <w:rPr>
                <w:rFonts w:ascii="Arial"/>
                <w:color w:val="auto"/>
                <w:sz w:val="21"/>
              </w:rPr>
            </w:pPr>
          </w:p>
        </w:tc>
        <w:tc>
          <w:tcPr>
            <w:tcW w:w="1037" w:type="dxa"/>
            <w:vAlign w:val="top"/>
          </w:tcPr>
          <w:p>
            <w:pPr>
              <w:rPr>
                <w:rFonts w:ascii="Arial"/>
                <w:color w:val="auto"/>
                <w:sz w:val="21"/>
              </w:rPr>
            </w:pPr>
          </w:p>
        </w:tc>
        <w:tc>
          <w:tcPr>
            <w:tcW w:w="2028"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dxa"/>
            <w:tcBorders>
              <w:left w:val="single" w:color="000000" w:sz="10" w:space="0"/>
            </w:tcBorders>
            <w:vAlign w:val="top"/>
          </w:tcPr>
          <w:p>
            <w:pPr>
              <w:rPr>
                <w:rFonts w:ascii="Arial"/>
                <w:color w:val="auto"/>
                <w:sz w:val="21"/>
              </w:rPr>
            </w:pPr>
          </w:p>
        </w:tc>
        <w:tc>
          <w:tcPr>
            <w:tcW w:w="1425" w:type="dxa"/>
            <w:vAlign w:val="top"/>
          </w:tcPr>
          <w:p>
            <w:pPr>
              <w:rPr>
                <w:rFonts w:ascii="Arial"/>
                <w:color w:val="auto"/>
                <w:sz w:val="21"/>
              </w:rPr>
            </w:pPr>
          </w:p>
        </w:tc>
        <w:tc>
          <w:tcPr>
            <w:tcW w:w="1595" w:type="dxa"/>
            <w:vAlign w:val="top"/>
          </w:tcPr>
          <w:p>
            <w:pPr>
              <w:rPr>
                <w:rFonts w:ascii="Arial"/>
                <w:color w:val="auto"/>
                <w:sz w:val="21"/>
              </w:rPr>
            </w:pPr>
          </w:p>
        </w:tc>
        <w:tc>
          <w:tcPr>
            <w:tcW w:w="2174" w:type="dxa"/>
            <w:vAlign w:val="top"/>
          </w:tcPr>
          <w:p>
            <w:pPr>
              <w:rPr>
                <w:rFonts w:ascii="Arial"/>
                <w:color w:val="auto"/>
                <w:sz w:val="21"/>
              </w:rPr>
            </w:pPr>
          </w:p>
        </w:tc>
        <w:tc>
          <w:tcPr>
            <w:tcW w:w="1037" w:type="dxa"/>
            <w:vAlign w:val="top"/>
          </w:tcPr>
          <w:p>
            <w:pPr>
              <w:rPr>
                <w:rFonts w:ascii="Arial"/>
                <w:color w:val="auto"/>
                <w:sz w:val="21"/>
              </w:rPr>
            </w:pPr>
          </w:p>
        </w:tc>
        <w:tc>
          <w:tcPr>
            <w:tcW w:w="2028"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dxa"/>
            <w:tcBorders>
              <w:left w:val="single" w:color="000000" w:sz="10" w:space="0"/>
            </w:tcBorders>
            <w:vAlign w:val="top"/>
          </w:tcPr>
          <w:p>
            <w:pPr>
              <w:rPr>
                <w:rFonts w:ascii="Arial"/>
                <w:color w:val="auto"/>
                <w:sz w:val="21"/>
              </w:rPr>
            </w:pPr>
          </w:p>
        </w:tc>
        <w:tc>
          <w:tcPr>
            <w:tcW w:w="1425" w:type="dxa"/>
            <w:vAlign w:val="top"/>
          </w:tcPr>
          <w:p>
            <w:pPr>
              <w:rPr>
                <w:rFonts w:ascii="Arial"/>
                <w:color w:val="auto"/>
                <w:sz w:val="21"/>
              </w:rPr>
            </w:pPr>
          </w:p>
        </w:tc>
        <w:tc>
          <w:tcPr>
            <w:tcW w:w="1595" w:type="dxa"/>
            <w:vAlign w:val="top"/>
          </w:tcPr>
          <w:p>
            <w:pPr>
              <w:rPr>
                <w:rFonts w:ascii="Arial"/>
                <w:color w:val="auto"/>
                <w:sz w:val="21"/>
              </w:rPr>
            </w:pPr>
          </w:p>
        </w:tc>
        <w:tc>
          <w:tcPr>
            <w:tcW w:w="2174" w:type="dxa"/>
            <w:vAlign w:val="top"/>
          </w:tcPr>
          <w:p>
            <w:pPr>
              <w:rPr>
                <w:rFonts w:ascii="Arial"/>
                <w:color w:val="auto"/>
                <w:sz w:val="21"/>
              </w:rPr>
            </w:pPr>
          </w:p>
        </w:tc>
        <w:tc>
          <w:tcPr>
            <w:tcW w:w="1037" w:type="dxa"/>
            <w:vAlign w:val="top"/>
          </w:tcPr>
          <w:p>
            <w:pPr>
              <w:rPr>
                <w:rFonts w:ascii="Arial"/>
                <w:color w:val="auto"/>
                <w:sz w:val="21"/>
              </w:rPr>
            </w:pPr>
          </w:p>
        </w:tc>
        <w:tc>
          <w:tcPr>
            <w:tcW w:w="2028"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dxa"/>
            <w:tcBorders>
              <w:left w:val="single" w:color="000000" w:sz="10" w:space="0"/>
            </w:tcBorders>
            <w:vAlign w:val="top"/>
          </w:tcPr>
          <w:p>
            <w:pPr>
              <w:rPr>
                <w:rFonts w:ascii="Arial"/>
                <w:color w:val="auto"/>
                <w:sz w:val="21"/>
              </w:rPr>
            </w:pPr>
          </w:p>
        </w:tc>
        <w:tc>
          <w:tcPr>
            <w:tcW w:w="1425" w:type="dxa"/>
            <w:vAlign w:val="top"/>
          </w:tcPr>
          <w:p>
            <w:pPr>
              <w:rPr>
                <w:rFonts w:ascii="Arial"/>
                <w:color w:val="auto"/>
                <w:sz w:val="21"/>
              </w:rPr>
            </w:pPr>
          </w:p>
        </w:tc>
        <w:tc>
          <w:tcPr>
            <w:tcW w:w="1595" w:type="dxa"/>
            <w:vAlign w:val="top"/>
          </w:tcPr>
          <w:p>
            <w:pPr>
              <w:rPr>
                <w:rFonts w:ascii="Arial"/>
                <w:color w:val="auto"/>
                <w:sz w:val="21"/>
              </w:rPr>
            </w:pPr>
          </w:p>
        </w:tc>
        <w:tc>
          <w:tcPr>
            <w:tcW w:w="2174" w:type="dxa"/>
            <w:vAlign w:val="top"/>
          </w:tcPr>
          <w:p>
            <w:pPr>
              <w:rPr>
                <w:rFonts w:ascii="Arial"/>
                <w:color w:val="auto"/>
                <w:sz w:val="21"/>
              </w:rPr>
            </w:pPr>
          </w:p>
        </w:tc>
        <w:tc>
          <w:tcPr>
            <w:tcW w:w="1037" w:type="dxa"/>
            <w:vAlign w:val="top"/>
          </w:tcPr>
          <w:p>
            <w:pPr>
              <w:rPr>
                <w:rFonts w:ascii="Arial"/>
                <w:color w:val="auto"/>
                <w:sz w:val="21"/>
              </w:rPr>
            </w:pPr>
          </w:p>
        </w:tc>
        <w:tc>
          <w:tcPr>
            <w:tcW w:w="2028"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dxa"/>
            <w:tcBorders>
              <w:left w:val="single" w:color="000000" w:sz="10" w:space="0"/>
            </w:tcBorders>
            <w:vAlign w:val="top"/>
          </w:tcPr>
          <w:p>
            <w:pPr>
              <w:rPr>
                <w:rFonts w:ascii="Arial"/>
                <w:color w:val="auto"/>
                <w:sz w:val="21"/>
              </w:rPr>
            </w:pPr>
          </w:p>
        </w:tc>
        <w:tc>
          <w:tcPr>
            <w:tcW w:w="1425" w:type="dxa"/>
            <w:vAlign w:val="top"/>
          </w:tcPr>
          <w:p>
            <w:pPr>
              <w:rPr>
                <w:rFonts w:ascii="Arial"/>
                <w:color w:val="auto"/>
                <w:sz w:val="21"/>
              </w:rPr>
            </w:pPr>
          </w:p>
        </w:tc>
        <w:tc>
          <w:tcPr>
            <w:tcW w:w="1595" w:type="dxa"/>
            <w:vAlign w:val="top"/>
          </w:tcPr>
          <w:p>
            <w:pPr>
              <w:rPr>
                <w:rFonts w:ascii="Arial"/>
                <w:color w:val="auto"/>
                <w:sz w:val="21"/>
              </w:rPr>
            </w:pPr>
          </w:p>
        </w:tc>
        <w:tc>
          <w:tcPr>
            <w:tcW w:w="2174" w:type="dxa"/>
            <w:vAlign w:val="top"/>
          </w:tcPr>
          <w:p>
            <w:pPr>
              <w:rPr>
                <w:rFonts w:ascii="Arial"/>
                <w:color w:val="auto"/>
                <w:sz w:val="21"/>
              </w:rPr>
            </w:pPr>
          </w:p>
        </w:tc>
        <w:tc>
          <w:tcPr>
            <w:tcW w:w="1037" w:type="dxa"/>
            <w:vAlign w:val="top"/>
          </w:tcPr>
          <w:p>
            <w:pPr>
              <w:rPr>
                <w:rFonts w:ascii="Arial"/>
                <w:color w:val="auto"/>
                <w:sz w:val="21"/>
              </w:rPr>
            </w:pPr>
          </w:p>
        </w:tc>
        <w:tc>
          <w:tcPr>
            <w:tcW w:w="2028"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dxa"/>
            <w:tcBorders>
              <w:left w:val="single" w:color="000000" w:sz="10" w:space="0"/>
            </w:tcBorders>
            <w:vAlign w:val="top"/>
          </w:tcPr>
          <w:p>
            <w:pPr>
              <w:rPr>
                <w:rFonts w:ascii="Arial"/>
                <w:color w:val="auto"/>
                <w:sz w:val="21"/>
              </w:rPr>
            </w:pPr>
          </w:p>
        </w:tc>
        <w:tc>
          <w:tcPr>
            <w:tcW w:w="1425" w:type="dxa"/>
            <w:vAlign w:val="top"/>
          </w:tcPr>
          <w:p>
            <w:pPr>
              <w:rPr>
                <w:rFonts w:ascii="Arial"/>
                <w:color w:val="auto"/>
                <w:sz w:val="21"/>
              </w:rPr>
            </w:pPr>
          </w:p>
        </w:tc>
        <w:tc>
          <w:tcPr>
            <w:tcW w:w="1595" w:type="dxa"/>
            <w:vAlign w:val="top"/>
          </w:tcPr>
          <w:p>
            <w:pPr>
              <w:rPr>
                <w:rFonts w:ascii="Arial"/>
                <w:color w:val="auto"/>
                <w:sz w:val="21"/>
              </w:rPr>
            </w:pPr>
          </w:p>
        </w:tc>
        <w:tc>
          <w:tcPr>
            <w:tcW w:w="2174" w:type="dxa"/>
            <w:vAlign w:val="top"/>
          </w:tcPr>
          <w:p>
            <w:pPr>
              <w:rPr>
                <w:rFonts w:ascii="Arial"/>
                <w:color w:val="auto"/>
                <w:sz w:val="21"/>
              </w:rPr>
            </w:pPr>
          </w:p>
        </w:tc>
        <w:tc>
          <w:tcPr>
            <w:tcW w:w="1037" w:type="dxa"/>
            <w:vAlign w:val="top"/>
          </w:tcPr>
          <w:p>
            <w:pPr>
              <w:rPr>
                <w:rFonts w:ascii="Arial"/>
                <w:color w:val="auto"/>
                <w:sz w:val="21"/>
              </w:rPr>
            </w:pPr>
          </w:p>
        </w:tc>
        <w:tc>
          <w:tcPr>
            <w:tcW w:w="2028"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dxa"/>
            <w:tcBorders>
              <w:left w:val="single" w:color="000000" w:sz="10" w:space="0"/>
            </w:tcBorders>
            <w:vAlign w:val="top"/>
          </w:tcPr>
          <w:p>
            <w:pPr>
              <w:rPr>
                <w:rFonts w:ascii="Arial"/>
                <w:color w:val="auto"/>
                <w:sz w:val="21"/>
              </w:rPr>
            </w:pPr>
          </w:p>
        </w:tc>
        <w:tc>
          <w:tcPr>
            <w:tcW w:w="1425" w:type="dxa"/>
            <w:vAlign w:val="top"/>
          </w:tcPr>
          <w:p>
            <w:pPr>
              <w:rPr>
                <w:rFonts w:ascii="Arial"/>
                <w:color w:val="auto"/>
                <w:sz w:val="21"/>
              </w:rPr>
            </w:pPr>
          </w:p>
        </w:tc>
        <w:tc>
          <w:tcPr>
            <w:tcW w:w="1595" w:type="dxa"/>
            <w:vAlign w:val="top"/>
          </w:tcPr>
          <w:p>
            <w:pPr>
              <w:rPr>
                <w:rFonts w:ascii="Arial"/>
                <w:color w:val="auto"/>
                <w:sz w:val="21"/>
              </w:rPr>
            </w:pPr>
          </w:p>
        </w:tc>
        <w:tc>
          <w:tcPr>
            <w:tcW w:w="2174" w:type="dxa"/>
            <w:vAlign w:val="top"/>
          </w:tcPr>
          <w:p>
            <w:pPr>
              <w:rPr>
                <w:rFonts w:ascii="Arial"/>
                <w:color w:val="auto"/>
                <w:sz w:val="21"/>
              </w:rPr>
            </w:pPr>
          </w:p>
        </w:tc>
        <w:tc>
          <w:tcPr>
            <w:tcW w:w="1037" w:type="dxa"/>
            <w:vAlign w:val="top"/>
          </w:tcPr>
          <w:p>
            <w:pPr>
              <w:rPr>
                <w:rFonts w:ascii="Arial"/>
                <w:color w:val="auto"/>
                <w:sz w:val="21"/>
              </w:rPr>
            </w:pPr>
          </w:p>
        </w:tc>
        <w:tc>
          <w:tcPr>
            <w:tcW w:w="2028"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dxa"/>
            <w:tcBorders>
              <w:left w:val="single" w:color="000000" w:sz="10" w:space="0"/>
            </w:tcBorders>
            <w:vAlign w:val="top"/>
          </w:tcPr>
          <w:p>
            <w:pPr>
              <w:rPr>
                <w:rFonts w:ascii="Arial"/>
                <w:color w:val="auto"/>
                <w:sz w:val="21"/>
              </w:rPr>
            </w:pPr>
          </w:p>
        </w:tc>
        <w:tc>
          <w:tcPr>
            <w:tcW w:w="1425" w:type="dxa"/>
            <w:vAlign w:val="top"/>
          </w:tcPr>
          <w:p>
            <w:pPr>
              <w:rPr>
                <w:rFonts w:ascii="Arial"/>
                <w:color w:val="auto"/>
                <w:sz w:val="21"/>
              </w:rPr>
            </w:pPr>
          </w:p>
        </w:tc>
        <w:tc>
          <w:tcPr>
            <w:tcW w:w="1595" w:type="dxa"/>
            <w:vAlign w:val="top"/>
          </w:tcPr>
          <w:p>
            <w:pPr>
              <w:rPr>
                <w:rFonts w:ascii="Arial"/>
                <w:color w:val="auto"/>
                <w:sz w:val="21"/>
              </w:rPr>
            </w:pPr>
          </w:p>
        </w:tc>
        <w:tc>
          <w:tcPr>
            <w:tcW w:w="2174" w:type="dxa"/>
            <w:vAlign w:val="top"/>
          </w:tcPr>
          <w:p>
            <w:pPr>
              <w:rPr>
                <w:rFonts w:ascii="Arial"/>
                <w:color w:val="auto"/>
                <w:sz w:val="21"/>
              </w:rPr>
            </w:pPr>
          </w:p>
        </w:tc>
        <w:tc>
          <w:tcPr>
            <w:tcW w:w="1037" w:type="dxa"/>
            <w:vAlign w:val="top"/>
          </w:tcPr>
          <w:p>
            <w:pPr>
              <w:rPr>
                <w:rFonts w:ascii="Arial"/>
                <w:color w:val="auto"/>
                <w:sz w:val="21"/>
              </w:rPr>
            </w:pPr>
          </w:p>
        </w:tc>
        <w:tc>
          <w:tcPr>
            <w:tcW w:w="2028"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564" w:type="dxa"/>
            <w:tcBorders>
              <w:left w:val="single" w:color="000000" w:sz="10" w:space="0"/>
            </w:tcBorders>
            <w:vAlign w:val="top"/>
          </w:tcPr>
          <w:p>
            <w:pPr>
              <w:rPr>
                <w:rFonts w:ascii="Arial"/>
                <w:color w:val="auto"/>
                <w:sz w:val="21"/>
              </w:rPr>
            </w:pPr>
          </w:p>
        </w:tc>
        <w:tc>
          <w:tcPr>
            <w:tcW w:w="1425" w:type="dxa"/>
            <w:vAlign w:val="top"/>
          </w:tcPr>
          <w:p>
            <w:pPr>
              <w:rPr>
                <w:rFonts w:ascii="Arial"/>
                <w:color w:val="auto"/>
                <w:sz w:val="21"/>
              </w:rPr>
            </w:pPr>
          </w:p>
        </w:tc>
        <w:tc>
          <w:tcPr>
            <w:tcW w:w="1595" w:type="dxa"/>
            <w:vAlign w:val="top"/>
          </w:tcPr>
          <w:p>
            <w:pPr>
              <w:rPr>
                <w:rFonts w:ascii="Arial"/>
                <w:color w:val="auto"/>
                <w:sz w:val="21"/>
              </w:rPr>
            </w:pPr>
          </w:p>
        </w:tc>
        <w:tc>
          <w:tcPr>
            <w:tcW w:w="2174" w:type="dxa"/>
            <w:vAlign w:val="top"/>
          </w:tcPr>
          <w:p>
            <w:pPr>
              <w:rPr>
                <w:rFonts w:ascii="Arial"/>
                <w:color w:val="auto"/>
                <w:sz w:val="21"/>
              </w:rPr>
            </w:pPr>
          </w:p>
        </w:tc>
        <w:tc>
          <w:tcPr>
            <w:tcW w:w="1037" w:type="dxa"/>
            <w:vAlign w:val="top"/>
          </w:tcPr>
          <w:p>
            <w:pPr>
              <w:rPr>
                <w:rFonts w:ascii="Arial"/>
                <w:color w:val="auto"/>
                <w:sz w:val="21"/>
              </w:rPr>
            </w:pPr>
          </w:p>
        </w:tc>
        <w:tc>
          <w:tcPr>
            <w:tcW w:w="2028" w:type="dxa"/>
            <w:tcBorders>
              <w:right w:val="single" w:color="000000" w:sz="10" w:space="0"/>
            </w:tcBorders>
            <w:vAlign w:val="top"/>
          </w:tcPr>
          <w:p>
            <w:pPr>
              <w:rPr>
                <w:rFonts w:ascii="Arial"/>
                <w:color w:val="auto"/>
                <w:sz w:val="21"/>
              </w:rPr>
            </w:pPr>
          </w:p>
        </w:tc>
      </w:tr>
    </w:tbl>
    <w:p>
      <w:pPr>
        <w:spacing w:before="262" w:line="228" w:lineRule="auto"/>
        <w:ind w:left="130"/>
        <w:rPr>
          <w:rFonts w:ascii="宋体" w:hAnsi="宋体" w:eastAsia="宋体" w:cs="宋体"/>
          <w:color w:val="auto"/>
          <w:sz w:val="20"/>
          <w:szCs w:val="20"/>
        </w:rPr>
      </w:pPr>
      <w:r>
        <w:rPr>
          <w:rFonts w:ascii="宋体" w:hAnsi="宋体" w:eastAsia="宋体" w:cs="宋体"/>
          <w:color w:val="auto"/>
          <w:spacing w:val="18"/>
          <w:sz w:val="20"/>
          <w:szCs w:val="20"/>
        </w:rPr>
        <w:t>说明：</w:t>
      </w:r>
      <w:r>
        <w:rPr>
          <w:rFonts w:ascii="宋体" w:hAnsi="宋体" w:eastAsia="宋体" w:cs="宋体"/>
          <w:color w:val="auto"/>
          <w:spacing w:val="17"/>
          <w:sz w:val="20"/>
          <w:szCs w:val="20"/>
        </w:rPr>
        <w:t>1</w:t>
      </w:r>
      <w:r>
        <w:rPr>
          <w:rFonts w:ascii="宋体" w:hAnsi="宋体" w:eastAsia="宋体" w:cs="宋体"/>
          <w:color w:val="auto"/>
          <w:spacing w:val="9"/>
          <w:sz w:val="20"/>
          <w:szCs w:val="20"/>
        </w:rPr>
        <w:t>.本表只填写响应文件中与磋商文件有偏离 (包括正偏离和负偏离) 的内容，响应文件中</w:t>
      </w:r>
    </w:p>
    <w:p>
      <w:pPr>
        <w:spacing w:before="152" w:line="389" w:lineRule="auto"/>
        <w:ind w:left="443" w:hanging="312"/>
        <w:rPr>
          <w:rFonts w:ascii="宋体" w:hAnsi="宋体" w:eastAsia="宋体" w:cs="宋体"/>
          <w:color w:val="auto"/>
          <w:sz w:val="20"/>
          <w:szCs w:val="20"/>
        </w:rPr>
      </w:pPr>
      <w:r>
        <w:rPr>
          <w:rFonts w:ascii="宋体" w:hAnsi="宋体" w:eastAsia="宋体" w:cs="宋体"/>
          <w:color w:val="auto"/>
          <w:spacing w:val="16"/>
          <w:sz w:val="20"/>
          <w:szCs w:val="20"/>
        </w:rPr>
        <w:t>商</w:t>
      </w:r>
      <w:r>
        <w:rPr>
          <w:rFonts w:ascii="宋体" w:hAnsi="宋体" w:eastAsia="宋体" w:cs="宋体"/>
          <w:color w:val="auto"/>
          <w:spacing w:val="10"/>
          <w:sz w:val="20"/>
          <w:szCs w:val="20"/>
        </w:rPr>
        <w:t>务响应与磋商文件要求完全一致的，不用在此表中列出，但必须提交空白表。</w:t>
      </w:r>
      <w:r>
        <w:rPr>
          <w:rFonts w:ascii="宋体" w:hAnsi="宋体" w:eastAsia="宋体" w:cs="宋体"/>
          <w:color w:val="auto"/>
          <w:sz w:val="20"/>
          <w:szCs w:val="20"/>
        </w:rPr>
        <w:t xml:space="preserve">                </w:t>
      </w:r>
      <w:r>
        <w:rPr>
          <w:rFonts w:ascii="宋体" w:hAnsi="宋体" w:eastAsia="宋体" w:cs="宋体"/>
          <w:color w:val="auto"/>
          <w:spacing w:val="8"/>
          <w:sz w:val="20"/>
          <w:szCs w:val="20"/>
        </w:rPr>
        <w:t>2.投标人必</w:t>
      </w:r>
      <w:r>
        <w:rPr>
          <w:rFonts w:ascii="宋体" w:hAnsi="宋体" w:eastAsia="宋体" w:cs="宋体"/>
          <w:color w:val="auto"/>
          <w:spacing w:val="5"/>
          <w:sz w:val="20"/>
          <w:szCs w:val="20"/>
        </w:rPr>
        <w:t>须</w:t>
      </w:r>
      <w:r>
        <w:rPr>
          <w:rFonts w:ascii="宋体" w:hAnsi="宋体" w:eastAsia="宋体" w:cs="宋体"/>
          <w:color w:val="auto"/>
          <w:spacing w:val="4"/>
          <w:sz w:val="20"/>
          <w:szCs w:val="20"/>
        </w:rPr>
        <w:t>据实填写，不得虚假响应，否则将取消其磋商或成交资格，并按有关规定进处罚。</w:t>
      </w:r>
    </w:p>
    <w:p>
      <w:pPr>
        <w:spacing w:line="256" w:lineRule="auto"/>
        <w:rPr>
          <w:rFonts w:ascii="Arial"/>
          <w:color w:val="auto"/>
          <w:sz w:val="21"/>
        </w:rPr>
      </w:pPr>
    </w:p>
    <w:p>
      <w:pPr>
        <w:spacing w:before="75" w:line="227" w:lineRule="auto"/>
        <w:ind w:left="506"/>
        <w:rPr>
          <w:rFonts w:ascii="宋体" w:hAnsi="宋体" w:eastAsia="宋体" w:cs="宋体"/>
          <w:color w:val="auto"/>
          <w:sz w:val="23"/>
          <w:szCs w:val="23"/>
        </w:rPr>
      </w:pPr>
      <w:r>
        <w:rPr>
          <w:rFonts w:ascii="宋体" w:hAnsi="宋体" w:eastAsia="宋体" w:cs="宋体"/>
          <w:color w:val="auto"/>
          <w:spacing w:val="-5"/>
          <w:sz w:val="23"/>
          <w:szCs w:val="23"/>
        </w:rPr>
        <w:t>投</w:t>
      </w:r>
      <w:r>
        <w:rPr>
          <w:rFonts w:ascii="宋体" w:hAnsi="宋体" w:eastAsia="宋体" w:cs="宋体"/>
          <w:color w:val="auto"/>
          <w:spacing w:val="-3"/>
          <w:sz w:val="23"/>
          <w:szCs w:val="23"/>
        </w:rPr>
        <w:t>标人名称：</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(盖章)</w:t>
      </w:r>
    </w:p>
    <w:p>
      <w:pPr>
        <w:spacing w:before="116" w:line="227" w:lineRule="auto"/>
        <w:ind w:left="444"/>
        <w:rPr>
          <w:rFonts w:ascii="宋体" w:hAnsi="宋体" w:eastAsia="宋体" w:cs="宋体"/>
          <w:color w:val="auto"/>
          <w:sz w:val="23"/>
          <w:szCs w:val="23"/>
        </w:rPr>
      </w:pPr>
      <w:r>
        <w:rPr>
          <w:rFonts w:ascii="宋体" w:hAnsi="宋体" w:eastAsia="宋体" w:cs="宋体"/>
          <w:color w:val="auto"/>
          <w:spacing w:val="-1"/>
          <w:sz w:val="23"/>
          <w:szCs w:val="23"/>
        </w:rPr>
        <w:t>法</w:t>
      </w:r>
      <w:r>
        <w:rPr>
          <w:rFonts w:ascii="宋体" w:hAnsi="宋体" w:eastAsia="宋体" w:cs="宋体"/>
          <w:color w:val="auto"/>
          <w:sz w:val="23"/>
          <w:szCs w:val="23"/>
        </w:rPr>
        <w:t>定代表人或授权代表：</w:t>
      </w:r>
      <w:r>
        <w:rPr>
          <w:rFonts w:ascii="宋体" w:hAnsi="宋体" w:eastAsia="宋体" w:cs="宋体"/>
          <w:color w:val="auto"/>
          <w:sz w:val="23"/>
          <w:szCs w:val="23"/>
          <w:u w:val="single" w:color="auto"/>
        </w:rPr>
        <w:t xml:space="preserve">                 </w:t>
      </w:r>
      <w:r>
        <w:rPr>
          <w:rFonts w:ascii="宋体" w:hAnsi="宋体" w:eastAsia="宋体" w:cs="宋体"/>
          <w:color w:val="auto"/>
          <w:sz w:val="23"/>
          <w:szCs w:val="23"/>
        </w:rPr>
        <w:t>(签名或盖章)</w:t>
      </w:r>
    </w:p>
    <w:p>
      <w:pPr>
        <w:spacing w:before="117" w:line="228" w:lineRule="auto"/>
        <w:ind w:firstLine="388" w:firstLineChars="200"/>
        <w:jc w:val="both"/>
        <w:rPr>
          <w:rFonts w:ascii="宋体" w:hAnsi="宋体" w:eastAsia="宋体" w:cs="宋体"/>
          <w:color w:val="auto"/>
          <w:sz w:val="23"/>
          <w:szCs w:val="23"/>
        </w:rPr>
      </w:pPr>
      <w:r>
        <w:rPr>
          <w:rFonts w:ascii="宋体" w:hAnsi="宋体" w:eastAsia="宋体" w:cs="宋体"/>
          <w:color w:val="auto"/>
          <w:spacing w:val="-18"/>
          <w:sz w:val="23"/>
          <w:szCs w:val="23"/>
        </w:rPr>
        <w:t>日</w:t>
      </w:r>
      <w:r>
        <w:rPr>
          <w:rFonts w:ascii="宋体" w:hAnsi="宋体" w:eastAsia="宋体" w:cs="宋体"/>
          <w:color w:val="auto"/>
          <w:spacing w:val="-14"/>
          <w:sz w:val="23"/>
          <w:szCs w:val="23"/>
        </w:rPr>
        <w:t>期:</w:t>
      </w:r>
      <w:r>
        <w:rPr>
          <w:rFonts w:ascii="宋体" w:hAnsi="宋体" w:eastAsia="宋体" w:cs="宋体"/>
          <w:color w:val="auto"/>
          <w:spacing w:val="-14"/>
          <w:sz w:val="23"/>
          <w:szCs w:val="23"/>
          <w:u w:val="single" w:color="auto"/>
        </w:rPr>
        <w:t xml:space="preserve">     </w:t>
      </w:r>
      <w:r>
        <w:rPr>
          <w:rFonts w:ascii="宋体" w:hAnsi="宋体" w:eastAsia="宋体" w:cs="宋体"/>
          <w:color w:val="auto"/>
          <w:spacing w:val="-14"/>
          <w:sz w:val="23"/>
          <w:szCs w:val="23"/>
        </w:rPr>
        <w:t xml:space="preserve"> 年</w:t>
      </w:r>
      <w:r>
        <w:rPr>
          <w:rFonts w:ascii="宋体" w:hAnsi="宋体" w:eastAsia="宋体" w:cs="宋体"/>
          <w:color w:val="auto"/>
          <w:spacing w:val="-14"/>
          <w:sz w:val="23"/>
          <w:szCs w:val="23"/>
          <w:u w:val="single" w:color="auto"/>
        </w:rPr>
        <w:t xml:space="preserve">  </w:t>
      </w:r>
      <w:r>
        <w:rPr>
          <w:rFonts w:ascii="宋体" w:hAnsi="宋体" w:eastAsia="宋体" w:cs="宋体"/>
          <w:color w:val="auto"/>
          <w:spacing w:val="-14"/>
          <w:sz w:val="23"/>
          <w:szCs w:val="23"/>
        </w:rPr>
        <w:t xml:space="preserve"> 月</w:t>
      </w:r>
      <w:r>
        <w:rPr>
          <w:rFonts w:ascii="宋体" w:hAnsi="宋体" w:eastAsia="宋体" w:cs="宋体"/>
          <w:color w:val="auto"/>
          <w:spacing w:val="-14"/>
          <w:sz w:val="23"/>
          <w:szCs w:val="23"/>
          <w:u w:val="single" w:color="auto"/>
        </w:rPr>
        <w:t xml:space="preserve">  </w:t>
      </w:r>
      <w:r>
        <w:rPr>
          <w:rFonts w:ascii="宋体" w:hAnsi="宋体" w:eastAsia="宋体" w:cs="宋体"/>
          <w:color w:val="auto"/>
          <w:spacing w:val="-14"/>
          <w:sz w:val="23"/>
          <w:szCs w:val="23"/>
        </w:rPr>
        <w:t xml:space="preserve"> 日</w:t>
      </w:r>
    </w:p>
    <w:p>
      <w:pPr>
        <w:rPr>
          <w:color w:val="auto"/>
        </w:rPr>
        <w:sectPr>
          <w:footerReference r:id="rId15" w:type="default"/>
          <w:pgSz w:w="11907" w:h="16840"/>
          <w:pgMar w:top="1417" w:right="1417" w:bottom="1417" w:left="1417" w:header="0" w:footer="1166" w:gutter="0"/>
          <w:pgNumType w:fmt="decimal"/>
          <w:cols w:space="720" w:num="1"/>
        </w:sectPr>
      </w:pPr>
    </w:p>
    <w:p>
      <w:pPr>
        <w:spacing w:before="114" w:line="235" w:lineRule="auto"/>
        <w:ind w:left="3166"/>
        <w:rPr>
          <w:rFonts w:ascii="宋体" w:hAnsi="宋体" w:eastAsia="宋体" w:cs="宋体"/>
          <w:color w:val="auto"/>
          <w:sz w:val="35"/>
          <w:szCs w:val="35"/>
        </w:rPr>
      </w:pPr>
      <w:r>
        <w:rPr>
          <w:rFonts w:ascii="宋体" w:hAnsi="宋体" w:eastAsia="宋体" w:cs="宋体"/>
          <w:color w:val="auto"/>
          <w:spacing w:val="8"/>
          <w:sz w:val="35"/>
          <w:szCs w:val="35"/>
          <w14:textOutline w14:w="6537" w14:cap="sq" w14:cmpd="sng">
            <w14:solidFill>
              <w14:srgbClr w14:val="000000"/>
            </w14:solidFill>
            <w14:prstDash w14:val="solid"/>
            <w14:bevel/>
          </w14:textOutline>
        </w:rPr>
        <w:t>五、技术文</w:t>
      </w:r>
      <w:r>
        <w:rPr>
          <w:rFonts w:ascii="宋体" w:hAnsi="宋体" w:eastAsia="宋体" w:cs="宋体"/>
          <w:color w:val="auto"/>
          <w:spacing w:val="7"/>
          <w:sz w:val="35"/>
          <w:szCs w:val="35"/>
          <w14:textOutline w14:w="6537" w14:cap="sq" w14:cmpd="sng">
            <w14:solidFill>
              <w14:srgbClr w14:val="000000"/>
            </w14:solidFill>
            <w14:prstDash w14:val="solid"/>
            <w14:bevel/>
          </w14:textOutline>
        </w:rPr>
        <w:t>件</w:t>
      </w:r>
    </w:p>
    <w:p>
      <w:pPr>
        <w:spacing w:line="367" w:lineRule="auto"/>
        <w:rPr>
          <w:rFonts w:ascii="Arial"/>
          <w:color w:val="auto"/>
          <w:sz w:val="21"/>
        </w:rPr>
      </w:pPr>
    </w:p>
    <w:p>
      <w:pPr>
        <w:spacing w:before="74" w:line="228" w:lineRule="auto"/>
        <w:rPr>
          <w:rFonts w:ascii="宋体" w:hAnsi="宋体" w:eastAsia="宋体" w:cs="宋体"/>
          <w:color w:val="auto"/>
          <w:sz w:val="23"/>
          <w:szCs w:val="23"/>
        </w:rPr>
      </w:pPr>
      <w:r>
        <w:rPr>
          <w:rFonts w:ascii="宋体" w:hAnsi="宋体" w:eastAsia="宋体" w:cs="宋体"/>
          <w:color w:val="auto"/>
          <w:spacing w:val="18"/>
          <w:sz w:val="23"/>
          <w:szCs w:val="23"/>
        </w:rPr>
        <w:t>格</w:t>
      </w:r>
      <w:r>
        <w:rPr>
          <w:rFonts w:ascii="宋体" w:hAnsi="宋体" w:eastAsia="宋体" w:cs="宋体"/>
          <w:color w:val="auto"/>
          <w:spacing w:val="10"/>
          <w:sz w:val="23"/>
          <w:szCs w:val="23"/>
        </w:rPr>
        <w:t>式</w:t>
      </w:r>
      <w:r>
        <w:rPr>
          <w:rFonts w:ascii="宋体" w:hAnsi="宋体" w:eastAsia="宋体" w:cs="宋体"/>
          <w:color w:val="auto"/>
          <w:spacing w:val="9"/>
          <w:sz w:val="23"/>
          <w:szCs w:val="23"/>
        </w:rPr>
        <w:t>自定。包括但不限于技术方案、详细的技术资料、项目方案等。</w:t>
      </w:r>
    </w:p>
    <w:p>
      <w:pPr>
        <w:rPr>
          <w:color w:val="auto"/>
        </w:rPr>
        <w:sectPr>
          <w:footerReference r:id="rId16" w:type="default"/>
          <w:pgSz w:w="11907" w:h="16840"/>
          <w:pgMar w:top="1417" w:right="1417" w:bottom="1417" w:left="1417" w:header="0" w:footer="1166" w:gutter="0"/>
          <w:pgNumType w:fmt="decimal"/>
          <w:cols w:space="720" w:num="1"/>
        </w:sectPr>
      </w:pPr>
    </w:p>
    <w:p>
      <w:pPr>
        <w:spacing w:before="114" w:line="230" w:lineRule="auto"/>
        <w:ind w:left="3403"/>
        <w:rPr>
          <w:rFonts w:ascii="宋体" w:hAnsi="宋体" w:eastAsia="宋体" w:cs="宋体"/>
          <w:color w:val="auto"/>
          <w:sz w:val="35"/>
          <w:szCs w:val="35"/>
        </w:rPr>
      </w:pPr>
      <w:r>
        <w:rPr>
          <w:rFonts w:ascii="宋体" w:hAnsi="宋体" w:eastAsia="宋体" w:cs="宋体"/>
          <w:color w:val="auto"/>
          <w:spacing w:val="10"/>
          <w:sz w:val="35"/>
          <w:szCs w:val="35"/>
          <w14:textOutline w14:w="6537" w14:cap="sq" w14:cmpd="sng">
            <w14:solidFill>
              <w14:srgbClr w14:val="000000"/>
            </w14:solidFill>
            <w14:prstDash w14:val="solid"/>
            <w14:bevel/>
          </w14:textOutline>
        </w:rPr>
        <w:t>六</w:t>
      </w:r>
      <w:r>
        <w:rPr>
          <w:rFonts w:ascii="宋体" w:hAnsi="宋体" w:eastAsia="宋体" w:cs="宋体"/>
          <w:color w:val="auto"/>
          <w:spacing w:val="8"/>
          <w:sz w:val="35"/>
          <w:szCs w:val="35"/>
          <w14:textOutline w14:w="6537" w14:cap="sq" w14:cmpd="sng">
            <w14:solidFill>
              <w14:srgbClr w14:val="000000"/>
            </w14:solidFill>
            <w14:prstDash w14:val="solid"/>
            <w14:bevel/>
          </w14:textOutline>
        </w:rPr>
        <w:t>、承诺文件</w:t>
      </w:r>
    </w:p>
    <w:p>
      <w:pPr>
        <w:spacing w:line="391" w:lineRule="auto"/>
        <w:rPr>
          <w:rFonts w:ascii="Arial"/>
          <w:color w:val="auto"/>
          <w:sz w:val="21"/>
        </w:rPr>
      </w:pPr>
    </w:p>
    <w:p>
      <w:pPr>
        <w:spacing w:before="75" w:line="333" w:lineRule="auto"/>
        <w:ind w:firstLine="470"/>
        <w:rPr>
          <w:rFonts w:ascii="宋体" w:hAnsi="宋体" w:eastAsia="宋体" w:cs="宋体"/>
          <w:color w:val="auto"/>
          <w:sz w:val="23"/>
          <w:szCs w:val="23"/>
        </w:rPr>
      </w:pPr>
      <w:r>
        <w:rPr>
          <w:rFonts w:ascii="宋体" w:hAnsi="宋体" w:eastAsia="宋体" w:cs="宋体"/>
          <w:color w:val="auto"/>
          <w:spacing w:val="18"/>
          <w:sz w:val="23"/>
          <w:szCs w:val="23"/>
        </w:rPr>
        <w:t>格式</w:t>
      </w:r>
      <w:r>
        <w:rPr>
          <w:rFonts w:ascii="宋体" w:hAnsi="宋体" w:eastAsia="宋体" w:cs="宋体"/>
          <w:color w:val="auto"/>
          <w:spacing w:val="16"/>
          <w:sz w:val="23"/>
          <w:szCs w:val="23"/>
        </w:rPr>
        <w:t>自</w:t>
      </w:r>
      <w:r>
        <w:rPr>
          <w:rFonts w:ascii="宋体" w:hAnsi="宋体" w:eastAsia="宋体" w:cs="宋体"/>
          <w:color w:val="auto"/>
          <w:spacing w:val="9"/>
          <w:sz w:val="23"/>
          <w:szCs w:val="23"/>
        </w:rPr>
        <w:t>定。投标人根据磋商文件要求和采购需求，作出服务保证、后期保障等承</w:t>
      </w:r>
      <w:r>
        <w:rPr>
          <w:rFonts w:ascii="宋体" w:hAnsi="宋体" w:eastAsia="宋体" w:cs="宋体"/>
          <w:color w:val="auto"/>
          <w:sz w:val="23"/>
          <w:szCs w:val="23"/>
        </w:rPr>
        <w:t xml:space="preserve"> 诺。</w:t>
      </w:r>
    </w:p>
    <w:p>
      <w:pPr>
        <w:rPr>
          <w:color w:val="auto"/>
        </w:rPr>
        <w:sectPr>
          <w:footerReference r:id="rId17" w:type="default"/>
          <w:pgSz w:w="11907" w:h="16840"/>
          <w:pgMar w:top="1417" w:right="1417" w:bottom="1417" w:left="1417" w:header="0" w:footer="1166" w:gutter="0"/>
          <w:pgNumType w:fmt="decimal"/>
          <w:cols w:space="720" w:num="1"/>
        </w:sectPr>
      </w:pPr>
    </w:p>
    <w:p>
      <w:pPr>
        <w:spacing w:before="114" w:line="237" w:lineRule="auto"/>
        <w:ind w:left="2493"/>
        <w:rPr>
          <w:rFonts w:ascii="宋体" w:hAnsi="宋体" w:eastAsia="宋体" w:cs="宋体"/>
          <w:color w:val="auto"/>
          <w:sz w:val="35"/>
          <w:szCs w:val="35"/>
        </w:rPr>
      </w:pPr>
      <w:r>
        <w:rPr>
          <w:rFonts w:ascii="宋体" w:hAnsi="宋体" w:eastAsia="宋体" w:cs="宋体"/>
          <w:color w:val="auto"/>
          <w:spacing w:val="11"/>
          <w:sz w:val="35"/>
          <w:szCs w:val="35"/>
          <w14:textOutline w14:w="6537" w14:cap="sq" w14:cmpd="sng">
            <w14:solidFill>
              <w14:srgbClr w14:val="000000"/>
            </w14:solidFill>
            <w14:prstDash w14:val="solid"/>
            <w14:bevel/>
          </w14:textOutline>
        </w:rPr>
        <w:t>七</w:t>
      </w:r>
      <w:r>
        <w:rPr>
          <w:rFonts w:ascii="宋体" w:hAnsi="宋体" w:eastAsia="宋体" w:cs="宋体"/>
          <w:color w:val="auto"/>
          <w:spacing w:val="10"/>
          <w:sz w:val="35"/>
          <w:szCs w:val="35"/>
          <w14:textOutline w14:w="6537" w14:cap="sq" w14:cmpd="sng">
            <w14:solidFill>
              <w14:srgbClr w14:val="000000"/>
            </w14:solidFill>
            <w14:prstDash w14:val="solid"/>
            <w14:bevel/>
          </w14:textOutline>
        </w:rPr>
        <w:t>、投标人资格证明文件</w:t>
      </w:r>
    </w:p>
    <w:p>
      <w:pPr>
        <w:spacing w:before="19" w:line="401" w:lineRule="exact"/>
        <w:ind w:left="21"/>
        <w:rPr>
          <w:rFonts w:ascii="宋体" w:hAnsi="宋体" w:eastAsia="宋体" w:cs="宋体"/>
          <w:color w:val="auto"/>
          <w:sz w:val="28"/>
          <w:szCs w:val="28"/>
        </w:rPr>
      </w:pPr>
      <w:r>
        <w:rPr>
          <w:rFonts w:ascii="宋体" w:hAnsi="宋体" w:eastAsia="宋体" w:cs="宋体"/>
          <w:color w:val="auto"/>
          <w:spacing w:val="-3"/>
          <w:position w:val="8"/>
          <w:sz w:val="28"/>
          <w:szCs w:val="28"/>
        </w:rPr>
        <w:t>1.投标人基本情况表</w:t>
      </w:r>
    </w:p>
    <w:p>
      <w:pPr>
        <w:spacing w:line="242" w:lineRule="auto"/>
        <w:ind w:left="4"/>
        <w:rPr>
          <w:rFonts w:ascii="宋体" w:hAnsi="宋体" w:eastAsia="宋体" w:cs="宋体"/>
          <w:color w:val="auto"/>
          <w:sz w:val="28"/>
          <w:szCs w:val="28"/>
        </w:rPr>
      </w:pPr>
      <w:r>
        <w:rPr>
          <w:rFonts w:ascii="宋体" w:hAnsi="宋体" w:eastAsia="宋体" w:cs="宋体"/>
          <w:color w:val="auto"/>
          <w:spacing w:val="-2"/>
          <w:sz w:val="28"/>
          <w:szCs w:val="28"/>
        </w:rPr>
        <w:t>2</w:t>
      </w:r>
      <w:r>
        <w:rPr>
          <w:rFonts w:ascii="宋体" w:hAnsi="宋体" w:eastAsia="宋体" w:cs="宋体"/>
          <w:color w:val="auto"/>
          <w:spacing w:val="-1"/>
          <w:sz w:val="28"/>
          <w:szCs w:val="28"/>
        </w:rPr>
        <w:t>.法定代表人身份证明</w:t>
      </w:r>
    </w:p>
    <w:p>
      <w:pPr>
        <w:spacing w:before="30" w:line="401" w:lineRule="exact"/>
        <w:ind w:left="6"/>
        <w:rPr>
          <w:rFonts w:ascii="宋体" w:hAnsi="宋体" w:eastAsia="宋体" w:cs="宋体"/>
          <w:color w:val="auto"/>
          <w:sz w:val="28"/>
          <w:szCs w:val="28"/>
        </w:rPr>
      </w:pPr>
      <w:r>
        <w:rPr>
          <w:rFonts w:ascii="宋体" w:hAnsi="宋体" w:eastAsia="宋体" w:cs="宋体"/>
          <w:color w:val="auto"/>
          <w:spacing w:val="-2"/>
          <w:position w:val="8"/>
          <w:sz w:val="28"/>
          <w:szCs w:val="28"/>
        </w:rPr>
        <w:t>3.法定代</w:t>
      </w:r>
      <w:r>
        <w:rPr>
          <w:rFonts w:ascii="宋体" w:hAnsi="宋体" w:eastAsia="宋体" w:cs="宋体"/>
          <w:color w:val="auto"/>
          <w:spacing w:val="-1"/>
          <w:position w:val="8"/>
          <w:sz w:val="28"/>
          <w:szCs w:val="28"/>
        </w:rPr>
        <w:t>表人授权书</w:t>
      </w:r>
    </w:p>
    <w:p>
      <w:pPr>
        <w:spacing w:line="242" w:lineRule="auto"/>
        <w:rPr>
          <w:rFonts w:ascii="宋体" w:hAnsi="宋体" w:eastAsia="宋体" w:cs="宋体"/>
          <w:color w:val="auto"/>
          <w:sz w:val="28"/>
          <w:szCs w:val="28"/>
        </w:rPr>
      </w:pPr>
      <w:r>
        <w:rPr>
          <w:rFonts w:ascii="宋体" w:hAnsi="宋体" w:eastAsia="宋体" w:cs="宋体"/>
          <w:color w:val="auto"/>
          <w:spacing w:val="-1"/>
          <w:sz w:val="28"/>
          <w:szCs w:val="28"/>
        </w:rPr>
        <w:t>4.供应商的营业执</w:t>
      </w:r>
      <w:r>
        <w:rPr>
          <w:rFonts w:ascii="宋体" w:hAnsi="宋体" w:eastAsia="宋体" w:cs="宋体"/>
          <w:color w:val="auto"/>
          <w:sz w:val="28"/>
          <w:szCs w:val="28"/>
        </w:rPr>
        <w:t>照等证明文件，自然人的身份证明</w:t>
      </w:r>
    </w:p>
    <w:p>
      <w:pPr>
        <w:spacing w:before="33" w:line="241" w:lineRule="auto"/>
        <w:ind w:left="6"/>
        <w:rPr>
          <w:rFonts w:ascii="宋体" w:hAnsi="宋体" w:eastAsia="宋体" w:cs="宋体"/>
          <w:color w:val="auto"/>
          <w:sz w:val="28"/>
          <w:szCs w:val="28"/>
        </w:rPr>
      </w:pPr>
      <w:r>
        <w:rPr>
          <w:rFonts w:ascii="宋体" w:hAnsi="宋体" w:eastAsia="宋体" w:cs="宋体"/>
          <w:color w:val="auto"/>
          <w:spacing w:val="-2"/>
          <w:sz w:val="28"/>
          <w:szCs w:val="28"/>
        </w:rPr>
        <w:t>5.财务情况</w:t>
      </w:r>
      <w:r>
        <w:rPr>
          <w:rFonts w:ascii="宋体" w:hAnsi="宋体" w:eastAsia="宋体" w:cs="宋体"/>
          <w:color w:val="auto"/>
          <w:spacing w:val="-1"/>
          <w:sz w:val="28"/>
          <w:szCs w:val="28"/>
        </w:rPr>
        <w:t>证明</w:t>
      </w:r>
    </w:p>
    <w:p>
      <w:pPr>
        <w:spacing w:before="33" w:line="400" w:lineRule="exact"/>
        <w:ind w:left="3"/>
        <w:rPr>
          <w:rFonts w:ascii="宋体" w:hAnsi="宋体" w:eastAsia="宋体" w:cs="宋体"/>
          <w:color w:val="auto"/>
          <w:sz w:val="28"/>
          <w:szCs w:val="28"/>
        </w:rPr>
      </w:pPr>
      <w:r>
        <w:rPr>
          <w:rFonts w:ascii="宋体" w:hAnsi="宋体" w:eastAsia="宋体" w:cs="宋体"/>
          <w:color w:val="auto"/>
          <w:spacing w:val="-2"/>
          <w:position w:val="8"/>
          <w:sz w:val="28"/>
          <w:szCs w:val="28"/>
        </w:rPr>
        <w:t>6.税</w:t>
      </w:r>
      <w:r>
        <w:rPr>
          <w:rFonts w:ascii="宋体" w:hAnsi="宋体" w:eastAsia="宋体" w:cs="宋体"/>
          <w:color w:val="auto"/>
          <w:spacing w:val="-1"/>
          <w:position w:val="8"/>
          <w:sz w:val="28"/>
          <w:szCs w:val="28"/>
        </w:rPr>
        <w:t>收缴纳证明</w:t>
      </w:r>
    </w:p>
    <w:p>
      <w:pPr>
        <w:spacing w:before="2"/>
        <w:ind w:left="7"/>
        <w:rPr>
          <w:rFonts w:ascii="宋体" w:hAnsi="宋体" w:eastAsia="宋体" w:cs="宋体"/>
          <w:color w:val="auto"/>
          <w:sz w:val="28"/>
          <w:szCs w:val="28"/>
        </w:rPr>
      </w:pPr>
      <w:r>
        <w:rPr>
          <w:rFonts w:ascii="宋体" w:hAnsi="宋体" w:eastAsia="宋体" w:cs="宋体"/>
          <w:color w:val="auto"/>
          <w:spacing w:val="-2"/>
          <w:sz w:val="28"/>
          <w:szCs w:val="28"/>
        </w:rPr>
        <w:t>7.缴纳</w:t>
      </w:r>
      <w:r>
        <w:rPr>
          <w:rFonts w:ascii="宋体" w:hAnsi="宋体" w:eastAsia="宋体" w:cs="宋体"/>
          <w:color w:val="auto"/>
          <w:spacing w:val="-1"/>
          <w:sz w:val="28"/>
          <w:szCs w:val="28"/>
        </w:rPr>
        <w:t>社会保障资金证明</w:t>
      </w:r>
    </w:p>
    <w:p>
      <w:pPr>
        <w:spacing w:before="35" w:line="241" w:lineRule="auto"/>
        <w:ind w:left="2"/>
        <w:rPr>
          <w:rFonts w:ascii="宋体" w:hAnsi="宋体" w:eastAsia="宋体" w:cs="宋体"/>
          <w:color w:val="auto"/>
          <w:sz w:val="28"/>
          <w:szCs w:val="28"/>
        </w:rPr>
      </w:pPr>
      <w:r>
        <w:rPr>
          <w:rFonts w:ascii="宋体" w:hAnsi="宋体" w:eastAsia="宋体" w:cs="宋体"/>
          <w:color w:val="auto"/>
          <w:spacing w:val="-1"/>
          <w:sz w:val="28"/>
          <w:szCs w:val="28"/>
        </w:rPr>
        <w:t>8.竞争性磋商响应声明</w:t>
      </w:r>
      <w:r>
        <w:rPr>
          <w:rFonts w:ascii="宋体" w:hAnsi="宋体" w:eastAsia="宋体" w:cs="宋体"/>
          <w:color w:val="auto"/>
          <w:sz w:val="28"/>
          <w:szCs w:val="28"/>
        </w:rPr>
        <w:t>书</w:t>
      </w:r>
    </w:p>
    <w:p>
      <w:pPr>
        <w:spacing w:before="33" w:line="239" w:lineRule="auto"/>
        <w:ind w:left="2"/>
        <w:rPr>
          <w:rFonts w:ascii="宋体" w:hAnsi="宋体" w:eastAsia="宋体" w:cs="宋体"/>
          <w:color w:val="auto"/>
          <w:sz w:val="28"/>
          <w:szCs w:val="28"/>
        </w:rPr>
      </w:pPr>
      <w:r>
        <w:rPr>
          <w:rFonts w:ascii="宋体" w:hAnsi="宋体" w:eastAsia="宋体" w:cs="宋体"/>
          <w:color w:val="auto"/>
          <w:spacing w:val="-1"/>
          <w:sz w:val="28"/>
          <w:szCs w:val="28"/>
        </w:rPr>
        <w:t>9.磋商保证金缴纳凭</w:t>
      </w:r>
      <w:r>
        <w:rPr>
          <w:rFonts w:ascii="宋体" w:hAnsi="宋体" w:eastAsia="宋体" w:cs="宋体"/>
          <w:color w:val="auto"/>
          <w:sz w:val="28"/>
          <w:szCs w:val="28"/>
        </w:rPr>
        <w:t>证</w:t>
      </w:r>
    </w:p>
    <w:p>
      <w:pPr>
        <w:spacing w:line="401" w:lineRule="exact"/>
        <w:ind w:left="21"/>
        <w:rPr>
          <w:rFonts w:ascii="宋体" w:hAnsi="宋体" w:eastAsia="宋体" w:cs="宋体"/>
          <w:color w:val="auto"/>
          <w:sz w:val="28"/>
          <w:szCs w:val="28"/>
        </w:rPr>
      </w:pPr>
      <w:r>
        <w:rPr>
          <w:rFonts w:ascii="宋体" w:hAnsi="宋体" w:eastAsia="宋体" w:cs="宋体"/>
          <w:color w:val="auto"/>
          <w:spacing w:val="-7"/>
          <w:position w:val="8"/>
          <w:sz w:val="28"/>
          <w:szCs w:val="28"/>
        </w:rPr>
        <w:t>1</w:t>
      </w:r>
      <w:r>
        <w:rPr>
          <w:rFonts w:ascii="宋体" w:hAnsi="宋体" w:eastAsia="宋体" w:cs="宋体"/>
          <w:color w:val="auto"/>
          <w:spacing w:val="-4"/>
          <w:position w:val="8"/>
          <w:sz w:val="28"/>
          <w:szCs w:val="28"/>
        </w:rPr>
        <w:t>0.信用证明</w:t>
      </w:r>
    </w:p>
    <w:p>
      <w:pPr>
        <w:spacing w:line="242" w:lineRule="auto"/>
        <w:ind w:left="21"/>
        <w:rPr>
          <w:rFonts w:ascii="宋体" w:hAnsi="宋体" w:eastAsia="宋体" w:cs="宋体"/>
          <w:color w:val="auto"/>
          <w:sz w:val="28"/>
          <w:szCs w:val="28"/>
        </w:rPr>
      </w:pPr>
      <w:r>
        <w:rPr>
          <w:rFonts w:ascii="宋体" w:hAnsi="宋体" w:eastAsia="宋体" w:cs="宋体"/>
          <w:color w:val="auto"/>
          <w:spacing w:val="-2"/>
          <w:sz w:val="28"/>
          <w:szCs w:val="28"/>
        </w:rPr>
        <w:t>11.提供政府采购政策产品</w:t>
      </w:r>
      <w:r>
        <w:rPr>
          <w:rFonts w:ascii="宋体" w:hAnsi="宋体" w:eastAsia="宋体" w:cs="宋体"/>
          <w:color w:val="auto"/>
          <w:spacing w:val="-1"/>
          <w:sz w:val="28"/>
          <w:szCs w:val="28"/>
        </w:rPr>
        <w:t>等证明材料</w:t>
      </w:r>
    </w:p>
    <w:p>
      <w:pPr>
        <w:spacing w:before="34" w:line="242" w:lineRule="auto"/>
        <w:ind w:left="21"/>
        <w:rPr>
          <w:rFonts w:ascii="宋体" w:hAnsi="宋体" w:eastAsia="宋体" w:cs="宋体"/>
          <w:color w:val="auto"/>
          <w:sz w:val="28"/>
          <w:szCs w:val="28"/>
        </w:rPr>
      </w:pPr>
      <w:r>
        <w:rPr>
          <w:rFonts w:ascii="宋体" w:hAnsi="宋体" w:eastAsia="宋体" w:cs="宋体"/>
          <w:color w:val="auto"/>
          <w:spacing w:val="-4"/>
          <w:sz w:val="28"/>
          <w:szCs w:val="28"/>
        </w:rPr>
        <w:t>1</w:t>
      </w:r>
      <w:r>
        <w:rPr>
          <w:rFonts w:ascii="宋体" w:hAnsi="宋体" w:eastAsia="宋体" w:cs="宋体"/>
          <w:color w:val="auto"/>
          <w:spacing w:val="-3"/>
          <w:sz w:val="28"/>
          <w:szCs w:val="28"/>
        </w:rPr>
        <w:t>2</w:t>
      </w:r>
      <w:r>
        <w:rPr>
          <w:rFonts w:ascii="宋体" w:hAnsi="宋体" w:eastAsia="宋体" w:cs="宋体"/>
          <w:color w:val="auto"/>
          <w:spacing w:val="-2"/>
          <w:sz w:val="28"/>
          <w:szCs w:val="28"/>
        </w:rPr>
        <w:t>.投标人业绩有关证明材料</w:t>
      </w:r>
    </w:p>
    <w:p>
      <w:pPr>
        <w:spacing w:before="33" w:line="241" w:lineRule="auto"/>
        <w:ind w:left="21"/>
        <w:rPr>
          <w:rFonts w:ascii="宋体" w:hAnsi="宋体" w:eastAsia="宋体" w:cs="宋体"/>
          <w:color w:val="auto"/>
          <w:sz w:val="28"/>
          <w:szCs w:val="28"/>
        </w:rPr>
      </w:pPr>
      <w:r>
        <w:rPr>
          <w:rFonts w:ascii="宋体" w:hAnsi="宋体" w:eastAsia="宋体" w:cs="宋体"/>
          <w:color w:val="auto"/>
          <w:spacing w:val="-4"/>
          <w:sz w:val="28"/>
          <w:szCs w:val="28"/>
        </w:rPr>
        <w:t>13.</w:t>
      </w:r>
      <w:r>
        <w:rPr>
          <w:rFonts w:ascii="宋体" w:hAnsi="宋体" w:eastAsia="宋体" w:cs="宋体"/>
          <w:color w:val="auto"/>
          <w:spacing w:val="-2"/>
          <w:sz w:val="28"/>
          <w:szCs w:val="28"/>
        </w:rPr>
        <w:t>本项目组织实施人员</w:t>
      </w:r>
    </w:p>
    <w:p>
      <w:pPr>
        <w:spacing w:before="34" w:line="242" w:lineRule="auto"/>
        <w:ind w:left="21"/>
        <w:rPr>
          <w:rFonts w:ascii="宋体" w:hAnsi="宋体" w:eastAsia="宋体" w:cs="宋体"/>
          <w:color w:val="auto"/>
          <w:sz w:val="28"/>
          <w:szCs w:val="28"/>
        </w:rPr>
      </w:pPr>
      <w:r>
        <w:rPr>
          <w:rFonts w:ascii="宋体" w:hAnsi="宋体" w:eastAsia="宋体" w:cs="宋体"/>
          <w:color w:val="auto"/>
          <w:spacing w:val="-6"/>
          <w:sz w:val="28"/>
          <w:szCs w:val="28"/>
        </w:rPr>
        <w:t>1</w:t>
      </w:r>
      <w:r>
        <w:rPr>
          <w:rFonts w:ascii="宋体" w:hAnsi="宋体" w:eastAsia="宋体" w:cs="宋体"/>
          <w:color w:val="auto"/>
          <w:spacing w:val="-3"/>
          <w:sz w:val="28"/>
          <w:szCs w:val="28"/>
        </w:rPr>
        <w:t>4.其他证明材料</w:t>
      </w: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pStyle w:val="2"/>
        <w:rPr>
          <w:color w:val="auto"/>
        </w:rPr>
      </w:pPr>
    </w:p>
    <w:p>
      <w:pPr>
        <w:spacing w:line="247" w:lineRule="auto"/>
        <w:rPr>
          <w:rFonts w:ascii="Arial"/>
          <w:color w:val="auto"/>
          <w:sz w:val="21"/>
        </w:rPr>
      </w:pPr>
    </w:p>
    <w:p>
      <w:pPr>
        <w:spacing w:line="247"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before="113" w:line="219" w:lineRule="auto"/>
        <w:ind w:left="2905"/>
        <w:rPr>
          <w:rFonts w:ascii="宋体" w:hAnsi="宋体" w:eastAsia="宋体" w:cs="宋体"/>
          <w:color w:val="auto"/>
          <w:sz w:val="35"/>
          <w:szCs w:val="35"/>
        </w:rPr>
      </w:pPr>
      <w:r>
        <w:rPr>
          <w:rFonts w:ascii="宋体" w:hAnsi="宋体" w:eastAsia="宋体" w:cs="宋体"/>
          <w:color w:val="auto"/>
          <w:spacing w:val="7"/>
          <w:sz w:val="35"/>
          <w:szCs w:val="35"/>
          <w14:textOutline w14:w="6537" w14:cap="sq" w14:cmpd="sng">
            <w14:solidFill>
              <w14:srgbClr w14:val="000000"/>
            </w14:solidFill>
            <w14:prstDash w14:val="solid"/>
            <w14:bevel/>
          </w14:textOutline>
        </w:rPr>
        <w:t>1</w:t>
      </w:r>
      <w:r>
        <w:rPr>
          <w:rFonts w:ascii="宋体" w:hAnsi="宋体" w:eastAsia="宋体" w:cs="宋体"/>
          <w:color w:val="auto"/>
          <w:spacing w:val="6"/>
          <w:sz w:val="35"/>
          <w:szCs w:val="35"/>
          <w14:textOutline w14:w="6537" w14:cap="sq" w14:cmpd="sng">
            <w14:solidFill>
              <w14:srgbClr w14:val="000000"/>
            </w14:solidFill>
            <w14:prstDash w14:val="solid"/>
            <w14:bevel/>
          </w14:textOutline>
        </w:rPr>
        <w:t>.投标人基本情况表</w:t>
      </w:r>
    </w:p>
    <w:tbl>
      <w:tblPr>
        <w:tblStyle w:val="23"/>
        <w:tblW w:w="922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538"/>
        <w:gridCol w:w="577"/>
        <w:gridCol w:w="1140"/>
        <w:gridCol w:w="848"/>
        <w:gridCol w:w="588"/>
        <w:gridCol w:w="293"/>
        <w:gridCol w:w="1080"/>
        <w:gridCol w:w="1325"/>
        <w:gridCol w:w="21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845" w:type="dxa"/>
            <w:gridSpan w:val="3"/>
            <w:tcBorders>
              <w:left w:val="single" w:color="000000" w:sz="10" w:space="0"/>
              <w:right w:val="single" w:color="000000" w:sz="4" w:space="0"/>
            </w:tcBorders>
            <w:vAlign w:val="top"/>
          </w:tcPr>
          <w:p>
            <w:pPr>
              <w:spacing w:before="256" w:line="229" w:lineRule="auto"/>
              <w:ind w:left="393"/>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标人名称</w:t>
            </w:r>
          </w:p>
        </w:tc>
        <w:tc>
          <w:tcPr>
            <w:tcW w:w="3949" w:type="dxa"/>
            <w:gridSpan w:val="5"/>
            <w:tcBorders>
              <w:left w:val="single" w:color="000000" w:sz="4" w:space="0"/>
              <w:right w:val="single" w:color="000000" w:sz="4" w:space="0"/>
            </w:tcBorders>
            <w:vAlign w:val="top"/>
          </w:tcPr>
          <w:p>
            <w:pPr>
              <w:rPr>
                <w:rFonts w:ascii="Arial"/>
                <w:color w:val="auto"/>
                <w:sz w:val="21"/>
              </w:rPr>
            </w:pPr>
          </w:p>
        </w:tc>
        <w:tc>
          <w:tcPr>
            <w:tcW w:w="1325" w:type="dxa"/>
            <w:tcBorders>
              <w:left w:val="single" w:color="000000" w:sz="4" w:space="0"/>
              <w:right w:val="single" w:color="000000" w:sz="4" w:space="0"/>
            </w:tcBorders>
            <w:vAlign w:val="top"/>
          </w:tcPr>
          <w:p>
            <w:pPr>
              <w:spacing w:before="257" w:line="228" w:lineRule="auto"/>
              <w:ind w:left="146"/>
              <w:rPr>
                <w:rFonts w:ascii="宋体" w:hAnsi="宋体" w:eastAsia="宋体" w:cs="宋体"/>
                <w:color w:val="auto"/>
                <w:sz w:val="20"/>
                <w:szCs w:val="20"/>
              </w:rPr>
            </w:pPr>
            <w:r>
              <w:rPr>
                <w:rFonts w:ascii="宋体" w:hAnsi="宋体" w:eastAsia="宋体" w:cs="宋体"/>
                <w:color w:val="auto"/>
                <w:spacing w:val="8"/>
                <w:sz w:val="20"/>
                <w:szCs w:val="20"/>
              </w:rPr>
              <w:t>法定代表</w:t>
            </w:r>
            <w:r>
              <w:rPr>
                <w:rFonts w:ascii="宋体" w:hAnsi="宋体" w:eastAsia="宋体" w:cs="宋体"/>
                <w:color w:val="auto"/>
                <w:spacing w:val="7"/>
                <w:sz w:val="20"/>
                <w:szCs w:val="20"/>
              </w:rPr>
              <w:t>人</w:t>
            </w:r>
          </w:p>
        </w:tc>
        <w:tc>
          <w:tcPr>
            <w:tcW w:w="2101" w:type="dxa"/>
            <w:tcBorders>
              <w:left w:val="single" w:color="000000" w:sz="4" w:space="0"/>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845" w:type="dxa"/>
            <w:gridSpan w:val="3"/>
            <w:tcBorders>
              <w:left w:val="single" w:color="000000" w:sz="10" w:space="0"/>
              <w:right w:val="single" w:color="000000" w:sz="4" w:space="0"/>
            </w:tcBorders>
            <w:vAlign w:val="top"/>
          </w:tcPr>
          <w:p>
            <w:pPr>
              <w:spacing w:before="286" w:line="230" w:lineRule="auto"/>
              <w:ind w:left="199"/>
              <w:rPr>
                <w:rFonts w:ascii="宋体" w:hAnsi="宋体" w:eastAsia="宋体" w:cs="宋体"/>
                <w:color w:val="auto"/>
                <w:sz w:val="17"/>
                <w:szCs w:val="17"/>
              </w:rPr>
            </w:pPr>
            <w:r>
              <w:rPr>
                <w:rFonts w:ascii="宋体" w:hAnsi="宋体" w:eastAsia="宋体" w:cs="宋体"/>
                <w:color w:val="auto"/>
                <w:spacing w:val="12"/>
                <w:sz w:val="17"/>
                <w:szCs w:val="17"/>
              </w:rPr>
              <w:t>统</w:t>
            </w:r>
            <w:r>
              <w:rPr>
                <w:rFonts w:ascii="宋体" w:hAnsi="宋体" w:eastAsia="宋体" w:cs="宋体"/>
                <w:color w:val="auto"/>
                <w:spacing w:val="8"/>
                <w:sz w:val="17"/>
                <w:szCs w:val="17"/>
              </w:rPr>
              <w:t>一社会信用代码</w:t>
            </w:r>
          </w:p>
        </w:tc>
        <w:tc>
          <w:tcPr>
            <w:tcW w:w="3949" w:type="dxa"/>
            <w:gridSpan w:val="5"/>
            <w:tcBorders>
              <w:left w:val="single" w:color="000000" w:sz="4" w:space="0"/>
              <w:right w:val="single" w:color="000000" w:sz="4" w:space="0"/>
            </w:tcBorders>
            <w:vAlign w:val="top"/>
          </w:tcPr>
          <w:p>
            <w:pPr>
              <w:rPr>
                <w:rFonts w:ascii="Arial"/>
                <w:color w:val="auto"/>
                <w:sz w:val="21"/>
              </w:rPr>
            </w:pPr>
          </w:p>
        </w:tc>
        <w:tc>
          <w:tcPr>
            <w:tcW w:w="1325" w:type="dxa"/>
            <w:tcBorders>
              <w:left w:val="single" w:color="000000" w:sz="4" w:space="0"/>
              <w:right w:val="single" w:color="000000" w:sz="4" w:space="0"/>
            </w:tcBorders>
            <w:vAlign w:val="top"/>
          </w:tcPr>
          <w:p>
            <w:pPr>
              <w:spacing w:before="259" w:line="228" w:lineRule="auto"/>
              <w:ind w:left="266"/>
              <w:rPr>
                <w:rFonts w:ascii="宋体" w:hAnsi="宋体" w:eastAsia="宋体" w:cs="宋体"/>
                <w:color w:val="auto"/>
                <w:sz w:val="20"/>
                <w:szCs w:val="20"/>
              </w:rPr>
            </w:pPr>
            <w:r>
              <w:rPr>
                <w:rFonts w:ascii="宋体" w:hAnsi="宋体" w:eastAsia="宋体" w:cs="宋体"/>
                <w:color w:val="auto"/>
                <w:spacing w:val="5"/>
                <w:sz w:val="20"/>
                <w:szCs w:val="20"/>
              </w:rPr>
              <w:t>邮</w:t>
            </w:r>
            <w:r>
              <w:rPr>
                <w:rFonts w:ascii="宋体" w:hAnsi="宋体" w:eastAsia="宋体" w:cs="宋体"/>
                <w:color w:val="auto"/>
                <w:spacing w:val="3"/>
                <w:sz w:val="20"/>
                <w:szCs w:val="20"/>
              </w:rPr>
              <w:t>政编码</w:t>
            </w:r>
          </w:p>
        </w:tc>
        <w:tc>
          <w:tcPr>
            <w:tcW w:w="2101" w:type="dxa"/>
            <w:tcBorders>
              <w:left w:val="single" w:color="000000" w:sz="4" w:space="0"/>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845" w:type="dxa"/>
            <w:gridSpan w:val="3"/>
            <w:tcBorders>
              <w:left w:val="single" w:color="000000" w:sz="10" w:space="0"/>
              <w:right w:val="single" w:color="000000" w:sz="4" w:space="0"/>
            </w:tcBorders>
            <w:vAlign w:val="top"/>
          </w:tcPr>
          <w:p>
            <w:pPr>
              <w:spacing w:before="259" w:line="228" w:lineRule="auto"/>
              <w:ind w:left="495"/>
              <w:rPr>
                <w:rFonts w:ascii="宋体" w:hAnsi="宋体" w:eastAsia="宋体" w:cs="宋体"/>
                <w:color w:val="auto"/>
                <w:sz w:val="20"/>
                <w:szCs w:val="20"/>
              </w:rPr>
            </w:pPr>
            <w:r>
              <w:rPr>
                <w:rFonts w:ascii="宋体" w:hAnsi="宋体" w:eastAsia="宋体" w:cs="宋体"/>
                <w:color w:val="auto"/>
                <w:spacing w:val="9"/>
                <w:sz w:val="20"/>
                <w:szCs w:val="20"/>
              </w:rPr>
              <w:t>授</w:t>
            </w:r>
            <w:r>
              <w:rPr>
                <w:rFonts w:ascii="宋体" w:hAnsi="宋体" w:eastAsia="宋体" w:cs="宋体"/>
                <w:color w:val="auto"/>
                <w:spacing w:val="7"/>
                <w:sz w:val="20"/>
                <w:szCs w:val="20"/>
              </w:rPr>
              <w:t>权代表</w:t>
            </w:r>
          </w:p>
        </w:tc>
        <w:tc>
          <w:tcPr>
            <w:tcW w:w="3949" w:type="dxa"/>
            <w:gridSpan w:val="5"/>
            <w:tcBorders>
              <w:left w:val="single" w:color="000000" w:sz="4" w:space="0"/>
              <w:right w:val="single" w:color="000000" w:sz="4" w:space="0"/>
            </w:tcBorders>
            <w:vAlign w:val="top"/>
          </w:tcPr>
          <w:p>
            <w:pPr>
              <w:rPr>
                <w:rFonts w:ascii="Arial"/>
                <w:color w:val="auto"/>
                <w:sz w:val="21"/>
              </w:rPr>
            </w:pPr>
          </w:p>
        </w:tc>
        <w:tc>
          <w:tcPr>
            <w:tcW w:w="1325" w:type="dxa"/>
            <w:tcBorders>
              <w:left w:val="single" w:color="000000" w:sz="4" w:space="0"/>
              <w:right w:val="single" w:color="000000" w:sz="4" w:space="0"/>
            </w:tcBorders>
            <w:vAlign w:val="top"/>
          </w:tcPr>
          <w:p>
            <w:pPr>
              <w:spacing w:before="259" w:line="228" w:lineRule="auto"/>
              <w:ind w:left="254"/>
              <w:rPr>
                <w:rFonts w:ascii="宋体" w:hAnsi="宋体" w:eastAsia="宋体" w:cs="宋体"/>
                <w:color w:val="auto"/>
                <w:sz w:val="20"/>
                <w:szCs w:val="20"/>
              </w:rPr>
            </w:pPr>
            <w:r>
              <w:rPr>
                <w:rFonts w:ascii="宋体" w:hAnsi="宋体" w:eastAsia="宋体" w:cs="宋体"/>
                <w:color w:val="auto"/>
                <w:spacing w:val="8"/>
                <w:sz w:val="20"/>
                <w:szCs w:val="20"/>
              </w:rPr>
              <w:t>企</w:t>
            </w:r>
            <w:r>
              <w:rPr>
                <w:rFonts w:ascii="宋体" w:hAnsi="宋体" w:eastAsia="宋体" w:cs="宋体"/>
                <w:color w:val="auto"/>
                <w:spacing w:val="6"/>
                <w:sz w:val="20"/>
                <w:szCs w:val="20"/>
              </w:rPr>
              <w:t>业类型</w:t>
            </w:r>
          </w:p>
        </w:tc>
        <w:tc>
          <w:tcPr>
            <w:tcW w:w="2101" w:type="dxa"/>
            <w:tcBorders>
              <w:left w:val="single" w:color="000000" w:sz="4" w:space="0"/>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845" w:type="dxa"/>
            <w:gridSpan w:val="3"/>
            <w:tcBorders>
              <w:left w:val="single" w:color="000000" w:sz="10" w:space="0"/>
              <w:right w:val="single" w:color="000000" w:sz="4" w:space="0"/>
            </w:tcBorders>
            <w:vAlign w:val="top"/>
          </w:tcPr>
          <w:p>
            <w:pPr>
              <w:spacing w:before="258" w:line="228" w:lineRule="auto"/>
              <w:ind w:left="286"/>
              <w:rPr>
                <w:rFonts w:ascii="宋体" w:hAnsi="宋体" w:eastAsia="宋体" w:cs="宋体"/>
                <w:color w:val="auto"/>
                <w:sz w:val="20"/>
                <w:szCs w:val="20"/>
              </w:rPr>
            </w:pPr>
            <w:r>
              <w:rPr>
                <w:rFonts w:ascii="宋体" w:hAnsi="宋体" w:eastAsia="宋体" w:cs="宋体"/>
                <w:color w:val="auto"/>
                <w:spacing w:val="8"/>
                <w:sz w:val="20"/>
                <w:szCs w:val="20"/>
              </w:rPr>
              <w:t>上年营业收</w:t>
            </w:r>
            <w:r>
              <w:rPr>
                <w:rFonts w:ascii="宋体" w:hAnsi="宋体" w:eastAsia="宋体" w:cs="宋体"/>
                <w:color w:val="auto"/>
                <w:spacing w:val="7"/>
                <w:sz w:val="20"/>
                <w:szCs w:val="20"/>
              </w:rPr>
              <w:t>入</w:t>
            </w:r>
          </w:p>
        </w:tc>
        <w:tc>
          <w:tcPr>
            <w:tcW w:w="3949" w:type="dxa"/>
            <w:gridSpan w:val="5"/>
            <w:tcBorders>
              <w:left w:val="single" w:color="000000" w:sz="4" w:space="0"/>
              <w:right w:val="single" w:color="000000" w:sz="4" w:space="0"/>
            </w:tcBorders>
            <w:vAlign w:val="top"/>
          </w:tcPr>
          <w:p>
            <w:pPr>
              <w:rPr>
                <w:rFonts w:ascii="Arial"/>
                <w:color w:val="auto"/>
                <w:sz w:val="21"/>
              </w:rPr>
            </w:pPr>
          </w:p>
        </w:tc>
        <w:tc>
          <w:tcPr>
            <w:tcW w:w="1325" w:type="dxa"/>
            <w:tcBorders>
              <w:left w:val="single" w:color="000000" w:sz="4" w:space="0"/>
              <w:right w:val="single" w:color="000000" w:sz="4" w:space="0"/>
            </w:tcBorders>
            <w:vAlign w:val="top"/>
          </w:tcPr>
          <w:p>
            <w:pPr>
              <w:spacing w:before="258" w:line="228" w:lineRule="auto"/>
              <w:ind w:left="154"/>
              <w:rPr>
                <w:rFonts w:ascii="宋体" w:hAnsi="宋体" w:eastAsia="宋体" w:cs="宋体"/>
                <w:color w:val="auto"/>
                <w:sz w:val="20"/>
                <w:szCs w:val="20"/>
              </w:rPr>
            </w:pPr>
            <w:r>
              <w:rPr>
                <w:rFonts w:ascii="宋体" w:hAnsi="宋体" w:eastAsia="宋体" w:cs="宋体"/>
                <w:color w:val="auto"/>
                <w:spacing w:val="8"/>
                <w:sz w:val="20"/>
                <w:szCs w:val="20"/>
              </w:rPr>
              <w:t>员</w:t>
            </w:r>
            <w:r>
              <w:rPr>
                <w:rFonts w:ascii="宋体" w:hAnsi="宋体" w:eastAsia="宋体" w:cs="宋体"/>
                <w:color w:val="auto"/>
                <w:spacing w:val="6"/>
                <w:sz w:val="20"/>
                <w:szCs w:val="20"/>
              </w:rPr>
              <w:t>工总人数</w:t>
            </w:r>
          </w:p>
        </w:tc>
        <w:tc>
          <w:tcPr>
            <w:tcW w:w="2101" w:type="dxa"/>
            <w:tcBorders>
              <w:left w:val="single" w:color="000000" w:sz="4" w:space="0"/>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30" w:type="dxa"/>
            <w:vMerge w:val="restart"/>
            <w:tcBorders>
              <w:left w:val="single" w:color="000000" w:sz="10" w:space="0"/>
              <w:bottom w:val="nil"/>
              <w:right w:val="single" w:color="000000" w:sz="4" w:space="0"/>
            </w:tcBorders>
            <w:vAlign w:val="top"/>
          </w:tcPr>
          <w:p>
            <w:pPr>
              <w:spacing w:line="311" w:lineRule="auto"/>
              <w:rPr>
                <w:rFonts w:ascii="Arial"/>
                <w:color w:val="auto"/>
                <w:sz w:val="21"/>
              </w:rPr>
            </w:pPr>
          </w:p>
          <w:p>
            <w:pPr>
              <w:spacing w:line="311" w:lineRule="auto"/>
              <w:rPr>
                <w:rFonts w:ascii="Arial"/>
                <w:color w:val="auto"/>
                <w:sz w:val="21"/>
              </w:rPr>
            </w:pPr>
          </w:p>
          <w:p>
            <w:pPr>
              <w:spacing w:line="312" w:lineRule="auto"/>
              <w:rPr>
                <w:rFonts w:ascii="Arial"/>
                <w:color w:val="auto"/>
                <w:sz w:val="21"/>
              </w:rPr>
            </w:pPr>
          </w:p>
          <w:p>
            <w:pPr>
              <w:spacing w:before="65" w:line="439" w:lineRule="exact"/>
              <w:ind w:left="152"/>
              <w:rPr>
                <w:rFonts w:ascii="宋体" w:hAnsi="宋体" w:eastAsia="宋体" w:cs="宋体"/>
                <w:color w:val="auto"/>
                <w:sz w:val="20"/>
                <w:szCs w:val="20"/>
              </w:rPr>
            </w:pPr>
            <w:r>
              <w:rPr>
                <w:rFonts w:ascii="宋体" w:hAnsi="宋体" w:eastAsia="宋体" w:cs="宋体"/>
                <w:color w:val="auto"/>
                <w:spacing w:val="2"/>
                <w:position w:val="18"/>
                <w:sz w:val="20"/>
                <w:szCs w:val="20"/>
              </w:rPr>
              <w:t>营</w:t>
            </w:r>
            <w:r>
              <w:rPr>
                <w:rFonts w:ascii="宋体" w:hAnsi="宋体" w:eastAsia="宋体" w:cs="宋体"/>
                <w:color w:val="auto"/>
                <w:spacing w:val="1"/>
                <w:position w:val="18"/>
                <w:sz w:val="20"/>
                <w:szCs w:val="20"/>
              </w:rPr>
              <w:t>业</w:t>
            </w:r>
          </w:p>
          <w:p>
            <w:pPr>
              <w:spacing w:line="228" w:lineRule="auto"/>
              <w:ind w:left="145"/>
              <w:rPr>
                <w:rFonts w:ascii="宋体" w:hAnsi="宋体" w:eastAsia="宋体" w:cs="宋体"/>
                <w:color w:val="auto"/>
                <w:sz w:val="20"/>
                <w:szCs w:val="20"/>
              </w:rPr>
            </w:pPr>
            <w:r>
              <w:rPr>
                <w:rFonts w:ascii="宋体" w:hAnsi="宋体" w:eastAsia="宋体" w:cs="宋体"/>
                <w:color w:val="auto"/>
                <w:spacing w:val="5"/>
                <w:sz w:val="20"/>
                <w:szCs w:val="20"/>
              </w:rPr>
              <w:t>执</w:t>
            </w:r>
            <w:r>
              <w:rPr>
                <w:rFonts w:ascii="宋体" w:hAnsi="宋体" w:eastAsia="宋体" w:cs="宋体"/>
                <w:color w:val="auto"/>
                <w:spacing w:val="4"/>
                <w:sz w:val="20"/>
                <w:szCs w:val="20"/>
              </w:rPr>
              <w:t>照</w:t>
            </w:r>
          </w:p>
        </w:tc>
        <w:tc>
          <w:tcPr>
            <w:tcW w:w="2255" w:type="dxa"/>
            <w:gridSpan w:val="3"/>
            <w:tcBorders>
              <w:left w:val="single" w:color="000000" w:sz="4" w:space="0"/>
              <w:right w:val="single" w:color="000000" w:sz="4" w:space="0"/>
            </w:tcBorders>
            <w:vAlign w:val="top"/>
          </w:tcPr>
          <w:p>
            <w:pPr>
              <w:spacing w:before="265" w:line="230" w:lineRule="auto"/>
              <w:ind w:left="702"/>
              <w:rPr>
                <w:rFonts w:ascii="宋体" w:hAnsi="宋体" w:eastAsia="宋体" w:cs="宋体"/>
                <w:color w:val="auto"/>
                <w:sz w:val="20"/>
                <w:szCs w:val="20"/>
              </w:rPr>
            </w:pPr>
            <w:r>
              <w:rPr>
                <w:rFonts w:ascii="宋体" w:hAnsi="宋体" w:eastAsia="宋体" w:cs="宋体"/>
                <w:color w:val="auto"/>
                <w:spacing w:val="8"/>
                <w:sz w:val="20"/>
                <w:szCs w:val="20"/>
              </w:rPr>
              <w:t>注</w:t>
            </w:r>
            <w:r>
              <w:rPr>
                <w:rFonts w:ascii="宋体" w:hAnsi="宋体" w:eastAsia="宋体" w:cs="宋体"/>
                <w:color w:val="auto"/>
                <w:spacing w:val="7"/>
                <w:sz w:val="20"/>
                <w:szCs w:val="20"/>
              </w:rPr>
              <w:t>册号码</w:t>
            </w:r>
          </w:p>
        </w:tc>
        <w:tc>
          <w:tcPr>
            <w:tcW w:w="1436" w:type="dxa"/>
            <w:gridSpan w:val="2"/>
            <w:tcBorders>
              <w:left w:val="single" w:color="000000" w:sz="4" w:space="0"/>
              <w:right w:val="single" w:color="000000" w:sz="4" w:space="0"/>
            </w:tcBorders>
            <w:vAlign w:val="top"/>
          </w:tcPr>
          <w:p>
            <w:pPr>
              <w:rPr>
                <w:rFonts w:ascii="Arial"/>
                <w:color w:val="auto"/>
                <w:sz w:val="21"/>
              </w:rPr>
            </w:pPr>
          </w:p>
        </w:tc>
        <w:tc>
          <w:tcPr>
            <w:tcW w:w="1373" w:type="dxa"/>
            <w:gridSpan w:val="2"/>
            <w:tcBorders>
              <w:left w:val="single" w:color="000000" w:sz="4" w:space="0"/>
              <w:right w:val="single" w:color="000000" w:sz="4" w:space="0"/>
            </w:tcBorders>
            <w:vAlign w:val="top"/>
          </w:tcPr>
          <w:p>
            <w:pPr>
              <w:spacing w:before="265" w:line="230" w:lineRule="auto"/>
              <w:ind w:left="323"/>
              <w:rPr>
                <w:rFonts w:ascii="宋体" w:hAnsi="宋体" w:eastAsia="宋体" w:cs="宋体"/>
                <w:color w:val="auto"/>
                <w:sz w:val="20"/>
                <w:szCs w:val="20"/>
              </w:rPr>
            </w:pPr>
            <w:r>
              <w:rPr>
                <w:rFonts w:ascii="宋体" w:hAnsi="宋体" w:eastAsia="宋体" w:cs="宋体"/>
                <w:color w:val="auto"/>
                <w:spacing w:val="8"/>
                <w:sz w:val="20"/>
                <w:szCs w:val="20"/>
              </w:rPr>
              <w:t>注</w:t>
            </w:r>
            <w:r>
              <w:rPr>
                <w:rFonts w:ascii="宋体" w:hAnsi="宋体" w:eastAsia="宋体" w:cs="宋体"/>
                <w:color w:val="auto"/>
                <w:spacing w:val="7"/>
                <w:sz w:val="20"/>
                <w:szCs w:val="20"/>
              </w:rPr>
              <w:t>册地址</w:t>
            </w:r>
          </w:p>
        </w:tc>
        <w:tc>
          <w:tcPr>
            <w:tcW w:w="3426" w:type="dxa"/>
            <w:gridSpan w:val="2"/>
            <w:tcBorders>
              <w:left w:val="single" w:color="000000" w:sz="4" w:space="0"/>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30" w:type="dxa"/>
            <w:vMerge w:val="continue"/>
            <w:tcBorders>
              <w:top w:val="nil"/>
              <w:left w:val="single" w:color="000000" w:sz="10" w:space="0"/>
              <w:bottom w:val="nil"/>
              <w:right w:val="single" w:color="000000" w:sz="4" w:space="0"/>
            </w:tcBorders>
            <w:vAlign w:val="top"/>
          </w:tcPr>
          <w:p>
            <w:pPr>
              <w:rPr>
                <w:rFonts w:ascii="Arial"/>
                <w:color w:val="auto"/>
                <w:sz w:val="21"/>
              </w:rPr>
            </w:pPr>
          </w:p>
        </w:tc>
        <w:tc>
          <w:tcPr>
            <w:tcW w:w="2255" w:type="dxa"/>
            <w:gridSpan w:val="3"/>
            <w:tcBorders>
              <w:left w:val="single" w:color="000000" w:sz="4" w:space="0"/>
              <w:right w:val="single" w:color="000000" w:sz="4" w:space="0"/>
            </w:tcBorders>
            <w:vAlign w:val="top"/>
          </w:tcPr>
          <w:p>
            <w:pPr>
              <w:spacing w:before="264" w:line="228" w:lineRule="auto"/>
              <w:ind w:left="705"/>
              <w:rPr>
                <w:rFonts w:ascii="宋体" w:hAnsi="宋体" w:eastAsia="宋体" w:cs="宋体"/>
                <w:color w:val="auto"/>
                <w:sz w:val="20"/>
                <w:szCs w:val="20"/>
              </w:rPr>
            </w:pPr>
            <w:r>
              <w:rPr>
                <w:rFonts w:ascii="宋体" w:hAnsi="宋体" w:eastAsia="宋体" w:cs="宋体"/>
                <w:color w:val="auto"/>
                <w:spacing w:val="8"/>
                <w:sz w:val="20"/>
                <w:szCs w:val="20"/>
              </w:rPr>
              <w:t>发</w:t>
            </w:r>
            <w:r>
              <w:rPr>
                <w:rFonts w:ascii="宋体" w:hAnsi="宋体" w:eastAsia="宋体" w:cs="宋体"/>
                <w:color w:val="auto"/>
                <w:spacing w:val="6"/>
                <w:sz w:val="20"/>
                <w:szCs w:val="20"/>
              </w:rPr>
              <w:t>证机关</w:t>
            </w:r>
          </w:p>
        </w:tc>
        <w:tc>
          <w:tcPr>
            <w:tcW w:w="1436" w:type="dxa"/>
            <w:gridSpan w:val="2"/>
            <w:tcBorders>
              <w:left w:val="single" w:color="000000" w:sz="4" w:space="0"/>
              <w:right w:val="single" w:color="000000" w:sz="4" w:space="0"/>
            </w:tcBorders>
            <w:vAlign w:val="top"/>
          </w:tcPr>
          <w:p>
            <w:pPr>
              <w:rPr>
                <w:rFonts w:ascii="Arial"/>
                <w:color w:val="auto"/>
                <w:sz w:val="21"/>
              </w:rPr>
            </w:pPr>
          </w:p>
        </w:tc>
        <w:tc>
          <w:tcPr>
            <w:tcW w:w="1373" w:type="dxa"/>
            <w:gridSpan w:val="2"/>
            <w:tcBorders>
              <w:left w:val="single" w:color="000000" w:sz="4" w:space="0"/>
              <w:right w:val="single" w:color="000000" w:sz="4" w:space="0"/>
            </w:tcBorders>
            <w:vAlign w:val="top"/>
          </w:tcPr>
          <w:p>
            <w:pPr>
              <w:spacing w:before="265" w:line="229" w:lineRule="auto"/>
              <w:ind w:left="326"/>
              <w:rPr>
                <w:rFonts w:ascii="宋体" w:hAnsi="宋体" w:eastAsia="宋体" w:cs="宋体"/>
                <w:color w:val="auto"/>
                <w:sz w:val="20"/>
                <w:szCs w:val="20"/>
              </w:rPr>
            </w:pPr>
            <w:r>
              <w:rPr>
                <w:rFonts w:ascii="宋体" w:hAnsi="宋体" w:eastAsia="宋体" w:cs="宋体"/>
                <w:color w:val="auto"/>
                <w:spacing w:val="8"/>
                <w:sz w:val="20"/>
                <w:szCs w:val="20"/>
              </w:rPr>
              <w:t>发</w:t>
            </w:r>
            <w:r>
              <w:rPr>
                <w:rFonts w:ascii="宋体" w:hAnsi="宋体" w:eastAsia="宋体" w:cs="宋体"/>
                <w:color w:val="auto"/>
                <w:spacing w:val="6"/>
                <w:sz w:val="20"/>
                <w:szCs w:val="20"/>
              </w:rPr>
              <w:t>证日期</w:t>
            </w:r>
          </w:p>
        </w:tc>
        <w:tc>
          <w:tcPr>
            <w:tcW w:w="3426" w:type="dxa"/>
            <w:gridSpan w:val="2"/>
            <w:tcBorders>
              <w:left w:val="single" w:color="000000" w:sz="4" w:space="0"/>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30" w:type="dxa"/>
            <w:vMerge w:val="continue"/>
            <w:tcBorders>
              <w:top w:val="nil"/>
              <w:left w:val="single" w:color="000000" w:sz="10" w:space="0"/>
              <w:bottom w:val="nil"/>
              <w:right w:val="single" w:color="000000" w:sz="4" w:space="0"/>
            </w:tcBorders>
            <w:vAlign w:val="top"/>
          </w:tcPr>
          <w:p>
            <w:pPr>
              <w:rPr>
                <w:rFonts w:ascii="Arial"/>
                <w:color w:val="auto"/>
                <w:sz w:val="21"/>
              </w:rPr>
            </w:pPr>
          </w:p>
        </w:tc>
        <w:tc>
          <w:tcPr>
            <w:tcW w:w="2255" w:type="dxa"/>
            <w:gridSpan w:val="3"/>
            <w:tcBorders>
              <w:left w:val="single" w:color="000000" w:sz="4" w:space="0"/>
              <w:right w:val="single" w:color="000000" w:sz="4" w:space="0"/>
            </w:tcBorders>
            <w:vAlign w:val="top"/>
          </w:tcPr>
          <w:p>
            <w:pPr>
              <w:spacing w:before="267" w:line="229" w:lineRule="auto"/>
              <w:ind w:left="289"/>
              <w:rPr>
                <w:rFonts w:ascii="宋体" w:hAnsi="宋体" w:eastAsia="宋体" w:cs="宋体"/>
                <w:color w:val="auto"/>
                <w:sz w:val="20"/>
                <w:szCs w:val="20"/>
              </w:rPr>
            </w:pPr>
            <w:r>
              <w:rPr>
                <w:rFonts w:ascii="宋体" w:hAnsi="宋体" w:eastAsia="宋体" w:cs="宋体"/>
                <w:color w:val="auto"/>
                <w:spacing w:val="6"/>
                <w:sz w:val="20"/>
                <w:szCs w:val="20"/>
              </w:rPr>
              <w:t>营业范围 (主营)</w:t>
            </w:r>
          </w:p>
        </w:tc>
        <w:tc>
          <w:tcPr>
            <w:tcW w:w="6235" w:type="dxa"/>
            <w:gridSpan w:val="6"/>
            <w:tcBorders>
              <w:left w:val="single" w:color="000000" w:sz="4" w:space="0"/>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30" w:type="dxa"/>
            <w:vMerge w:val="continue"/>
            <w:tcBorders>
              <w:top w:val="nil"/>
              <w:left w:val="single" w:color="000000" w:sz="10" w:space="0"/>
              <w:right w:val="single" w:color="000000" w:sz="4" w:space="0"/>
            </w:tcBorders>
            <w:vAlign w:val="top"/>
          </w:tcPr>
          <w:p>
            <w:pPr>
              <w:rPr>
                <w:rFonts w:ascii="Arial"/>
                <w:color w:val="auto"/>
                <w:sz w:val="21"/>
              </w:rPr>
            </w:pPr>
          </w:p>
        </w:tc>
        <w:tc>
          <w:tcPr>
            <w:tcW w:w="2255" w:type="dxa"/>
            <w:gridSpan w:val="3"/>
            <w:tcBorders>
              <w:left w:val="single" w:color="000000" w:sz="4" w:space="0"/>
              <w:right w:val="single" w:color="000000" w:sz="4" w:space="0"/>
            </w:tcBorders>
            <w:vAlign w:val="top"/>
          </w:tcPr>
          <w:p>
            <w:pPr>
              <w:spacing w:before="266" w:line="228" w:lineRule="auto"/>
              <w:ind w:left="289"/>
              <w:rPr>
                <w:rFonts w:ascii="宋体" w:hAnsi="宋体" w:eastAsia="宋体" w:cs="宋体"/>
                <w:color w:val="auto"/>
                <w:sz w:val="20"/>
                <w:szCs w:val="20"/>
              </w:rPr>
            </w:pPr>
            <w:r>
              <w:rPr>
                <w:rFonts w:ascii="宋体" w:hAnsi="宋体" w:eastAsia="宋体" w:cs="宋体"/>
                <w:color w:val="auto"/>
                <w:spacing w:val="6"/>
                <w:sz w:val="20"/>
                <w:szCs w:val="20"/>
              </w:rPr>
              <w:t>营业范围 (兼营)</w:t>
            </w:r>
          </w:p>
        </w:tc>
        <w:tc>
          <w:tcPr>
            <w:tcW w:w="6235" w:type="dxa"/>
            <w:gridSpan w:val="6"/>
            <w:tcBorders>
              <w:left w:val="single" w:color="000000" w:sz="4" w:space="0"/>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985" w:type="dxa"/>
            <w:gridSpan w:val="4"/>
            <w:tcBorders>
              <w:left w:val="single" w:color="000000" w:sz="10" w:space="0"/>
              <w:right w:val="single" w:color="000000" w:sz="4" w:space="0"/>
            </w:tcBorders>
            <w:vAlign w:val="top"/>
          </w:tcPr>
          <w:p>
            <w:pPr>
              <w:spacing w:before="282" w:line="228" w:lineRule="auto"/>
              <w:ind w:left="436"/>
              <w:rPr>
                <w:rFonts w:ascii="宋体" w:hAnsi="宋体" w:eastAsia="宋体" w:cs="宋体"/>
                <w:color w:val="auto"/>
                <w:sz w:val="20"/>
                <w:szCs w:val="20"/>
              </w:rPr>
            </w:pPr>
            <w:r>
              <w:rPr>
                <w:rFonts w:ascii="宋体" w:hAnsi="宋体" w:eastAsia="宋体" w:cs="宋体"/>
                <w:color w:val="auto"/>
                <w:spacing w:val="9"/>
                <w:sz w:val="20"/>
                <w:szCs w:val="20"/>
              </w:rPr>
              <w:t>基本账户开户行及帐</w:t>
            </w:r>
            <w:r>
              <w:rPr>
                <w:rFonts w:ascii="宋体" w:hAnsi="宋体" w:eastAsia="宋体" w:cs="宋体"/>
                <w:color w:val="auto"/>
                <w:spacing w:val="8"/>
                <w:sz w:val="20"/>
                <w:szCs w:val="20"/>
              </w:rPr>
              <w:t>号</w:t>
            </w:r>
          </w:p>
        </w:tc>
        <w:tc>
          <w:tcPr>
            <w:tcW w:w="6235" w:type="dxa"/>
            <w:gridSpan w:val="6"/>
            <w:tcBorders>
              <w:left w:val="single" w:color="000000" w:sz="4" w:space="0"/>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985" w:type="dxa"/>
            <w:gridSpan w:val="4"/>
            <w:tcBorders>
              <w:left w:val="single" w:color="000000" w:sz="10" w:space="0"/>
              <w:right w:val="single" w:color="000000" w:sz="4" w:space="0"/>
            </w:tcBorders>
            <w:vAlign w:val="top"/>
          </w:tcPr>
          <w:p>
            <w:pPr>
              <w:spacing w:before="285" w:line="228" w:lineRule="auto"/>
              <w:ind w:left="656"/>
              <w:rPr>
                <w:rFonts w:ascii="宋体" w:hAnsi="宋体" w:eastAsia="宋体" w:cs="宋体"/>
                <w:color w:val="auto"/>
                <w:sz w:val="20"/>
                <w:szCs w:val="20"/>
              </w:rPr>
            </w:pPr>
            <w:r>
              <w:rPr>
                <w:rFonts w:ascii="宋体" w:hAnsi="宋体" w:eastAsia="宋体" w:cs="宋体"/>
                <w:color w:val="auto"/>
                <w:spacing w:val="10"/>
                <w:sz w:val="20"/>
                <w:szCs w:val="20"/>
              </w:rPr>
              <w:t>资</w:t>
            </w:r>
            <w:r>
              <w:rPr>
                <w:rFonts w:ascii="宋体" w:hAnsi="宋体" w:eastAsia="宋体" w:cs="宋体"/>
                <w:color w:val="auto"/>
                <w:spacing w:val="6"/>
                <w:sz w:val="20"/>
                <w:szCs w:val="20"/>
              </w:rPr>
              <w:t>产</w:t>
            </w:r>
            <w:r>
              <w:rPr>
                <w:rFonts w:ascii="宋体" w:hAnsi="宋体" w:eastAsia="宋体" w:cs="宋体"/>
                <w:color w:val="auto"/>
                <w:spacing w:val="5"/>
                <w:sz w:val="20"/>
                <w:szCs w:val="20"/>
              </w:rPr>
              <w:t>总额 (万元)</w:t>
            </w:r>
          </w:p>
        </w:tc>
        <w:tc>
          <w:tcPr>
            <w:tcW w:w="6235" w:type="dxa"/>
            <w:gridSpan w:val="6"/>
            <w:tcBorders>
              <w:left w:val="single" w:color="000000" w:sz="4" w:space="0"/>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3833" w:type="dxa"/>
            <w:gridSpan w:val="5"/>
            <w:tcBorders>
              <w:left w:val="single" w:color="000000" w:sz="10" w:space="0"/>
              <w:right w:val="single" w:color="000000" w:sz="4" w:space="0"/>
            </w:tcBorders>
            <w:vAlign w:val="top"/>
          </w:tcPr>
          <w:p>
            <w:pPr>
              <w:spacing w:before="258" w:line="229" w:lineRule="auto"/>
              <w:ind w:left="1501"/>
              <w:rPr>
                <w:rFonts w:ascii="宋体" w:hAnsi="宋体" w:eastAsia="宋体" w:cs="宋体"/>
                <w:color w:val="auto"/>
                <w:sz w:val="20"/>
                <w:szCs w:val="20"/>
              </w:rPr>
            </w:pPr>
            <w:r>
              <w:rPr>
                <w:rFonts w:ascii="宋体" w:hAnsi="宋体" w:eastAsia="宋体" w:cs="宋体"/>
                <w:color w:val="auto"/>
                <w:spacing w:val="5"/>
                <w:sz w:val="20"/>
                <w:szCs w:val="20"/>
              </w:rPr>
              <w:t>资质名称</w:t>
            </w:r>
          </w:p>
        </w:tc>
        <w:tc>
          <w:tcPr>
            <w:tcW w:w="881" w:type="dxa"/>
            <w:gridSpan w:val="2"/>
            <w:tcBorders>
              <w:left w:val="single" w:color="000000" w:sz="4" w:space="0"/>
              <w:right w:val="single" w:color="000000" w:sz="4" w:space="0"/>
            </w:tcBorders>
            <w:vAlign w:val="top"/>
          </w:tcPr>
          <w:p>
            <w:pPr>
              <w:spacing w:before="259" w:line="228" w:lineRule="auto"/>
              <w:ind w:left="234"/>
              <w:rPr>
                <w:rFonts w:ascii="宋体" w:hAnsi="宋体" w:eastAsia="宋体" w:cs="宋体"/>
                <w:color w:val="auto"/>
                <w:sz w:val="20"/>
                <w:szCs w:val="20"/>
              </w:rPr>
            </w:pPr>
            <w:r>
              <w:rPr>
                <w:rFonts w:ascii="宋体" w:hAnsi="宋体" w:eastAsia="宋体" w:cs="宋体"/>
                <w:color w:val="auto"/>
                <w:spacing w:val="4"/>
                <w:sz w:val="20"/>
                <w:szCs w:val="20"/>
              </w:rPr>
              <w:t>等</w:t>
            </w:r>
            <w:r>
              <w:rPr>
                <w:rFonts w:ascii="宋体" w:hAnsi="宋体" w:eastAsia="宋体" w:cs="宋体"/>
                <w:color w:val="auto"/>
                <w:spacing w:val="3"/>
                <w:sz w:val="20"/>
                <w:szCs w:val="20"/>
              </w:rPr>
              <w:t>级</w:t>
            </w:r>
          </w:p>
        </w:tc>
        <w:tc>
          <w:tcPr>
            <w:tcW w:w="1080" w:type="dxa"/>
            <w:tcBorders>
              <w:left w:val="single" w:color="000000" w:sz="4" w:space="0"/>
              <w:right w:val="single" w:color="000000" w:sz="4" w:space="0"/>
            </w:tcBorders>
            <w:vAlign w:val="top"/>
          </w:tcPr>
          <w:p>
            <w:pPr>
              <w:spacing w:before="258" w:line="228" w:lineRule="auto"/>
              <w:ind w:left="127"/>
              <w:rPr>
                <w:rFonts w:ascii="宋体" w:hAnsi="宋体" w:eastAsia="宋体" w:cs="宋体"/>
                <w:color w:val="auto"/>
                <w:sz w:val="20"/>
                <w:szCs w:val="20"/>
              </w:rPr>
            </w:pPr>
            <w:r>
              <w:rPr>
                <w:rFonts w:ascii="宋体" w:hAnsi="宋体" w:eastAsia="宋体" w:cs="宋体"/>
                <w:color w:val="auto"/>
                <w:spacing w:val="8"/>
                <w:sz w:val="20"/>
                <w:szCs w:val="20"/>
              </w:rPr>
              <w:t>发</w:t>
            </w:r>
            <w:r>
              <w:rPr>
                <w:rFonts w:ascii="宋体" w:hAnsi="宋体" w:eastAsia="宋体" w:cs="宋体"/>
                <w:color w:val="auto"/>
                <w:spacing w:val="6"/>
                <w:sz w:val="20"/>
                <w:szCs w:val="20"/>
              </w:rPr>
              <w:t>证机关</w:t>
            </w:r>
          </w:p>
        </w:tc>
        <w:tc>
          <w:tcPr>
            <w:tcW w:w="3426" w:type="dxa"/>
            <w:gridSpan w:val="2"/>
            <w:tcBorders>
              <w:left w:val="single" w:color="000000" w:sz="4" w:space="0"/>
              <w:right w:val="single" w:color="000000" w:sz="10" w:space="0"/>
            </w:tcBorders>
            <w:vAlign w:val="top"/>
          </w:tcPr>
          <w:p>
            <w:pPr>
              <w:spacing w:before="258" w:line="229" w:lineRule="auto"/>
              <w:ind w:left="1401"/>
              <w:rPr>
                <w:rFonts w:ascii="宋体" w:hAnsi="宋体" w:eastAsia="宋体" w:cs="宋体"/>
                <w:color w:val="auto"/>
                <w:sz w:val="20"/>
                <w:szCs w:val="20"/>
              </w:rPr>
            </w:pPr>
            <w:r>
              <w:rPr>
                <w:rFonts w:ascii="宋体" w:hAnsi="宋体" w:eastAsia="宋体" w:cs="宋体"/>
                <w:color w:val="auto"/>
                <w:spacing w:val="7"/>
                <w:sz w:val="20"/>
                <w:szCs w:val="20"/>
              </w:rPr>
              <w:t>有</w:t>
            </w:r>
            <w:r>
              <w:rPr>
                <w:rFonts w:ascii="宋体" w:hAnsi="宋体" w:eastAsia="宋体" w:cs="宋体"/>
                <w:color w:val="auto"/>
                <w:spacing w:val="6"/>
                <w:sz w:val="20"/>
                <w:szCs w:val="20"/>
              </w:rPr>
              <w:t>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3833" w:type="dxa"/>
            <w:gridSpan w:val="5"/>
            <w:tcBorders>
              <w:left w:val="single" w:color="000000" w:sz="10" w:space="0"/>
              <w:right w:val="single" w:color="000000" w:sz="4" w:space="0"/>
            </w:tcBorders>
            <w:vAlign w:val="top"/>
          </w:tcPr>
          <w:p>
            <w:pPr>
              <w:rPr>
                <w:rFonts w:ascii="Arial"/>
                <w:color w:val="auto"/>
                <w:sz w:val="21"/>
              </w:rPr>
            </w:pPr>
          </w:p>
        </w:tc>
        <w:tc>
          <w:tcPr>
            <w:tcW w:w="881" w:type="dxa"/>
            <w:gridSpan w:val="2"/>
            <w:tcBorders>
              <w:left w:val="single" w:color="000000" w:sz="4" w:space="0"/>
              <w:right w:val="single" w:color="000000" w:sz="4" w:space="0"/>
            </w:tcBorders>
            <w:vAlign w:val="top"/>
          </w:tcPr>
          <w:p>
            <w:pPr>
              <w:rPr>
                <w:rFonts w:ascii="Arial"/>
                <w:color w:val="auto"/>
                <w:sz w:val="21"/>
              </w:rPr>
            </w:pPr>
          </w:p>
        </w:tc>
        <w:tc>
          <w:tcPr>
            <w:tcW w:w="1080" w:type="dxa"/>
            <w:tcBorders>
              <w:left w:val="single" w:color="000000" w:sz="4" w:space="0"/>
              <w:right w:val="single" w:color="000000" w:sz="4" w:space="0"/>
            </w:tcBorders>
            <w:vAlign w:val="top"/>
          </w:tcPr>
          <w:p>
            <w:pPr>
              <w:rPr>
                <w:rFonts w:ascii="Arial"/>
                <w:color w:val="auto"/>
                <w:sz w:val="21"/>
              </w:rPr>
            </w:pPr>
          </w:p>
        </w:tc>
        <w:tc>
          <w:tcPr>
            <w:tcW w:w="3426" w:type="dxa"/>
            <w:gridSpan w:val="2"/>
            <w:tcBorders>
              <w:left w:val="single" w:color="000000" w:sz="4" w:space="0"/>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3833" w:type="dxa"/>
            <w:gridSpan w:val="5"/>
            <w:tcBorders>
              <w:left w:val="single" w:color="000000" w:sz="10" w:space="0"/>
              <w:right w:val="single" w:color="000000" w:sz="4" w:space="0"/>
            </w:tcBorders>
            <w:vAlign w:val="top"/>
          </w:tcPr>
          <w:p>
            <w:pPr>
              <w:rPr>
                <w:rFonts w:ascii="Arial"/>
                <w:color w:val="auto"/>
                <w:sz w:val="21"/>
              </w:rPr>
            </w:pPr>
          </w:p>
        </w:tc>
        <w:tc>
          <w:tcPr>
            <w:tcW w:w="881" w:type="dxa"/>
            <w:gridSpan w:val="2"/>
            <w:tcBorders>
              <w:left w:val="single" w:color="000000" w:sz="4" w:space="0"/>
              <w:right w:val="single" w:color="000000" w:sz="4" w:space="0"/>
            </w:tcBorders>
            <w:vAlign w:val="top"/>
          </w:tcPr>
          <w:p>
            <w:pPr>
              <w:rPr>
                <w:rFonts w:ascii="Arial"/>
                <w:color w:val="auto"/>
                <w:sz w:val="21"/>
              </w:rPr>
            </w:pPr>
          </w:p>
        </w:tc>
        <w:tc>
          <w:tcPr>
            <w:tcW w:w="1080" w:type="dxa"/>
            <w:tcBorders>
              <w:left w:val="single" w:color="000000" w:sz="4" w:space="0"/>
              <w:right w:val="single" w:color="000000" w:sz="4" w:space="0"/>
            </w:tcBorders>
            <w:vAlign w:val="top"/>
          </w:tcPr>
          <w:p>
            <w:pPr>
              <w:rPr>
                <w:rFonts w:ascii="Arial"/>
                <w:color w:val="auto"/>
                <w:sz w:val="21"/>
              </w:rPr>
            </w:pPr>
          </w:p>
        </w:tc>
        <w:tc>
          <w:tcPr>
            <w:tcW w:w="3426" w:type="dxa"/>
            <w:gridSpan w:val="2"/>
            <w:tcBorders>
              <w:left w:val="single" w:color="000000" w:sz="4" w:space="0"/>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3833" w:type="dxa"/>
            <w:gridSpan w:val="5"/>
            <w:tcBorders>
              <w:left w:val="single" w:color="000000" w:sz="10" w:space="0"/>
              <w:right w:val="single" w:color="000000" w:sz="4" w:space="0"/>
            </w:tcBorders>
            <w:vAlign w:val="top"/>
          </w:tcPr>
          <w:p>
            <w:pPr>
              <w:rPr>
                <w:rFonts w:ascii="Arial"/>
                <w:color w:val="auto"/>
                <w:sz w:val="21"/>
              </w:rPr>
            </w:pPr>
          </w:p>
        </w:tc>
        <w:tc>
          <w:tcPr>
            <w:tcW w:w="881" w:type="dxa"/>
            <w:gridSpan w:val="2"/>
            <w:tcBorders>
              <w:left w:val="single" w:color="000000" w:sz="4" w:space="0"/>
              <w:right w:val="single" w:color="000000" w:sz="4" w:space="0"/>
            </w:tcBorders>
            <w:vAlign w:val="top"/>
          </w:tcPr>
          <w:p>
            <w:pPr>
              <w:rPr>
                <w:rFonts w:ascii="Arial"/>
                <w:color w:val="auto"/>
                <w:sz w:val="21"/>
              </w:rPr>
            </w:pPr>
          </w:p>
        </w:tc>
        <w:tc>
          <w:tcPr>
            <w:tcW w:w="1080" w:type="dxa"/>
            <w:tcBorders>
              <w:left w:val="single" w:color="000000" w:sz="4" w:space="0"/>
              <w:right w:val="single" w:color="000000" w:sz="4" w:space="0"/>
            </w:tcBorders>
            <w:vAlign w:val="top"/>
          </w:tcPr>
          <w:p>
            <w:pPr>
              <w:rPr>
                <w:rFonts w:ascii="Arial"/>
                <w:color w:val="auto"/>
                <w:sz w:val="21"/>
              </w:rPr>
            </w:pPr>
          </w:p>
        </w:tc>
        <w:tc>
          <w:tcPr>
            <w:tcW w:w="3426" w:type="dxa"/>
            <w:gridSpan w:val="2"/>
            <w:tcBorders>
              <w:left w:val="single" w:color="000000" w:sz="4" w:space="0"/>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3833" w:type="dxa"/>
            <w:gridSpan w:val="5"/>
            <w:tcBorders>
              <w:left w:val="single" w:color="000000" w:sz="10" w:space="0"/>
              <w:right w:val="single" w:color="000000" w:sz="4" w:space="0"/>
            </w:tcBorders>
            <w:vAlign w:val="top"/>
          </w:tcPr>
          <w:p>
            <w:pPr>
              <w:rPr>
                <w:rFonts w:ascii="Arial"/>
                <w:color w:val="auto"/>
                <w:sz w:val="21"/>
              </w:rPr>
            </w:pPr>
          </w:p>
        </w:tc>
        <w:tc>
          <w:tcPr>
            <w:tcW w:w="881" w:type="dxa"/>
            <w:gridSpan w:val="2"/>
            <w:tcBorders>
              <w:left w:val="single" w:color="000000" w:sz="4" w:space="0"/>
              <w:right w:val="single" w:color="000000" w:sz="4" w:space="0"/>
            </w:tcBorders>
            <w:vAlign w:val="top"/>
          </w:tcPr>
          <w:p>
            <w:pPr>
              <w:rPr>
                <w:rFonts w:ascii="Arial"/>
                <w:color w:val="auto"/>
                <w:sz w:val="21"/>
              </w:rPr>
            </w:pPr>
          </w:p>
        </w:tc>
        <w:tc>
          <w:tcPr>
            <w:tcW w:w="1080" w:type="dxa"/>
            <w:tcBorders>
              <w:left w:val="single" w:color="000000" w:sz="4" w:space="0"/>
              <w:right w:val="single" w:color="000000" w:sz="4" w:space="0"/>
            </w:tcBorders>
            <w:vAlign w:val="top"/>
          </w:tcPr>
          <w:p>
            <w:pPr>
              <w:rPr>
                <w:rFonts w:ascii="Arial"/>
                <w:color w:val="auto"/>
                <w:sz w:val="21"/>
              </w:rPr>
            </w:pPr>
          </w:p>
        </w:tc>
        <w:tc>
          <w:tcPr>
            <w:tcW w:w="3426" w:type="dxa"/>
            <w:gridSpan w:val="2"/>
            <w:tcBorders>
              <w:left w:val="single" w:color="000000" w:sz="4" w:space="0"/>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68" w:type="dxa"/>
            <w:gridSpan w:val="2"/>
            <w:tcBorders>
              <w:left w:val="single" w:color="000000" w:sz="10" w:space="0"/>
              <w:right w:val="single" w:color="000000" w:sz="4" w:space="0"/>
            </w:tcBorders>
            <w:vAlign w:val="top"/>
          </w:tcPr>
          <w:p>
            <w:pPr>
              <w:spacing w:before="186" w:line="230" w:lineRule="auto"/>
              <w:ind w:left="417"/>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7952" w:type="dxa"/>
            <w:gridSpan w:val="8"/>
            <w:tcBorders>
              <w:left w:val="single" w:color="000000" w:sz="4" w:space="0"/>
              <w:right w:val="single" w:color="000000" w:sz="10" w:space="0"/>
            </w:tcBorders>
            <w:vAlign w:val="top"/>
          </w:tcPr>
          <w:p>
            <w:pPr>
              <w:rPr>
                <w:rFonts w:ascii="Arial"/>
                <w:color w:val="auto"/>
                <w:sz w:val="21"/>
              </w:rPr>
            </w:pPr>
          </w:p>
        </w:tc>
      </w:tr>
    </w:tbl>
    <w:p>
      <w:pPr>
        <w:spacing w:line="475" w:lineRule="auto"/>
        <w:rPr>
          <w:rFonts w:ascii="Arial"/>
          <w:color w:val="auto"/>
          <w:sz w:val="21"/>
        </w:rPr>
      </w:pPr>
    </w:p>
    <w:p>
      <w:pPr>
        <w:spacing w:before="65" w:line="228" w:lineRule="auto"/>
        <w:ind w:left="24"/>
        <w:rPr>
          <w:rFonts w:ascii="宋体" w:hAnsi="宋体" w:eastAsia="宋体" w:cs="宋体"/>
          <w:color w:val="auto"/>
          <w:sz w:val="20"/>
          <w:szCs w:val="20"/>
        </w:rPr>
      </w:pPr>
      <w:r>
        <w:rPr>
          <w:rFonts w:ascii="宋体" w:hAnsi="宋体" w:eastAsia="宋体" w:cs="宋体"/>
          <w:color w:val="auto"/>
          <w:spacing w:val="10"/>
          <w:sz w:val="20"/>
          <w:szCs w:val="20"/>
        </w:rPr>
        <w:t>说明：企</w:t>
      </w:r>
      <w:r>
        <w:rPr>
          <w:rFonts w:ascii="宋体" w:hAnsi="宋体" w:eastAsia="宋体" w:cs="宋体"/>
          <w:color w:val="auto"/>
          <w:spacing w:val="5"/>
          <w:sz w:val="20"/>
          <w:szCs w:val="20"/>
        </w:rPr>
        <w:t>业类型指大型、中型、小型、微型；上年营业收入、资产总额要与财务报表中的数据一致；</w:t>
      </w:r>
    </w:p>
    <w:p>
      <w:pPr>
        <w:spacing w:before="25" w:line="228" w:lineRule="auto"/>
        <w:ind w:left="662"/>
        <w:rPr>
          <w:rFonts w:ascii="宋体" w:hAnsi="宋体" w:eastAsia="宋体" w:cs="宋体"/>
          <w:color w:val="auto"/>
          <w:sz w:val="20"/>
          <w:szCs w:val="20"/>
        </w:rPr>
      </w:pPr>
      <w:r>
        <w:rPr>
          <w:rFonts w:ascii="宋体" w:hAnsi="宋体" w:eastAsia="宋体" w:cs="宋体"/>
          <w:color w:val="auto"/>
          <w:spacing w:val="8"/>
          <w:sz w:val="20"/>
          <w:szCs w:val="20"/>
        </w:rPr>
        <w:t>资质指特</w:t>
      </w:r>
      <w:r>
        <w:rPr>
          <w:rFonts w:ascii="宋体" w:hAnsi="宋体" w:eastAsia="宋体" w:cs="宋体"/>
          <w:color w:val="auto"/>
          <w:spacing w:val="7"/>
          <w:sz w:val="20"/>
          <w:szCs w:val="20"/>
        </w:rPr>
        <w:t>定</w:t>
      </w:r>
      <w:r>
        <w:rPr>
          <w:rFonts w:ascii="宋体" w:hAnsi="宋体" w:eastAsia="宋体" w:cs="宋体"/>
          <w:color w:val="auto"/>
          <w:spacing w:val="4"/>
          <w:sz w:val="20"/>
          <w:szCs w:val="20"/>
        </w:rPr>
        <w:t>条件要求提供的资质。  (事业单位无需附此表)</w:t>
      </w:r>
    </w:p>
    <w:p>
      <w:pPr>
        <w:spacing w:line="425" w:lineRule="auto"/>
        <w:rPr>
          <w:rFonts w:ascii="Arial"/>
          <w:color w:val="auto"/>
          <w:sz w:val="21"/>
        </w:rPr>
      </w:pPr>
    </w:p>
    <w:p>
      <w:pPr>
        <w:spacing w:before="75" w:line="227" w:lineRule="auto"/>
        <w:ind w:left="443"/>
        <w:rPr>
          <w:rFonts w:ascii="宋体" w:hAnsi="宋体" w:eastAsia="宋体" w:cs="宋体"/>
          <w:color w:val="auto"/>
          <w:sz w:val="23"/>
          <w:szCs w:val="23"/>
        </w:rPr>
      </w:pPr>
      <w:r>
        <w:rPr>
          <w:rFonts w:ascii="宋体" w:hAnsi="宋体" w:eastAsia="宋体" w:cs="宋体"/>
          <w:color w:val="auto"/>
          <w:spacing w:val="-10"/>
          <w:sz w:val="23"/>
          <w:szCs w:val="23"/>
        </w:rPr>
        <w:t>供 应</w:t>
      </w:r>
      <w:r>
        <w:rPr>
          <w:rFonts w:ascii="宋体" w:hAnsi="宋体" w:eastAsia="宋体" w:cs="宋体"/>
          <w:color w:val="auto"/>
          <w:spacing w:val="-5"/>
          <w:sz w:val="23"/>
          <w:szCs w:val="23"/>
        </w:rPr>
        <w:t xml:space="preserve"> 商：</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(盖章)</w:t>
      </w:r>
    </w:p>
    <w:p>
      <w:pPr>
        <w:spacing w:before="116" w:line="227" w:lineRule="auto"/>
        <w:ind w:left="444"/>
        <w:rPr>
          <w:rFonts w:ascii="宋体" w:hAnsi="宋体" w:eastAsia="宋体" w:cs="宋体"/>
          <w:color w:val="auto"/>
          <w:sz w:val="23"/>
          <w:szCs w:val="23"/>
        </w:rPr>
      </w:pPr>
      <w:r>
        <w:rPr>
          <w:rFonts w:ascii="宋体" w:hAnsi="宋体" w:eastAsia="宋体" w:cs="宋体"/>
          <w:color w:val="auto"/>
          <w:spacing w:val="-2"/>
          <w:sz w:val="23"/>
          <w:szCs w:val="23"/>
        </w:rPr>
        <w:t>法定</w:t>
      </w:r>
      <w:r>
        <w:rPr>
          <w:rFonts w:ascii="宋体" w:hAnsi="宋体" w:eastAsia="宋体" w:cs="宋体"/>
          <w:color w:val="auto"/>
          <w:spacing w:val="-1"/>
          <w:sz w:val="23"/>
          <w:szCs w:val="23"/>
        </w:rPr>
        <w:t>代表人或授权代表：</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(签名或盖章)</w:t>
      </w:r>
    </w:p>
    <w:p>
      <w:pPr>
        <w:spacing w:before="117" w:line="228" w:lineRule="auto"/>
        <w:ind w:firstLine="380" w:firstLineChars="200"/>
        <w:rPr>
          <w:rFonts w:ascii="宋体" w:hAnsi="宋体" w:eastAsia="宋体" w:cs="宋体"/>
          <w:color w:val="auto"/>
          <w:sz w:val="23"/>
          <w:szCs w:val="23"/>
        </w:rPr>
      </w:pPr>
      <w:r>
        <w:rPr>
          <w:rFonts w:ascii="宋体" w:hAnsi="宋体" w:eastAsia="宋体" w:cs="宋体"/>
          <w:color w:val="auto"/>
          <w:spacing w:val="-20"/>
          <w:sz w:val="23"/>
          <w:szCs w:val="23"/>
        </w:rPr>
        <w:t>日</w:t>
      </w:r>
      <w:r>
        <w:rPr>
          <w:rFonts w:ascii="宋体" w:hAnsi="宋体" w:eastAsia="宋体" w:cs="宋体"/>
          <w:color w:val="auto"/>
          <w:spacing w:val="-15"/>
          <w:sz w:val="23"/>
          <w:szCs w:val="23"/>
        </w:rPr>
        <w:t>期:</w:t>
      </w:r>
      <w:r>
        <w:rPr>
          <w:rFonts w:ascii="宋体" w:hAnsi="宋体" w:eastAsia="宋体" w:cs="宋体"/>
          <w:color w:val="auto"/>
          <w:spacing w:val="-15"/>
          <w:sz w:val="23"/>
          <w:szCs w:val="23"/>
          <w:u w:val="single" w:color="auto"/>
        </w:rPr>
        <w:t xml:space="preserve">    </w:t>
      </w:r>
      <w:r>
        <w:rPr>
          <w:rFonts w:ascii="宋体" w:hAnsi="宋体" w:eastAsia="宋体" w:cs="宋体"/>
          <w:color w:val="auto"/>
          <w:spacing w:val="-15"/>
          <w:sz w:val="23"/>
          <w:szCs w:val="23"/>
        </w:rPr>
        <w:t xml:space="preserve"> 年</w:t>
      </w:r>
      <w:r>
        <w:rPr>
          <w:rFonts w:ascii="宋体" w:hAnsi="宋体" w:eastAsia="宋体" w:cs="宋体"/>
          <w:color w:val="auto"/>
          <w:spacing w:val="-15"/>
          <w:sz w:val="23"/>
          <w:szCs w:val="23"/>
          <w:u w:val="single" w:color="auto"/>
        </w:rPr>
        <w:t xml:space="preserve">  </w:t>
      </w:r>
      <w:r>
        <w:rPr>
          <w:rFonts w:ascii="宋体" w:hAnsi="宋体" w:eastAsia="宋体" w:cs="宋体"/>
          <w:color w:val="auto"/>
          <w:spacing w:val="-15"/>
          <w:sz w:val="23"/>
          <w:szCs w:val="23"/>
        </w:rPr>
        <w:t xml:space="preserve"> 月</w:t>
      </w:r>
      <w:r>
        <w:rPr>
          <w:rFonts w:ascii="宋体" w:hAnsi="宋体" w:eastAsia="宋体" w:cs="宋体"/>
          <w:color w:val="auto"/>
          <w:spacing w:val="-15"/>
          <w:sz w:val="23"/>
          <w:szCs w:val="23"/>
          <w:u w:val="single" w:color="auto"/>
        </w:rPr>
        <w:t xml:space="preserve">  </w:t>
      </w:r>
      <w:r>
        <w:rPr>
          <w:rFonts w:ascii="宋体" w:hAnsi="宋体" w:eastAsia="宋体" w:cs="宋体"/>
          <w:color w:val="auto"/>
          <w:spacing w:val="-15"/>
          <w:sz w:val="23"/>
          <w:szCs w:val="23"/>
        </w:rPr>
        <w:t xml:space="preserve"> 日</w:t>
      </w:r>
    </w:p>
    <w:p>
      <w:pPr>
        <w:rPr>
          <w:color w:val="auto"/>
        </w:rPr>
        <w:sectPr>
          <w:footerReference r:id="rId18" w:type="default"/>
          <w:pgSz w:w="11907" w:h="16840"/>
          <w:pgMar w:top="1417" w:right="1417" w:bottom="1417" w:left="1417" w:header="0" w:footer="1166" w:gutter="0"/>
          <w:pgNumType w:fmt="decimal"/>
          <w:cols w:space="720" w:num="1"/>
        </w:sectPr>
      </w:pPr>
    </w:p>
    <w:p>
      <w:pPr>
        <w:spacing w:before="113" w:line="469" w:lineRule="exact"/>
        <w:ind w:left="2680"/>
        <w:rPr>
          <w:rFonts w:ascii="宋体" w:hAnsi="宋体" w:eastAsia="宋体" w:cs="宋体"/>
          <w:color w:val="auto"/>
          <w:sz w:val="35"/>
          <w:szCs w:val="35"/>
        </w:rPr>
      </w:pPr>
      <w:r>
        <w:rPr>
          <w:rFonts w:ascii="宋体" w:hAnsi="宋体" w:eastAsia="宋体" w:cs="宋体"/>
          <w:color w:val="auto"/>
          <w:spacing w:val="15"/>
          <w:position w:val="2"/>
          <w:sz w:val="35"/>
          <w:szCs w:val="35"/>
          <w14:textOutline w14:w="6537" w14:cap="sq" w14:cmpd="sng">
            <w14:solidFill>
              <w14:srgbClr w14:val="000000"/>
            </w14:solidFill>
            <w14:prstDash w14:val="solid"/>
            <w14:bevel/>
          </w14:textOutline>
        </w:rPr>
        <w:t>2</w:t>
      </w:r>
      <w:r>
        <w:rPr>
          <w:rFonts w:ascii="宋体" w:hAnsi="宋体" w:eastAsia="宋体" w:cs="宋体"/>
          <w:color w:val="auto"/>
          <w:spacing w:val="8"/>
          <w:position w:val="2"/>
          <w:sz w:val="35"/>
          <w:szCs w:val="35"/>
          <w14:textOutline w14:w="6537" w14:cap="sq" w14:cmpd="sng">
            <w14:solidFill>
              <w14:srgbClr w14:val="000000"/>
            </w14:solidFill>
            <w14:prstDash w14:val="solid"/>
            <w14:bevel/>
          </w14:textOutline>
        </w:rPr>
        <w:t>.法定代表人身份证明</w:t>
      </w:r>
    </w:p>
    <w:p>
      <w:pPr>
        <w:spacing w:line="266"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before="75" w:line="229" w:lineRule="auto"/>
        <w:ind w:left="2"/>
        <w:rPr>
          <w:rFonts w:ascii="宋体" w:hAnsi="宋体" w:eastAsia="宋体" w:cs="宋体"/>
          <w:color w:val="auto"/>
          <w:sz w:val="23"/>
          <w:szCs w:val="23"/>
        </w:rPr>
      </w:pPr>
      <w:r>
        <w:rPr>
          <w:rFonts w:ascii="宋体" w:hAnsi="宋体" w:eastAsia="宋体" w:cs="宋体"/>
          <w:color w:val="auto"/>
          <w:spacing w:val="7"/>
          <w:sz w:val="23"/>
          <w:szCs w:val="23"/>
        </w:rPr>
        <w:t>投</w:t>
      </w:r>
      <w:r>
        <w:rPr>
          <w:rFonts w:ascii="宋体" w:hAnsi="宋体" w:eastAsia="宋体" w:cs="宋体"/>
          <w:color w:val="auto"/>
          <w:spacing w:val="6"/>
          <w:sz w:val="23"/>
          <w:szCs w:val="23"/>
        </w:rPr>
        <w:t>标人名称：</w:t>
      </w:r>
      <w:r>
        <w:rPr>
          <w:rFonts w:ascii="宋体" w:hAnsi="宋体" w:eastAsia="宋体" w:cs="宋体"/>
          <w:color w:val="auto"/>
          <w:sz w:val="23"/>
          <w:szCs w:val="23"/>
          <w:u w:val="single" w:color="auto"/>
        </w:rPr>
        <w:t xml:space="preserve">                        </w:t>
      </w:r>
    </w:p>
    <w:p>
      <w:pPr>
        <w:spacing w:before="299" w:line="230" w:lineRule="auto"/>
        <w:ind w:left="5"/>
        <w:rPr>
          <w:rFonts w:ascii="宋体" w:hAnsi="宋体" w:eastAsia="宋体" w:cs="宋体"/>
          <w:color w:val="auto"/>
          <w:sz w:val="23"/>
          <w:szCs w:val="23"/>
        </w:rPr>
      </w:pPr>
      <w:r>
        <w:rPr>
          <w:rFonts w:ascii="宋体" w:hAnsi="宋体" w:eastAsia="宋体" w:cs="宋体"/>
          <w:color w:val="auto"/>
          <w:spacing w:val="8"/>
          <w:sz w:val="23"/>
          <w:szCs w:val="23"/>
        </w:rPr>
        <w:t>统</w:t>
      </w:r>
      <w:r>
        <w:rPr>
          <w:rFonts w:ascii="宋体" w:hAnsi="宋体" w:eastAsia="宋体" w:cs="宋体"/>
          <w:color w:val="auto"/>
          <w:spacing w:val="7"/>
          <w:sz w:val="23"/>
          <w:szCs w:val="23"/>
        </w:rPr>
        <w:t>一社会信用代码：</w:t>
      </w:r>
      <w:r>
        <w:rPr>
          <w:rFonts w:ascii="宋体" w:hAnsi="宋体" w:eastAsia="宋体" w:cs="宋体"/>
          <w:color w:val="auto"/>
          <w:sz w:val="23"/>
          <w:szCs w:val="23"/>
          <w:u w:val="single" w:color="auto"/>
        </w:rPr>
        <w:t xml:space="preserve">                  </w:t>
      </w:r>
    </w:p>
    <w:p>
      <w:pPr>
        <w:spacing w:before="301" w:line="230" w:lineRule="auto"/>
        <w:rPr>
          <w:rFonts w:ascii="宋体" w:hAnsi="宋体" w:eastAsia="宋体" w:cs="宋体"/>
          <w:color w:val="auto"/>
          <w:sz w:val="23"/>
          <w:szCs w:val="23"/>
        </w:rPr>
      </w:pPr>
      <w:r>
        <w:rPr>
          <w:rFonts w:ascii="宋体" w:hAnsi="宋体" w:eastAsia="宋体" w:cs="宋体"/>
          <w:color w:val="auto"/>
          <w:spacing w:val="6"/>
          <w:sz w:val="23"/>
          <w:szCs w:val="23"/>
        </w:rPr>
        <w:t>注册地址：</w:t>
      </w:r>
      <w:r>
        <w:rPr>
          <w:rFonts w:ascii="宋体" w:hAnsi="宋体" w:eastAsia="宋体" w:cs="宋体"/>
          <w:color w:val="auto"/>
          <w:sz w:val="23"/>
          <w:szCs w:val="23"/>
          <w:u w:val="single" w:color="auto"/>
        </w:rPr>
        <w:t xml:space="preserve">                          </w:t>
      </w:r>
    </w:p>
    <w:p>
      <w:pPr>
        <w:spacing w:before="299" w:line="228" w:lineRule="auto"/>
        <w:ind w:left="1"/>
        <w:rPr>
          <w:rFonts w:ascii="宋体" w:hAnsi="宋体" w:eastAsia="宋体" w:cs="宋体"/>
          <w:color w:val="auto"/>
          <w:sz w:val="23"/>
          <w:szCs w:val="23"/>
        </w:rPr>
      </w:pPr>
      <w:r>
        <w:rPr>
          <w:rFonts w:ascii="宋体" w:hAnsi="宋体" w:eastAsia="宋体" w:cs="宋体"/>
          <w:color w:val="auto"/>
          <w:spacing w:val="-4"/>
          <w:sz w:val="23"/>
          <w:szCs w:val="23"/>
        </w:rPr>
        <w:t>成立时间：</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4"/>
          <w:sz w:val="23"/>
          <w:szCs w:val="23"/>
        </w:rPr>
        <w:t>年</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4"/>
          <w:sz w:val="23"/>
          <w:szCs w:val="23"/>
        </w:rPr>
        <w:t>月</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4"/>
          <w:sz w:val="23"/>
          <w:szCs w:val="23"/>
        </w:rPr>
        <w:t xml:space="preserve"> 日</w:t>
      </w:r>
    </w:p>
    <w:p>
      <w:pPr>
        <w:spacing w:before="304" w:line="229" w:lineRule="auto"/>
        <w:ind w:left="1"/>
        <w:rPr>
          <w:rFonts w:ascii="宋体" w:hAnsi="宋体" w:eastAsia="宋体" w:cs="宋体"/>
          <w:color w:val="auto"/>
          <w:sz w:val="23"/>
          <w:szCs w:val="23"/>
        </w:rPr>
      </w:pPr>
      <w:r>
        <w:rPr>
          <w:rFonts w:ascii="宋体" w:hAnsi="宋体" w:eastAsia="宋体" w:cs="宋体"/>
          <w:color w:val="auto"/>
          <w:spacing w:val="8"/>
          <w:sz w:val="23"/>
          <w:szCs w:val="23"/>
        </w:rPr>
        <w:t>经</w:t>
      </w:r>
      <w:r>
        <w:rPr>
          <w:rFonts w:ascii="宋体" w:hAnsi="宋体" w:eastAsia="宋体" w:cs="宋体"/>
          <w:color w:val="auto"/>
          <w:spacing w:val="5"/>
          <w:sz w:val="23"/>
          <w:szCs w:val="23"/>
        </w:rPr>
        <w:t>营期限：</w:t>
      </w:r>
      <w:r>
        <w:rPr>
          <w:rFonts w:ascii="宋体" w:hAnsi="宋体" w:eastAsia="宋体" w:cs="宋体"/>
          <w:color w:val="auto"/>
          <w:sz w:val="23"/>
          <w:szCs w:val="23"/>
          <w:u w:val="single" w:color="auto"/>
        </w:rPr>
        <w:t xml:space="preserve">                    </w:t>
      </w:r>
    </w:p>
    <w:p>
      <w:pPr>
        <w:spacing w:before="302" w:line="229" w:lineRule="auto"/>
        <w:ind w:left="1"/>
        <w:rPr>
          <w:rFonts w:ascii="宋体" w:hAnsi="宋体" w:eastAsia="宋体" w:cs="宋体"/>
          <w:color w:val="auto"/>
          <w:sz w:val="23"/>
          <w:szCs w:val="23"/>
        </w:rPr>
      </w:pPr>
      <w:r>
        <w:rPr>
          <w:rFonts w:ascii="宋体" w:hAnsi="宋体" w:eastAsia="宋体" w:cs="宋体"/>
          <w:color w:val="auto"/>
          <w:spacing w:val="-2"/>
          <w:sz w:val="23"/>
          <w:szCs w:val="23"/>
        </w:rPr>
        <w:t>经营范围：主营：</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rPr>
        <w:t>；兼营</w:t>
      </w:r>
      <w:r>
        <w:rPr>
          <w:rFonts w:ascii="宋体" w:hAnsi="宋体" w:eastAsia="宋体" w:cs="宋体"/>
          <w:color w:val="auto"/>
          <w:spacing w:val="-1"/>
          <w:sz w:val="23"/>
          <w:szCs w:val="23"/>
        </w:rPr>
        <w:t>：</w:t>
      </w:r>
      <w:r>
        <w:rPr>
          <w:rFonts w:ascii="宋体" w:hAnsi="宋体" w:eastAsia="宋体" w:cs="宋体"/>
          <w:color w:val="auto"/>
          <w:sz w:val="23"/>
          <w:szCs w:val="23"/>
          <w:u w:val="single" w:color="auto"/>
        </w:rPr>
        <w:t xml:space="preserve">                </w:t>
      </w:r>
    </w:p>
    <w:p>
      <w:pPr>
        <w:spacing w:before="302" w:line="475" w:lineRule="auto"/>
        <w:rPr>
          <w:rFonts w:ascii="宋体" w:hAnsi="宋体" w:eastAsia="宋体" w:cs="宋体"/>
          <w:color w:val="auto"/>
          <w:sz w:val="23"/>
          <w:szCs w:val="23"/>
        </w:rPr>
      </w:pPr>
      <w:r>
        <w:rPr>
          <w:rFonts w:ascii="宋体" w:hAnsi="宋体" w:eastAsia="宋体" w:cs="宋体"/>
          <w:color w:val="auto"/>
          <w:spacing w:val="-1"/>
          <w:sz w:val="23"/>
          <w:szCs w:val="23"/>
        </w:rPr>
        <w:t>姓名：</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性别：</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年龄：</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系</w:t>
      </w:r>
      <w:r>
        <w:rPr>
          <w:rFonts w:ascii="宋体" w:hAnsi="宋体" w:eastAsia="宋体" w:cs="宋体"/>
          <w:color w:val="auto"/>
          <w:spacing w:val="-1"/>
          <w:sz w:val="23"/>
          <w:szCs w:val="23"/>
          <w:u w:val="single" w:color="auto"/>
        </w:rPr>
        <w:t xml:space="preserve">   </w:t>
      </w:r>
      <w:r>
        <w:rPr>
          <w:rFonts w:ascii="宋体" w:hAnsi="宋体" w:eastAsia="宋体" w:cs="宋体"/>
          <w:color w:val="auto"/>
          <w:sz w:val="23"/>
          <w:szCs w:val="23"/>
          <w:u w:val="single" w:color="auto"/>
        </w:rPr>
        <w:t xml:space="preserve">         </w:t>
      </w:r>
      <w:r>
        <w:rPr>
          <w:rFonts w:ascii="宋体" w:hAnsi="宋体" w:eastAsia="宋体" w:cs="宋体"/>
          <w:color w:val="auto"/>
          <w:sz w:val="23"/>
          <w:szCs w:val="23"/>
        </w:rPr>
        <w:t xml:space="preserve"> (投标人名称) 的法定代表人。 </w:t>
      </w:r>
      <w:r>
        <w:rPr>
          <w:rFonts w:ascii="宋体" w:hAnsi="宋体" w:eastAsia="宋体" w:cs="宋体"/>
          <w:color w:val="auto"/>
          <w:spacing w:val="6"/>
          <w:sz w:val="23"/>
          <w:szCs w:val="23"/>
        </w:rPr>
        <w:t>特此证明。</w:t>
      </w:r>
    </w:p>
    <w:p>
      <w:pPr>
        <w:spacing w:line="444" w:lineRule="auto"/>
        <w:rPr>
          <w:rFonts w:ascii="Arial"/>
          <w:color w:val="auto"/>
          <w:sz w:val="21"/>
        </w:rPr>
      </w:pPr>
    </w:p>
    <w:p>
      <w:pPr>
        <w:spacing w:before="65" w:line="228" w:lineRule="auto"/>
        <w:ind w:left="15"/>
        <w:rPr>
          <w:rFonts w:ascii="宋体" w:hAnsi="宋体" w:eastAsia="宋体" w:cs="宋体"/>
          <w:color w:val="auto"/>
          <w:sz w:val="20"/>
          <w:szCs w:val="20"/>
        </w:rPr>
      </w:pPr>
      <w:r>
        <w:rPr>
          <w:rFonts w:ascii="宋体" w:hAnsi="宋体" w:eastAsia="宋体" w:cs="宋体"/>
          <w:color w:val="auto"/>
          <w:spacing w:val="13"/>
          <w:sz w:val="20"/>
          <w:szCs w:val="20"/>
        </w:rPr>
        <w:t>附</w:t>
      </w:r>
      <w:r>
        <w:rPr>
          <w:rFonts w:ascii="宋体" w:hAnsi="宋体" w:eastAsia="宋体" w:cs="宋体"/>
          <w:color w:val="auto"/>
          <w:spacing w:val="8"/>
          <w:sz w:val="20"/>
          <w:szCs w:val="20"/>
        </w:rPr>
        <w:t>：法定代表人身份证正反面复印件</w:t>
      </w:r>
    </w:p>
    <w:p>
      <w:pPr>
        <w:rPr>
          <w:color w:val="auto"/>
        </w:rPr>
      </w:pPr>
    </w:p>
    <w:p>
      <w:pPr>
        <w:rPr>
          <w:color w:val="auto"/>
        </w:rPr>
      </w:pPr>
    </w:p>
    <w:p>
      <w:pPr>
        <w:rPr>
          <w:color w:val="auto"/>
        </w:rPr>
      </w:pPr>
    </w:p>
    <w:p>
      <w:pPr>
        <w:spacing w:line="57" w:lineRule="exact"/>
        <w:rPr>
          <w:color w:val="auto"/>
        </w:rPr>
      </w:pPr>
    </w:p>
    <w:tbl>
      <w:tblPr>
        <w:tblStyle w:val="23"/>
        <w:tblW w:w="5872" w:type="dxa"/>
        <w:tblInd w:w="153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87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64" w:hRule="atLeast"/>
        </w:trPr>
        <w:tc>
          <w:tcPr>
            <w:tcW w:w="5872" w:type="dxa"/>
            <w:vAlign w:val="top"/>
          </w:tcPr>
          <w:p>
            <w:pPr>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before="65" w:line="228" w:lineRule="auto"/>
              <w:ind w:left="1472"/>
              <w:rPr>
                <w:rFonts w:ascii="宋体" w:hAnsi="宋体" w:eastAsia="宋体" w:cs="宋体"/>
                <w:color w:val="auto"/>
                <w:sz w:val="20"/>
                <w:szCs w:val="20"/>
              </w:rPr>
            </w:pPr>
            <w:r>
              <w:rPr>
                <w:rFonts w:ascii="宋体" w:hAnsi="宋体" w:eastAsia="宋体" w:cs="宋体"/>
                <w:color w:val="auto"/>
                <w:spacing w:val="11"/>
                <w:sz w:val="20"/>
                <w:szCs w:val="20"/>
              </w:rPr>
              <w:t>法</w:t>
            </w:r>
            <w:r>
              <w:rPr>
                <w:rFonts w:ascii="宋体" w:hAnsi="宋体" w:eastAsia="宋体" w:cs="宋体"/>
                <w:color w:val="auto"/>
                <w:spacing w:val="9"/>
                <w:sz w:val="20"/>
                <w:szCs w:val="20"/>
              </w:rPr>
              <w:t>定代表人身份证复印件年贴处</w:t>
            </w:r>
          </w:p>
        </w:tc>
      </w:tr>
    </w:tbl>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before="75" w:line="227" w:lineRule="auto"/>
        <w:ind w:left="242"/>
        <w:rPr>
          <w:rFonts w:ascii="宋体" w:hAnsi="宋体" w:eastAsia="宋体" w:cs="宋体"/>
          <w:color w:val="auto"/>
          <w:sz w:val="23"/>
          <w:szCs w:val="23"/>
        </w:rPr>
      </w:pPr>
      <w:r>
        <w:rPr>
          <w:rFonts w:ascii="宋体" w:hAnsi="宋体" w:eastAsia="宋体" w:cs="宋体"/>
          <w:color w:val="auto"/>
          <w:spacing w:val="8"/>
          <w:sz w:val="23"/>
          <w:szCs w:val="23"/>
        </w:rPr>
        <w:t>投</w:t>
      </w:r>
      <w:r>
        <w:rPr>
          <w:rFonts w:ascii="宋体" w:hAnsi="宋体" w:eastAsia="宋体" w:cs="宋体"/>
          <w:color w:val="auto"/>
          <w:spacing w:val="7"/>
          <w:sz w:val="23"/>
          <w:szCs w:val="23"/>
        </w:rPr>
        <w:t>标人名称 (盖单位章) ：</w:t>
      </w:r>
    </w:p>
    <w:p>
      <w:pPr>
        <w:spacing w:before="182" w:line="228" w:lineRule="auto"/>
        <w:ind w:left="5561"/>
        <w:rPr>
          <w:rFonts w:ascii="宋体" w:hAnsi="宋体" w:eastAsia="宋体" w:cs="宋体"/>
          <w:color w:val="auto"/>
          <w:sz w:val="23"/>
          <w:szCs w:val="23"/>
        </w:rPr>
      </w:pPr>
      <w:r>
        <w:rPr>
          <w:rFonts w:ascii="宋体" w:hAnsi="宋体" w:eastAsia="宋体" w:cs="宋体"/>
          <w:color w:val="auto"/>
          <w:spacing w:val="-16"/>
          <w:sz w:val="23"/>
          <w:szCs w:val="23"/>
        </w:rPr>
        <w:t>日</w:t>
      </w:r>
      <w:r>
        <w:rPr>
          <w:rFonts w:ascii="宋体" w:hAnsi="宋体" w:eastAsia="宋体" w:cs="宋体"/>
          <w:color w:val="auto"/>
          <w:spacing w:val="-15"/>
          <w:sz w:val="23"/>
          <w:szCs w:val="23"/>
        </w:rPr>
        <w:t>期：</w:t>
      </w:r>
      <w:r>
        <w:rPr>
          <w:rFonts w:ascii="宋体" w:hAnsi="宋体" w:eastAsia="宋体" w:cs="宋体"/>
          <w:color w:val="auto"/>
          <w:spacing w:val="-15"/>
          <w:sz w:val="23"/>
          <w:szCs w:val="23"/>
          <w:u w:val="single" w:color="auto"/>
        </w:rPr>
        <w:t xml:space="preserve">     </w:t>
      </w:r>
      <w:r>
        <w:rPr>
          <w:rFonts w:ascii="宋体" w:hAnsi="宋体" w:eastAsia="宋体" w:cs="宋体"/>
          <w:color w:val="auto"/>
          <w:spacing w:val="-15"/>
          <w:sz w:val="23"/>
          <w:szCs w:val="23"/>
        </w:rPr>
        <w:t>年</w:t>
      </w:r>
      <w:r>
        <w:rPr>
          <w:rFonts w:ascii="宋体" w:hAnsi="宋体" w:eastAsia="宋体" w:cs="宋体"/>
          <w:color w:val="auto"/>
          <w:spacing w:val="-15"/>
          <w:sz w:val="23"/>
          <w:szCs w:val="23"/>
          <w:u w:val="single" w:color="auto"/>
        </w:rPr>
        <w:t xml:space="preserve">  </w:t>
      </w:r>
      <w:r>
        <w:rPr>
          <w:rFonts w:ascii="宋体" w:hAnsi="宋体" w:eastAsia="宋体" w:cs="宋体"/>
          <w:color w:val="auto"/>
          <w:spacing w:val="-15"/>
          <w:sz w:val="23"/>
          <w:szCs w:val="23"/>
        </w:rPr>
        <w:t xml:space="preserve"> 月</w:t>
      </w:r>
      <w:r>
        <w:rPr>
          <w:rFonts w:ascii="宋体" w:hAnsi="宋体" w:eastAsia="宋体" w:cs="宋体"/>
          <w:color w:val="auto"/>
          <w:spacing w:val="-15"/>
          <w:sz w:val="23"/>
          <w:szCs w:val="23"/>
          <w:u w:val="single" w:color="auto"/>
        </w:rPr>
        <w:t xml:space="preserve">  </w:t>
      </w:r>
      <w:r>
        <w:rPr>
          <w:rFonts w:ascii="宋体" w:hAnsi="宋体" w:eastAsia="宋体" w:cs="宋体"/>
          <w:color w:val="auto"/>
          <w:spacing w:val="-15"/>
          <w:sz w:val="23"/>
          <w:szCs w:val="23"/>
        </w:rPr>
        <w:t xml:space="preserve"> 日</w:t>
      </w:r>
    </w:p>
    <w:p>
      <w:pPr>
        <w:spacing w:before="180" w:line="228" w:lineRule="auto"/>
        <w:ind w:left="212"/>
        <w:rPr>
          <w:color w:val="auto"/>
        </w:rPr>
        <w:sectPr>
          <w:footerReference r:id="rId19" w:type="default"/>
          <w:pgSz w:w="11907" w:h="16840"/>
          <w:pgMar w:top="1417" w:right="1417" w:bottom="1417" w:left="1417" w:header="0" w:footer="1166" w:gutter="0"/>
          <w:pgNumType w:fmt="decimal"/>
          <w:cols w:space="720" w:num="1"/>
        </w:sectPr>
      </w:pPr>
      <w:r>
        <w:rPr>
          <w:rFonts w:ascii="宋体" w:hAnsi="宋体" w:eastAsia="宋体" w:cs="宋体"/>
          <w:color w:val="auto"/>
          <w:spacing w:val="16"/>
          <w:sz w:val="20"/>
          <w:szCs w:val="20"/>
        </w:rPr>
        <w:t>说</w:t>
      </w:r>
      <w:r>
        <w:rPr>
          <w:rFonts w:ascii="宋体" w:hAnsi="宋体" w:eastAsia="宋体" w:cs="宋体"/>
          <w:color w:val="auto"/>
          <w:spacing w:val="14"/>
          <w:sz w:val="20"/>
          <w:szCs w:val="20"/>
        </w:rPr>
        <w:t>明</w:t>
      </w:r>
      <w:r>
        <w:rPr>
          <w:rFonts w:ascii="宋体" w:hAnsi="宋体" w:eastAsia="宋体" w:cs="宋体"/>
          <w:color w:val="auto"/>
          <w:spacing w:val="8"/>
          <w:sz w:val="20"/>
          <w:szCs w:val="20"/>
        </w:rPr>
        <w:t>：仅限法定代表人参加磋商时提供。</w:t>
      </w:r>
    </w:p>
    <w:p>
      <w:pPr>
        <w:spacing w:before="113" w:line="466" w:lineRule="exact"/>
        <w:jc w:val="center"/>
        <w:rPr>
          <w:rFonts w:ascii="宋体" w:hAnsi="宋体" w:eastAsia="宋体" w:cs="宋体"/>
          <w:color w:val="auto"/>
          <w:sz w:val="35"/>
          <w:szCs w:val="35"/>
        </w:rPr>
      </w:pPr>
      <w:r>
        <w:rPr>
          <w:rFonts w:ascii="宋体" w:hAnsi="宋体" w:eastAsia="宋体" w:cs="宋体"/>
          <w:color w:val="auto"/>
          <w:spacing w:val="8"/>
          <w:position w:val="2"/>
          <w:sz w:val="35"/>
          <w:szCs w:val="35"/>
          <w14:textOutline w14:w="6537" w14:cap="sq" w14:cmpd="sng">
            <w14:solidFill>
              <w14:srgbClr w14:val="000000"/>
            </w14:solidFill>
            <w14:prstDash w14:val="solid"/>
            <w14:bevel/>
          </w14:textOutline>
        </w:rPr>
        <w:t>3.法定代表人授权书</w:t>
      </w:r>
    </w:p>
    <w:p>
      <w:pPr>
        <w:spacing w:line="265" w:lineRule="auto"/>
        <w:rPr>
          <w:rFonts w:ascii="Arial"/>
          <w:color w:val="auto"/>
          <w:sz w:val="21"/>
        </w:rPr>
      </w:pPr>
    </w:p>
    <w:p>
      <w:pPr>
        <w:spacing w:line="266" w:lineRule="auto"/>
        <w:rPr>
          <w:rFonts w:ascii="Arial"/>
          <w:color w:val="auto"/>
          <w:sz w:val="21"/>
        </w:rPr>
      </w:pPr>
    </w:p>
    <w:p>
      <w:pPr>
        <w:spacing w:before="75" w:line="229" w:lineRule="auto"/>
        <w:rPr>
          <w:rFonts w:ascii="宋体" w:hAnsi="宋体" w:eastAsia="宋体" w:cs="宋体"/>
          <w:color w:val="auto"/>
          <w:sz w:val="23"/>
          <w:szCs w:val="23"/>
        </w:rPr>
      </w:pPr>
      <w:r>
        <w:rPr>
          <w:rFonts w:ascii="宋体" w:hAnsi="宋体" w:eastAsia="宋体" w:cs="宋体"/>
          <w:color w:val="auto"/>
          <w:spacing w:val="14"/>
          <w:sz w:val="23"/>
          <w:szCs w:val="23"/>
          <w14:textOutline w14:w="4358" w14:cap="sq" w14:cmpd="sng">
            <w14:solidFill>
              <w14:srgbClr w14:val="000000"/>
            </w14:solidFill>
            <w14:prstDash w14:val="solid"/>
            <w14:bevel/>
          </w14:textOutline>
        </w:rPr>
        <w:t>致</w:t>
      </w:r>
      <w:r>
        <w:rPr>
          <w:rFonts w:ascii="宋体" w:hAnsi="宋体" w:eastAsia="宋体" w:cs="宋体"/>
          <w:color w:val="auto"/>
          <w:spacing w:val="10"/>
          <w:sz w:val="23"/>
          <w:szCs w:val="23"/>
          <w14:textOutline w14:w="4358" w14:cap="sq" w14:cmpd="sng">
            <w14:solidFill>
              <w14:srgbClr w14:val="000000"/>
            </w14:solidFill>
            <w14:prstDash w14:val="solid"/>
            <w14:bevel/>
          </w14:textOutline>
        </w:rPr>
        <w:t>：陕西</w:t>
      </w:r>
      <w:r>
        <w:rPr>
          <w:rFonts w:hint="eastAsia" w:hAnsi="宋体" w:cs="宋体"/>
          <w:color w:val="auto"/>
          <w:spacing w:val="10"/>
          <w:sz w:val="23"/>
          <w:szCs w:val="23"/>
          <w:lang w:val="en-US" w:eastAsia="zh-CN"/>
          <w14:textOutline w14:w="4358" w14:cap="sq" w14:cmpd="sng">
            <w14:solidFill>
              <w14:srgbClr w14:val="000000"/>
            </w14:solidFill>
            <w14:prstDash w14:val="solid"/>
            <w14:bevel/>
          </w14:textOutline>
        </w:rPr>
        <w:t>恒信</w:t>
      </w:r>
      <w:r>
        <w:rPr>
          <w:rFonts w:ascii="宋体" w:hAnsi="宋体" w:eastAsia="宋体" w:cs="宋体"/>
          <w:color w:val="auto"/>
          <w:spacing w:val="10"/>
          <w:sz w:val="23"/>
          <w:szCs w:val="23"/>
          <w14:textOutline w14:w="4358" w14:cap="sq" w14:cmpd="sng">
            <w14:solidFill>
              <w14:srgbClr w14:val="000000"/>
            </w14:solidFill>
            <w14:prstDash w14:val="solid"/>
            <w14:bevel/>
          </w14:textOutline>
        </w:rPr>
        <w:t>项目管理有限公司</w:t>
      </w:r>
    </w:p>
    <w:p>
      <w:pPr>
        <w:spacing w:line="358" w:lineRule="auto"/>
        <w:rPr>
          <w:rFonts w:ascii="Arial"/>
          <w:color w:val="auto"/>
          <w:sz w:val="21"/>
        </w:rPr>
      </w:pPr>
    </w:p>
    <w:p>
      <w:pPr>
        <w:spacing w:before="74" w:line="228" w:lineRule="auto"/>
        <w:ind w:left="480"/>
        <w:rPr>
          <w:rFonts w:ascii="宋体" w:hAnsi="宋体" w:eastAsia="宋体" w:cs="宋体"/>
          <w:color w:val="auto"/>
          <w:sz w:val="23"/>
          <w:szCs w:val="23"/>
        </w:rPr>
      </w:pPr>
      <w:r>
        <w:rPr>
          <w:rFonts w:ascii="宋体" w:hAnsi="宋体" w:eastAsia="宋体" w:cs="宋体"/>
          <w:color w:val="auto"/>
          <w:spacing w:val="10"/>
          <w:sz w:val="23"/>
          <w:szCs w:val="23"/>
        </w:rPr>
        <w:t>注册于</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(工商行政管理局名称) 之</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(投标人全</w:t>
      </w:r>
    </w:p>
    <w:p>
      <w:pPr>
        <w:spacing w:before="184" w:line="374" w:lineRule="auto"/>
        <w:rPr>
          <w:rFonts w:ascii="宋体" w:hAnsi="宋体" w:eastAsia="宋体" w:cs="宋体"/>
          <w:color w:val="auto"/>
          <w:sz w:val="23"/>
          <w:szCs w:val="23"/>
        </w:rPr>
      </w:pPr>
      <w:r>
        <w:rPr>
          <w:rFonts w:ascii="宋体" w:hAnsi="宋体" w:eastAsia="宋体" w:cs="宋体"/>
          <w:color w:val="auto"/>
          <w:spacing w:val="16"/>
          <w:sz w:val="23"/>
          <w:szCs w:val="23"/>
        </w:rPr>
        <w:t>称</w:t>
      </w:r>
      <w:r>
        <w:rPr>
          <w:rFonts w:ascii="宋体" w:hAnsi="宋体" w:eastAsia="宋体" w:cs="宋体"/>
          <w:color w:val="auto"/>
          <w:spacing w:val="14"/>
          <w:sz w:val="23"/>
          <w:szCs w:val="23"/>
        </w:rPr>
        <w:t>)</w:t>
      </w:r>
      <w:r>
        <w:rPr>
          <w:rFonts w:ascii="宋体" w:hAnsi="宋体" w:eastAsia="宋体" w:cs="宋体"/>
          <w:color w:val="auto"/>
          <w:spacing w:val="8"/>
          <w:sz w:val="23"/>
          <w:szCs w:val="23"/>
        </w:rPr>
        <w:t xml:space="preserve"> 法定代表人</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(姓名、职务) 授权</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(被授权人姓名、职</w:t>
      </w:r>
      <w:r>
        <w:rPr>
          <w:rFonts w:ascii="宋体" w:hAnsi="宋体" w:eastAsia="宋体" w:cs="宋体"/>
          <w:color w:val="auto"/>
          <w:sz w:val="23"/>
          <w:szCs w:val="23"/>
        </w:rPr>
        <w:t xml:space="preserve"> </w:t>
      </w:r>
      <w:r>
        <w:rPr>
          <w:rFonts w:ascii="宋体" w:hAnsi="宋体" w:eastAsia="宋体" w:cs="宋体"/>
          <w:color w:val="auto"/>
          <w:spacing w:val="7"/>
          <w:sz w:val="23"/>
          <w:szCs w:val="23"/>
        </w:rPr>
        <w:t>务) 为我方的合法全权代表，就</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(采购项目名称) 的竞争性磋商及采</w:t>
      </w:r>
      <w:r>
        <w:rPr>
          <w:rFonts w:ascii="宋体" w:hAnsi="宋体" w:eastAsia="宋体" w:cs="宋体"/>
          <w:color w:val="auto"/>
          <w:spacing w:val="2"/>
          <w:sz w:val="23"/>
          <w:szCs w:val="23"/>
        </w:rPr>
        <w:t>购</w:t>
      </w:r>
      <w:r>
        <w:rPr>
          <w:rFonts w:ascii="宋体" w:hAnsi="宋体" w:eastAsia="宋体" w:cs="宋体"/>
          <w:color w:val="auto"/>
          <w:sz w:val="23"/>
          <w:szCs w:val="23"/>
        </w:rPr>
        <w:t xml:space="preserve"> </w:t>
      </w:r>
      <w:r>
        <w:rPr>
          <w:rFonts w:ascii="宋体" w:hAnsi="宋体" w:eastAsia="宋体" w:cs="宋体"/>
          <w:color w:val="auto"/>
          <w:spacing w:val="12"/>
          <w:sz w:val="23"/>
          <w:szCs w:val="23"/>
        </w:rPr>
        <w:t>合同的执行和完成，以我方的名义全权处理一切与之有关的事宜，其法律后果由我</w:t>
      </w:r>
      <w:r>
        <w:rPr>
          <w:rFonts w:ascii="宋体" w:hAnsi="宋体" w:eastAsia="宋体" w:cs="宋体"/>
          <w:color w:val="auto"/>
          <w:spacing w:val="5"/>
          <w:sz w:val="23"/>
          <w:szCs w:val="23"/>
        </w:rPr>
        <w:t>方</w:t>
      </w:r>
      <w:r>
        <w:rPr>
          <w:rFonts w:ascii="宋体" w:hAnsi="宋体" w:eastAsia="宋体" w:cs="宋体"/>
          <w:color w:val="auto"/>
          <w:sz w:val="23"/>
          <w:szCs w:val="23"/>
        </w:rPr>
        <w:t xml:space="preserve"> </w:t>
      </w:r>
      <w:r>
        <w:rPr>
          <w:rFonts w:ascii="宋体" w:hAnsi="宋体" w:eastAsia="宋体" w:cs="宋体"/>
          <w:color w:val="auto"/>
          <w:spacing w:val="4"/>
          <w:sz w:val="23"/>
          <w:szCs w:val="23"/>
        </w:rPr>
        <w:t>承</w:t>
      </w:r>
      <w:r>
        <w:rPr>
          <w:rFonts w:ascii="宋体" w:hAnsi="宋体" w:eastAsia="宋体" w:cs="宋体"/>
          <w:color w:val="auto"/>
          <w:spacing w:val="3"/>
          <w:sz w:val="23"/>
          <w:szCs w:val="23"/>
        </w:rPr>
        <w:t>担。</w:t>
      </w:r>
    </w:p>
    <w:p>
      <w:pPr>
        <w:spacing w:line="227" w:lineRule="auto"/>
        <w:ind w:left="481"/>
        <w:rPr>
          <w:rFonts w:ascii="宋体" w:hAnsi="宋体" w:eastAsia="宋体" w:cs="宋体"/>
          <w:color w:val="auto"/>
          <w:sz w:val="23"/>
          <w:szCs w:val="23"/>
        </w:rPr>
      </w:pPr>
      <w:r>
        <w:rPr>
          <w:rFonts w:ascii="宋体" w:hAnsi="宋体" w:eastAsia="宋体" w:cs="宋体"/>
          <w:color w:val="auto"/>
          <w:spacing w:val="12"/>
          <w:sz w:val="23"/>
          <w:szCs w:val="23"/>
        </w:rPr>
        <w:t>本授</w:t>
      </w:r>
      <w:r>
        <w:rPr>
          <w:rFonts w:ascii="宋体" w:hAnsi="宋体" w:eastAsia="宋体" w:cs="宋体"/>
          <w:color w:val="auto"/>
          <w:spacing w:val="11"/>
          <w:sz w:val="23"/>
          <w:szCs w:val="23"/>
        </w:rPr>
        <w:t>权</w:t>
      </w:r>
      <w:r>
        <w:rPr>
          <w:rFonts w:ascii="宋体" w:hAnsi="宋体" w:eastAsia="宋体" w:cs="宋体"/>
          <w:color w:val="auto"/>
          <w:spacing w:val="6"/>
          <w:sz w:val="23"/>
          <w:szCs w:val="23"/>
        </w:rPr>
        <w:t>有效期：</w:t>
      </w:r>
      <w:r>
        <w:rPr>
          <w:rFonts w:ascii="宋体" w:hAnsi="宋体" w:eastAsia="宋体" w:cs="宋体"/>
          <w:color w:val="auto"/>
          <w:spacing w:val="6"/>
          <w:sz w:val="23"/>
          <w:szCs w:val="23"/>
          <w:u w:val="single" w:color="auto"/>
        </w:rPr>
        <w:t xml:space="preserve">    年    月   日</w:t>
      </w:r>
      <w:r>
        <w:rPr>
          <w:rFonts w:ascii="宋体" w:hAnsi="宋体" w:eastAsia="宋体" w:cs="宋体"/>
          <w:color w:val="auto"/>
          <w:spacing w:val="6"/>
          <w:sz w:val="23"/>
          <w:szCs w:val="23"/>
        </w:rPr>
        <w:t>至</w:t>
      </w:r>
      <w:r>
        <w:rPr>
          <w:rFonts w:ascii="宋体" w:hAnsi="宋体" w:eastAsia="宋体" w:cs="宋体"/>
          <w:color w:val="auto"/>
          <w:spacing w:val="6"/>
          <w:sz w:val="23"/>
          <w:szCs w:val="23"/>
          <w:u w:val="single" w:color="auto"/>
        </w:rPr>
        <w:t xml:space="preserve">     年   月   日</w:t>
      </w:r>
      <w:r>
        <w:rPr>
          <w:rFonts w:ascii="宋体" w:hAnsi="宋体" w:eastAsia="宋体" w:cs="宋体"/>
          <w:color w:val="auto"/>
          <w:spacing w:val="6"/>
          <w:sz w:val="23"/>
          <w:szCs w:val="23"/>
        </w:rPr>
        <w:t>。</w:t>
      </w: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before="76" w:line="227" w:lineRule="auto"/>
        <w:ind w:left="499"/>
        <w:rPr>
          <w:rFonts w:ascii="宋体" w:hAnsi="宋体" w:eastAsia="宋体" w:cs="宋体"/>
          <w:color w:val="auto"/>
          <w:sz w:val="23"/>
          <w:szCs w:val="23"/>
        </w:rPr>
      </w:pPr>
      <w:r>
        <w:rPr>
          <w:rFonts w:ascii="宋体" w:hAnsi="宋体" w:eastAsia="宋体" w:cs="宋体"/>
          <w:color w:val="auto"/>
          <w:spacing w:val="-9"/>
          <w:sz w:val="23"/>
          <w:szCs w:val="23"/>
        </w:rPr>
        <w:t>附</w:t>
      </w:r>
      <w:r>
        <w:rPr>
          <w:rFonts w:ascii="宋体" w:hAnsi="宋体" w:eastAsia="宋体" w:cs="宋体"/>
          <w:color w:val="auto"/>
          <w:spacing w:val="-5"/>
          <w:sz w:val="23"/>
          <w:szCs w:val="23"/>
        </w:rPr>
        <w:t>：全权代表姓名：</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性别：</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年龄：</w:t>
      </w:r>
      <w:r>
        <w:rPr>
          <w:rFonts w:ascii="宋体" w:hAnsi="宋体" w:eastAsia="宋体" w:cs="宋体"/>
          <w:color w:val="auto"/>
          <w:sz w:val="23"/>
          <w:szCs w:val="23"/>
          <w:u w:val="single" w:color="auto"/>
        </w:rPr>
        <w:t xml:space="preserve">         </w:t>
      </w:r>
    </w:p>
    <w:p>
      <w:pPr>
        <w:spacing w:before="182" w:line="228" w:lineRule="auto"/>
        <w:ind w:left="961"/>
        <w:rPr>
          <w:rFonts w:ascii="宋体" w:hAnsi="宋体" w:eastAsia="宋体" w:cs="宋体"/>
          <w:color w:val="auto"/>
          <w:sz w:val="23"/>
          <w:szCs w:val="23"/>
        </w:rPr>
      </w:pPr>
      <w:r>
        <w:rPr>
          <w:rFonts w:ascii="宋体" w:hAnsi="宋体" w:eastAsia="宋体" w:cs="宋体"/>
          <w:color w:val="auto"/>
          <w:spacing w:val="-4"/>
          <w:sz w:val="23"/>
          <w:szCs w:val="23"/>
        </w:rPr>
        <w:t>职    务：</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rPr>
        <w:t>身份证号码：</w:t>
      </w:r>
      <w:r>
        <w:rPr>
          <w:rFonts w:ascii="宋体" w:hAnsi="宋体" w:eastAsia="宋体" w:cs="宋体"/>
          <w:color w:val="auto"/>
          <w:sz w:val="23"/>
          <w:szCs w:val="23"/>
          <w:u w:val="single" w:color="auto"/>
        </w:rPr>
        <w:t xml:space="preserve">               </w:t>
      </w:r>
    </w:p>
    <w:p>
      <w:pPr>
        <w:spacing w:before="184" w:line="374" w:lineRule="auto"/>
        <w:ind w:left="960"/>
        <w:rPr>
          <w:rFonts w:ascii="宋体" w:hAnsi="宋体" w:eastAsia="宋体" w:cs="宋体"/>
          <w:color w:val="auto"/>
          <w:sz w:val="23"/>
          <w:szCs w:val="23"/>
        </w:rPr>
      </w:pPr>
      <w:r>
        <w:rPr>
          <w:rFonts w:ascii="宋体" w:hAnsi="宋体" w:eastAsia="宋体" w:cs="宋体"/>
          <w:color w:val="auto"/>
          <w:spacing w:val="6"/>
          <w:sz w:val="23"/>
          <w:szCs w:val="23"/>
        </w:rPr>
        <w:t>通讯地址：</w:t>
      </w:r>
      <w:r>
        <w:rPr>
          <w:rFonts w:ascii="宋体" w:hAnsi="宋体" w:eastAsia="宋体" w:cs="宋体"/>
          <w:color w:val="auto"/>
          <w:sz w:val="23"/>
          <w:szCs w:val="23"/>
          <w:u w:val="single" w:color="auto"/>
        </w:rPr>
        <w:t xml:space="preserve">                                         </w:t>
      </w:r>
    </w:p>
    <w:p>
      <w:pPr>
        <w:spacing w:line="227" w:lineRule="auto"/>
        <w:ind w:left="978"/>
        <w:rPr>
          <w:rFonts w:ascii="宋体" w:hAnsi="宋体" w:eastAsia="宋体" w:cs="宋体"/>
          <w:color w:val="auto"/>
          <w:sz w:val="23"/>
          <w:szCs w:val="23"/>
        </w:rPr>
      </w:pPr>
      <w:r>
        <w:rPr>
          <w:rFonts w:ascii="宋体" w:hAnsi="宋体" w:eastAsia="宋体" w:cs="宋体"/>
          <w:color w:val="auto"/>
          <w:spacing w:val="-10"/>
          <w:sz w:val="23"/>
          <w:szCs w:val="23"/>
        </w:rPr>
        <w:t>邮政编码：</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电话：</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电传</w:t>
      </w:r>
      <w:r>
        <w:rPr>
          <w:rFonts w:ascii="宋体" w:hAnsi="宋体" w:eastAsia="宋体" w:cs="宋体"/>
          <w:color w:val="auto"/>
          <w:spacing w:val="-8"/>
          <w:sz w:val="23"/>
          <w:szCs w:val="23"/>
        </w:rPr>
        <w:t>：</w:t>
      </w:r>
      <w:r>
        <w:rPr>
          <w:rFonts w:ascii="宋体" w:hAnsi="宋体" w:eastAsia="宋体" w:cs="宋体"/>
          <w:color w:val="auto"/>
          <w:sz w:val="23"/>
          <w:szCs w:val="23"/>
          <w:u w:val="single" w:color="auto"/>
        </w:rPr>
        <w:t xml:space="preserve">          </w:t>
      </w:r>
    </w:p>
    <w:p>
      <w:pPr>
        <w:spacing w:line="347" w:lineRule="auto"/>
        <w:rPr>
          <w:rFonts w:ascii="Arial"/>
          <w:color w:val="auto"/>
          <w:sz w:val="21"/>
        </w:rPr>
      </w:pPr>
    </w:p>
    <w:p>
      <w:pPr>
        <w:spacing w:before="76" w:line="228" w:lineRule="auto"/>
        <w:ind w:left="961"/>
        <w:rPr>
          <w:rFonts w:ascii="宋体" w:hAnsi="宋体" w:eastAsia="宋体" w:cs="宋体"/>
          <w:color w:val="auto"/>
          <w:sz w:val="23"/>
          <w:szCs w:val="23"/>
        </w:rPr>
      </w:pPr>
      <w:r>
        <w:rPr>
          <w:rFonts w:ascii="宋体" w:hAnsi="宋体" w:eastAsia="宋体" w:cs="宋体"/>
          <w:color w:val="auto"/>
          <w:spacing w:val="17"/>
          <w:sz w:val="23"/>
          <w:szCs w:val="23"/>
        </w:rPr>
        <w:t>法</w:t>
      </w:r>
      <w:r>
        <w:rPr>
          <w:rFonts w:ascii="宋体" w:hAnsi="宋体" w:eastAsia="宋体" w:cs="宋体"/>
          <w:color w:val="auto"/>
          <w:spacing w:val="9"/>
          <w:sz w:val="23"/>
          <w:szCs w:val="23"/>
        </w:rPr>
        <w:t>定代表人、授权代表身份证正反面复印件</w:t>
      </w:r>
    </w:p>
    <w:p>
      <w:pPr>
        <w:spacing w:line="147" w:lineRule="exact"/>
        <w:rPr>
          <w:color w:val="auto"/>
        </w:rPr>
      </w:pPr>
    </w:p>
    <w:tbl>
      <w:tblPr>
        <w:tblStyle w:val="23"/>
        <w:tblW w:w="8000"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83"/>
        <w:gridCol w:w="3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7" w:hRule="atLeast"/>
        </w:trPr>
        <w:tc>
          <w:tcPr>
            <w:tcW w:w="4083" w:type="dxa"/>
            <w:tcBorders>
              <w:top w:val="single" w:color="000000" w:sz="2" w:space="0"/>
              <w:bottom w:val="single" w:color="000000" w:sz="2" w:space="0"/>
            </w:tcBorders>
            <w:vAlign w:val="top"/>
          </w:tcPr>
          <w:p>
            <w:pPr>
              <w:spacing w:line="284" w:lineRule="auto"/>
              <w:rPr>
                <w:rFonts w:ascii="Arial"/>
                <w:color w:val="auto"/>
                <w:sz w:val="21"/>
              </w:rPr>
            </w:pPr>
          </w:p>
          <w:p>
            <w:pPr>
              <w:spacing w:line="284" w:lineRule="auto"/>
              <w:rPr>
                <w:rFonts w:ascii="Arial"/>
                <w:color w:val="auto"/>
                <w:sz w:val="21"/>
              </w:rPr>
            </w:pPr>
          </w:p>
          <w:p>
            <w:pPr>
              <w:spacing w:line="285" w:lineRule="auto"/>
              <w:rPr>
                <w:rFonts w:ascii="Arial"/>
                <w:color w:val="auto"/>
                <w:sz w:val="21"/>
              </w:rPr>
            </w:pPr>
          </w:p>
          <w:p>
            <w:pPr>
              <w:spacing w:line="285" w:lineRule="auto"/>
              <w:rPr>
                <w:rFonts w:ascii="Arial"/>
                <w:color w:val="auto"/>
                <w:sz w:val="21"/>
              </w:rPr>
            </w:pPr>
          </w:p>
          <w:p>
            <w:pPr>
              <w:spacing w:before="74" w:line="228" w:lineRule="auto"/>
              <w:ind w:left="727"/>
              <w:rPr>
                <w:rFonts w:ascii="宋体" w:hAnsi="宋体" w:eastAsia="宋体" w:cs="宋体"/>
                <w:color w:val="auto"/>
                <w:sz w:val="23"/>
                <w:szCs w:val="23"/>
              </w:rPr>
            </w:pPr>
            <w:r>
              <w:rPr>
                <w:rFonts w:ascii="宋体" w:hAnsi="宋体" w:eastAsia="宋体" w:cs="宋体"/>
                <w:color w:val="auto"/>
                <w:spacing w:val="9"/>
                <w:sz w:val="23"/>
                <w:szCs w:val="23"/>
              </w:rPr>
              <w:t>法定代表人身份证复印件</w:t>
            </w:r>
          </w:p>
        </w:tc>
        <w:tc>
          <w:tcPr>
            <w:tcW w:w="3917" w:type="dxa"/>
            <w:tcBorders>
              <w:top w:val="single" w:color="000000" w:sz="2" w:space="0"/>
              <w:bottom w:val="single" w:color="000000" w:sz="2" w:space="0"/>
            </w:tcBorders>
            <w:vAlign w:val="top"/>
          </w:tcPr>
          <w:p>
            <w:pPr>
              <w:spacing w:line="284" w:lineRule="auto"/>
              <w:rPr>
                <w:rFonts w:ascii="Arial"/>
                <w:color w:val="auto"/>
                <w:sz w:val="21"/>
              </w:rPr>
            </w:pPr>
          </w:p>
          <w:p>
            <w:pPr>
              <w:spacing w:line="284" w:lineRule="auto"/>
              <w:rPr>
                <w:rFonts w:ascii="Arial"/>
                <w:color w:val="auto"/>
                <w:sz w:val="21"/>
              </w:rPr>
            </w:pPr>
          </w:p>
          <w:p>
            <w:pPr>
              <w:spacing w:line="285" w:lineRule="auto"/>
              <w:rPr>
                <w:rFonts w:ascii="Arial"/>
                <w:color w:val="auto"/>
                <w:sz w:val="21"/>
              </w:rPr>
            </w:pPr>
          </w:p>
          <w:p>
            <w:pPr>
              <w:spacing w:line="285" w:lineRule="auto"/>
              <w:rPr>
                <w:rFonts w:ascii="Arial"/>
                <w:color w:val="auto"/>
                <w:sz w:val="21"/>
              </w:rPr>
            </w:pPr>
          </w:p>
          <w:p>
            <w:pPr>
              <w:spacing w:before="74" w:line="228" w:lineRule="auto"/>
              <w:ind w:left="760"/>
              <w:rPr>
                <w:rFonts w:ascii="宋体" w:hAnsi="宋体" w:eastAsia="宋体" w:cs="宋体"/>
                <w:color w:val="auto"/>
                <w:sz w:val="23"/>
                <w:szCs w:val="23"/>
              </w:rPr>
            </w:pPr>
            <w:r>
              <w:rPr>
                <w:rFonts w:ascii="宋体" w:hAnsi="宋体" w:eastAsia="宋体" w:cs="宋体"/>
                <w:color w:val="auto"/>
                <w:spacing w:val="10"/>
                <w:sz w:val="23"/>
                <w:szCs w:val="23"/>
              </w:rPr>
              <w:t>授</w:t>
            </w:r>
            <w:r>
              <w:rPr>
                <w:rFonts w:ascii="宋体" w:hAnsi="宋体" w:eastAsia="宋体" w:cs="宋体"/>
                <w:color w:val="auto"/>
                <w:spacing w:val="9"/>
                <w:sz w:val="23"/>
                <w:szCs w:val="23"/>
              </w:rPr>
              <w:t>权代表身份证复印件</w:t>
            </w:r>
          </w:p>
        </w:tc>
      </w:tr>
    </w:tbl>
    <w:p>
      <w:pPr>
        <w:spacing w:line="296" w:lineRule="auto"/>
        <w:rPr>
          <w:rFonts w:ascii="Arial"/>
          <w:color w:val="auto"/>
          <w:sz w:val="21"/>
        </w:rPr>
      </w:pPr>
    </w:p>
    <w:p>
      <w:pPr>
        <w:spacing w:line="296" w:lineRule="auto"/>
        <w:rPr>
          <w:rFonts w:ascii="Arial"/>
          <w:color w:val="auto"/>
          <w:sz w:val="21"/>
        </w:rPr>
      </w:pPr>
    </w:p>
    <w:p>
      <w:pPr>
        <w:spacing w:line="297" w:lineRule="auto"/>
        <w:rPr>
          <w:rFonts w:ascii="Arial"/>
          <w:color w:val="auto"/>
          <w:sz w:val="21"/>
        </w:rPr>
      </w:pPr>
    </w:p>
    <w:p>
      <w:pPr>
        <w:spacing w:before="75" w:line="227" w:lineRule="auto"/>
        <w:ind w:left="480"/>
        <w:rPr>
          <w:rFonts w:ascii="宋体" w:hAnsi="宋体" w:eastAsia="宋体" w:cs="宋体"/>
          <w:color w:val="auto"/>
          <w:sz w:val="23"/>
          <w:szCs w:val="23"/>
        </w:rPr>
      </w:pPr>
      <w:r>
        <w:rPr>
          <w:rFonts w:ascii="宋体" w:hAnsi="宋体" w:eastAsia="宋体" w:cs="宋体"/>
          <w:color w:val="auto"/>
          <w:spacing w:val="6"/>
          <w:sz w:val="23"/>
          <w:szCs w:val="23"/>
        </w:rPr>
        <w:t>供 应 商：</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(盖章)         法定代表人:</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(签名或盖章)</w:t>
      </w:r>
    </w:p>
    <w:p>
      <w:pPr>
        <w:spacing w:line="286" w:lineRule="auto"/>
        <w:rPr>
          <w:rFonts w:ascii="Arial"/>
          <w:color w:val="auto"/>
          <w:sz w:val="21"/>
        </w:rPr>
      </w:pPr>
    </w:p>
    <w:p>
      <w:pPr>
        <w:spacing w:line="286" w:lineRule="auto"/>
        <w:rPr>
          <w:rFonts w:ascii="Arial"/>
          <w:color w:val="auto"/>
          <w:sz w:val="21"/>
        </w:rPr>
      </w:pPr>
    </w:p>
    <w:p>
      <w:pPr>
        <w:spacing w:before="76" w:line="227" w:lineRule="auto"/>
        <w:ind w:left="480"/>
        <w:rPr>
          <w:rFonts w:ascii="宋体" w:hAnsi="宋体" w:eastAsia="宋体" w:cs="宋体"/>
          <w:color w:val="auto"/>
          <w:sz w:val="23"/>
          <w:szCs w:val="23"/>
        </w:rPr>
      </w:pPr>
      <w:r>
        <w:rPr>
          <w:rFonts w:ascii="宋体" w:hAnsi="宋体" w:eastAsia="宋体" w:cs="宋体"/>
          <w:color w:val="auto"/>
          <w:spacing w:val="4"/>
          <w:sz w:val="23"/>
          <w:szCs w:val="23"/>
        </w:rPr>
        <w:t>被授权人：</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rPr>
        <w:t>(签名或盖章)         授权日期：</w:t>
      </w:r>
      <w:r>
        <w:rPr>
          <w:rFonts w:ascii="宋体" w:hAnsi="宋体" w:eastAsia="宋体" w:cs="宋体"/>
          <w:color w:val="auto"/>
          <w:spacing w:val="2"/>
          <w:sz w:val="23"/>
          <w:szCs w:val="23"/>
          <w:u w:val="single" w:color="auto"/>
        </w:rPr>
        <w:t xml:space="preserve">    年  月  日</w:t>
      </w:r>
    </w:p>
    <w:p>
      <w:pPr>
        <w:spacing w:before="295" w:line="228" w:lineRule="auto"/>
        <w:ind w:left="422"/>
        <w:rPr>
          <w:rFonts w:ascii="宋体" w:hAnsi="宋体" w:eastAsia="宋体" w:cs="宋体"/>
          <w:color w:val="auto"/>
          <w:sz w:val="20"/>
          <w:szCs w:val="20"/>
        </w:rPr>
      </w:pPr>
      <w:r>
        <w:rPr>
          <w:rFonts w:ascii="宋体" w:hAnsi="宋体" w:eastAsia="宋体" w:cs="宋体"/>
          <w:color w:val="auto"/>
          <w:spacing w:val="12"/>
          <w:sz w:val="20"/>
          <w:szCs w:val="20"/>
        </w:rPr>
        <w:t>说</w:t>
      </w:r>
      <w:r>
        <w:rPr>
          <w:rFonts w:ascii="宋体" w:hAnsi="宋体" w:eastAsia="宋体" w:cs="宋体"/>
          <w:color w:val="auto"/>
          <w:spacing w:val="9"/>
          <w:sz w:val="20"/>
          <w:szCs w:val="20"/>
        </w:rPr>
        <w:t>明</w:t>
      </w:r>
      <w:r>
        <w:rPr>
          <w:rFonts w:ascii="宋体" w:hAnsi="宋体" w:eastAsia="宋体" w:cs="宋体"/>
          <w:color w:val="auto"/>
          <w:spacing w:val="6"/>
          <w:sz w:val="20"/>
          <w:szCs w:val="20"/>
        </w:rPr>
        <w:t>：本授权有效期自磋商之日起不得少于 90 天，仅限授权代表参加磋商时提供。</w:t>
      </w:r>
    </w:p>
    <w:p>
      <w:pPr>
        <w:rPr>
          <w:color w:val="auto"/>
        </w:rPr>
        <w:sectPr>
          <w:footerReference r:id="rId20" w:type="default"/>
          <w:pgSz w:w="11907" w:h="16840"/>
          <w:pgMar w:top="1417" w:right="1417" w:bottom="1417" w:left="1417" w:header="0" w:footer="1166" w:gutter="0"/>
          <w:pgNumType w:fmt="decimal"/>
          <w:cols w:space="720" w:num="1"/>
        </w:sectPr>
      </w:pPr>
    </w:p>
    <w:p>
      <w:pPr>
        <w:spacing w:before="114" w:line="225" w:lineRule="auto"/>
        <w:ind w:left="274"/>
        <w:rPr>
          <w:rFonts w:ascii="宋体" w:hAnsi="宋体" w:eastAsia="宋体" w:cs="宋体"/>
          <w:color w:val="auto"/>
          <w:sz w:val="35"/>
          <w:szCs w:val="35"/>
        </w:rPr>
      </w:pPr>
      <w:r>
        <w:rPr>
          <w:rFonts w:ascii="宋体" w:hAnsi="宋体" w:eastAsia="宋体" w:cs="宋体"/>
          <w:color w:val="auto"/>
          <w:spacing w:val="1"/>
          <w:sz w:val="35"/>
          <w:szCs w:val="35"/>
          <w14:textOutline w14:w="6537" w14:cap="sq" w14:cmpd="sng">
            <w14:solidFill>
              <w14:srgbClr w14:val="000000"/>
            </w14:solidFill>
            <w14:prstDash w14:val="solid"/>
            <w14:bevel/>
          </w14:textOutline>
        </w:rPr>
        <w:t>4</w:t>
      </w:r>
      <w:r>
        <w:rPr>
          <w:rFonts w:ascii="宋体" w:hAnsi="宋体" w:eastAsia="宋体" w:cs="宋体"/>
          <w:color w:val="auto"/>
          <w:sz w:val="35"/>
          <w:szCs w:val="35"/>
          <w14:textOutline w14:w="6537" w14:cap="sq" w14:cmpd="sng">
            <w14:solidFill>
              <w14:srgbClr w14:val="000000"/>
            </w14:solidFill>
            <w14:prstDash w14:val="solid"/>
            <w14:bevel/>
          </w14:textOutline>
        </w:rPr>
        <w:t>.</w:t>
      </w:r>
      <w:r>
        <w:rPr>
          <w:rFonts w:ascii="宋体" w:hAnsi="宋体" w:eastAsia="宋体" w:cs="宋体"/>
          <w:color w:val="auto"/>
          <w:sz w:val="35"/>
          <w:szCs w:val="35"/>
        </w:rPr>
        <w:t xml:space="preserve"> </w:t>
      </w:r>
      <w:r>
        <w:rPr>
          <w:rFonts w:ascii="宋体" w:hAnsi="宋体" w:eastAsia="宋体" w:cs="宋体"/>
          <w:color w:val="auto"/>
          <w:sz w:val="35"/>
          <w:szCs w:val="35"/>
          <w14:textOutline w14:w="6537" w14:cap="sq" w14:cmpd="sng">
            <w14:solidFill>
              <w14:srgbClr w14:val="000000"/>
            </w14:solidFill>
            <w14:prstDash w14:val="solid"/>
            <w14:bevel/>
          </w14:textOutline>
        </w:rPr>
        <w:t>供应商的营业执照</w:t>
      </w:r>
      <w:r>
        <w:rPr>
          <w:rFonts w:hint="eastAsia" w:hAnsi="宋体" w:cs="宋体"/>
          <w:color w:val="auto"/>
          <w:sz w:val="35"/>
          <w:szCs w:val="35"/>
          <w:lang w:eastAsia="zh-CN"/>
          <w14:textOutline w14:w="6537" w14:cap="sq" w14:cmpd="sng">
            <w14:solidFill>
              <w14:srgbClr w14:val="000000"/>
            </w14:solidFill>
            <w14:prstDash w14:val="solid"/>
            <w14:bevel/>
          </w14:textOutline>
        </w:rPr>
        <w:t>、</w:t>
      </w:r>
      <w:r>
        <w:rPr>
          <w:rFonts w:hint="eastAsia" w:hAnsi="宋体" w:cs="宋体"/>
          <w:color w:val="auto"/>
          <w:sz w:val="35"/>
          <w:szCs w:val="35"/>
          <w:lang w:val="en-US" w:eastAsia="zh-CN"/>
          <w14:textOutline w14:w="6537" w14:cap="sq" w14:cmpd="sng">
            <w14:solidFill>
              <w14:srgbClr w14:val="000000"/>
            </w14:solidFill>
            <w14:prstDash w14:val="solid"/>
            <w14:bevel/>
          </w14:textOutline>
        </w:rPr>
        <w:t>资质证书</w:t>
      </w:r>
      <w:r>
        <w:rPr>
          <w:rFonts w:ascii="宋体" w:hAnsi="宋体" w:eastAsia="宋体" w:cs="宋体"/>
          <w:color w:val="auto"/>
          <w:sz w:val="35"/>
          <w:szCs w:val="35"/>
          <w14:textOutline w14:w="6537" w14:cap="sq" w14:cmpd="sng">
            <w14:solidFill>
              <w14:srgbClr w14:val="000000"/>
            </w14:solidFill>
            <w14:prstDash w14:val="solid"/>
            <w14:bevel/>
          </w14:textOutline>
        </w:rPr>
        <w:t>等证明文件，自然人的身份证明</w:t>
      </w:r>
    </w:p>
    <w:p>
      <w:pPr>
        <w:spacing w:before="160" w:line="377" w:lineRule="auto"/>
        <w:ind w:firstLine="429"/>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rPr>
        <w:t>说明：供应商为响应招标并参加投标的合法注册的企业法人、事业法人或其他组织。企业法人应提供合法有效的标识有统一社会信用代码的营业执照；事业法人应提供事业单位法人证书；其他组织应提供合法登记证明文件；</w:t>
      </w:r>
    </w:p>
    <w:p>
      <w:pPr>
        <w:pStyle w:val="2"/>
        <w:rPr>
          <w:rFonts w:hint="eastAsia"/>
          <w:color w:val="auto"/>
          <w:lang w:eastAsia="zh-CN"/>
        </w:rPr>
      </w:pPr>
    </w:p>
    <w:p>
      <w:pPr>
        <w:spacing w:line="313" w:lineRule="auto"/>
        <w:rPr>
          <w:rFonts w:ascii="Arial"/>
          <w:color w:val="auto"/>
          <w:sz w:val="21"/>
        </w:rPr>
      </w:pPr>
    </w:p>
    <w:p>
      <w:pPr>
        <w:spacing w:line="313" w:lineRule="auto"/>
        <w:rPr>
          <w:rFonts w:ascii="Arial"/>
          <w:color w:val="auto"/>
          <w:sz w:val="21"/>
        </w:rPr>
      </w:pPr>
    </w:p>
    <w:p>
      <w:pPr>
        <w:spacing w:before="114" w:line="466" w:lineRule="exact"/>
        <w:ind w:left="3134"/>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4" w:line="466" w:lineRule="exact"/>
        <w:ind w:left="3134"/>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4" w:line="466" w:lineRule="exact"/>
        <w:ind w:left="3134"/>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4" w:line="466" w:lineRule="exact"/>
        <w:ind w:left="3134"/>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4" w:line="466" w:lineRule="exact"/>
        <w:ind w:left="3134"/>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4" w:line="466" w:lineRule="exact"/>
        <w:ind w:left="3134"/>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4" w:line="466" w:lineRule="exact"/>
        <w:ind w:left="3134"/>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4" w:line="466" w:lineRule="exact"/>
        <w:ind w:left="3134"/>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4" w:line="466" w:lineRule="exact"/>
        <w:ind w:left="3134"/>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4" w:line="466" w:lineRule="exact"/>
        <w:ind w:left="3134"/>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4" w:line="466" w:lineRule="exact"/>
        <w:ind w:left="3134"/>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4" w:line="466" w:lineRule="exact"/>
        <w:ind w:left="3134"/>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4" w:line="466" w:lineRule="exact"/>
        <w:ind w:left="3134"/>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4" w:line="466" w:lineRule="exact"/>
        <w:ind w:left="3134"/>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4" w:line="466" w:lineRule="exact"/>
        <w:ind w:left="3134"/>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pStyle w:val="2"/>
        <w:rPr>
          <w:color w:val="auto"/>
        </w:rPr>
      </w:pPr>
    </w:p>
    <w:p>
      <w:pPr>
        <w:pStyle w:val="8"/>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pStyle w:val="8"/>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pStyle w:val="8"/>
        <w:ind w:left="0" w:leftChars="0" w:firstLine="0" w:firstLineChars="0"/>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4" w:line="466" w:lineRule="exact"/>
        <w:ind w:left="3134"/>
        <w:rPr>
          <w:rFonts w:ascii="宋体" w:hAnsi="宋体" w:eastAsia="宋体" w:cs="宋体"/>
          <w:color w:val="auto"/>
          <w:sz w:val="35"/>
          <w:szCs w:val="35"/>
        </w:rPr>
      </w:pPr>
      <w:r>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t>5</w:t>
      </w:r>
      <w:r>
        <w:rPr>
          <w:rFonts w:ascii="宋体" w:hAnsi="宋体" w:eastAsia="宋体" w:cs="宋体"/>
          <w:color w:val="auto"/>
          <w:spacing w:val="7"/>
          <w:position w:val="2"/>
          <w:sz w:val="35"/>
          <w:szCs w:val="35"/>
          <w14:textOutline w14:w="6537" w14:cap="sq" w14:cmpd="sng">
            <w14:solidFill>
              <w14:srgbClr w14:val="000000"/>
            </w14:solidFill>
            <w14:prstDash w14:val="solid"/>
            <w14:bevel/>
          </w14:textOutline>
        </w:rPr>
        <w:t>..财务情况证明</w:t>
      </w:r>
    </w:p>
    <w:p>
      <w:pPr>
        <w:spacing w:before="160" w:line="377" w:lineRule="auto"/>
        <w:ind w:firstLine="429"/>
        <w:rPr>
          <w:rFonts w:ascii="宋体" w:hAnsi="宋体" w:eastAsia="宋体" w:cs="宋体"/>
          <w:color w:val="auto"/>
          <w:sz w:val="20"/>
          <w:szCs w:val="20"/>
        </w:rPr>
      </w:pPr>
      <w:r>
        <w:rPr>
          <w:rFonts w:ascii="宋体" w:hAnsi="宋体" w:eastAsia="宋体" w:cs="宋体"/>
          <w:color w:val="auto"/>
          <w:spacing w:val="3"/>
          <w:sz w:val="20"/>
          <w:szCs w:val="20"/>
        </w:rPr>
        <w:t>说</w:t>
      </w:r>
      <w:r>
        <w:rPr>
          <w:rFonts w:ascii="宋体" w:hAnsi="宋体" w:eastAsia="宋体" w:cs="宋体"/>
          <w:color w:val="auto"/>
          <w:spacing w:val="2"/>
          <w:sz w:val="20"/>
          <w:szCs w:val="20"/>
        </w:rPr>
        <w:t>明：</w:t>
      </w:r>
      <w:r>
        <w:rPr>
          <w:rFonts w:hint="eastAsia" w:ascii="宋体" w:hAnsi="宋体" w:eastAsia="宋体" w:cs="宋体"/>
          <w:color w:val="auto"/>
          <w:spacing w:val="2"/>
          <w:sz w:val="20"/>
          <w:szCs w:val="20"/>
        </w:rPr>
        <w:t>财务状况报告：2021年度经审计的完整财务审计报告，或其开标前三个月内银行出具的资信证明，或财政部门认可的政府采购专业担保机构出具的投标担保函；</w:t>
      </w: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spacing w:before="113" w:line="466" w:lineRule="exact"/>
        <w:ind w:left="3223"/>
        <w:rPr>
          <w:rFonts w:ascii="宋体" w:hAnsi="宋体" w:eastAsia="宋体" w:cs="宋体"/>
          <w:color w:val="auto"/>
          <w:sz w:val="35"/>
          <w:szCs w:val="35"/>
        </w:rPr>
      </w:pPr>
      <w:r>
        <w:rPr>
          <w:rFonts w:ascii="宋体" w:hAnsi="宋体" w:eastAsia="宋体" w:cs="宋体"/>
          <w:color w:val="auto"/>
          <w:spacing w:val="8"/>
          <w:position w:val="2"/>
          <w:sz w:val="35"/>
          <w:szCs w:val="35"/>
          <w14:textOutline w14:w="6537" w14:cap="sq" w14:cmpd="sng">
            <w14:solidFill>
              <w14:srgbClr w14:val="000000"/>
            </w14:solidFill>
            <w14:prstDash w14:val="solid"/>
            <w14:bevel/>
          </w14:textOutline>
        </w:rPr>
        <w:t>6.税收缴纳证</w:t>
      </w:r>
      <w:r>
        <w:rPr>
          <w:rFonts w:ascii="宋体" w:hAnsi="宋体" w:eastAsia="宋体" w:cs="宋体"/>
          <w:color w:val="auto"/>
          <w:spacing w:val="6"/>
          <w:position w:val="2"/>
          <w:sz w:val="35"/>
          <w:szCs w:val="35"/>
          <w14:textOutline w14:w="6537" w14:cap="sq" w14:cmpd="sng">
            <w14:solidFill>
              <w14:srgbClr w14:val="000000"/>
            </w14:solidFill>
            <w14:prstDash w14:val="solid"/>
            <w14:bevel/>
          </w14:textOutline>
        </w:rPr>
        <w:t>明</w:t>
      </w:r>
    </w:p>
    <w:p>
      <w:pPr>
        <w:spacing w:line="266" w:lineRule="auto"/>
        <w:rPr>
          <w:rFonts w:ascii="Arial"/>
          <w:color w:val="auto"/>
          <w:sz w:val="21"/>
        </w:rPr>
      </w:pPr>
      <w:r>
        <w:rPr>
          <w:rFonts w:ascii="宋体" w:hAnsi="宋体" w:eastAsia="宋体" w:cs="宋体"/>
          <w:color w:val="auto"/>
          <w:spacing w:val="3"/>
          <w:sz w:val="20"/>
          <w:szCs w:val="20"/>
        </w:rPr>
        <w:t>说</w:t>
      </w:r>
      <w:r>
        <w:rPr>
          <w:rFonts w:ascii="宋体" w:hAnsi="宋体" w:eastAsia="宋体" w:cs="宋体"/>
          <w:color w:val="auto"/>
          <w:spacing w:val="2"/>
          <w:sz w:val="20"/>
          <w:szCs w:val="20"/>
        </w:rPr>
        <w:t>明：</w:t>
      </w:r>
      <w:r>
        <w:rPr>
          <w:rFonts w:hint="eastAsia" w:ascii="宋体" w:hAnsi="宋体" w:eastAsia="宋体" w:cs="宋体"/>
          <w:color w:val="auto"/>
          <w:spacing w:val="2"/>
          <w:sz w:val="20"/>
          <w:szCs w:val="20"/>
        </w:rPr>
        <w:t>税收缴纳证明：提供磋商响应文件递交截止日前一年内已缴纳的至少一个月的纳税证明或完税证明，纳税证明或完税证明上应有代收机构或税务机关的公章，依法免税的单位应提供相关证明材料；</w:t>
      </w:r>
    </w:p>
    <w:p>
      <w:pPr>
        <w:spacing w:line="266" w:lineRule="auto"/>
        <w:rPr>
          <w:rFonts w:ascii="Arial"/>
          <w:color w:val="auto"/>
          <w:sz w:val="21"/>
        </w:rPr>
      </w:pPr>
    </w:p>
    <w:p>
      <w:pPr>
        <w:spacing w:line="266"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pStyle w:val="8"/>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before="115" w:line="465" w:lineRule="exact"/>
        <w:ind w:left="2506"/>
        <w:rPr>
          <w:rFonts w:ascii="宋体" w:hAnsi="宋体" w:eastAsia="宋体" w:cs="宋体"/>
          <w:color w:val="auto"/>
          <w:sz w:val="35"/>
          <w:szCs w:val="35"/>
        </w:rPr>
      </w:pPr>
      <w:r>
        <w:rPr>
          <w:rFonts w:ascii="宋体" w:hAnsi="宋体" w:eastAsia="宋体" w:cs="宋体"/>
          <w:color w:val="auto"/>
          <w:spacing w:val="13"/>
          <w:position w:val="2"/>
          <w:sz w:val="35"/>
          <w:szCs w:val="35"/>
          <w14:textOutline w14:w="6537" w14:cap="sq" w14:cmpd="sng">
            <w14:solidFill>
              <w14:srgbClr w14:val="000000"/>
            </w14:solidFill>
            <w14:prstDash w14:val="solid"/>
            <w14:bevel/>
          </w14:textOutline>
        </w:rPr>
        <w:t>7</w:t>
      </w:r>
      <w:r>
        <w:rPr>
          <w:rFonts w:ascii="宋体" w:hAnsi="宋体" w:eastAsia="宋体" w:cs="宋体"/>
          <w:color w:val="auto"/>
          <w:spacing w:val="8"/>
          <w:position w:val="2"/>
          <w:sz w:val="35"/>
          <w:szCs w:val="35"/>
          <w14:textOutline w14:w="6537" w14:cap="sq" w14:cmpd="sng">
            <w14:solidFill>
              <w14:srgbClr w14:val="000000"/>
            </w14:solidFill>
            <w14:prstDash w14:val="solid"/>
            <w14:bevel/>
          </w14:textOutline>
        </w:rPr>
        <w:t>.缴纳社会保障资金证明</w:t>
      </w:r>
    </w:p>
    <w:p>
      <w:pPr>
        <w:spacing w:line="243" w:lineRule="auto"/>
        <w:rPr>
          <w:rFonts w:ascii="Arial"/>
          <w:color w:val="auto"/>
          <w:sz w:val="21"/>
        </w:rPr>
      </w:pPr>
      <w:r>
        <w:rPr>
          <w:rFonts w:ascii="宋体" w:hAnsi="宋体" w:eastAsia="宋体" w:cs="宋体"/>
          <w:color w:val="auto"/>
          <w:spacing w:val="3"/>
          <w:sz w:val="20"/>
          <w:szCs w:val="20"/>
        </w:rPr>
        <w:t>说</w:t>
      </w:r>
      <w:r>
        <w:rPr>
          <w:rFonts w:ascii="宋体" w:hAnsi="宋体" w:eastAsia="宋体" w:cs="宋体"/>
          <w:color w:val="auto"/>
          <w:spacing w:val="2"/>
          <w:sz w:val="20"/>
          <w:szCs w:val="20"/>
        </w:rPr>
        <w:t>明：</w:t>
      </w:r>
      <w:r>
        <w:rPr>
          <w:rFonts w:hint="eastAsia" w:ascii="宋体" w:hAnsi="宋体" w:eastAsia="宋体" w:cs="宋体"/>
          <w:color w:val="auto"/>
          <w:spacing w:val="2"/>
          <w:sz w:val="20"/>
          <w:szCs w:val="20"/>
        </w:rPr>
        <w:t>社会保障资金缴纳证明：提供磋商响应文件递交截止日前一年内已缴存的至少一个月的社会保障资金缴存单据或社保机构开具的社会保险参保缴费情况证明，依法不需要缴纳社会保障资金的单位应提供相关证明材料；</w:t>
      </w:r>
    </w:p>
    <w:p>
      <w:pPr>
        <w:spacing w:line="243" w:lineRule="auto"/>
        <w:rPr>
          <w:rFonts w:ascii="Arial"/>
          <w:color w:val="auto"/>
          <w:sz w:val="21"/>
        </w:rPr>
      </w:pPr>
    </w:p>
    <w:p>
      <w:pPr>
        <w:spacing w:line="243" w:lineRule="auto"/>
        <w:rPr>
          <w:rFonts w:ascii="Arial"/>
          <w:color w:val="auto"/>
          <w:sz w:val="21"/>
        </w:rPr>
      </w:pPr>
    </w:p>
    <w:p>
      <w:pPr>
        <w:spacing w:before="113" w:line="466" w:lineRule="exact"/>
        <w:ind w:left="2497"/>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3" w:line="466" w:lineRule="exact"/>
        <w:ind w:left="2497"/>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3" w:line="466" w:lineRule="exact"/>
        <w:ind w:left="2497"/>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3" w:line="466" w:lineRule="exact"/>
        <w:ind w:left="2497"/>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3" w:line="466" w:lineRule="exact"/>
        <w:ind w:left="2497"/>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3" w:line="466" w:lineRule="exact"/>
        <w:ind w:left="2497"/>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3" w:line="466" w:lineRule="exact"/>
        <w:ind w:left="2497"/>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3" w:line="466" w:lineRule="exact"/>
        <w:ind w:left="2497"/>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3" w:line="466" w:lineRule="exact"/>
        <w:ind w:left="2497"/>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3" w:line="466" w:lineRule="exact"/>
        <w:ind w:left="2497"/>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3" w:line="466" w:lineRule="exact"/>
        <w:ind w:left="2497"/>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3" w:line="466" w:lineRule="exact"/>
        <w:ind w:left="2497"/>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3" w:line="466" w:lineRule="exact"/>
        <w:ind w:left="2497"/>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3" w:line="466" w:lineRule="exact"/>
        <w:ind w:left="2497"/>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3" w:line="466" w:lineRule="exact"/>
        <w:ind w:left="2497"/>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3" w:line="466" w:lineRule="exact"/>
        <w:ind w:left="2497"/>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3" w:line="466" w:lineRule="exact"/>
        <w:ind w:left="2497"/>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3" w:line="466" w:lineRule="exact"/>
        <w:ind w:left="2497"/>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spacing w:before="113" w:line="466" w:lineRule="exact"/>
        <w:ind w:left="2497"/>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pStyle w:val="2"/>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pPr>
    </w:p>
    <w:p>
      <w:pPr>
        <w:rPr>
          <w:color w:val="auto"/>
        </w:rPr>
      </w:pPr>
    </w:p>
    <w:p>
      <w:pPr>
        <w:spacing w:before="113" w:line="466" w:lineRule="exact"/>
        <w:ind w:left="2497"/>
        <w:rPr>
          <w:rFonts w:ascii="宋体" w:hAnsi="宋体" w:eastAsia="宋体" w:cs="宋体"/>
          <w:color w:val="auto"/>
          <w:sz w:val="35"/>
          <w:szCs w:val="35"/>
        </w:rPr>
      </w:pPr>
      <w:r>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t>8.竞争性磋商响应声明书</w:t>
      </w:r>
    </w:p>
    <w:p>
      <w:pPr>
        <w:spacing w:line="303" w:lineRule="auto"/>
        <w:rPr>
          <w:rFonts w:ascii="Arial"/>
          <w:color w:val="auto"/>
          <w:sz w:val="21"/>
        </w:rPr>
      </w:pPr>
    </w:p>
    <w:p>
      <w:pPr>
        <w:spacing w:line="304" w:lineRule="auto"/>
        <w:rPr>
          <w:rFonts w:ascii="Arial"/>
          <w:color w:val="auto"/>
          <w:sz w:val="21"/>
        </w:rPr>
      </w:pPr>
    </w:p>
    <w:p>
      <w:pPr>
        <w:spacing w:before="75" w:line="229" w:lineRule="auto"/>
        <w:rPr>
          <w:rFonts w:ascii="宋体" w:hAnsi="宋体" w:eastAsia="宋体" w:cs="宋体"/>
          <w:color w:val="auto"/>
          <w:sz w:val="23"/>
          <w:szCs w:val="23"/>
        </w:rPr>
      </w:pPr>
      <w:r>
        <w:rPr>
          <w:rFonts w:ascii="宋体" w:hAnsi="宋体" w:eastAsia="宋体" w:cs="宋体"/>
          <w:color w:val="auto"/>
          <w:spacing w:val="14"/>
          <w:sz w:val="23"/>
          <w:szCs w:val="23"/>
          <w14:textOutline w14:w="4358" w14:cap="sq" w14:cmpd="sng">
            <w14:solidFill>
              <w14:srgbClr w14:val="000000"/>
            </w14:solidFill>
            <w14:prstDash w14:val="solid"/>
            <w14:bevel/>
          </w14:textOutline>
        </w:rPr>
        <w:t>致</w:t>
      </w:r>
      <w:r>
        <w:rPr>
          <w:rFonts w:ascii="宋体" w:hAnsi="宋体" w:eastAsia="宋体" w:cs="宋体"/>
          <w:color w:val="auto"/>
          <w:spacing w:val="10"/>
          <w:sz w:val="23"/>
          <w:szCs w:val="23"/>
          <w14:textOutline w14:w="4358" w14:cap="sq" w14:cmpd="sng">
            <w14:solidFill>
              <w14:srgbClr w14:val="000000"/>
            </w14:solidFill>
            <w14:prstDash w14:val="solid"/>
            <w14:bevel/>
          </w14:textOutline>
        </w:rPr>
        <w:t>：陕西</w:t>
      </w:r>
      <w:r>
        <w:rPr>
          <w:rFonts w:hint="eastAsia" w:hAnsi="宋体" w:cs="宋体"/>
          <w:color w:val="auto"/>
          <w:spacing w:val="10"/>
          <w:sz w:val="23"/>
          <w:szCs w:val="23"/>
          <w:lang w:val="en-US" w:eastAsia="zh-CN"/>
          <w14:textOutline w14:w="4358" w14:cap="sq" w14:cmpd="sng">
            <w14:solidFill>
              <w14:srgbClr w14:val="000000"/>
            </w14:solidFill>
            <w14:prstDash w14:val="solid"/>
            <w14:bevel/>
          </w14:textOutline>
        </w:rPr>
        <w:t>恒信</w:t>
      </w:r>
      <w:r>
        <w:rPr>
          <w:rFonts w:ascii="宋体" w:hAnsi="宋体" w:eastAsia="宋体" w:cs="宋体"/>
          <w:color w:val="auto"/>
          <w:spacing w:val="10"/>
          <w:sz w:val="23"/>
          <w:szCs w:val="23"/>
          <w14:textOutline w14:w="4358" w14:cap="sq" w14:cmpd="sng">
            <w14:solidFill>
              <w14:srgbClr w14:val="000000"/>
            </w14:solidFill>
            <w14:prstDash w14:val="solid"/>
            <w14:bevel/>
          </w14:textOutline>
        </w:rPr>
        <w:t>项目管理有限公司</w:t>
      </w:r>
    </w:p>
    <w:p>
      <w:pPr>
        <w:spacing w:before="299" w:line="375" w:lineRule="auto"/>
        <w:ind w:left="3" w:right="63" w:firstLine="571"/>
        <w:rPr>
          <w:rFonts w:ascii="宋体" w:hAnsi="宋体" w:eastAsia="宋体" w:cs="宋体"/>
          <w:color w:val="auto"/>
          <w:sz w:val="23"/>
          <w:szCs w:val="23"/>
        </w:rPr>
      </w:pPr>
      <w:r>
        <w:rPr>
          <w:rFonts w:ascii="宋体" w:hAnsi="宋体" w:eastAsia="宋体" w:cs="宋体"/>
          <w:color w:val="auto"/>
          <w:spacing w:val="12"/>
          <w:sz w:val="23"/>
          <w:szCs w:val="23"/>
        </w:rPr>
        <w:t>我公</w:t>
      </w:r>
      <w:r>
        <w:rPr>
          <w:rFonts w:ascii="宋体" w:hAnsi="宋体" w:eastAsia="宋体" w:cs="宋体"/>
          <w:color w:val="auto"/>
          <w:spacing w:val="6"/>
          <w:sz w:val="23"/>
          <w:szCs w:val="23"/>
        </w:rPr>
        <w:t>司</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(投标人名称) ，就参加</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采购项目 (采购</w:t>
      </w:r>
      <w:r>
        <w:rPr>
          <w:rFonts w:ascii="宋体" w:hAnsi="宋体" w:eastAsia="宋体" w:cs="宋体"/>
          <w:color w:val="auto"/>
          <w:sz w:val="23"/>
          <w:szCs w:val="23"/>
        </w:rPr>
        <w:t xml:space="preserve"> </w:t>
      </w:r>
      <w:r>
        <w:rPr>
          <w:rFonts w:ascii="宋体" w:hAnsi="宋体" w:eastAsia="宋体" w:cs="宋体"/>
          <w:color w:val="auto"/>
          <w:spacing w:val="16"/>
          <w:sz w:val="23"/>
          <w:szCs w:val="23"/>
        </w:rPr>
        <w:t>项</w:t>
      </w:r>
      <w:r>
        <w:rPr>
          <w:rFonts w:ascii="宋体" w:hAnsi="宋体" w:eastAsia="宋体" w:cs="宋体"/>
          <w:color w:val="auto"/>
          <w:spacing w:val="10"/>
          <w:sz w:val="23"/>
          <w:szCs w:val="23"/>
        </w:rPr>
        <w:t>目</w:t>
      </w:r>
      <w:r>
        <w:rPr>
          <w:rFonts w:ascii="宋体" w:hAnsi="宋体" w:eastAsia="宋体" w:cs="宋体"/>
          <w:color w:val="auto"/>
          <w:spacing w:val="8"/>
          <w:sz w:val="23"/>
          <w:szCs w:val="23"/>
        </w:rPr>
        <w:t>编号：) 竞争性磋商事宜，在此郑重声明：</w:t>
      </w:r>
    </w:p>
    <w:p>
      <w:pPr>
        <w:spacing w:line="311" w:lineRule="exact"/>
        <w:ind w:left="591"/>
        <w:rPr>
          <w:rFonts w:ascii="宋体" w:hAnsi="宋体" w:eastAsia="宋体" w:cs="宋体"/>
          <w:color w:val="auto"/>
          <w:sz w:val="23"/>
          <w:szCs w:val="23"/>
        </w:rPr>
      </w:pPr>
      <w:r>
        <w:rPr>
          <w:rFonts w:ascii="宋体" w:hAnsi="宋体" w:eastAsia="宋体" w:cs="宋体"/>
          <w:color w:val="auto"/>
          <w:spacing w:val="8"/>
          <w:position w:val="1"/>
          <w:sz w:val="23"/>
          <w:szCs w:val="23"/>
        </w:rPr>
        <w:t>1、我公司所提交的响应文件全部真实有效</w:t>
      </w:r>
      <w:r>
        <w:rPr>
          <w:rFonts w:ascii="宋体" w:hAnsi="宋体" w:eastAsia="宋体" w:cs="宋体"/>
          <w:color w:val="auto"/>
          <w:spacing w:val="5"/>
          <w:position w:val="1"/>
          <w:sz w:val="23"/>
          <w:szCs w:val="23"/>
        </w:rPr>
        <w:t>；</w:t>
      </w:r>
    </w:p>
    <w:p>
      <w:pPr>
        <w:spacing w:before="156" w:line="375" w:lineRule="auto"/>
        <w:ind w:left="2" w:right="63" w:firstLine="573"/>
        <w:rPr>
          <w:rFonts w:ascii="宋体" w:hAnsi="宋体" w:eastAsia="宋体" w:cs="宋体"/>
          <w:color w:val="auto"/>
          <w:sz w:val="23"/>
          <w:szCs w:val="23"/>
        </w:rPr>
      </w:pPr>
      <w:r>
        <w:rPr>
          <w:rFonts w:ascii="宋体" w:hAnsi="宋体" w:eastAsia="宋体" w:cs="宋体"/>
          <w:color w:val="auto"/>
          <w:spacing w:val="16"/>
          <w:sz w:val="23"/>
          <w:szCs w:val="23"/>
        </w:rPr>
        <w:t>2、我</w:t>
      </w:r>
      <w:r>
        <w:rPr>
          <w:rFonts w:ascii="宋体" w:hAnsi="宋体" w:eastAsia="宋体" w:cs="宋体"/>
          <w:color w:val="auto"/>
          <w:spacing w:val="11"/>
          <w:sz w:val="23"/>
          <w:szCs w:val="23"/>
        </w:rPr>
        <w:t>公</w:t>
      </w:r>
      <w:r>
        <w:rPr>
          <w:rFonts w:ascii="宋体" w:hAnsi="宋体" w:eastAsia="宋体" w:cs="宋体"/>
          <w:color w:val="auto"/>
          <w:spacing w:val="8"/>
          <w:sz w:val="23"/>
          <w:szCs w:val="23"/>
        </w:rPr>
        <w:t>司近 3 年来无因安全事故、质量事故、投标违规等不良记录被政府有关</w:t>
      </w:r>
      <w:r>
        <w:rPr>
          <w:rFonts w:ascii="宋体" w:hAnsi="宋体" w:eastAsia="宋体" w:cs="宋体"/>
          <w:color w:val="auto"/>
          <w:sz w:val="23"/>
          <w:szCs w:val="23"/>
        </w:rPr>
        <w:t xml:space="preserve"> </w:t>
      </w:r>
      <w:r>
        <w:rPr>
          <w:rFonts w:ascii="宋体" w:hAnsi="宋体" w:eastAsia="宋体" w:cs="宋体"/>
          <w:color w:val="auto"/>
          <w:spacing w:val="16"/>
          <w:sz w:val="23"/>
          <w:szCs w:val="23"/>
        </w:rPr>
        <w:t>部</w:t>
      </w:r>
      <w:r>
        <w:rPr>
          <w:rFonts w:ascii="宋体" w:hAnsi="宋体" w:eastAsia="宋体" w:cs="宋体"/>
          <w:color w:val="auto"/>
          <w:spacing w:val="13"/>
          <w:sz w:val="23"/>
          <w:szCs w:val="23"/>
        </w:rPr>
        <w:t>门</w:t>
      </w:r>
      <w:r>
        <w:rPr>
          <w:rFonts w:ascii="宋体" w:hAnsi="宋体" w:eastAsia="宋体" w:cs="宋体"/>
          <w:color w:val="auto"/>
          <w:spacing w:val="8"/>
          <w:sz w:val="23"/>
          <w:szCs w:val="23"/>
        </w:rPr>
        <w:t>处罚或仍在处罚期限内的情形存在；</w:t>
      </w:r>
    </w:p>
    <w:p>
      <w:pPr>
        <w:spacing w:before="1" w:line="374" w:lineRule="auto"/>
        <w:ind w:right="63" w:firstLine="578"/>
        <w:rPr>
          <w:rFonts w:ascii="宋体" w:hAnsi="宋体" w:eastAsia="宋体" w:cs="宋体"/>
          <w:color w:val="auto"/>
          <w:sz w:val="23"/>
          <w:szCs w:val="23"/>
        </w:rPr>
      </w:pPr>
      <w:r>
        <w:rPr>
          <w:rFonts w:ascii="宋体" w:hAnsi="宋体" w:eastAsia="宋体" w:cs="宋体"/>
          <w:color w:val="auto"/>
          <w:spacing w:val="10"/>
          <w:sz w:val="23"/>
          <w:szCs w:val="23"/>
        </w:rPr>
        <w:t>3、</w:t>
      </w:r>
      <w:r>
        <w:rPr>
          <w:rFonts w:ascii="宋体" w:hAnsi="宋体" w:eastAsia="宋体" w:cs="宋体"/>
          <w:color w:val="auto"/>
          <w:spacing w:val="6"/>
          <w:sz w:val="23"/>
          <w:szCs w:val="23"/>
        </w:rPr>
        <w:t>我</w:t>
      </w:r>
      <w:r>
        <w:rPr>
          <w:rFonts w:ascii="宋体" w:hAnsi="宋体" w:eastAsia="宋体" w:cs="宋体"/>
          <w:color w:val="auto"/>
          <w:spacing w:val="5"/>
          <w:sz w:val="23"/>
          <w:szCs w:val="23"/>
        </w:rPr>
        <w:t>公司近 3 年来无违规违法经营受到责令停产(或停止经营)、 吊销生产许可</w:t>
      </w:r>
      <w:r>
        <w:rPr>
          <w:rFonts w:ascii="宋体" w:hAnsi="宋体" w:eastAsia="宋体" w:cs="宋体"/>
          <w:color w:val="auto"/>
          <w:sz w:val="23"/>
          <w:szCs w:val="23"/>
        </w:rPr>
        <w:t xml:space="preserve"> </w:t>
      </w:r>
      <w:r>
        <w:rPr>
          <w:rFonts w:ascii="宋体" w:hAnsi="宋体" w:eastAsia="宋体" w:cs="宋体"/>
          <w:color w:val="auto"/>
          <w:spacing w:val="16"/>
          <w:sz w:val="23"/>
          <w:szCs w:val="23"/>
        </w:rPr>
        <w:t xml:space="preserve">证 </w:t>
      </w:r>
      <w:r>
        <w:rPr>
          <w:rFonts w:ascii="宋体" w:hAnsi="宋体" w:eastAsia="宋体" w:cs="宋体"/>
          <w:color w:val="auto"/>
          <w:spacing w:val="14"/>
          <w:sz w:val="23"/>
          <w:szCs w:val="23"/>
        </w:rPr>
        <w:t>(</w:t>
      </w:r>
      <w:r>
        <w:rPr>
          <w:rFonts w:ascii="宋体" w:hAnsi="宋体" w:eastAsia="宋体" w:cs="宋体"/>
          <w:color w:val="auto"/>
          <w:spacing w:val="8"/>
          <w:sz w:val="23"/>
          <w:szCs w:val="23"/>
        </w:rPr>
        <w:t>或经营许可证) 、叁万元以上额罚款等行政处罚的情形存在；</w:t>
      </w:r>
    </w:p>
    <w:p>
      <w:pPr>
        <w:spacing w:line="311" w:lineRule="exact"/>
        <w:ind w:left="572"/>
        <w:rPr>
          <w:rFonts w:ascii="宋体" w:hAnsi="宋体" w:eastAsia="宋体" w:cs="宋体"/>
          <w:color w:val="auto"/>
          <w:sz w:val="23"/>
          <w:szCs w:val="23"/>
        </w:rPr>
      </w:pPr>
      <w:r>
        <w:rPr>
          <w:rFonts w:ascii="宋体" w:hAnsi="宋体" w:eastAsia="宋体" w:cs="宋体"/>
          <w:color w:val="auto"/>
          <w:spacing w:val="14"/>
          <w:position w:val="1"/>
          <w:sz w:val="23"/>
          <w:szCs w:val="23"/>
        </w:rPr>
        <w:t>4、</w:t>
      </w:r>
      <w:r>
        <w:rPr>
          <w:rFonts w:ascii="宋体" w:hAnsi="宋体" w:eastAsia="宋体" w:cs="宋体"/>
          <w:color w:val="auto"/>
          <w:spacing w:val="13"/>
          <w:position w:val="1"/>
          <w:sz w:val="23"/>
          <w:szCs w:val="23"/>
        </w:rPr>
        <w:t>我</w:t>
      </w:r>
      <w:r>
        <w:rPr>
          <w:rFonts w:ascii="宋体" w:hAnsi="宋体" w:eastAsia="宋体" w:cs="宋体"/>
          <w:color w:val="auto"/>
          <w:spacing w:val="7"/>
          <w:position w:val="1"/>
          <w:sz w:val="23"/>
          <w:szCs w:val="23"/>
        </w:rPr>
        <w:t>公司无企业财产被查封、冻结或处于破产状态或严重亏损状态等情形存在；</w:t>
      </w:r>
    </w:p>
    <w:p>
      <w:pPr>
        <w:spacing w:before="154" w:line="375" w:lineRule="auto"/>
        <w:ind w:left="3" w:firstLine="574"/>
        <w:rPr>
          <w:rFonts w:ascii="宋体" w:hAnsi="宋体" w:eastAsia="宋体" w:cs="宋体"/>
          <w:color w:val="auto"/>
          <w:sz w:val="23"/>
          <w:szCs w:val="23"/>
        </w:rPr>
      </w:pPr>
      <w:r>
        <w:rPr>
          <w:rFonts w:ascii="宋体" w:hAnsi="宋体" w:eastAsia="宋体" w:cs="宋体"/>
          <w:color w:val="auto"/>
          <w:spacing w:val="14"/>
          <w:sz w:val="23"/>
          <w:szCs w:val="23"/>
        </w:rPr>
        <w:t>5、</w:t>
      </w:r>
      <w:r>
        <w:rPr>
          <w:rFonts w:ascii="宋体" w:hAnsi="宋体" w:eastAsia="宋体" w:cs="宋体"/>
          <w:color w:val="auto"/>
          <w:spacing w:val="10"/>
          <w:sz w:val="23"/>
          <w:szCs w:val="23"/>
        </w:rPr>
        <w:t>我</w:t>
      </w:r>
      <w:r>
        <w:rPr>
          <w:rFonts w:ascii="宋体" w:hAnsi="宋体" w:eastAsia="宋体" w:cs="宋体"/>
          <w:color w:val="auto"/>
          <w:spacing w:val="7"/>
          <w:sz w:val="23"/>
          <w:szCs w:val="23"/>
        </w:rPr>
        <w:t>公司承诺在磋商过程中，保证不予其他单位围标、串标，不出让磋商资格，</w:t>
      </w:r>
      <w:r>
        <w:rPr>
          <w:rFonts w:ascii="宋体" w:hAnsi="宋体" w:eastAsia="宋体" w:cs="宋体"/>
          <w:color w:val="auto"/>
          <w:sz w:val="23"/>
          <w:szCs w:val="23"/>
        </w:rPr>
        <w:t xml:space="preserve"> </w:t>
      </w:r>
      <w:r>
        <w:rPr>
          <w:rFonts w:ascii="宋体" w:hAnsi="宋体" w:eastAsia="宋体" w:cs="宋体"/>
          <w:color w:val="auto"/>
          <w:spacing w:val="22"/>
          <w:sz w:val="23"/>
          <w:szCs w:val="23"/>
        </w:rPr>
        <w:t>不采</w:t>
      </w:r>
      <w:r>
        <w:rPr>
          <w:rFonts w:ascii="宋体" w:hAnsi="宋体" w:eastAsia="宋体" w:cs="宋体"/>
          <w:color w:val="auto"/>
          <w:spacing w:val="17"/>
          <w:sz w:val="23"/>
          <w:szCs w:val="23"/>
        </w:rPr>
        <w:t>取</w:t>
      </w:r>
      <w:r>
        <w:rPr>
          <w:rFonts w:ascii="宋体" w:hAnsi="宋体" w:eastAsia="宋体" w:cs="宋体"/>
          <w:color w:val="auto"/>
          <w:spacing w:val="11"/>
          <w:sz w:val="23"/>
          <w:szCs w:val="23"/>
        </w:rPr>
        <w:t>不正当手段诋毁、排挤其他投标人，不向采购人、采购代理机构、磋商小组成</w:t>
      </w:r>
      <w:r>
        <w:rPr>
          <w:rFonts w:ascii="宋体" w:hAnsi="宋体" w:eastAsia="宋体" w:cs="宋体"/>
          <w:color w:val="auto"/>
          <w:sz w:val="23"/>
          <w:szCs w:val="23"/>
        </w:rPr>
        <w:t xml:space="preserve"> </w:t>
      </w:r>
      <w:r>
        <w:rPr>
          <w:rFonts w:ascii="宋体" w:hAnsi="宋体" w:eastAsia="宋体" w:cs="宋体"/>
          <w:color w:val="auto"/>
          <w:spacing w:val="4"/>
          <w:sz w:val="23"/>
          <w:szCs w:val="23"/>
        </w:rPr>
        <w:t>员行贿。</w:t>
      </w:r>
    </w:p>
    <w:p>
      <w:pPr>
        <w:spacing w:before="1" w:line="228" w:lineRule="auto"/>
        <w:ind w:left="575"/>
        <w:rPr>
          <w:rFonts w:ascii="宋体" w:hAnsi="宋体" w:eastAsia="宋体" w:cs="宋体"/>
          <w:color w:val="auto"/>
          <w:sz w:val="23"/>
          <w:szCs w:val="23"/>
        </w:rPr>
      </w:pPr>
      <w:r>
        <w:rPr>
          <w:rFonts w:ascii="宋体" w:hAnsi="宋体" w:eastAsia="宋体" w:cs="宋体"/>
          <w:color w:val="auto"/>
          <w:spacing w:val="10"/>
          <w:sz w:val="23"/>
          <w:szCs w:val="23"/>
        </w:rPr>
        <w:t>6、</w:t>
      </w:r>
      <w:r>
        <w:rPr>
          <w:rFonts w:ascii="宋体" w:hAnsi="宋体" w:eastAsia="宋体" w:cs="宋体"/>
          <w:color w:val="auto"/>
          <w:spacing w:val="8"/>
          <w:sz w:val="23"/>
          <w:szCs w:val="23"/>
        </w:rPr>
        <w:t>我</w:t>
      </w:r>
      <w:r>
        <w:rPr>
          <w:rFonts w:ascii="宋体" w:hAnsi="宋体" w:eastAsia="宋体" w:cs="宋体"/>
          <w:color w:val="auto"/>
          <w:spacing w:val="5"/>
          <w:sz w:val="23"/>
          <w:szCs w:val="23"/>
        </w:rPr>
        <w:t>公司参加政府采购活动近 3 年内，在经营活动中没有重大违法记录。</w:t>
      </w:r>
    </w:p>
    <w:p>
      <w:pPr>
        <w:spacing w:before="181" w:line="384" w:lineRule="auto"/>
        <w:ind w:left="6" w:right="63" w:firstLine="594"/>
        <w:rPr>
          <w:rFonts w:ascii="宋体" w:hAnsi="宋体" w:eastAsia="宋体" w:cs="宋体"/>
          <w:color w:val="auto"/>
          <w:sz w:val="23"/>
          <w:szCs w:val="23"/>
        </w:rPr>
      </w:pPr>
      <w:r>
        <w:rPr>
          <w:rFonts w:ascii="宋体" w:hAnsi="宋体" w:eastAsia="宋体" w:cs="宋体"/>
          <w:color w:val="auto"/>
          <w:spacing w:val="16"/>
          <w:sz w:val="23"/>
          <w:szCs w:val="23"/>
        </w:rPr>
        <w:t>以上</w:t>
      </w:r>
      <w:r>
        <w:rPr>
          <w:rFonts w:ascii="宋体" w:hAnsi="宋体" w:eastAsia="宋体" w:cs="宋体"/>
          <w:color w:val="auto"/>
          <w:spacing w:val="11"/>
          <w:sz w:val="23"/>
          <w:szCs w:val="23"/>
        </w:rPr>
        <w:t>声</w:t>
      </w:r>
      <w:r>
        <w:rPr>
          <w:rFonts w:ascii="宋体" w:hAnsi="宋体" w:eastAsia="宋体" w:cs="宋体"/>
          <w:color w:val="auto"/>
          <w:spacing w:val="8"/>
          <w:sz w:val="23"/>
          <w:szCs w:val="23"/>
        </w:rPr>
        <w:t>明若有违反，一经查实，我公司愿意接受政府有关部门的相应处罚，并愿</w:t>
      </w:r>
      <w:r>
        <w:rPr>
          <w:rFonts w:ascii="宋体" w:hAnsi="宋体" w:eastAsia="宋体" w:cs="宋体"/>
          <w:color w:val="auto"/>
          <w:sz w:val="23"/>
          <w:szCs w:val="23"/>
        </w:rPr>
        <w:t xml:space="preserve"> </w:t>
      </w:r>
      <w:r>
        <w:rPr>
          <w:rFonts w:ascii="宋体" w:hAnsi="宋体" w:eastAsia="宋体" w:cs="宋体"/>
          <w:color w:val="auto"/>
          <w:spacing w:val="8"/>
          <w:sz w:val="23"/>
          <w:szCs w:val="23"/>
        </w:rPr>
        <w:t>意承担由此带来的法律后果。</w:t>
      </w:r>
    </w:p>
    <w:p>
      <w:pPr>
        <w:spacing w:line="367" w:lineRule="auto"/>
        <w:rPr>
          <w:rFonts w:ascii="Arial"/>
          <w:color w:val="auto"/>
          <w:sz w:val="21"/>
        </w:rPr>
      </w:pPr>
    </w:p>
    <w:p>
      <w:pPr>
        <w:spacing w:before="76" w:line="228" w:lineRule="auto"/>
        <w:ind w:left="571"/>
        <w:rPr>
          <w:rFonts w:ascii="宋体" w:hAnsi="宋体" w:eastAsia="宋体" w:cs="宋体"/>
          <w:color w:val="auto"/>
          <w:sz w:val="23"/>
          <w:szCs w:val="23"/>
        </w:rPr>
      </w:pPr>
      <w:r>
        <w:rPr>
          <w:rFonts w:ascii="宋体" w:hAnsi="宋体" w:eastAsia="宋体" w:cs="宋体"/>
          <w:color w:val="auto"/>
          <w:spacing w:val="6"/>
          <w:sz w:val="23"/>
          <w:szCs w:val="23"/>
        </w:rPr>
        <w:t>特此声明！</w:t>
      </w:r>
    </w:p>
    <w:p>
      <w:pPr>
        <w:spacing w:line="285" w:lineRule="auto"/>
        <w:rPr>
          <w:rFonts w:ascii="Arial"/>
          <w:color w:val="auto"/>
          <w:sz w:val="21"/>
        </w:rPr>
      </w:pPr>
    </w:p>
    <w:p>
      <w:pPr>
        <w:spacing w:line="286" w:lineRule="auto"/>
        <w:rPr>
          <w:rFonts w:ascii="Arial"/>
          <w:color w:val="auto"/>
          <w:sz w:val="21"/>
        </w:rPr>
      </w:pPr>
    </w:p>
    <w:p>
      <w:pPr>
        <w:spacing w:before="75" w:line="470" w:lineRule="auto"/>
        <w:ind w:left="575"/>
        <w:rPr>
          <w:rFonts w:ascii="宋体" w:hAnsi="宋体" w:eastAsia="宋体" w:cs="宋体"/>
          <w:color w:val="auto"/>
          <w:sz w:val="23"/>
          <w:szCs w:val="23"/>
        </w:rPr>
      </w:pPr>
      <w:r>
        <w:rPr>
          <w:rFonts w:ascii="宋体" w:hAnsi="宋体" w:eastAsia="宋体" w:cs="宋体"/>
          <w:color w:val="auto"/>
          <w:spacing w:val="5"/>
          <w:sz w:val="23"/>
          <w:szCs w:val="23"/>
        </w:rPr>
        <w:t>声</w:t>
      </w:r>
      <w:r>
        <w:rPr>
          <w:rFonts w:ascii="宋体" w:hAnsi="宋体" w:eastAsia="宋体" w:cs="宋体"/>
          <w:color w:val="auto"/>
          <w:spacing w:val="3"/>
          <w:sz w:val="23"/>
          <w:szCs w:val="23"/>
        </w:rPr>
        <w:t xml:space="preserve">  明  人:</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(投标人名称、公章)</w:t>
      </w:r>
    </w:p>
    <w:p>
      <w:pPr>
        <w:spacing w:line="227" w:lineRule="auto"/>
        <w:ind w:left="574"/>
        <w:rPr>
          <w:rFonts w:ascii="宋体" w:hAnsi="宋体" w:eastAsia="宋体" w:cs="宋体"/>
          <w:color w:val="auto"/>
          <w:sz w:val="23"/>
          <w:szCs w:val="23"/>
        </w:rPr>
      </w:pPr>
      <w:r>
        <w:rPr>
          <w:rFonts w:ascii="宋体" w:hAnsi="宋体" w:eastAsia="宋体" w:cs="宋体"/>
          <w:color w:val="auto"/>
          <w:spacing w:val="1"/>
          <w:sz w:val="23"/>
          <w:szCs w:val="23"/>
        </w:rPr>
        <w:t>法定代表人：</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(签</w:t>
      </w:r>
      <w:r>
        <w:rPr>
          <w:rFonts w:ascii="宋体" w:hAnsi="宋体" w:eastAsia="宋体" w:cs="宋体"/>
          <w:color w:val="auto"/>
          <w:sz w:val="23"/>
          <w:szCs w:val="23"/>
        </w:rPr>
        <w:t>名或盖章)</w:t>
      </w:r>
    </w:p>
    <w:p>
      <w:pPr>
        <w:spacing w:line="347" w:lineRule="auto"/>
        <w:rPr>
          <w:rFonts w:ascii="Arial"/>
          <w:color w:val="auto"/>
          <w:sz w:val="21"/>
        </w:rPr>
      </w:pPr>
    </w:p>
    <w:p>
      <w:pPr>
        <w:spacing w:before="76" w:line="228" w:lineRule="auto"/>
        <w:ind w:left="614"/>
        <w:rPr>
          <w:rFonts w:ascii="宋体" w:hAnsi="宋体" w:eastAsia="宋体" w:cs="宋体"/>
          <w:color w:val="auto"/>
          <w:sz w:val="23"/>
          <w:szCs w:val="23"/>
        </w:rPr>
      </w:pPr>
      <w:r>
        <w:rPr>
          <w:rFonts w:ascii="宋体" w:hAnsi="宋体" w:eastAsia="宋体" w:cs="宋体"/>
          <w:color w:val="auto"/>
          <w:spacing w:val="-14"/>
          <w:sz w:val="23"/>
          <w:szCs w:val="23"/>
        </w:rPr>
        <w:t xml:space="preserve">日 </w:t>
      </w:r>
      <w:r>
        <w:rPr>
          <w:rFonts w:ascii="宋体" w:hAnsi="宋体" w:eastAsia="宋体" w:cs="宋体"/>
          <w:color w:val="auto"/>
          <w:spacing w:val="-9"/>
          <w:sz w:val="23"/>
          <w:szCs w:val="23"/>
        </w:rPr>
        <w:t xml:space="preserve"> </w:t>
      </w:r>
      <w:r>
        <w:rPr>
          <w:rFonts w:ascii="宋体" w:hAnsi="宋体" w:eastAsia="宋体" w:cs="宋体"/>
          <w:color w:val="auto"/>
          <w:spacing w:val="-7"/>
          <w:sz w:val="23"/>
          <w:szCs w:val="23"/>
        </w:rPr>
        <w:t xml:space="preserve">    期：</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年</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 xml:space="preserve"> 月</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 xml:space="preserve"> 日</w:t>
      </w:r>
    </w:p>
    <w:p>
      <w:pPr>
        <w:rPr>
          <w:color w:val="auto"/>
        </w:rPr>
        <w:sectPr>
          <w:footerReference r:id="rId21" w:type="default"/>
          <w:pgSz w:w="11907" w:h="16840"/>
          <w:pgMar w:top="1417" w:right="1417" w:bottom="1417" w:left="1417" w:header="0" w:footer="1166" w:gutter="0"/>
          <w:pgNumType w:fmt="decimal"/>
          <w:cols w:space="720" w:num="1"/>
        </w:sectPr>
      </w:pPr>
    </w:p>
    <w:p>
      <w:pPr>
        <w:spacing w:before="113" w:line="466" w:lineRule="exact"/>
        <w:ind w:left="2374"/>
        <w:rPr>
          <w:rFonts w:ascii="宋体" w:hAnsi="宋体" w:eastAsia="宋体" w:cs="宋体"/>
          <w:color w:val="auto"/>
          <w:sz w:val="35"/>
          <w:szCs w:val="35"/>
        </w:rPr>
      </w:pPr>
      <w:r>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t>9.磋商保证金缴纳凭</w:t>
      </w:r>
      <w:r>
        <w:rPr>
          <w:rFonts w:ascii="宋体" w:hAnsi="宋体" w:eastAsia="宋体" w:cs="宋体"/>
          <w:color w:val="auto"/>
          <w:spacing w:val="8"/>
          <w:position w:val="2"/>
          <w:sz w:val="35"/>
          <w:szCs w:val="35"/>
          <w14:textOutline w14:w="6537" w14:cap="sq" w14:cmpd="sng">
            <w14:solidFill>
              <w14:srgbClr w14:val="000000"/>
            </w14:solidFill>
            <w14:prstDash w14:val="solid"/>
            <w14:bevel/>
          </w14:textOutline>
        </w:rPr>
        <w:t>证</w:t>
      </w: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before="75" w:line="401" w:lineRule="exact"/>
        <w:ind w:left="3334"/>
        <w:rPr>
          <w:rFonts w:ascii="宋体" w:hAnsi="宋体" w:eastAsia="宋体" w:cs="宋体"/>
          <w:color w:val="auto"/>
          <w:sz w:val="23"/>
          <w:szCs w:val="23"/>
        </w:rPr>
      </w:pPr>
      <w:r>
        <w:rPr>
          <w:rFonts w:ascii="宋体" w:hAnsi="宋体" w:eastAsia="宋体" w:cs="宋体"/>
          <w:color w:val="auto"/>
          <w:spacing w:val="13"/>
          <w:position w:val="12"/>
          <w:sz w:val="23"/>
          <w:szCs w:val="23"/>
        </w:rPr>
        <w:t>磋</w:t>
      </w:r>
      <w:r>
        <w:rPr>
          <w:rFonts w:ascii="宋体" w:hAnsi="宋体" w:eastAsia="宋体" w:cs="宋体"/>
          <w:color w:val="auto"/>
          <w:spacing w:val="8"/>
          <w:position w:val="12"/>
          <w:sz w:val="23"/>
          <w:szCs w:val="23"/>
        </w:rPr>
        <w:t>商保证金收据</w:t>
      </w:r>
    </w:p>
    <w:p>
      <w:pPr>
        <w:spacing w:line="228" w:lineRule="auto"/>
        <w:ind w:left="3461"/>
        <w:rPr>
          <w:rFonts w:ascii="宋体" w:hAnsi="宋体" w:eastAsia="宋体" w:cs="宋体"/>
          <w:color w:val="auto"/>
          <w:sz w:val="23"/>
          <w:szCs w:val="23"/>
        </w:rPr>
      </w:pPr>
      <w:r>
        <w:rPr>
          <w:rFonts w:ascii="宋体" w:hAnsi="宋体" w:eastAsia="宋体" w:cs="宋体"/>
          <w:color w:val="auto"/>
          <w:spacing w:val="9"/>
          <w:sz w:val="23"/>
          <w:szCs w:val="23"/>
        </w:rPr>
        <w:t>复</w:t>
      </w:r>
      <w:r>
        <w:rPr>
          <w:rFonts w:ascii="宋体" w:hAnsi="宋体" w:eastAsia="宋体" w:cs="宋体"/>
          <w:color w:val="auto"/>
          <w:spacing w:val="7"/>
          <w:sz w:val="23"/>
          <w:szCs w:val="23"/>
        </w:rPr>
        <w:t>印件粘贴处</w:t>
      </w:r>
    </w:p>
    <w:p>
      <w:pPr>
        <w:rPr>
          <w:color w:val="auto"/>
        </w:rPr>
        <w:sectPr>
          <w:footerReference r:id="rId22" w:type="default"/>
          <w:pgSz w:w="11907" w:h="16840"/>
          <w:pgMar w:top="1417" w:right="1417" w:bottom="1417" w:left="1417" w:header="0" w:footer="1166" w:gutter="0"/>
          <w:pgNumType w:fmt="decimal"/>
          <w:cols w:space="720" w:num="1"/>
        </w:sectPr>
      </w:pPr>
    </w:p>
    <w:p>
      <w:pPr>
        <w:spacing w:before="113" w:line="466" w:lineRule="exact"/>
        <w:ind w:left="3272"/>
        <w:rPr>
          <w:rFonts w:ascii="宋体" w:hAnsi="宋体" w:eastAsia="宋体" w:cs="宋体"/>
          <w:color w:val="auto"/>
          <w:sz w:val="35"/>
          <w:szCs w:val="35"/>
        </w:rPr>
      </w:pPr>
      <w:r>
        <w:rPr>
          <w:rFonts w:ascii="宋体" w:hAnsi="宋体" w:eastAsia="宋体" w:cs="宋体"/>
          <w:color w:val="auto"/>
          <w:spacing w:val="5"/>
          <w:position w:val="2"/>
          <w:sz w:val="35"/>
          <w:szCs w:val="35"/>
          <w14:textOutline w14:w="6537" w14:cap="sq" w14:cmpd="sng">
            <w14:solidFill>
              <w14:srgbClr w14:val="000000"/>
            </w14:solidFill>
            <w14:prstDash w14:val="solid"/>
            <w14:bevel/>
          </w14:textOutline>
        </w:rPr>
        <w:t>1</w:t>
      </w:r>
      <w:r>
        <w:rPr>
          <w:rFonts w:ascii="宋体" w:hAnsi="宋体" w:eastAsia="宋体" w:cs="宋体"/>
          <w:color w:val="auto"/>
          <w:spacing w:val="3"/>
          <w:position w:val="2"/>
          <w:sz w:val="35"/>
          <w:szCs w:val="35"/>
          <w14:textOutline w14:w="6537" w14:cap="sq" w14:cmpd="sng">
            <w14:solidFill>
              <w14:srgbClr w14:val="000000"/>
            </w14:solidFill>
            <w14:prstDash w14:val="solid"/>
            <w14:bevel/>
          </w14:textOutline>
        </w:rPr>
        <w:t>0.信誉截图</w:t>
      </w:r>
    </w:p>
    <w:p>
      <w:pPr>
        <w:spacing w:line="374" w:lineRule="auto"/>
        <w:rPr>
          <w:rFonts w:ascii="Arial"/>
          <w:color w:val="auto"/>
          <w:sz w:val="21"/>
        </w:rPr>
      </w:pPr>
    </w:p>
    <w:p>
      <w:pPr>
        <w:tabs>
          <w:tab w:val="left" w:pos="126"/>
        </w:tabs>
        <w:spacing w:before="74" w:line="379" w:lineRule="auto"/>
        <w:ind w:firstLine="476" w:firstLineChars="200"/>
        <w:rPr>
          <w:rFonts w:ascii="宋体" w:hAnsi="宋体" w:eastAsia="宋体" w:cs="宋体"/>
          <w:color w:val="auto"/>
          <w:sz w:val="23"/>
          <w:szCs w:val="23"/>
        </w:rPr>
      </w:pPr>
      <w:r>
        <w:rPr>
          <w:rFonts w:hint="eastAsia" w:hAnsi="宋体" w:cs="宋体"/>
          <w:color w:val="auto"/>
          <w:spacing w:val="4"/>
          <w:sz w:val="23"/>
          <w:szCs w:val="23"/>
          <w:lang w:val="en-US" w:eastAsia="zh-CN"/>
        </w:rPr>
        <w:t>供应商在“信用中国”网站、中国政府采购网（www.creditchina.gov.cn）中查询相关主体信用记录，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宋体" w:hAnsi="宋体" w:eastAsia="宋体" w:cs="宋体"/>
          <w:color w:val="auto"/>
          <w:spacing w:val="-22"/>
          <w:sz w:val="28"/>
          <w:szCs w:val="28"/>
        </w:rPr>
      </w:pPr>
    </w:p>
    <w:p>
      <w:pPr>
        <w:spacing w:before="91" w:line="220" w:lineRule="auto"/>
        <w:ind w:left="32"/>
        <w:rPr>
          <w:rFonts w:ascii="Arial"/>
          <w:color w:val="auto"/>
          <w:sz w:val="21"/>
        </w:rPr>
      </w:pPr>
      <w:r>
        <w:rPr>
          <w:rFonts w:ascii="宋体" w:hAnsi="宋体" w:eastAsia="宋体" w:cs="宋体"/>
          <w:color w:val="auto"/>
          <w:spacing w:val="-22"/>
          <w:sz w:val="28"/>
          <w:szCs w:val="28"/>
        </w:rPr>
        <w:t>附</w:t>
      </w:r>
      <w:r>
        <w:rPr>
          <w:rFonts w:ascii="宋体" w:hAnsi="宋体" w:eastAsia="宋体" w:cs="宋体"/>
          <w:color w:val="auto"/>
          <w:spacing w:val="-20"/>
          <w:sz w:val="28"/>
          <w:szCs w:val="28"/>
        </w:rPr>
        <w:t>件 1：</w:t>
      </w:r>
    </w:p>
    <w:p>
      <w:pPr>
        <w:spacing w:before="114" w:line="225" w:lineRule="auto"/>
        <w:ind w:left="2689"/>
        <w:rPr>
          <w:rFonts w:ascii="宋体" w:hAnsi="宋体" w:eastAsia="宋体" w:cs="宋体"/>
          <w:color w:val="auto"/>
          <w:sz w:val="35"/>
          <w:szCs w:val="35"/>
        </w:rPr>
      </w:pPr>
      <w:r>
        <w:rPr>
          <w:rFonts w:ascii="宋体" w:hAnsi="宋体" w:eastAsia="宋体" w:cs="宋体"/>
          <w:color w:val="auto"/>
          <w:spacing w:val="12"/>
          <w:sz w:val="35"/>
          <w:szCs w:val="35"/>
          <w14:textOutline w14:w="6537" w14:cap="sq" w14:cmpd="sng">
            <w14:solidFill>
              <w14:srgbClr w14:val="000000"/>
            </w14:solidFill>
            <w14:prstDash w14:val="solid"/>
            <w14:bevel/>
          </w14:textOutline>
        </w:rPr>
        <w:t>竞</w:t>
      </w:r>
      <w:r>
        <w:rPr>
          <w:rFonts w:ascii="宋体" w:hAnsi="宋体" w:eastAsia="宋体" w:cs="宋体"/>
          <w:color w:val="auto"/>
          <w:spacing w:val="9"/>
          <w:sz w:val="35"/>
          <w:szCs w:val="35"/>
          <w14:textOutline w14:w="6537" w14:cap="sq" w14:cmpd="sng">
            <w14:solidFill>
              <w14:srgbClr w14:val="000000"/>
            </w14:solidFill>
            <w14:prstDash w14:val="solid"/>
            <w14:bevel/>
          </w14:textOutline>
        </w:rPr>
        <w:t>争性磋商响应担保函</w:t>
      </w:r>
    </w:p>
    <w:p>
      <w:pPr>
        <w:spacing w:line="419" w:lineRule="auto"/>
        <w:rPr>
          <w:rFonts w:ascii="Arial"/>
          <w:color w:val="auto"/>
          <w:spacing w:val="0"/>
          <w:position w:val="0"/>
          <w:sz w:val="21"/>
        </w:rPr>
      </w:pPr>
    </w:p>
    <w:p>
      <w:pPr>
        <w:spacing w:before="75" w:line="228" w:lineRule="auto"/>
        <w:ind w:left="7410"/>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编号：</w:t>
      </w:r>
    </w:p>
    <w:p>
      <w:pPr>
        <w:spacing w:before="181" w:line="228" w:lineRule="auto"/>
        <w:ind w:left="9"/>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致:陕西</w:t>
      </w:r>
      <w:r>
        <w:rPr>
          <w:rFonts w:hint="eastAsia" w:hAnsi="宋体" w:cs="宋体"/>
          <w:color w:val="auto"/>
          <w:spacing w:val="0"/>
          <w:position w:val="0"/>
          <w:sz w:val="23"/>
          <w:szCs w:val="23"/>
          <w:lang w:val="en-US" w:eastAsia="zh-CN"/>
          <w14:textOutline w14:w="4358" w14:cap="sq" w14:cmpd="sng">
            <w14:solidFill>
              <w14:srgbClr w14:val="000000"/>
            </w14:solidFill>
            <w14:prstDash w14:val="solid"/>
            <w14:bevel/>
          </w14:textOutline>
        </w:rPr>
        <w:t>恒信</w:t>
      </w:r>
      <w:r>
        <w:rPr>
          <w:rFonts w:ascii="宋体" w:hAnsi="宋体" w:eastAsia="宋体" w:cs="宋体"/>
          <w:color w:val="auto"/>
          <w:spacing w:val="0"/>
          <w:position w:val="0"/>
          <w:sz w:val="23"/>
          <w:szCs w:val="23"/>
          <w14:textOutline w14:w="4358" w14:cap="sq" w14:cmpd="sng">
            <w14:solidFill>
              <w14:srgbClr w14:val="000000"/>
            </w14:solidFill>
            <w14:prstDash w14:val="solid"/>
            <w14:bevel/>
          </w14:textOutline>
        </w:rPr>
        <w:t>项目管理有限公司</w:t>
      </w:r>
    </w:p>
    <w:p>
      <w:pPr>
        <w:spacing w:before="303" w:line="375" w:lineRule="auto"/>
        <w:ind w:firstLine="372"/>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鉴 于 _______________ ( 以 下 简 称 投 标 人 ) 拟 参 加 编 号 为 __________ 的 ___________________________________采购项目 (以下简称本项目) 竞争性磋商，根 据本项目磋商文件，投标人参加磋商时应向你方交纳磋商保证金，且可以竞争性磋商 响应担保函的形式交纳磋商保证金。应投标人的申请，我方以保证的方式向你方提供 如下磋商保证金担保：</w:t>
      </w:r>
    </w:p>
    <w:p>
      <w:pPr>
        <w:spacing w:line="394" w:lineRule="exact"/>
        <w:ind w:left="373"/>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一、保证责任的情形及保证金额</w:t>
      </w:r>
    </w:p>
    <w:p>
      <w:pPr>
        <w:spacing w:before="70" w:line="229" w:lineRule="auto"/>
        <w:ind w:left="380"/>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 一) 在投标人出现下列情形之一时，我方承担保证责任：</w:t>
      </w:r>
    </w:p>
    <w:p>
      <w:pPr>
        <w:spacing w:before="183" w:line="311" w:lineRule="exact"/>
        <w:ind w:left="387"/>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1．成交后投标人无正当理由不与采购人签订《政府采购合同》；</w:t>
      </w:r>
    </w:p>
    <w:p>
      <w:pPr>
        <w:spacing w:before="155" w:line="311" w:lineRule="exact"/>
        <w:ind w:left="372"/>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2．磋商文件规定的投标人应当缴纳保证金的其他情形。</w:t>
      </w:r>
    </w:p>
    <w:p>
      <w:pPr>
        <w:spacing w:before="156" w:line="375" w:lineRule="auto"/>
        <w:ind w:firstLine="380"/>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 二 )  我 方 承 担 保 证 责 任 的 最 高 金 额 为 人 民 币 ______ 元 ( 大 写 __________________________) ，即本项目的磋商保证金金额。</w:t>
      </w:r>
    </w:p>
    <w:p>
      <w:pPr>
        <w:spacing w:line="315" w:lineRule="exact"/>
        <w:ind w:left="373"/>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二、保证的方式及保证期间</w:t>
      </w:r>
    </w:p>
    <w:p>
      <w:pPr>
        <w:spacing w:before="150" w:line="229" w:lineRule="auto"/>
        <w:ind w:left="371"/>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我方保证的方式为：连带责任保证。</w:t>
      </w:r>
    </w:p>
    <w:p>
      <w:pPr>
        <w:spacing w:before="183" w:line="222" w:lineRule="auto"/>
        <w:ind w:left="371"/>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我方的保证期间为： 自本保函生效之日起______个月止。</w:t>
      </w:r>
    </w:p>
    <w:p>
      <w:pPr>
        <w:spacing w:before="192" w:line="305" w:lineRule="exact"/>
        <w:ind w:left="369"/>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三、承担保证责任的程序</w:t>
      </w:r>
    </w:p>
    <w:p>
      <w:pPr>
        <w:spacing w:before="160" w:line="375" w:lineRule="auto"/>
        <w:ind w:left="11" w:firstLine="375"/>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1．你方要求我方承担保证责任的，应在本保函保证期间内向我方发出书面索赔通 知。索赔通知应写明要求索赔的金额，支付款项应到达的账号，并附有证明投标人发 生我方应承担保证责任情形的事实材料。</w:t>
      </w:r>
    </w:p>
    <w:p>
      <w:pPr>
        <w:spacing w:before="2" w:line="374" w:lineRule="auto"/>
        <w:ind w:left="9" w:firstLine="362"/>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2．我方在收到索赔通知及相关证明材料后，在_____个工作日内进行审查，符合应 承担保证责任情形的，我方应按照你方的要求代投标人向你方支付投标保证金。</w:t>
      </w:r>
    </w:p>
    <w:p>
      <w:pPr>
        <w:spacing w:line="231" w:lineRule="auto"/>
        <w:ind w:left="391"/>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四、保证责任的终止</w:t>
      </w:r>
    </w:p>
    <w:p>
      <w:pPr>
        <w:spacing w:before="177" w:line="375" w:lineRule="auto"/>
        <w:ind w:left="10" w:firstLine="376"/>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1．保证期间届满你方未向我方书面主张保证责任的， 自保证期间届满次日起，我 方保证责任自动终止。</w:t>
      </w:r>
    </w:p>
    <w:p>
      <w:pPr>
        <w:spacing w:line="228" w:lineRule="auto"/>
        <w:ind w:left="372"/>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2．我方按照本保函向你方履行了保证责任后， 自我方向你方支付款项 (支付款项从我方账户划出) 之日起，保证责任终止。</w:t>
      </w:r>
    </w:p>
    <w:p>
      <w:pPr>
        <w:spacing w:before="182" w:line="375" w:lineRule="auto"/>
        <w:ind w:left="8" w:firstLine="357"/>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3．按照法律法规的规定或出现我方保证责任终止的其它情形的，我方在本保函项 下的保证责任亦终止。</w:t>
      </w:r>
    </w:p>
    <w:p>
      <w:pPr>
        <w:spacing w:line="238" w:lineRule="auto"/>
        <w:ind w:left="364"/>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五、免责条款</w:t>
      </w:r>
    </w:p>
    <w:p>
      <w:pPr>
        <w:spacing w:before="168" w:line="375" w:lineRule="auto"/>
        <w:ind w:left="2" w:firstLine="375"/>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1．依照法律规定或你方与投标人的另行约定，全部或者部分免除投标人磋商保证 金义务时，我方亦免除相应的保证责任。</w:t>
      </w:r>
    </w:p>
    <w:p>
      <w:pPr>
        <w:spacing w:before="1" w:line="375" w:lineRule="auto"/>
        <w:ind w:left="1" w:firstLine="361"/>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2．因你方原因致使投标人发生本保函第一条第 ( 一) 款约定情形的，我方不承担 保证责任。</w:t>
      </w:r>
    </w:p>
    <w:p>
      <w:pPr>
        <w:spacing w:before="1" w:line="373" w:lineRule="auto"/>
        <w:ind w:firstLine="365"/>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3．因不可抗力造成投标投标人发生本保函第一条约定情形的，我方不承担保证责 任。</w:t>
      </w:r>
    </w:p>
    <w:p>
      <w:pPr>
        <w:spacing w:before="2" w:line="375" w:lineRule="auto"/>
        <w:ind w:left="2" w:right="56" w:firstLine="357"/>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4．你方或其他有权机关对磋商文件进行任何澄清或修改，加重我方保证责任的， 我方对加重部分不承担保证责任，但该澄清或修改经我方事先书面同意的除外。</w:t>
      </w:r>
    </w:p>
    <w:p>
      <w:pPr>
        <w:spacing w:line="232" w:lineRule="auto"/>
        <w:ind w:left="362"/>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六、争议的解决</w:t>
      </w:r>
    </w:p>
    <w:p>
      <w:pPr>
        <w:spacing w:before="175" w:line="375" w:lineRule="auto"/>
        <w:ind w:firstLine="378"/>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因本保函发生的纠纷，由你我双方协商解决，协商不成的，通过诉讼程序解决，诉 讼管辖地法院为__</w:t>
      </w:r>
      <w:r>
        <w:rPr>
          <w:rFonts w:ascii="宋体" w:hAnsi="宋体" w:eastAsia="宋体" w:cs="宋体"/>
          <w:color w:val="auto"/>
          <w:spacing w:val="0"/>
          <w:position w:val="0"/>
          <w:sz w:val="23"/>
          <w:szCs w:val="23"/>
          <w:u w:val="single" w:color="auto"/>
        </w:rPr>
        <w:t xml:space="preserve">           </w:t>
      </w:r>
      <w:r>
        <w:rPr>
          <w:rFonts w:ascii="宋体" w:hAnsi="宋体" w:eastAsia="宋体" w:cs="宋体"/>
          <w:color w:val="auto"/>
          <w:spacing w:val="0"/>
          <w:position w:val="0"/>
          <w:sz w:val="23"/>
          <w:szCs w:val="23"/>
        </w:rPr>
        <w:t>_法院。</w:t>
      </w:r>
    </w:p>
    <w:p>
      <w:pPr>
        <w:spacing w:before="1" w:line="239" w:lineRule="auto"/>
        <w:ind w:left="360"/>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七、保函的生效</w:t>
      </w:r>
    </w:p>
    <w:p>
      <w:pPr>
        <w:spacing w:before="170" w:line="227" w:lineRule="auto"/>
        <w:ind w:left="361"/>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本保函自我方加盖公章之日起生效。</w:t>
      </w:r>
    </w:p>
    <w:p>
      <w:pPr>
        <w:spacing w:line="245" w:lineRule="auto"/>
        <w:rPr>
          <w:rFonts w:ascii="Arial"/>
          <w:color w:val="auto"/>
          <w:spacing w:val="0"/>
          <w:position w:val="0"/>
          <w:sz w:val="21"/>
        </w:rPr>
      </w:pPr>
    </w:p>
    <w:p>
      <w:pPr>
        <w:spacing w:line="245" w:lineRule="auto"/>
        <w:rPr>
          <w:rFonts w:ascii="Arial"/>
          <w:color w:val="auto"/>
          <w:spacing w:val="0"/>
          <w:position w:val="0"/>
          <w:sz w:val="21"/>
        </w:rPr>
      </w:pPr>
    </w:p>
    <w:p>
      <w:pPr>
        <w:spacing w:line="245" w:lineRule="auto"/>
        <w:rPr>
          <w:rFonts w:ascii="Arial"/>
          <w:color w:val="auto"/>
          <w:spacing w:val="0"/>
          <w:position w:val="0"/>
          <w:sz w:val="21"/>
        </w:rPr>
      </w:pPr>
    </w:p>
    <w:p>
      <w:pPr>
        <w:spacing w:line="245" w:lineRule="auto"/>
        <w:rPr>
          <w:rFonts w:ascii="Arial"/>
          <w:color w:val="auto"/>
          <w:spacing w:val="0"/>
          <w:position w:val="0"/>
          <w:sz w:val="21"/>
        </w:rPr>
      </w:pPr>
    </w:p>
    <w:p>
      <w:pPr>
        <w:spacing w:line="245" w:lineRule="auto"/>
        <w:rPr>
          <w:rFonts w:ascii="Arial"/>
          <w:color w:val="auto"/>
          <w:spacing w:val="0"/>
          <w:position w:val="0"/>
          <w:sz w:val="21"/>
        </w:rPr>
      </w:pPr>
    </w:p>
    <w:p>
      <w:pPr>
        <w:spacing w:line="246" w:lineRule="auto"/>
        <w:rPr>
          <w:rFonts w:ascii="Arial"/>
          <w:color w:val="auto"/>
          <w:spacing w:val="0"/>
          <w:position w:val="0"/>
          <w:sz w:val="21"/>
        </w:rPr>
      </w:pPr>
    </w:p>
    <w:p>
      <w:pPr>
        <w:spacing w:line="246" w:lineRule="auto"/>
        <w:rPr>
          <w:rFonts w:ascii="Arial"/>
          <w:color w:val="auto"/>
          <w:spacing w:val="0"/>
          <w:position w:val="0"/>
          <w:sz w:val="21"/>
        </w:rPr>
      </w:pPr>
    </w:p>
    <w:p>
      <w:pPr>
        <w:spacing w:line="246" w:lineRule="auto"/>
        <w:rPr>
          <w:rFonts w:ascii="Arial"/>
          <w:color w:val="auto"/>
          <w:spacing w:val="0"/>
          <w:position w:val="0"/>
          <w:sz w:val="21"/>
        </w:rPr>
      </w:pPr>
    </w:p>
    <w:p>
      <w:pPr>
        <w:spacing w:before="75" w:line="227" w:lineRule="auto"/>
        <w:ind w:left="3841"/>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保证人：  (公章)</w:t>
      </w:r>
    </w:p>
    <w:p>
      <w:pPr>
        <w:spacing w:line="259" w:lineRule="auto"/>
        <w:rPr>
          <w:rFonts w:ascii="Arial"/>
          <w:color w:val="auto"/>
          <w:spacing w:val="0"/>
          <w:position w:val="0"/>
          <w:sz w:val="21"/>
        </w:rPr>
      </w:pPr>
    </w:p>
    <w:p>
      <w:pPr>
        <w:spacing w:line="259" w:lineRule="auto"/>
        <w:rPr>
          <w:rFonts w:ascii="Arial"/>
          <w:color w:val="auto"/>
          <w:spacing w:val="0"/>
          <w:position w:val="0"/>
          <w:sz w:val="21"/>
        </w:rPr>
      </w:pPr>
    </w:p>
    <w:p>
      <w:pPr>
        <w:spacing w:line="259" w:lineRule="auto"/>
        <w:rPr>
          <w:rFonts w:ascii="Arial"/>
          <w:color w:val="auto"/>
          <w:spacing w:val="0"/>
          <w:position w:val="0"/>
          <w:sz w:val="21"/>
        </w:rPr>
      </w:pPr>
    </w:p>
    <w:p>
      <w:pPr>
        <w:spacing w:line="260" w:lineRule="auto"/>
        <w:rPr>
          <w:rFonts w:ascii="Arial"/>
          <w:color w:val="auto"/>
          <w:spacing w:val="0"/>
          <w:position w:val="0"/>
          <w:sz w:val="21"/>
        </w:rPr>
      </w:pPr>
    </w:p>
    <w:p>
      <w:pPr>
        <w:spacing w:before="75" w:line="228" w:lineRule="auto"/>
        <w:ind w:left="4201"/>
        <w:rPr>
          <w:rFonts w:ascii="宋体" w:hAnsi="宋体" w:eastAsia="宋体" w:cs="宋体"/>
          <w:color w:val="auto"/>
          <w:spacing w:val="0"/>
          <w:position w:val="0"/>
          <w:sz w:val="23"/>
          <w:szCs w:val="23"/>
        </w:rPr>
      </w:pPr>
      <w:r>
        <w:rPr>
          <w:rFonts w:ascii="宋体" w:hAnsi="宋体" w:eastAsia="宋体" w:cs="宋体"/>
          <w:color w:val="auto"/>
          <w:spacing w:val="0"/>
          <w:position w:val="0"/>
          <w:sz w:val="23"/>
          <w:szCs w:val="23"/>
        </w:rPr>
        <w:t>年  月  日</w:t>
      </w:r>
    </w:p>
    <w:p>
      <w:pPr>
        <w:spacing w:before="213" w:line="228" w:lineRule="auto"/>
        <w:ind w:left="243"/>
        <w:rPr>
          <w:rFonts w:ascii="宋体" w:hAnsi="宋体" w:eastAsia="宋体" w:cs="宋体"/>
          <w:color w:val="auto"/>
          <w:spacing w:val="0"/>
          <w:position w:val="0"/>
          <w:sz w:val="20"/>
          <w:szCs w:val="20"/>
        </w:rPr>
      </w:pPr>
      <w:r>
        <w:rPr>
          <w:rFonts w:ascii="宋体" w:hAnsi="宋体" w:eastAsia="宋体" w:cs="宋体"/>
          <w:color w:val="auto"/>
          <w:spacing w:val="0"/>
          <w:position w:val="0"/>
          <w:sz w:val="23"/>
          <w:szCs w:val="23"/>
        </w:rPr>
        <w:t>说明：</w:t>
      </w:r>
      <w:r>
        <w:rPr>
          <w:rFonts w:ascii="宋体" w:hAnsi="宋体" w:eastAsia="宋体" w:cs="宋体"/>
          <w:color w:val="auto"/>
          <w:spacing w:val="0"/>
          <w:position w:val="0"/>
          <w:sz w:val="20"/>
          <w:szCs w:val="20"/>
        </w:rPr>
        <w:t>1、仅适用于采用担保方式缴纳磋商保证金的投标人；</w:t>
      </w:r>
    </w:p>
    <w:p>
      <w:pPr>
        <w:numPr>
          <w:ilvl w:val="0"/>
          <w:numId w:val="6"/>
        </w:numPr>
        <w:spacing w:before="81" w:line="270" w:lineRule="exact"/>
        <w:ind w:left="947"/>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保证人应当为陕西省有关政府部门指定的担保单位。</w:t>
      </w: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spacing w:line="243" w:lineRule="auto"/>
        <w:rPr>
          <w:rFonts w:ascii="Arial"/>
          <w:color w:val="auto"/>
          <w:sz w:val="21"/>
        </w:rPr>
      </w:pPr>
    </w:p>
    <w:p>
      <w:pPr>
        <w:spacing w:before="113" w:line="469" w:lineRule="exact"/>
        <w:ind w:left="1520"/>
        <w:rPr>
          <w:rFonts w:ascii="宋体" w:hAnsi="宋体" w:eastAsia="宋体" w:cs="宋体"/>
          <w:color w:val="auto"/>
          <w:sz w:val="35"/>
          <w:szCs w:val="35"/>
        </w:rPr>
      </w:pPr>
      <w:r>
        <w:rPr>
          <w:rFonts w:ascii="宋体" w:hAnsi="宋体" w:eastAsia="宋体" w:cs="宋体"/>
          <w:color w:val="auto"/>
          <w:spacing w:val="12"/>
          <w:position w:val="2"/>
          <w:sz w:val="35"/>
          <w:szCs w:val="35"/>
          <w14:textOutline w14:w="6537" w14:cap="sq" w14:cmpd="sng">
            <w14:solidFill>
              <w14:srgbClr w14:val="000000"/>
            </w14:solidFill>
            <w14:prstDash w14:val="solid"/>
            <w14:bevel/>
          </w14:textOutline>
        </w:rPr>
        <w:t>1</w:t>
      </w:r>
      <w:r>
        <w:rPr>
          <w:rFonts w:ascii="宋体" w:hAnsi="宋体" w:eastAsia="宋体" w:cs="宋体"/>
          <w:color w:val="auto"/>
          <w:spacing w:val="9"/>
          <w:position w:val="2"/>
          <w:sz w:val="35"/>
          <w:szCs w:val="35"/>
          <w14:textOutline w14:w="6537" w14:cap="sq" w14:cmpd="sng">
            <w14:solidFill>
              <w14:srgbClr w14:val="000000"/>
            </w14:solidFill>
            <w14:prstDash w14:val="solid"/>
            <w14:bevel/>
          </w14:textOutline>
        </w:rPr>
        <w:t>1.提供政府采购政策产品等证明材料</w:t>
      </w:r>
    </w:p>
    <w:p>
      <w:pPr>
        <w:spacing w:before="31" w:line="227" w:lineRule="auto"/>
        <w:ind w:left="19"/>
        <w:rPr>
          <w:rFonts w:ascii="宋体" w:hAnsi="宋体" w:eastAsia="宋体" w:cs="宋体"/>
          <w:color w:val="auto"/>
          <w:sz w:val="23"/>
          <w:szCs w:val="23"/>
        </w:rPr>
      </w:pPr>
      <w:r>
        <w:rPr>
          <w:rFonts w:ascii="宋体" w:hAnsi="宋体" w:eastAsia="宋体" w:cs="宋体"/>
          <w:color w:val="auto"/>
          <w:spacing w:val="-15"/>
          <w:sz w:val="23"/>
          <w:szCs w:val="23"/>
        </w:rPr>
        <w:t>附</w:t>
      </w:r>
      <w:r>
        <w:rPr>
          <w:rFonts w:ascii="宋体" w:hAnsi="宋体" w:eastAsia="宋体" w:cs="宋体"/>
          <w:color w:val="auto"/>
          <w:spacing w:val="-11"/>
          <w:sz w:val="23"/>
          <w:szCs w:val="23"/>
        </w:rPr>
        <w:t>件 1：</w:t>
      </w:r>
    </w:p>
    <w:p>
      <w:pPr>
        <w:spacing w:before="321" w:line="804" w:lineRule="exact"/>
        <w:ind w:left="3495"/>
        <w:rPr>
          <w:rFonts w:ascii="宋体" w:hAnsi="宋体" w:eastAsia="宋体" w:cs="宋体"/>
          <w:color w:val="auto"/>
          <w:sz w:val="35"/>
          <w:szCs w:val="35"/>
        </w:rPr>
      </w:pPr>
      <w:r>
        <w:rPr>
          <w:rFonts w:ascii="宋体" w:hAnsi="宋体" w:eastAsia="宋体" w:cs="宋体"/>
          <w:color w:val="auto"/>
          <w:spacing w:val="7"/>
          <w:position w:val="34"/>
          <w:sz w:val="35"/>
          <w:szCs w:val="35"/>
          <w14:textOutline w14:w="6537" w14:cap="sq" w14:cmpd="sng">
            <w14:solidFill>
              <w14:srgbClr w14:val="000000"/>
            </w14:solidFill>
            <w14:prstDash w14:val="solid"/>
            <w14:bevel/>
          </w14:textOutline>
        </w:rPr>
        <w:t>中</w:t>
      </w:r>
      <w:r>
        <w:rPr>
          <w:rFonts w:ascii="宋体" w:hAnsi="宋体" w:eastAsia="宋体" w:cs="宋体"/>
          <w:color w:val="auto"/>
          <w:spacing w:val="4"/>
          <w:position w:val="34"/>
          <w:sz w:val="35"/>
          <w:szCs w:val="35"/>
          <w14:textOutline w14:w="6537" w14:cap="sq" w14:cmpd="sng">
            <w14:solidFill>
              <w14:srgbClr w14:val="000000"/>
            </w14:solidFill>
            <w14:prstDash w14:val="solid"/>
            <w14:bevel/>
          </w14:textOutline>
        </w:rPr>
        <w:t>小企业声明函</w:t>
      </w:r>
    </w:p>
    <w:p>
      <w:pPr>
        <w:spacing w:line="228" w:lineRule="auto"/>
        <w:ind w:left="18"/>
        <w:rPr>
          <w:rFonts w:ascii="宋体" w:hAnsi="宋体" w:eastAsia="宋体" w:cs="宋体"/>
          <w:color w:val="auto"/>
          <w:sz w:val="23"/>
          <w:szCs w:val="23"/>
        </w:rPr>
      </w:pPr>
      <w:r>
        <w:rPr>
          <w:rFonts w:ascii="宋体" w:hAnsi="宋体" w:eastAsia="宋体" w:cs="宋体"/>
          <w:color w:val="auto"/>
          <w:spacing w:val="12"/>
          <w:sz w:val="23"/>
          <w:szCs w:val="23"/>
          <w14:textOutline w14:w="4358" w14:cap="sq" w14:cmpd="sng">
            <w14:solidFill>
              <w14:srgbClr w14:val="000000"/>
            </w14:solidFill>
            <w14:prstDash w14:val="solid"/>
            <w14:bevel/>
          </w14:textOutline>
        </w:rPr>
        <w:t>陕</w:t>
      </w:r>
      <w:r>
        <w:rPr>
          <w:rFonts w:ascii="宋体" w:hAnsi="宋体" w:eastAsia="宋体" w:cs="宋体"/>
          <w:color w:val="auto"/>
          <w:spacing w:val="8"/>
          <w:sz w:val="23"/>
          <w:szCs w:val="23"/>
          <w14:textOutline w14:w="4358" w14:cap="sq" w14:cmpd="sng">
            <w14:solidFill>
              <w14:srgbClr w14:val="000000"/>
            </w14:solidFill>
            <w14:prstDash w14:val="solid"/>
            <w14:bevel/>
          </w14:textOutline>
        </w:rPr>
        <w:t>西</w:t>
      </w:r>
      <w:r>
        <w:rPr>
          <w:rFonts w:hint="eastAsia" w:hAnsi="宋体" w:cs="宋体"/>
          <w:color w:val="auto"/>
          <w:spacing w:val="8"/>
          <w:sz w:val="23"/>
          <w:szCs w:val="23"/>
          <w:lang w:val="en-US" w:eastAsia="zh-CN"/>
          <w14:textOutline w14:w="4358" w14:cap="sq" w14:cmpd="sng">
            <w14:solidFill>
              <w14:srgbClr w14:val="000000"/>
            </w14:solidFill>
            <w14:prstDash w14:val="solid"/>
            <w14:bevel/>
          </w14:textOutline>
        </w:rPr>
        <w:t>恒信</w:t>
      </w:r>
      <w:r>
        <w:rPr>
          <w:rFonts w:ascii="宋体" w:hAnsi="宋体" w:eastAsia="宋体" w:cs="宋体"/>
          <w:color w:val="auto"/>
          <w:spacing w:val="8"/>
          <w:sz w:val="23"/>
          <w:szCs w:val="23"/>
          <w14:textOutline w14:w="4358" w14:cap="sq" w14:cmpd="sng">
            <w14:solidFill>
              <w14:srgbClr w14:val="000000"/>
            </w14:solidFill>
            <w14:prstDash w14:val="solid"/>
            <w14:bevel/>
          </w14:textOutline>
        </w:rPr>
        <w:t>项目管理有限公司：</w:t>
      </w:r>
    </w:p>
    <w:p>
      <w:pPr>
        <w:spacing w:line="345" w:lineRule="auto"/>
        <w:rPr>
          <w:rFonts w:ascii="Arial"/>
          <w:color w:val="auto"/>
          <w:sz w:val="21"/>
        </w:rPr>
      </w:pPr>
    </w:p>
    <w:p>
      <w:pPr>
        <w:spacing w:before="74" w:line="227" w:lineRule="auto"/>
        <w:ind w:left="481"/>
        <w:rPr>
          <w:rFonts w:ascii="宋体" w:hAnsi="宋体" w:eastAsia="宋体" w:cs="宋体"/>
          <w:color w:val="auto"/>
          <w:sz w:val="23"/>
          <w:szCs w:val="23"/>
        </w:rPr>
      </w:pPr>
      <w:r>
        <w:rPr>
          <w:rFonts w:ascii="宋体" w:hAnsi="宋体" w:eastAsia="宋体" w:cs="宋体"/>
          <w:color w:val="auto"/>
          <w:spacing w:val="8"/>
          <w:sz w:val="23"/>
          <w:szCs w:val="23"/>
        </w:rPr>
        <w:t>本公司郑重</w:t>
      </w:r>
      <w:r>
        <w:rPr>
          <w:rFonts w:ascii="宋体" w:hAnsi="宋体" w:eastAsia="宋体" w:cs="宋体"/>
          <w:color w:val="auto"/>
          <w:spacing w:val="4"/>
          <w:sz w:val="23"/>
          <w:szCs w:val="23"/>
        </w:rPr>
        <w:t>声明，根据《政府采购促进中小企业发展暂行办法》  (财库[2011]181</w:t>
      </w:r>
    </w:p>
    <w:p>
      <w:pPr>
        <w:spacing w:before="185" w:line="382" w:lineRule="auto"/>
        <w:ind w:left="4" w:firstLine="1"/>
        <w:rPr>
          <w:rFonts w:ascii="宋体" w:hAnsi="宋体" w:eastAsia="宋体" w:cs="宋体"/>
          <w:color w:val="auto"/>
          <w:sz w:val="23"/>
          <w:szCs w:val="23"/>
        </w:rPr>
      </w:pPr>
      <w:r>
        <w:rPr>
          <w:rFonts w:ascii="宋体" w:hAnsi="宋体" w:eastAsia="宋体" w:cs="宋体"/>
          <w:color w:val="auto"/>
          <w:spacing w:val="14"/>
          <w:sz w:val="23"/>
          <w:szCs w:val="23"/>
        </w:rPr>
        <w:t>号</w:t>
      </w:r>
      <w:r>
        <w:rPr>
          <w:rFonts w:ascii="宋体" w:hAnsi="宋体" w:eastAsia="宋体" w:cs="宋体"/>
          <w:color w:val="auto"/>
          <w:spacing w:val="11"/>
          <w:sz w:val="23"/>
          <w:szCs w:val="23"/>
        </w:rPr>
        <w:t>)</w:t>
      </w:r>
      <w:r>
        <w:rPr>
          <w:rFonts w:ascii="宋体" w:hAnsi="宋体" w:eastAsia="宋体" w:cs="宋体"/>
          <w:color w:val="auto"/>
          <w:spacing w:val="7"/>
          <w:sz w:val="23"/>
          <w:szCs w:val="23"/>
        </w:rPr>
        <w:t xml:space="preserve"> 的规定，本公司为______ (请填写:中型、小型、微型) 企业。即，本公司同时满</w:t>
      </w:r>
      <w:r>
        <w:rPr>
          <w:rFonts w:ascii="宋体" w:hAnsi="宋体" w:eastAsia="宋体" w:cs="宋体"/>
          <w:color w:val="auto"/>
          <w:sz w:val="23"/>
          <w:szCs w:val="23"/>
        </w:rPr>
        <w:t xml:space="preserve"> </w:t>
      </w:r>
      <w:r>
        <w:rPr>
          <w:rFonts w:ascii="宋体" w:hAnsi="宋体" w:eastAsia="宋体" w:cs="宋体"/>
          <w:color w:val="auto"/>
          <w:spacing w:val="6"/>
          <w:sz w:val="23"/>
          <w:szCs w:val="23"/>
        </w:rPr>
        <w:t>足以下条件：</w:t>
      </w:r>
    </w:p>
    <w:p>
      <w:pPr>
        <w:spacing w:before="221" w:line="378" w:lineRule="auto"/>
        <w:ind w:left="4" w:firstLine="493"/>
        <w:rPr>
          <w:rFonts w:ascii="宋体" w:hAnsi="宋体" w:eastAsia="宋体" w:cs="宋体"/>
          <w:color w:val="auto"/>
          <w:sz w:val="23"/>
          <w:szCs w:val="23"/>
        </w:rPr>
      </w:pPr>
      <w:r>
        <w:rPr>
          <w:rFonts w:ascii="宋体" w:hAnsi="宋体" w:eastAsia="宋体" w:cs="宋体"/>
          <w:color w:val="auto"/>
          <w:spacing w:val="9"/>
          <w:sz w:val="23"/>
          <w:szCs w:val="23"/>
        </w:rPr>
        <w:t>1.根据《工业和信息化部、国家统计局、国家发展和改革委员会、财政部关于</w:t>
      </w:r>
      <w:r>
        <w:rPr>
          <w:rFonts w:ascii="宋体" w:hAnsi="宋体" w:eastAsia="宋体" w:cs="宋体"/>
          <w:color w:val="auto"/>
          <w:spacing w:val="7"/>
          <w:sz w:val="23"/>
          <w:szCs w:val="23"/>
        </w:rPr>
        <w:t>印</w:t>
      </w:r>
      <w:r>
        <w:rPr>
          <w:rFonts w:ascii="宋体" w:hAnsi="宋体" w:eastAsia="宋体" w:cs="宋体"/>
          <w:color w:val="auto"/>
          <w:sz w:val="23"/>
          <w:szCs w:val="23"/>
        </w:rPr>
        <w:t xml:space="preserve"> </w:t>
      </w:r>
      <w:r>
        <w:rPr>
          <w:rFonts w:ascii="宋体" w:hAnsi="宋体" w:eastAsia="宋体" w:cs="宋体"/>
          <w:color w:val="auto"/>
          <w:spacing w:val="8"/>
          <w:sz w:val="23"/>
          <w:szCs w:val="23"/>
        </w:rPr>
        <w:t>发中小企业划</w:t>
      </w:r>
      <w:r>
        <w:rPr>
          <w:rFonts w:ascii="宋体" w:hAnsi="宋体" w:eastAsia="宋体" w:cs="宋体"/>
          <w:color w:val="auto"/>
          <w:spacing w:val="6"/>
          <w:sz w:val="23"/>
          <w:szCs w:val="23"/>
        </w:rPr>
        <w:t>型</w:t>
      </w:r>
      <w:r>
        <w:rPr>
          <w:rFonts w:ascii="宋体" w:hAnsi="宋体" w:eastAsia="宋体" w:cs="宋体"/>
          <w:color w:val="auto"/>
          <w:spacing w:val="4"/>
          <w:sz w:val="23"/>
          <w:szCs w:val="23"/>
        </w:rPr>
        <w:t>标准规定的通知》 (工信部联企业[2011]300 号) 规定的划分标准，本</w:t>
      </w:r>
      <w:r>
        <w:rPr>
          <w:rFonts w:ascii="宋体" w:hAnsi="宋体" w:eastAsia="宋体" w:cs="宋体"/>
          <w:color w:val="auto"/>
          <w:sz w:val="23"/>
          <w:szCs w:val="23"/>
        </w:rPr>
        <w:t xml:space="preserve"> </w:t>
      </w:r>
      <w:r>
        <w:rPr>
          <w:rFonts w:ascii="宋体" w:hAnsi="宋体" w:eastAsia="宋体" w:cs="宋体"/>
          <w:color w:val="auto"/>
          <w:spacing w:val="12"/>
          <w:sz w:val="23"/>
          <w:szCs w:val="23"/>
        </w:rPr>
        <w:t>公</w:t>
      </w:r>
      <w:r>
        <w:rPr>
          <w:rFonts w:ascii="宋体" w:hAnsi="宋体" w:eastAsia="宋体" w:cs="宋体"/>
          <w:color w:val="auto"/>
          <w:spacing w:val="7"/>
          <w:sz w:val="23"/>
          <w:szCs w:val="23"/>
        </w:rPr>
        <w:t>司为______ (请填写:中型、小型、微型) 企业。</w:t>
      </w:r>
    </w:p>
    <w:p>
      <w:pPr>
        <w:spacing w:before="229" w:line="379" w:lineRule="auto"/>
        <w:ind w:right="79" w:firstLine="483"/>
        <w:rPr>
          <w:rFonts w:ascii="宋体" w:hAnsi="宋体" w:eastAsia="宋体" w:cs="宋体"/>
          <w:color w:val="auto"/>
          <w:sz w:val="23"/>
          <w:szCs w:val="23"/>
        </w:rPr>
      </w:pPr>
      <w:r>
        <w:rPr>
          <w:rFonts w:ascii="宋体" w:hAnsi="宋体" w:eastAsia="宋体" w:cs="宋体"/>
          <w:color w:val="auto"/>
          <w:spacing w:val="14"/>
          <w:sz w:val="23"/>
          <w:szCs w:val="23"/>
        </w:rPr>
        <w:t>2.本公</w:t>
      </w:r>
      <w:r>
        <w:rPr>
          <w:rFonts w:ascii="宋体" w:hAnsi="宋体" w:eastAsia="宋体" w:cs="宋体"/>
          <w:color w:val="auto"/>
          <w:spacing w:val="8"/>
          <w:sz w:val="23"/>
          <w:szCs w:val="23"/>
        </w:rPr>
        <w:t>司</w:t>
      </w:r>
      <w:r>
        <w:rPr>
          <w:rFonts w:ascii="宋体" w:hAnsi="宋体" w:eastAsia="宋体" w:cs="宋体"/>
          <w:color w:val="auto"/>
          <w:spacing w:val="7"/>
          <w:sz w:val="23"/>
          <w:szCs w:val="23"/>
        </w:rPr>
        <w:t>参加______ (采购人) 的______项目采购活动提供本企业制造的货物，</w:t>
      </w:r>
      <w:r>
        <w:rPr>
          <w:rFonts w:ascii="宋体" w:hAnsi="宋体" w:eastAsia="宋体" w:cs="宋体"/>
          <w:color w:val="auto"/>
          <w:sz w:val="23"/>
          <w:szCs w:val="23"/>
        </w:rPr>
        <w:t xml:space="preserve"> </w:t>
      </w:r>
      <w:r>
        <w:rPr>
          <w:rFonts w:ascii="宋体" w:hAnsi="宋体" w:eastAsia="宋体" w:cs="宋体"/>
          <w:color w:val="auto"/>
          <w:spacing w:val="16"/>
          <w:sz w:val="23"/>
          <w:szCs w:val="23"/>
        </w:rPr>
        <w:t>由本企</w:t>
      </w:r>
      <w:r>
        <w:rPr>
          <w:rFonts w:ascii="宋体" w:hAnsi="宋体" w:eastAsia="宋体" w:cs="宋体"/>
          <w:color w:val="auto"/>
          <w:spacing w:val="9"/>
          <w:sz w:val="23"/>
          <w:szCs w:val="23"/>
        </w:rPr>
        <w:t>业</w:t>
      </w:r>
      <w:r>
        <w:rPr>
          <w:rFonts w:ascii="宋体" w:hAnsi="宋体" w:eastAsia="宋体" w:cs="宋体"/>
          <w:color w:val="auto"/>
          <w:spacing w:val="8"/>
          <w:sz w:val="23"/>
          <w:szCs w:val="23"/>
        </w:rPr>
        <w:t>承担工程、提供服务，或者提供其他______ (请填写：小型、微型) 企业制</w:t>
      </w:r>
      <w:r>
        <w:rPr>
          <w:rFonts w:ascii="宋体" w:hAnsi="宋体" w:eastAsia="宋体" w:cs="宋体"/>
          <w:color w:val="auto"/>
          <w:sz w:val="23"/>
          <w:szCs w:val="23"/>
        </w:rPr>
        <w:t xml:space="preserve"> </w:t>
      </w:r>
      <w:r>
        <w:rPr>
          <w:rFonts w:ascii="宋体" w:hAnsi="宋体" w:eastAsia="宋体" w:cs="宋体"/>
          <w:color w:val="auto"/>
          <w:spacing w:val="18"/>
          <w:sz w:val="23"/>
          <w:szCs w:val="23"/>
        </w:rPr>
        <w:t>造</w:t>
      </w:r>
      <w:r>
        <w:rPr>
          <w:rFonts w:ascii="宋体" w:hAnsi="宋体" w:eastAsia="宋体" w:cs="宋体"/>
          <w:color w:val="auto"/>
          <w:spacing w:val="9"/>
          <w:sz w:val="23"/>
          <w:szCs w:val="23"/>
        </w:rPr>
        <w:t>的货物。本条所称货物不包括使用大型企业注册商标的货物。</w:t>
      </w:r>
    </w:p>
    <w:p>
      <w:pPr>
        <w:spacing w:before="223" w:line="227" w:lineRule="auto"/>
        <w:ind w:left="481"/>
        <w:rPr>
          <w:rFonts w:ascii="宋体" w:hAnsi="宋体" w:eastAsia="宋体" w:cs="宋体"/>
          <w:color w:val="auto"/>
          <w:sz w:val="23"/>
          <w:szCs w:val="23"/>
        </w:rPr>
      </w:pPr>
      <w:r>
        <w:rPr>
          <w:rFonts w:ascii="宋体" w:hAnsi="宋体" w:eastAsia="宋体" w:cs="宋体"/>
          <w:color w:val="auto"/>
          <w:spacing w:val="18"/>
          <w:sz w:val="23"/>
          <w:szCs w:val="23"/>
        </w:rPr>
        <w:t>本</w:t>
      </w:r>
      <w:r>
        <w:rPr>
          <w:rFonts w:ascii="宋体" w:hAnsi="宋体" w:eastAsia="宋体" w:cs="宋体"/>
          <w:color w:val="auto"/>
          <w:spacing w:val="9"/>
          <w:sz w:val="23"/>
          <w:szCs w:val="23"/>
        </w:rPr>
        <w:t>公司对上述声明的真实性负责。如有虚假，将依法承担相应责任。</w:t>
      </w:r>
    </w:p>
    <w:p>
      <w:pPr>
        <w:spacing w:line="347" w:lineRule="auto"/>
        <w:rPr>
          <w:rFonts w:ascii="Arial"/>
          <w:color w:val="auto"/>
          <w:sz w:val="21"/>
        </w:rPr>
      </w:pPr>
    </w:p>
    <w:p>
      <w:pPr>
        <w:spacing w:before="75" w:line="228" w:lineRule="auto"/>
        <w:ind w:left="572"/>
        <w:rPr>
          <w:rFonts w:ascii="宋体" w:hAnsi="宋体" w:eastAsia="宋体" w:cs="宋体"/>
          <w:color w:val="auto"/>
          <w:sz w:val="23"/>
          <w:szCs w:val="23"/>
        </w:rPr>
      </w:pPr>
      <w:r>
        <w:rPr>
          <w:rFonts w:ascii="宋体" w:hAnsi="宋体" w:eastAsia="宋体" w:cs="宋体"/>
          <w:color w:val="auto"/>
          <w:spacing w:val="6"/>
          <w:sz w:val="23"/>
          <w:szCs w:val="23"/>
        </w:rPr>
        <w:t>特此声明！</w:t>
      </w:r>
    </w:p>
    <w:p>
      <w:pPr>
        <w:spacing w:before="181" w:line="376" w:lineRule="auto"/>
        <w:ind w:left="576"/>
        <w:rPr>
          <w:rFonts w:ascii="宋体" w:hAnsi="宋体" w:eastAsia="宋体" w:cs="宋体"/>
          <w:color w:val="auto"/>
          <w:sz w:val="23"/>
          <w:szCs w:val="23"/>
        </w:rPr>
      </w:pPr>
      <w:r>
        <w:rPr>
          <w:rFonts w:ascii="宋体" w:hAnsi="宋体" w:eastAsia="宋体" w:cs="宋体"/>
          <w:color w:val="auto"/>
          <w:spacing w:val="5"/>
          <w:sz w:val="23"/>
          <w:szCs w:val="23"/>
        </w:rPr>
        <w:t>声</w:t>
      </w:r>
      <w:r>
        <w:rPr>
          <w:rFonts w:ascii="宋体" w:hAnsi="宋体" w:eastAsia="宋体" w:cs="宋体"/>
          <w:color w:val="auto"/>
          <w:spacing w:val="3"/>
          <w:sz w:val="23"/>
          <w:szCs w:val="23"/>
        </w:rPr>
        <w:t xml:space="preserve">  明  人:</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(投标人名称、公章)</w:t>
      </w:r>
    </w:p>
    <w:p>
      <w:pPr>
        <w:spacing w:before="1" w:line="227" w:lineRule="auto"/>
        <w:ind w:left="573"/>
        <w:rPr>
          <w:rFonts w:ascii="宋体" w:hAnsi="宋体" w:eastAsia="宋体" w:cs="宋体"/>
          <w:color w:val="auto"/>
          <w:sz w:val="23"/>
          <w:szCs w:val="23"/>
        </w:rPr>
      </w:pPr>
      <w:r>
        <w:rPr>
          <w:rFonts w:ascii="宋体" w:hAnsi="宋体" w:eastAsia="宋体" w:cs="宋体"/>
          <w:color w:val="auto"/>
          <w:spacing w:val="2"/>
          <w:sz w:val="23"/>
          <w:szCs w:val="23"/>
        </w:rPr>
        <w:t>法定代</w:t>
      </w:r>
      <w:r>
        <w:rPr>
          <w:rFonts w:ascii="宋体" w:hAnsi="宋体" w:eastAsia="宋体" w:cs="宋体"/>
          <w:color w:val="auto"/>
          <w:spacing w:val="1"/>
          <w:sz w:val="23"/>
          <w:szCs w:val="23"/>
        </w:rPr>
        <w:t>表人：        (签名或盖章)</w:t>
      </w:r>
    </w:p>
    <w:p>
      <w:pPr>
        <w:spacing w:before="182" w:line="229" w:lineRule="auto"/>
        <w:ind w:left="613"/>
        <w:rPr>
          <w:rFonts w:ascii="宋体" w:hAnsi="宋体" w:eastAsia="宋体" w:cs="宋体"/>
          <w:color w:val="auto"/>
          <w:sz w:val="23"/>
          <w:szCs w:val="23"/>
        </w:rPr>
      </w:pPr>
      <w:r>
        <w:rPr>
          <w:rFonts w:ascii="宋体" w:hAnsi="宋体" w:eastAsia="宋体" w:cs="宋体"/>
          <w:color w:val="auto"/>
          <w:spacing w:val="-1"/>
          <w:sz w:val="23"/>
          <w:szCs w:val="23"/>
        </w:rPr>
        <w:t>日</w:t>
      </w:r>
      <w:r>
        <w:rPr>
          <w:rFonts w:ascii="宋体" w:hAnsi="宋体" w:eastAsia="宋体" w:cs="宋体"/>
          <w:color w:val="auto"/>
          <w:sz w:val="23"/>
          <w:szCs w:val="23"/>
        </w:rPr>
        <w:t xml:space="preserve">      期：</w:t>
      </w:r>
    </w:p>
    <w:p>
      <w:pPr>
        <w:spacing w:before="256" w:line="332" w:lineRule="auto"/>
        <w:ind w:left="2" w:right="2"/>
        <w:rPr>
          <w:rFonts w:ascii="宋体" w:hAnsi="宋体" w:eastAsia="宋体" w:cs="宋体"/>
          <w:color w:val="auto"/>
          <w:sz w:val="20"/>
          <w:szCs w:val="20"/>
        </w:rPr>
      </w:pPr>
      <w:r>
        <w:rPr>
          <w:rFonts w:ascii="宋体" w:hAnsi="宋体" w:eastAsia="宋体" w:cs="宋体"/>
          <w:color w:val="auto"/>
          <w:spacing w:val="21"/>
          <w:sz w:val="20"/>
          <w:szCs w:val="20"/>
        </w:rPr>
        <w:t>说</w:t>
      </w:r>
      <w:r>
        <w:rPr>
          <w:rFonts w:ascii="宋体" w:hAnsi="宋体" w:eastAsia="宋体" w:cs="宋体"/>
          <w:color w:val="auto"/>
          <w:spacing w:val="15"/>
          <w:sz w:val="20"/>
          <w:szCs w:val="20"/>
        </w:rPr>
        <w:t>明：1、填写前请认真阅读《工业和信息化部、国家统计局、国家发展和改革委员会、财政部</w:t>
      </w:r>
      <w:r>
        <w:rPr>
          <w:rFonts w:ascii="宋体" w:hAnsi="宋体" w:eastAsia="宋体" w:cs="宋体"/>
          <w:color w:val="auto"/>
          <w:sz w:val="20"/>
          <w:szCs w:val="20"/>
        </w:rPr>
        <w:t xml:space="preserve"> </w:t>
      </w:r>
      <w:r>
        <w:rPr>
          <w:rFonts w:ascii="宋体" w:hAnsi="宋体" w:eastAsia="宋体" w:cs="宋体"/>
          <w:color w:val="auto"/>
          <w:spacing w:val="21"/>
          <w:sz w:val="20"/>
          <w:szCs w:val="20"/>
        </w:rPr>
        <w:t>关</w:t>
      </w:r>
      <w:r>
        <w:rPr>
          <w:rFonts w:ascii="宋体" w:hAnsi="宋体" w:eastAsia="宋体" w:cs="宋体"/>
          <w:color w:val="auto"/>
          <w:spacing w:val="13"/>
          <w:sz w:val="20"/>
          <w:szCs w:val="20"/>
        </w:rPr>
        <w:t>于印发中小企业划型标准规定的通知》  (工信部联企业[2011]300 号) 和《政府采购促进中</w:t>
      </w:r>
      <w:r>
        <w:rPr>
          <w:rFonts w:ascii="宋体" w:hAnsi="宋体" w:eastAsia="宋体" w:cs="宋体"/>
          <w:color w:val="auto"/>
          <w:sz w:val="20"/>
          <w:szCs w:val="20"/>
        </w:rPr>
        <w:t xml:space="preserve"> </w:t>
      </w:r>
      <w:r>
        <w:rPr>
          <w:rFonts w:ascii="宋体" w:hAnsi="宋体" w:eastAsia="宋体" w:cs="宋体"/>
          <w:color w:val="auto"/>
          <w:spacing w:val="14"/>
          <w:sz w:val="20"/>
          <w:szCs w:val="20"/>
        </w:rPr>
        <w:t>小企</w:t>
      </w:r>
      <w:r>
        <w:rPr>
          <w:rFonts w:ascii="宋体" w:hAnsi="宋体" w:eastAsia="宋体" w:cs="宋体"/>
          <w:color w:val="auto"/>
          <w:spacing w:val="9"/>
          <w:sz w:val="20"/>
          <w:szCs w:val="20"/>
        </w:rPr>
        <w:t>业</w:t>
      </w:r>
      <w:r>
        <w:rPr>
          <w:rFonts w:ascii="宋体" w:hAnsi="宋体" w:eastAsia="宋体" w:cs="宋体"/>
          <w:color w:val="auto"/>
          <w:spacing w:val="7"/>
          <w:sz w:val="20"/>
          <w:szCs w:val="20"/>
        </w:rPr>
        <w:t>发展管理办法》</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财库〔</w:t>
      </w:r>
      <w:r>
        <w:rPr>
          <w:rFonts w:ascii="Times New Roman" w:hAnsi="Times New Roman" w:eastAsia="Times New Roman" w:cs="Times New Roman"/>
          <w:color w:val="auto"/>
          <w:spacing w:val="7"/>
          <w:sz w:val="20"/>
          <w:szCs w:val="20"/>
        </w:rPr>
        <w:t>2020</w:t>
      </w: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 xml:space="preserve">46 </w:t>
      </w:r>
      <w:r>
        <w:rPr>
          <w:rFonts w:ascii="宋体" w:hAnsi="宋体" w:eastAsia="宋体" w:cs="宋体"/>
          <w:color w:val="auto"/>
          <w:spacing w:val="7"/>
          <w:sz w:val="20"/>
          <w:szCs w:val="20"/>
        </w:rPr>
        <w:t>号相关规定。</w:t>
      </w:r>
    </w:p>
    <w:p>
      <w:pPr>
        <w:spacing w:line="271" w:lineRule="exact"/>
        <w:ind w:left="527"/>
        <w:rPr>
          <w:rFonts w:ascii="宋体" w:hAnsi="宋体" w:eastAsia="宋体" w:cs="宋体"/>
          <w:color w:val="auto"/>
          <w:sz w:val="20"/>
          <w:szCs w:val="20"/>
        </w:rPr>
      </w:pPr>
      <w:r>
        <w:rPr>
          <w:rFonts w:ascii="宋体" w:hAnsi="宋体" w:eastAsia="宋体" w:cs="宋体"/>
          <w:color w:val="auto"/>
          <w:spacing w:val="9"/>
          <w:position w:val="1"/>
          <w:sz w:val="20"/>
          <w:szCs w:val="20"/>
        </w:rPr>
        <w:t>2、未按上述要求提供、填写的，评审时不予以考虑</w:t>
      </w:r>
      <w:r>
        <w:rPr>
          <w:rFonts w:ascii="宋体" w:hAnsi="宋体" w:eastAsia="宋体" w:cs="宋体"/>
          <w:color w:val="auto"/>
          <w:spacing w:val="5"/>
          <w:position w:val="1"/>
          <w:sz w:val="20"/>
          <w:szCs w:val="20"/>
        </w:rPr>
        <w:t>。</w:t>
      </w:r>
    </w:p>
    <w:p>
      <w:pPr>
        <w:rPr>
          <w:color w:val="auto"/>
        </w:rPr>
        <w:sectPr>
          <w:footerReference r:id="rId23" w:type="default"/>
          <w:pgSz w:w="11907" w:h="16840"/>
          <w:pgMar w:top="1417" w:right="1417" w:bottom="1417" w:left="1417" w:header="0" w:footer="1166" w:gutter="0"/>
          <w:pgNumType w:fmt="decimal"/>
          <w:cols w:space="720" w:num="1"/>
        </w:sectPr>
      </w:pPr>
    </w:p>
    <w:p>
      <w:pPr>
        <w:spacing w:line="248" w:lineRule="auto"/>
        <w:rPr>
          <w:rFonts w:ascii="Arial"/>
          <w:color w:val="auto"/>
          <w:sz w:val="21"/>
        </w:rPr>
      </w:pPr>
    </w:p>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before="75" w:line="227" w:lineRule="auto"/>
        <w:ind w:left="19"/>
        <w:rPr>
          <w:rFonts w:ascii="宋体" w:hAnsi="宋体" w:eastAsia="宋体" w:cs="宋体"/>
          <w:color w:val="auto"/>
          <w:sz w:val="23"/>
          <w:szCs w:val="23"/>
        </w:rPr>
      </w:pPr>
      <w:r>
        <w:rPr>
          <w:rFonts w:ascii="宋体" w:hAnsi="宋体" w:eastAsia="宋体" w:cs="宋体"/>
          <w:color w:val="auto"/>
          <w:spacing w:val="-15"/>
          <w:sz w:val="23"/>
          <w:szCs w:val="23"/>
        </w:rPr>
        <w:t>附</w:t>
      </w:r>
      <w:r>
        <w:rPr>
          <w:rFonts w:ascii="宋体" w:hAnsi="宋体" w:eastAsia="宋体" w:cs="宋体"/>
          <w:color w:val="auto"/>
          <w:spacing w:val="-11"/>
          <w:sz w:val="23"/>
          <w:szCs w:val="23"/>
        </w:rPr>
        <w:t>件 2：</w:t>
      </w:r>
    </w:p>
    <w:p>
      <w:pPr>
        <w:spacing w:before="322" w:line="225" w:lineRule="auto"/>
        <w:ind w:left="2739"/>
        <w:rPr>
          <w:rFonts w:ascii="宋体" w:hAnsi="宋体" w:eastAsia="宋体" w:cs="宋体"/>
          <w:color w:val="auto"/>
          <w:sz w:val="35"/>
          <w:szCs w:val="35"/>
        </w:rPr>
      </w:pPr>
      <w:r>
        <w:rPr>
          <w:rFonts w:ascii="宋体" w:hAnsi="宋体" w:eastAsia="宋体" w:cs="宋体"/>
          <w:color w:val="auto"/>
          <w:spacing w:val="10"/>
          <w:sz w:val="35"/>
          <w:szCs w:val="35"/>
          <w14:textOutline w14:w="6537" w14:cap="sq" w14:cmpd="sng">
            <w14:solidFill>
              <w14:srgbClr w14:val="000000"/>
            </w14:solidFill>
            <w14:prstDash w14:val="solid"/>
            <w14:bevel/>
          </w14:textOutline>
        </w:rPr>
        <w:t>残疾人福利性单位声明函</w:t>
      </w: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tabs>
          <w:tab w:val="left" w:pos="126"/>
        </w:tabs>
        <w:spacing w:before="75" w:line="378" w:lineRule="auto"/>
        <w:ind w:firstLine="481"/>
        <w:rPr>
          <w:rFonts w:ascii="宋体" w:hAnsi="宋体" w:eastAsia="宋体" w:cs="宋体"/>
          <w:color w:val="auto"/>
          <w:sz w:val="23"/>
          <w:szCs w:val="23"/>
        </w:rPr>
      </w:pPr>
      <w:r>
        <w:rPr>
          <w:rFonts w:ascii="宋体" w:hAnsi="宋体" w:eastAsia="宋体" w:cs="宋体"/>
          <w:color w:val="auto"/>
          <w:spacing w:val="18"/>
          <w:sz w:val="23"/>
          <w:szCs w:val="23"/>
        </w:rPr>
        <w:t>本</w:t>
      </w:r>
      <w:r>
        <w:rPr>
          <w:rFonts w:ascii="宋体" w:hAnsi="宋体" w:eastAsia="宋体" w:cs="宋体"/>
          <w:color w:val="auto"/>
          <w:spacing w:val="15"/>
          <w:sz w:val="23"/>
          <w:szCs w:val="23"/>
        </w:rPr>
        <w:t>单</w:t>
      </w:r>
      <w:r>
        <w:rPr>
          <w:rFonts w:ascii="宋体" w:hAnsi="宋体" w:eastAsia="宋体" w:cs="宋体"/>
          <w:color w:val="auto"/>
          <w:spacing w:val="9"/>
          <w:sz w:val="23"/>
          <w:szCs w:val="23"/>
        </w:rPr>
        <w:t>位郑重声明，根据《财政部 民政部 中国残疾人联合会关于促进残疾人就业</w:t>
      </w:r>
      <w:r>
        <w:rPr>
          <w:rFonts w:ascii="宋体" w:hAnsi="宋体" w:eastAsia="宋体" w:cs="宋体"/>
          <w:color w:val="auto"/>
          <w:sz w:val="23"/>
          <w:szCs w:val="23"/>
        </w:rPr>
        <w:t xml:space="preserve"> </w:t>
      </w:r>
      <w:r>
        <w:rPr>
          <w:rFonts w:ascii="宋体" w:hAnsi="宋体" w:eastAsia="宋体" w:cs="宋体"/>
          <w:color w:val="auto"/>
          <w:spacing w:val="2"/>
          <w:sz w:val="23"/>
          <w:szCs w:val="23"/>
        </w:rPr>
        <w:t xml:space="preserve">政府采购政策的通知》  (财库〔2017〕  141 号) </w:t>
      </w:r>
      <w:r>
        <w:rPr>
          <w:rFonts w:ascii="宋体" w:hAnsi="宋体" w:eastAsia="宋体" w:cs="宋体"/>
          <w:color w:val="auto"/>
          <w:spacing w:val="1"/>
          <w:sz w:val="23"/>
          <w:szCs w:val="23"/>
        </w:rPr>
        <w:t>的规定，本单位为符合条件的残疾人</w:t>
      </w:r>
      <w:r>
        <w:rPr>
          <w:rFonts w:ascii="宋体" w:hAnsi="宋体" w:eastAsia="宋体" w:cs="宋体"/>
          <w:color w:val="auto"/>
          <w:sz w:val="23"/>
          <w:szCs w:val="23"/>
        </w:rPr>
        <w:t xml:space="preserve"> </w:t>
      </w:r>
      <w:r>
        <w:rPr>
          <w:rFonts w:ascii="宋体" w:hAnsi="宋体" w:eastAsia="宋体" w:cs="宋体"/>
          <w:color w:val="auto"/>
          <w:spacing w:val="16"/>
          <w:sz w:val="23"/>
          <w:szCs w:val="23"/>
        </w:rPr>
        <w:t>福利</w:t>
      </w:r>
      <w:r>
        <w:rPr>
          <w:rFonts w:ascii="宋体" w:hAnsi="宋体" w:eastAsia="宋体" w:cs="宋体"/>
          <w:color w:val="auto"/>
          <w:spacing w:val="9"/>
          <w:sz w:val="23"/>
          <w:szCs w:val="23"/>
        </w:rPr>
        <w:t>性</w:t>
      </w:r>
      <w:r>
        <w:rPr>
          <w:rFonts w:ascii="宋体" w:hAnsi="宋体" w:eastAsia="宋体" w:cs="宋体"/>
          <w:color w:val="auto"/>
          <w:spacing w:val="8"/>
          <w:sz w:val="23"/>
          <w:szCs w:val="23"/>
        </w:rPr>
        <w:t>单位，且本单位参加______单位的______项目采购活动提供本单位制造的货物</w:t>
      </w:r>
      <w:r>
        <w:rPr>
          <w:rFonts w:ascii="宋体" w:hAnsi="宋体" w:eastAsia="宋体" w:cs="宋体"/>
          <w:color w:val="auto"/>
          <w:sz w:val="23"/>
          <w:szCs w:val="23"/>
        </w:rPr>
        <w:t xml:space="preserve"> </w:t>
      </w:r>
      <w:r>
        <w:rPr>
          <w:rFonts w:ascii="宋体" w:hAnsi="宋体" w:eastAsia="宋体" w:cs="宋体"/>
          <w:color w:val="auto"/>
          <w:sz w:val="23"/>
          <w:szCs w:val="23"/>
        </w:rPr>
        <w:tab/>
      </w:r>
      <w:r>
        <w:rPr>
          <w:rFonts w:ascii="宋体" w:hAnsi="宋体" w:eastAsia="宋体" w:cs="宋体"/>
          <w:color w:val="auto"/>
          <w:spacing w:val="8"/>
          <w:sz w:val="23"/>
          <w:szCs w:val="23"/>
        </w:rPr>
        <w:t>(由本单位承担工程/提供服务) ，或者提供其他残疾人福利性单位制造的货物 (不</w:t>
      </w:r>
      <w:r>
        <w:rPr>
          <w:rFonts w:ascii="宋体" w:hAnsi="宋体" w:eastAsia="宋体" w:cs="宋体"/>
          <w:color w:val="auto"/>
          <w:spacing w:val="1"/>
          <w:sz w:val="23"/>
          <w:szCs w:val="23"/>
        </w:rPr>
        <w:t>包</w:t>
      </w:r>
      <w:r>
        <w:rPr>
          <w:rFonts w:ascii="宋体" w:hAnsi="宋体" w:eastAsia="宋体" w:cs="宋体"/>
          <w:color w:val="auto"/>
          <w:sz w:val="23"/>
          <w:szCs w:val="23"/>
        </w:rPr>
        <w:t xml:space="preserve"> </w:t>
      </w:r>
      <w:r>
        <w:rPr>
          <w:rFonts w:ascii="宋体" w:hAnsi="宋体" w:eastAsia="宋体" w:cs="宋体"/>
          <w:color w:val="auto"/>
          <w:spacing w:val="16"/>
          <w:sz w:val="23"/>
          <w:szCs w:val="23"/>
        </w:rPr>
        <w:t>括使</w:t>
      </w:r>
      <w:r>
        <w:rPr>
          <w:rFonts w:ascii="宋体" w:hAnsi="宋体" w:eastAsia="宋体" w:cs="宋体"/>
          <w:color w:val="auto"/>
          <w:spacing w:val="9"/>
          <w:sz w:val="23"/>
          <w:szCs w:val="23"/>
        </w:rPr>
        <w:t>用</w:t>
      </w:r>
      <w:r>
        <w:rPr>
          <w:rFonts w:ascii="宋体" w:hAnsi="宋体" w:eastAsia="宋体" w:cs="宋体"/>
          <w:color w:val="auto"/>
          <w:spacing w:val="8"/>
          <w:sz w:val="23"/>
          <w:szCs w:val="23"/>
        </w:rPr>
        <w:t>非残疾人福利性单位注册商标的货物) 。</w:t>
      </w:r>
    </w:p>
    <w:p>
      <w:pPr>
        <w:spacing w:before="221" w:line="227" w:lineRule="auto"/>
        <w:ind w:left="481"/>
        <w:rPr>
          <w:rFonts w:ascii="宋体" w:hAnsi="宋体" w:eastAsia="宋体" w:cs="宋体"/>
          <w:color w:val="auto"/>
          <w:sz w:val="23"/>
          <w:szCs w:val="23"/>
        </w:rPr>
      </w:pPr>
      <w:r>
        <w:rPr>
          <w:rFonts w:ascii="宋体" w:hAnsi="宋体" w:eastAsia="宋体" w:cs="宋体"/>
          <w:color w:val="auto"/>
          <w:spacing w:val="18"/>
          <w:sz w:val="23"/>
          <w:szCs w:val="23"/>
        </w:rPr>
        <w:t>本</w:t>
      </w:r>
      <w:r>
        <w:rPr>
          <w:rFonts w:ascii="宋体" w:hAnsi="宋体" w:eastAsia="宋体" w:cs="宋体"/>
          <w:color w:val="auto"/>
          <w:spacing w:val="9"/>
          <w:sz w:val="23"/>
          <w:szCs w:val="23"/>
        </w:rPr>
        <w:t>单位对上述声明的真实性负责。如有虚假，将依法承担相应责任。</w:t>
      </w:r>
    </w:p>
    <w:p>
      <w:pPr>
        <w:spacing w:line="270" w:lineRule="auto"/>
        <w:rPr>
          <w:rFonts w:ascii="Arial"/>
          <w:color w:val="auto"/>
          <w:sz w:val="21"/>
        </w:rPr>
      </w:pPr>
    </w:p>
    <w:p>
      <w:pPr>
        <w:spacing w:line="270" w:lineRule="auto"/>
        <w:rPr>
          <w:rFonts w:ascii="Arial"/>
          <w:color w:val="auto"/>
          <w:sz w:val="21"/>
        </w:rPr>
      </w:pPr>
    </w:p>
    <w:p>
      <w:pPr>
        <w:spacing w:line="270" w:lineRule="auto"/>
        <w:rPr>
          <w:rFonts w:ascii="Arial"/>
          <w:color w:val="auto"/>
          <w:sz w:val="21"/>
        </w:rPr>
      </w:pPr>
    </w:p>
    <w:p>
      <w:pPr>
        <w:spacing w:before="75" w:line="465" w:lineRule="exact"/>
        <w:ind w:left="2"/>
        <w:rPr>
          <w:rFonts w:ascii="宋体" w:hAnsi="宋体" w:eastAsia="宋体" w:cs="宋体"/>
          <w:color w:val="auto"/>
          <w:sz w:val="23"/>
          <w:szCs w:val="23"/>
        </w:rPr>
      </w:pPr>
      <w:r>
        <w:rPr>
          <w:rFonts w:ascii="宋体" w:hAnsi="宋体" w:eastAsia="宋体" w:cs="宋体"/>
          <w:color w:val="auto"/>
          <w:spacing w:val="9"/>
          <w:position w:val="17"/>
          <w:sz w:val="23"/>
          <w:szCs w:val="23"/>
        </w:rPr>
        <w:t>单</w:t>
      </w:r>
      <w:r>
        <w:rPr>
          <w:rFonts w:ascii="宋体" w:hAnsi="宋体" w:eastAsia="宋体" w:cs="宋体"/>
          <w:color w:val="auto"/>
          <w:spacing w:val="6"/>
          <w:position w:val="17"/>
          <w:sz w:val="23"/>
          <w:szCs w:val="23"/>
        </w:rPr>
        <w:t>位名称 (盖章) ：</w:t>
      </w:r>
    </w:p>
    <w:p>
      <w:pPr>
        <w:spacing w:before="1" w:line="228" w:lineRule="auto"/>
        <w:ind w:left="42"/>
        <w:rPr>
          <w:rFonts w:ascii="宋体" w:hAnsi="宋体" w:eastAsia="宋体" w:cs="宋体"/>
          <w:color w:val="auto"/>
          <w:sz w:val="23"/>
          <w:szCs w:val="23"/>
        </w:rPr>
      </w:pPr>
      <w:r>
        <w:rPr>
          <w:rFonts w:ascii="宋体" w:hAnsi="宋体" w:eastAsia="宋体" w:cs="宋体"/>
          <w:color w:val="auto"/>
          <w:spacing w:val="-5"/>
          <w:sz w:val="23"/>
          <w:szCs w:val="23"/>
        </w:rPr>
        <w:t>日</w:t>
      </w:r>
      <w:r>
        <w:rPr>
          <w:rFonts w:ascii="宋体" w:hAnsi="宋体" w:eastAsia="宋体" w:cs="宋体"/>
          <w:color w:val="auto"/>
          <w:spacing w:val="-4"/>
          <w:sz w:val="23"/>
          <w:szCs w:val="23"/>
        </w:rPr>
        <w:t xml:space="preserve">  期：</w:t>
      </w:r>
    </w:p>
    <w:p>
      <w:pPr>
        <w:rPr>
          <w:color w:val="auto"/>
        </w:rPr>
        <w:sectPr>
          <w:footerReference r:id="rId24" w:type="default"/>
          <w:pgSz w:w="11907" w:h="16840"/>
          <w:pgMar w:top="1417" w:right="1417" w:bottom="1417" w:left="1417" w:header="0" w:footer="1166" w:gutter="0"/>
          <w:pgNumType w:fmt="decimal"/>
          <w:cols w:space="720" w:num="1"/>
        </w:sectPr>
      </w:pPr>
    </w:p>
    <w:p>
      <w:pPr>
        <w:spacing w:line="243" w:lineRule="auto"/>
        <w:rPr>
          <w:rFonts w:ascii="Arial"/>
          <w:color w:val="auto"/>
          <w:sz w:val="21"/>
        </w:rPr>
      </w:pPr>
    </w:p>
    <w:p>
      <w:pPr>
        <w:spacing w:before="113" w:line="469" w:lineRule="exact"/>
        <w:ind w:left="2214"/>
        <w:rPr>
          <w:rFonts w:ascii="宋体" w:hAnsi="宋体" w:eastAsia="宋体" w:cs="宋体"/>
          <w:color w:val="auto"/>
          <w:sz w:val="35"/>
          <w:szCs w:val="35"/>
        </w:rPr>
      </w:pPr>
      <w:r>
        <w:rPr>
          <w:rFonts w:ascii="宋体" w:hAnsi="宋体" w:eastAsia="宋体" w:cs="宋体"/>
          <w:color w:val="auto"/>
          <w:spacing w:val="12"/>
          <w:position w:val="2"/>
          <w:sz w:val="35"/>
          <w:szCs w:val="35"/>
          <w14:textOutline w14:w="6537" w14:cap="sq" w14:cmpd="sng">
            <w14:solidFill>
              <w14:srgbClr w14:val="000000"/>
            </w14:solidFill>
            <w14:prstDash w14:val="solid"/>
            <w14:bevel/>
          </w14:textOutline>
        </w:rPr>
        <w:t>1</w:t>
      </w:r>
      <w:r>
        <w:rPr>
          <w:rFonts w:ascii="宋体" w:hAnsi="宋体" w:eastAsia="宋体" w:cs="宋体"/>
          <w:color w:val="auto"/>
          <w:spacing w:val="7"/>
          <w:position w:val="2"/>
          <w:sz w:val="35"/>
          <w:szCs w:val="35"/>
          <w14:textOutline w14:w="6537" w14:cap="sq" w14:cmpd="sng">
            <w14:solidFill>
              <w14:srgbClr w14:val="000000"/>
            </w14:solidFill>
            <w14:prstDash w14:val="solid"/>
            <w14:bevel/>
          </w14:textOutline>
        </w:rPr>
        <w:t>2.投标人业绩有关证明材料</w:t>
      </w:r>
    </w:p>
    <w:p>
      <w:pPr>
        <w:spacing w:before="353" w:line="225" w:lineRule="auto"/>
        <w:ind w:left="3121"/>
        <w:rPr>
          <w:rFonts w:ascii="宋体" w:hAnsi="宋体" w:eastAsia="宋体" w:cs="宋体"/>
          <w:color w:val="auto"/>
          <w:sz w:val="35"/>
          <w:szCs w:val="35"/>
        </w:rPr>
      </w:pPr>
      <w:r>
        <w:rPr>
          <w:rFonts w:ascii="宋体" w:hAnsi="宋体" w:eastAsia="宋体" w:cs="宋体"/>
          <w:color w:val="auto"/>
          <w:spacing w:val="15"/>
          <w:sz w:val="35"/>
          <w:szCs w:val="35"/>
          <w14:textOutline w14:w="6537" w14:cap="sq" w14:cmpd="sng">
            <w14:solidFill>
              <w14:srgbClr w14:val="000000"/>
            </w14:solidFill>
            <w14:prstDash w14:val="solid"/>
            <w14:bevel/>
          </w14:textOutline>
        </w:rPr>
        <w:t>类</w:t>
      </w:r>
      <w:r>
        <w:rPr>
          <w:rFonts w:ascii="宋体" w:hAnsi="宋体" w:eastAsia="宋体" w:cs="宋体"/>
          <w:color w:val="auto"/>
          <w:spacing w:val="9"/>
          <w:sz w:val="35"/>
          <w:szCs w:val="35"/>
          <w14:textOutline w14:w="6537" w14:cap="sq" w14:cmpd="sng">
            <w14:solidFill>
              <w14:srgbClr w14:val="000000"/>
            </w14:solidFill>
            <w14:prstDash w14:val="solid"/>
            <w14:bevel/>
          </w14:textOutline>
        </w:rPr>
        <w:t>似项目业绩一览表</w:t>
      </w:r>
    </w:p>
    <w:p>
      <w:pPr>
        <w:spacing w:line="300" w:lineRule="auto"/>
        <w:rPr>
          <w:rFonts w:ascii="Arial"/>
          <w:color w:val="auto"/>
          <w:sz w:val="21"/>
        </w:rPr>
      </w:pPr>
    </w:p>
    <w:p>
      <w:pPr>
        <w:spacing w:before="75" w:line="221" w:lineRule="auto"/>
        <w:ind w:left="26"/>
        <w:rPr>
          <w:rFonts w:ascii="宋体" w:hAnsi="宋体" w:eastAsia="宋体" w:cs="宋体"/>
          <w:color w:val="auto"/>
          <w:sz w:val="23"/>
          <w:szCs w:val="23"/>
        </w:rPr>
      </w:pPr>
      <w:r>
        <w:rPr>
          <w:color w:val="auto"/>
        </w:rPr>
        <mc:AlternateContent>
          <mc:Choice Requires="wps">
            <w:drawing>
              <wp:anchor distT="0" distB="0" distL="114300" distR="114300" simplePos="0" relativeHeight="251661312" behindDoc="0" locked="0" layoutInCell="1" allowOverlap="1">
                <wp:simplePos x="0" y="0"/>
                <wp:positionH relativeFrom="column">
                  <wp:posOffset>4879975</wp:posOffset>
                </wp:positionH>
                <wp:positionV relativeFrom="paragraph">
                  <wp:posOffset>34925</wp:posOffset>
                </wp:positionV>
                <wp:extent cx="780415" cy="20701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780415" cy="207010"/>
                        </a:xfrm>
                        <a:prstGeom prst="rect">
                          <a:avLst/>
                        </a:prstGeom>
                        <a:noFill/>
                        <a:ln>
                          <a:noFill/>
                        </a:ln>
                      </wps:spPr>
                      <wps:txbx>
                        <w:txbxContent>
                          <w:p>
                            <w:pPr>
                              <w:spacing w:before="19" w:line="229" w:lineRule="auto"/>
                              <w:ind w:left="20"/>
                              <w:rPr>
                                <w:rFonts w:ascii="宋体" w:hAnsi="宋体" w:eastAsia="宋体" w:cs="宋体"/>
                                <w:sz w:val="23"/>
                                <w:szCs w:val="23"/>
                              </w:rPr>
                            </w:pPr>
                            <w:r>
                              <w:rPr>
                                <w:rFonts w:ascii="宋体" w:hAnsi="宋体" w:eastAsia="宋体" w:cs="宋体"/>
                                <w:spacing w:val="10"/>
                                <w:sz w:val="23"/>
                                <w:szCs w:val="23"/>
                              </w:rPr>
                              <w:t>单</w:t>
                            </w:r>
                            <w:r>
                              <w:rPr>
                                <w:rFonts w:ascii="宋体" w:hAnsi="宋体" w:eastAsia="宋体" w:cs="宋体"/>
                                <w:spacing w:val="7"/>
                                <w:sz w:val="23"/>
                                <w:szCs w:val="23"/>
                              </w:rPr>
                              <w:t>位：万元</w:t>
                            </w:r>
                          </w:p>
                        </w:txbxContent>
                      </wps:txbx>
                      <wps:bodyPr lIns="0" tIns="0" rIns="0" bIns="0" upright="1"/>
                    </wps:wsp>
                  </a:graphicData>
                </a:graphic>
              </wp:anchor>
            </w:drawing>
          </mc:Choice>
          <mc:Fallback>
            <w:pict>
              <v:shape id="_x0000_s1026" o:spid="_x0000_s1026" o:spt="202" type="#_x0000_t202" style="position:absolute;left:0pt;margin-left:384.25pt;margin-top:2.75pt;height:16.3pt;width:61.45pt;z-index:251661312;mso-width-relative:page;mso-height-relative:page;" filled="f" stroked="f" coordsize="21600,21600" o:gfxdata="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K6CWTYAAAACAEAAA8AAAAAAAAAAQAgAAAAIgAAAGRycy9kb3ducmV2LnhtbFBLAQIU&#10;ABQAAAAIAIdO4kDQv78OugEAAHMDAAAOAAAAAAAAAAEAIAAAACcBAABkcnMvZTJvRG9jLnhtbFBL&#10;BQYAAAAABgAGAFkBAABTBQAAAAA=&#10;">
                <v:fill on="f" focussize="0,0"/>
                <v:stroke on="f"/>
                <v:imagedata o:title=""/>
                <o:lock v:ext="edit" aspectratio="f"/>
                <v:textbox inset="0mm,0mm,0mm,0mm">
                  <w:txbxContent>
                    <w:p>
                      <w:pPr>
                        <w:spacing w:before="19" w:line="229" w:lineRule="auto"/>
                        <w:ind w:left="20"/>
                        <w:rPr>
                          <w:rFonts w:ascii="宋体" w:hAnsi="宋体" w:eastAsia="宋体" w:cs="宋体"/>
                          <w:sz w:val="23"/>
                          <w:szCs w:val="23"/>
                        </w:rPr>
                      </w:pPr>
                      <w:r>
                        <w:rPr>
                          <w:rFonts w:ascii="宋体" w:hAnsi="宋体" w:eastAsia="宋体" w:cs="宋体"/>
                          <w:spacing w:val="10"/>
                          <w:sz w:val="23"/>
                          <w:szCs w:val="23"/>
                        </w:rPr>
                        <w:t>单</w:t>
                      </w:r>
                      <w:r>
                        <w:rPr>
                          <w:rFonts w:ascii="宋体" w:hAnsi="宋体" w:eastAsia="宋体" w:cs="宋体"/>
                          <w:spacing w:val="7"/>
                          <w:sz w:val="23"/>
                          <w:szCs w:val="23"/>
                        </w:rPr>
                        <w:t>位：万元</w:t>
                      </w:r>
                    </w:p>
                  </w:txbxContent>
                </v:textbox>
              </v:shape>
            </w:pict>
          </mc:Fallback>
        </mc:AlternateContent>
      </w:r>
      <w:r>
        <w:rPr>
          <w:rFonts w:ascii="宋体" w:hAnsi="宋体" w:eastAsia="宋体" w:cs="宋体"/>
          <w:color w:val="auto"/>
          <w:spacing w:val="7"/>
          <w:sz w:val="23"/>
          <w:szCs w:val="23"/>
        </w:rPr>
        <w:t>投</w:t>
      </w:r>
      <w:r>
        <w:rPr>
          <w:rFonts w:ascii="宋体" w:hAnsi="宋体" w:eastAsia="宋体" w:cs="宋体"/>
          <w:color w:val="auto"/>
          <w:spacing w:val="6"/>
          <w:sz w:val="23"/>
          <w:szCs w:val="23"/>
        </w:rPr>
        <w:t>标人名称：</w:t>
      </w:r>
    </w:p>
    <w:tbl>
      <w:tblPr>
        <w:tblStyle w:val="23"/>
        <w:tblW w:w="927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1615"/>
        <w:gridCol w:w="1592"/>
        <w:gridCol w:w="1284"/>
        <w:gridCol w:w="1432"/>
        <w:gridCol w:w="1436"/>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912" w:type="dxa"/>
            <w:tcBorders>
              <w:left w:val="single" w:color="000000" w:sz="10" w:space="0"/>
            </w:tcBorders>
            <w:vAlign w:val="top"/>
          </w:tcPr>
          <w:p>
            <w:pPr>
              <w:spacing w:before="254" w:line="228" w:lineRule="auto"/>
              <w:ind w:left="208"/>
              <w:rPr>
                <w:rFonts w:ascii="宋体" w:hAnsi="宋体" w:eastAsia="宋体" w:cs="宋体"/>
                <w:color w:val="auto"/>
                <w:sz w:val="23"/>
                <w:szCs w:val="23"/>
              </w:rPr>
            </w:pPr>
            <w:r>
              <w:rPr>
                <w:rFonts w:ascii="宋体" w:hAnsi="宋体" w:eastAsia="宋体" w:cs="宋体"/>
                <w:color w:val="auto"/>
                <w:spacing w:val="5"/>
                <w:sz w:val="23"/>
                <w:szCs w:val="23"/>
                <w14:textOutline w14:w="4358" w14:cap="sq" w14:cmpd="sng">
                  <w14:solidFill>
                    <w14:srgbClr w14:val="000000"/>
                  </w14:solidFill>
                  <w14:prstDash w14:val="solid"/>
                  <w14:bevel/>
                </w14:textOutline>
              </w:rPr>
              <w:t>年</w:t>
            </w:r>
            <w:r>
              <w:rPr>
                <w:rFonts w:ascii="宋体" w:hAnsi="宋体" w:eastAsia="宋体" w:cs="宋体"/>
                <w:color w:val="auto"/>
                <w:spacing w:val="4"/>
                <w:sz w:val="23"/>
                <w:szCs w:val="23"/>
                <w14:textOutline w14:w="4358" w14:cap="sq" w14:cmpd="sng">
                  <w14:solidFill>
                    <w14:srgbClr w14:val="000000"/>
                  </w14:solidFill>
                  <w14:prstDash w14:val="solid"/>
                  <w14:bevel/>
                </w14:textOutline>
              </w:rPr>
              <w:t>份</w:t>
            </w:r>
          </w:p>
        </w:tc>
        <w:tc>
          <w:tcPr>
            <w:tcW w:w="1615" w:type="dxa"/>
            <w:vAlign w:val="top"/>
          </w:tcPr>
          <w:p>
            <w:pPr>
              <w:spacing w:before="254" w:line="229" w:lineRule="auto"/>
              <w:ind w:left="327"/>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用</w:t>
            </w:r>
            <w:r>
              <w:rPr>
                <w:rFonts w:ascii="宋体" w:hAnsi="宋体" w:eastAsia="宋体" w:cs="宋体"/>
                <w:color w:val="auto"/>
                <w:spacing w:val="7"/>
                <w:sz w:val="23"/>
                <w:szCs w:val="23"/>
                <w14:textOutline w14:w="4358" w14:cap="sq" w14:cmpd="sng">
                  <w14:solidFill>
                    <w14:srgbClr w14:val="000000"/>
                  </w14:solidFill>
                  <w14:prstDash w14:val="solid"/>
                  <w14:bevel/>
                </w14:textOutline>
              </w:rPr>
              <w:t>户名称</w:t>
            </w:r>
          </w:p>
        </w:tc>
        <w:tc>
          <w:tcPr>
            <w:tcW w:w="1592" w:type="dxa"/>
            <w:vAlign w:val="top"/>
          </w:tcPr>
          <w:p>
            <w:pPr>
              <w:spacing w:before="254" w:line="229" w:lineRule="auto"/>
              <w:ind w:left="322"/>
              <w:rPr>
                <w:rFonts w:ascii="宋体" w:hAnsi="宋体" w:eastAsia="宋体" w:cs="宋体"/>
                <w:color w:val="auto"/>
                <w:sz w:val="23"/>
                <w:szCs w:val="23"/>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项</w:t>
            </w:r>
            <w:r>
              <w:rPr>
                <w:rFonts w:ascii="宋体" w:hAnsi="宋体" w:eastAsia="宋体" w:cs="宋体"/>
                <w:color w:val="auto"/>
                <w:spacing w:val="7"/>
                <w:sz w:val="23"/>
                <w:szCs w:val="23"/>
                <w14:textOutline w14:w="4358" w14:cap="sq" w14:cmpd="sng">
                  <w14:solidFill>
                    <w14:srgbClr w14:val="000000"/>
                  </w14:solidFill>
                  <w14:prstDash w14:val="solid"/>
                  <w14:bevel/>
                </w14:textOutline>
              </w:rPr>
              <w:t>目名称</w:t>
            </w:r>
          </w:p>
        </w:tc>
        <w:tc>
          <w:tcPr>
            <w:tcW w:w="1284" w:type="dxa"/>
            <w:vAlign w:val="top"/>
          </w:tcPr>
          <w:p>
            <w:pPr>
              <w:spacing w:before="254" w:line="228" w:lineRule="auto"/>
              <w:ind w:left="169"/>
              <w:rPr>
                <w:rFonts w:ascii="宋体" w:hAnsi="宋体" w:eastAsia="宋体" w:cs="宋体"/>
                <w:color w:val="auto"/>
                <w:sz w:val="23"/>
                <w:szCs w:val="23"/>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合同金额</w:t>
            </w:r>
          </w:p>
        </w:tc>
        <w:tc>
          <w:tcPr>
            <w:tcW w:w="1432" w:type="dxa"/>
            <w:vAlign w:val="top"/>
          </w:tcPr>
          <w:p>
            <w:pPr>
              <w:spacing w:before="254" w:line="228" w:lineRule="auto"/>
              <w:ind w:left="247"/>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完</w:t>
            </w:r>
            <w:r>
              <w:rPr>
                <w:rFonts w:ascii="宋体" w:hAnsi="宋体" w:eastAsia="宋体" w:cs="宋体"/>
                <w:color w:val="auto"/>
                <w:spacing w:val="7"/>
                <w:sz w:val="23"/>
                <w:szCs w:val="23"/>
                <w14:textOutline w14:w="4358" w14:cap="sq" w14:cmpd="sng">
                  <w14:solidFill>
                    <w14:srgbClr w14:val="000000"/>
                  </w14:solidFill>
                  <w14:prstDash w14:val="solid"/>
                  <w14:bevel/>
                </w14:textOutline>
              </w:rPr>
              <w:t>成时间</w:t>
            </w:r>
          </w:p>
        </w:tc>
        <w:tc>
          <w:tcPr>
            <w:tcW w:w="1436" w:type="dxa"/>
            <w:vAlign w:val="top"/>
          </w:tcPr>
          <w:p>
            <w:pPr>
              <w:spacing w:before="254" w:line="228" w:lineRule="auto"/>
              <w:ind w:left="252"/>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完</w:t>
            </w:r>
            <w:r>
              <w:rPr>
                <w:rFonts w:ascii="宋体" w:hAnsi="宋体" w:eastAsia="宋体" w:cs="宋体"/>
                <w:color w:val="auto"/>
                <w:spacing w:val="7"/>
                <w:sz w:val="23"/>
                <w:szCs w:val="23"/>
                <w14:textOutline w14:w="4358" w14:cap="sq" w14:cmpd="sng">
                  <w14:solidFill>
                    <w14:srgbClr w14:val="000000"/>
                  </w14:solidFill>
                  <w14:prstDash w14:val="solid"/>
                  <w14:bevel/>
                </w14:textOutline>
              </w:rPr>
              <w:t>成质量</w:t>
            </w:r>
          </w:p>
        </w:tc>
        <w:tc>
          <w:tcPr>
            <w:tcW w:w="1000" w:type="dxa"/>
            <w:tcBorders>
              <w:right w:val="single" w:color="000000" w:sz="10" w:space="0"/>
            </w:tcBorders>
            <w:vAlign w:val="top"/>
          </w:tcPr>
          <w:p>
            <w:pPr>
              <w:spacing w:before="254" w:line="230" w:lineRule="auto"/>
              <w:ind w:left="274"/>
              <w:rPr>
                <w:rFonts w:ascii="宋体" w:hAnsi="宋体" w:eastAsia="宋体" w:cs="宋体"/>
                <w:color w:val="auto"/>
                <w:sz w:val="23"/>
                <w:szCs w:val="23"/>
              </w:rPr>
            </w:pPr>
            <w:r>
              <w:rPr>
                <w:rFonts w:ascii="宋体" w:hAnsi="宋体" w:eastAsia="宋体" w:cs="宋体"/>
                <w:color w:val="auto"/>
                <w:spacing w:val="4"/>
                <w:sz w:val="23"/>
                <w:szCs w:val="23"/>
                <w14:textOutline w14:w="4358" w14:cap="sq" w14:cmpd="sng">
                  <w14:solidFill>
                    <w14:srgbClr w14:val="000000"/>
                  </w14:solidFill>
                  <w14:prstDash w14:val="solid"/>
                  <w14:bevel/>
                </w14:textOutline>
              </w:rPr>
              <w:t>备</w:t>
            </w:r>
            <w:r>
              <w:rPr>
                <w:rFonts w:ascii="宋体" w:hAnsi="宋体" w:eastAsia="宋体" w:cs="宋体"/>
                <w:color w:val="auto"/>
                <w:spacing w:val="3"/>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12" w:type="dxa"/>
            <w:tcBorders>
              <w:left w:val="single" w:color="000000" w:sz="10" w:space="0"/>
            </w:tcBorders>
            <w:vAlign w:val="top"/>
          </w:tcPr>
          <w:p>
            <w:pPr>
              <w:rPr>
                <w:rFonts w:ascii="Arial"/>
                <w:color w:val="auto"/>
                <w:sz w:val="21"/>
              </w:rPr>
            </w:pPr>
          </w:p>
        </w:tc>
        <w:tc>
          <w:tcPr>
            <w:tcW w:w="1615" w:type="dxa"/>
            <w:vAlign w:val="top"/>
          </w:tcPr>
          <w:p>
            <w:pPr>
              <w:rPr>
                <w:rFonts w:ascii="Arial"/>
                <w:color w:val="auto"/>
                <w:sz w:val="21"/>
              </w:rPr>
            </w:pPr>
          </w:p>
        </w:tc>
        <w:tc>
          <w:tcPr>
            <w:tcW w:w="1592" w:type="dxa"/>
            <w:vAlign w:val="top"/>
          </w:tcPr>
          <w:p>
            <w:pPr>
              <w:rPr>
                <w:rFonts w:ascii="Arial"/>
                <w:color w:val="auto"/>
                <w:sz w:val="21"/>
              </w:rPr>
            </w:pPr>
          </w:p>
        </w:tc>
        <w:tc>
          <w:tcPr>
            <w:tcW w:w="1284" w:type="dxa"/>
            <w:vAlign w:val="top"/>
          </w:tcPr>
          <w:p>
            <w:pPr>
              <w:rPr>
                <w:rFonts w:ascii="Arial"/>
                <w:color w:val="auto"/>
                <w:sz w:val="21"/>
              </w:rPr>
            </w:pPr>
          </w:p>
        </w:tc>
        <w:tc>
          <w:tcPr>
            <w:tcW w:w="1432" w:type="dxa"/>
            <w:vAlign w:val="top"/>
          </w:tcPr>
          <w:p>
            <w:pPr>
              <w:rPr>
                <w:rFonts w:ascii="Arial"/>
                <w:color w:val="auto"/>
                <w:sz w:val="21"/>
              </w:rPr>
            </w:pPr>
          </w:p>
        </w:tc>
        <w:tc>
          <w:tcPr>
            <w:tcW w:w="1436" w:type="dxa"/>
            <w:vAlign w:val="top"/>
          </w:tcPr>
          <w:p>
            <w:pPr>
              <w:rPr>
                <w:rFonts w:ascii="Arial"/>
                <w:color w:val="auto"/>
                <w:sz w:val="21"/>
              </w:rPr>
            </w:pPr>
          </w:p>
        </w:tc>
        <w:tc>
          <w:tcPr>
            <w:tcW w:w="1000"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12" w:type="dxa"/>
            <w:tcBorders>
              <w:left w:val="single" w:color="000000" w:sz="10" w:space="0"/>
            </w:tcBorders>
            <w:vAlign w:val="top"/>
          </w:tcPr>
          <w:p>
            <w:pPr>
              <w:rPr>
                <w:rFonts w:ascii="Arial"/>
                <w:color w:val="auto"/>
                <w:sz w:val="21"/>
              </w:rPr>
            </w:pPr>
          </w:p>
        </w:tc>
        <w:tc>
          <w:tcPr>
            <w:tcW w:w="1615" w:type="dxa"/>
            <w:vAlign w:val="top"/>
          </w:tcPr>
          <w:p>
            <w:pPr>
              <w:rPr>
                <w:rFonts w:ascii="Arial"/>
                <w:color w:val="auto"/>
                <w:sz w:val="21"/>
              </w:rPr>
            </w:pPr>
          </w:p>
        </w:tc>
        <w:tc>
          <w:tcPr>
            <w:tcW w:w="1592" w:type="dxa"/>
            <w:vAlign w:val="top"/>
          </w:tcPr>
          <w:p>
            <w:pPr>
              <w:rPr>
                <w:rFonts w:ascii="Arial"/>
                <w:color w:val="auto"/>
                <w:sz w:val="21"/>
              </w:rPr>
            </w:pPr>
          </w:p>
        </w:tc>
        <w:tc>
          <w:tcPr>
            <w:tcW w:w="1284" w:type="dxa"/>
            <w:vAlign w:val="top"/>
          </w:tcPr>
          <w:p>
            <w:pPr>
              <w:rPr>
                <w:rFonts w:ascii="Arial"/>
                <w:color w:val="auto"/>
                <w:sz w:val="21"/>
              </w:rPr>
            </w:pPr>
          </w:p>
        </w:tc>
        <w:tc>
          <w:tcPr>
            <w:tcW w:w="1432" w:type="dxa"/>
            <w:vAlign w:val="top"/>
          </w:tcPr>
          <w:p>
            <w:pPr>
              <w:rPr>
                <w:rFonts w:ascii="Arial"/>
                <w:color w:val="auto"/>
                <w:sz w:val="21"/>
              </w:rPr>
            </w:pPr>
          </w:p>
        </w:tc>
        <w:tc>
          <w:tcPr>
            <w:tcW w:w="1436" w:type="dxa"/>
            <w:vAlign w:val="top"/>
          </w:tcPr>
          <w:p>
            <w:pPr>
              <w:rPr>
                <w:rFonts w:ascii="Arial"/>
                <w:color w:val="auto"/>
                <w:sz w:val="21"/>
              </w:rPr>
            </w:pPr>
          </w:p>
        </w:tc>
        <w:tc>
          <w:tcPr>
            <w:tcW w:w="1000"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12" w:type="dxa"/>
            <w:tcBorders>
              <w:left w:val="single" w:color="000000" w:sz="10" w:space="0"/>
            </w:tcBorders>
            <w:vAlign w:val="top"/>
          </w:tcPr>
          <w:p>
            <w:pPr>
              <w:rPr>
                <w:rFonts w:ascii="Arial"/>
                <w:color w:val="auto"/>
                <w:sz w:val="21"/>
              </w:rPr>
            </w:pPr>
          </w:p>
        </w:tc>
        <w:tc>
          <w:tcPr>
            <w:tcW w:w="1615" w:type="dxa"/>
            <w:vAlign w:val="top"/>
          </w:tcPr>
          <w:p>
            <w:pPr>
              <w:rPr>
                <w:rFonts w:ascii="Arial"/>
                <w:color w:val="auto"/>
                <w:sz w:val="21"/>
              </w:rPr>
            </w:pPr>
          </w:p>
        </w:tc>
        <w:tc>
          <w:tcPr>
            <w:tcW w:w="1592" w:type="dxa"/>
            <w:vAlign w:val="top"/>
          </w:tcPr>
          <w:p>
            <w:pPr>
              <w:rPr>
                <w:rFonts w:ascii="Arial"/>
                <w:color w:val="auto"/>
                <w:sz w:val="21"/>
              </w:rPr>
            </w:pPr>
          </w:p>
        </w:tc>
        <w:tc>
          <w:tcPr>
            <w:tcW w:w="1284" w:type="dxa"/>
            <w:vAlign w:val="top"/>
          </w:tcPr>
          <w:p>
            <w:pPr>
              <w:rPr>
                <w:rFonts w:ascii="Arial"/>
                <w:color w:val="auto"/>
                <w:sz w:val="21"/>
              </w:rPr>
            </w:pPr>
          </w:p>
        </w:tc>
        <w:tc>
          <w:tcPr>
            <w:tcW w:w="1432" w:type="dxa"/>
            <w:vAlign w:val="top"/>
          </w:tcPr>
          <w:p>
            <w:pPr>
              <w:rPr>
                <w:rFonts w:ascii="Arial"/>
                <w:color w:val="auto"/>
                <w:sz w:val="21"/>
              </w:rPr>
            </w:pPr>
          </w:p>
        </w:tc>
        <w:tc>
          <w:tcPr>
            <w:tcW w:w="1436" w:type="dxa"/>
            <w:vAlign w:val="top"/>
          </w:tcPr>
          <w:p>
            <w:pPr>
              <w:rPr>
                <w:rFonts w:ascii="Arial"/>
                <w:color w:val="auto"/>
                <w:sz w:val="21"/>
              </w:rPr>
            </w:pPr>
          </w:p>
        </w:tc>
        <w:tc>
          <w:tcPr>
            <w:tcW w:w="1000"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12" w:type="dxa"/>
            <w:tcBorders>
              <w:left w:val="single" w:color="000000" w:sz="10" w:space="0"/>
            </w:tcBorders>
            <w:vAlign w:val="top"/>
          </w:tcPr>
          <w:p>
            <w:pPr>
              <w:rPr>
                <w:rFonts w:ascii="Arial"/>
                <w:color w:val="auto"/>
                <w:sz w:val="21"/>
              </w:rPr>
            </w:pPr>
          </w:p>
        </w:tc>
        <w:tc>
          <w:tcPr>
            <w:tcW w:w="1615" w:type="dxa"/>
            <w:vAlign w:val="top"/>
          </w:tcPr>
          <w:p>
            <w:pPr>
              <w:rPr>
                <w:rFonts w:ascii="Arial"/>
                <w:color w:val="auto"/>
                <w:sz w:val="21"/>
              </w:rPr>
            </w:pPr>
          </w:p>
        </w:tc>
        <w:tc>
          <w:tcPr>
            <w:tcW w:w="1592" w:type="dxa"/>
            <w:vAlign w:val="top"/>
          </w:tcPr>
          <w:p>
            <w:pPr>
              <w:rPr>
                <w:rFonts w:ascii="Arial"/>
                <w:color w:val="auto"/>
                <w:sz w:val="21"/>
              </w:rPr>
            </w:pPr>
          </w:p>
        </w:tc>
        <w:tc>
          <w:tcPr>
            <w:tcW w:w="1284" w:type="dxa"/>
            <w:vAlign w:val="top"/>
          </w:tcPr>
          <w:p>
            <w:pPr>
              <w:rPr>
                <w:rFonts w:ascii="Arial"/>
                <w:color w:val="auto"/>
                <w:sz w:val="21"/>
              </w:rPr>
            </w:pPr>
          </w:p>
        </w:tc>
        <w:tc>
          <w:tcPr>
            <w:tcW w:w="1432" w:type="dxa"/>
            <w:vAlign w:val="top"/>
          </w:tcPr>
          <w:p>
            <w:pPr>
              <w:rPr>
                <w:rFonts w:ascii="Arial"/>
                <w:color w:val="auto"/>
                <w:sz w:val="21"/>
              </w:rPr>
            </w:pPr>
          </w:p>
        </w:tc>
        <w:tc>
          <w:tcPr>
            <w:tcW w:w="1436" w:type="dxa"/>
            <w:vAlign w:val="top"/>
          </w:tcPr>
          <w:p>
            <w:pPr>
              <w:rPr>
                <w:rFonts w:ascii="Arial"/>
                <w:color w:val="auto"/>
                <w:sz w:val="21"/>
              </w:rPr>
            </w:pPr>
          </w:p>
        </w:tc>
        <w:tc>
          <w:tcPr>
            <w:tcW w:w="1000"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12" w:type="dxa"/>
            <w:tcBorders>
              <w:left w:val="single" w:color="000000" w:sz="10" w:space="0"/>
            </w:tcBorders>
            <w:vAlign w:val="top"/>
          </w:tcPr>
          <w:p>
            <w:pPr>
              <w:rPr>
                <w:rFonts w:ascii="Arial"/>
                <w:color w:val="auto"/>
                <w:sz w:val="21"/>
              </w:rPr>
            </w:pPr>
          </w:p>
        </w:tc>
        <w:tc>
          <w:tcPr>
            <w:tcW w:w="1615" w:type="dxa"/>
            <w:vAlign w:val="top"/>
          </w:tcPr>
          <w:p>
            <w:pPr>
              <w:rPr>
                <w:rFonts w:ascii="Arial"/>
                <w:color w:val="auto"/>
                <w:sz w:val="21"/>
              </w:rPr>
            </w:pPr>
          </w:p>
        </w:tc>
        <w:tc>
          <w:tcPr>
            <w:tcW w:w="1592" w:type="dxa"/>
            <w:vAlign w:val="top"/>
          </w:tcPr>
          <w:p>
            <w:pPr>
              <w:rPr>
                <w:rFonts w:ascii="Arial"/>
                <w:color w:val="auto"/>
                <w:sz w:val="21"/>
              </w:rPr>
            </w:pPr>
          </w:p>
        </w:tc>
        <w:tc>
          <w:tcPr>
            <w:tcW w:w="1284" w:type="dxa"/>
            <w:vAlign w:val="top"/>
          </w:tcPr>
          <w:p>
            <w:pPr>
              <w:rPr>
                <w:rFonts w:ascii="Arial"/>
                <w:color w:val="auto"/>
                <w:sz w:val="21"/>
              </w:rPr>
            </w:pPr>
          </w:p>
        </w:tc>
        <w:tc>
          <w:tcPr>
            <w:tcW w:w="1432" w:type="dxa"/>
            <w:vAlign w:val="top"/>
          </w:tcPr>
          <w:p>
            <w:pPr>
              <w:rPr>
                <w:rFonts w:ascii="Arial"/>
                <w:color w:val="auto"/>
                <w:sz w:val="21"/>
              </w:rPr>
            </w:pPr>
          </w:p>
        </w:tc>
        <w:tc>
          <w:tcPr>
            <w:tcW w:w="1436" w:type="dxa"/>
            <w:vAlign w:val="top"/>
          </w:tcPr>
          <w:p>
            <w:pPr>
              <w:rPr>
                <w:rFonts w:ascii="Arial"/>
                <w:color w:val="auto"/>
                <w:sz w:val="21"/>
              </w:rPr>
            </w:pPr>
          </w:p>
        </w:tc>
        <w:tc>
          <w:tcPr>
            <w:tcW w:w="1000"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12" w:type="dxa"/>
            <w:tcBorders>
              <w:left w:val="single" w:color="000000" w:sz="10" w:space="0"/>
            </w:tcBorders>
            <w:vAlign w:val="top"/>
          </w:tcPr>
          <w:p>
            <w:pPr>
              <w:rPr>
                <w:rFonts w:ascii="Arial"/>
                <w:color w:val="auto"/>
                <w:sz w:val="21"/>
              </w:rPr>
            </w:pPr>
          </w:p>
        </w:tc>
        <w:tc>
          <w:tcPr>
            <w:tcW w:w="1615" w:type="dxa"/>
            <w:vAlign w:val="top"/>
          </w:tcPr>
          <w:p>
            <w:pPr>
              <w:rPr>
                <w:rFonts w:ascii="Arial"/>
                <w:color w:val="auto"/>
                <w:sz w:val="21"/>
              </w:rPr>
            </w:pPr>
          </w:p>
        </w:tc>
        <w:tc>
          <w:tcPr>
            <w:tcW w:w="1592" w:type="dxa"/>
            <w:vAlign w:val="top"/>
          </w:tcPr>
          <w:p>
            <w:pPr>
              <w:rPr>
                <w:rFonts w:ascii="Arial"/>
                <w:color w:val="auto"/>
                <w:sz w:val="21"/>
              </w:rPr>
            </w:pPr>
          </w:p>
        </w:tc>
        <w:tc>
          <w:tcPr>
            <w:tcW w:w="1284" w:type="dxa"/>
            <w:vAlign w:val="top"/>
          </w:tcPr>
          <w:p>
            <w:pPr>
              <w:rPr>
                <w:rFonts w:ascii="Arial"/>
                <w:color w:val="auto"/>
                <w:sz w:val="21"/>
              </w:rPr>
            </w:pPr>
          </w:p>
        </w:tc>
        <w:tc>
          <w:tcPr>
            <w:tcW w:w="1432" w:type="dxa"/>
            <w:vAlign w:val="top"/>
          </w:tcPr>
          <w:p>
            <w:pPr>
              <w:rPr>
                <w:rFonts w:ascii="Arial"/>
                <w:color w:val="auto"/>
                <w:sz w:val="21"/>
              </w:rPr>
            </w:pPr>
          </w:p>
        </w:tc>
        <w:tc>
          <w:tcPr>
            <w:tcW w:w="1436" w:type="dxa"/>
            <w:vAlign w:val="top"/>
          </w:tcPr>
          <w:p>
            <w:pPr>
              <w:rPr>
                <w:rFonts w:ascii="Arial"/>
                <w:color w:val="auto"/>
                <w:sz w:val="21"/>
              </w:rPr>
            </w:pPr>
          </w:p>
        </w:tc>
        <w:tc>
          <w:tcPr>
            <w:tcW w:w="1000"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12" w:type="dxa"/>
            <w:tcBorders>
              <w:left w:val="single" w:color="000000" w:sz="10" w:space="0"/>
            </w:tcBorders>
            <w:vAlign w:val="top"/>
          </w:tcPr>
          <w:p>
            <w:pPr>
              <w:rPr>
                <w:rFonts w:ascii="Arial"/>
                <w:color w:val="auto"/>
                <w:sz w:val="21"/>
              </w:rPr>
            </w:pPr>
          </w:p>
        </w:tc>
        <w:tc>
          <w:tcPr>
            <w:tcW w:w="1615" w:type="dxa"/>
            <w:vAlign w:val="top"/>
          </w:tcPr>
          <w:p>
            <w:pPr>
              <w:rPr>
                <w:rFonts w:ascii="Arial"/>
                <w:color w:val="auto"/>
                <w:sz w:val="21"/>
              </w:rPr>
            </w:pPr>
          </w:p>
        </w:tc>
        <w:tc>
          <w:tcPr>
            <w:tcW w:w="1592" w:type="dxa"/>
            <w:vAlign w:val="top"/>
          </w:tcPr>
          <w:p>
            <w:pPr>
              <w:rPr>
                <w:rFonts w:ascii="Arial"/>
                <w:color w:val="auto"/>
                <w:sz w:val="21"/>
              </w:rPr>
            </w:pPr>
          </w:p>
        </w:tc>
        <w:tc>
          <w:tcPr>
            <w:tcW w:w="1284" w:type="dxa"/>
            <w:vAlign w:val="top"/>
          </w:tcPr>
          <w:p>
            <w:pPr>
              <w:rPr>
                <w:rFonts w:ascii="Arial"/>
                <w:color w:val="auto"/>
                <w:sz w:val="21"/>
              </w:rPr>
            </w:pPr>
          </w:p>
        </w:tc>
        <w:tc>
          <w:tcPr>
            <w:tcW w:w="1432" w:type="dxa"/>
            <w:vAlign w:val="top"/>
          </w:tcPr>
          <w:p>
            <w:pPr>
              <w:rPr>
                <w:rFonts w:ascii="Arial"/>
                <w:color w:val="auto"/>
                <w:sz w:val="21"/>
              </w:rPr>
            </w:pPr>
          </w:p>
        </w:tc>
        <w:tc>
          <w:tcPr>
            <w:tcW w:w="1436" w:type="dxa"/>
            <w:vAlign w:val="top"/>
          </w:tcPr>
          <w:p>
            <w:pPr>
              <w:rPr>
                <w:rFonts w:ascii="Arial"/>
                <w:color w:val="auto"/>
                <w:sz w:val="21"/>
              </w:rPr>
            </w:pPr>
          </w:p>
        </w:tc>
        <w:tc>
          <w:tcPr>
            <w:tcW w:w="1000"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12" w:type="dxa"/>
            <w:tcBorders>
              <w:left w:val="single" w:color="000000" w:sz="10" w:space="0"/>
            </w:tcBorders>
            <w:vAlign w:val="top"/>
          </w:tcPr>
          <w:p>
            <w:pPr>
              <w:rPr>
                <w:rFonts w:ascii="Arial"/>
                <w:color w:val="auto"/>
                <w:sz w:val="21"/>
              </w:rPr>
            </w:pPr>
          </w:p>
        </w:tc>
        <w:tc>
          <w:tcPr>
            <w:tcW w:w="1615" w:type="dxa"/>
            <w:vAlign w:val="top"/>
          </w:tcPr>
          <w:p>
            <w:pPr>
              <w:rPr>
                <w:rFonts w:ascii="Arial"/>
                <w:color w:val="auto"/>
                <w:sz w:val="21"/>
              </w:rPr>
            </w:pPr>
          </w:p>
        </w:tc>
        <w:tc>
          <w:tcPr>
            <w:tcW w:w="1592" w:type="dxa"/>
            <w:vAlign w:val="top"/>
          </w:tcPr>
          <w:p>
            <w:pPr>
              <w:rPr>
                <w:rFonts w:ascii="Arial"/>
                <w:color w:val="auto"/>
                <w:sz w:val="21"/>
              </w:rPr>
            </w:pPr>
          </w:p>
        </w:tc>
        <w:tc>
          <w:tcPr>
            <w:tcW w:w="1284" w:type="dxa"/>
            <w:vAlign w:val="top"/>
          </w:tcPr>
          <w:p>
            <w:pPr>
              <w:rPr>
                <w:rFonts w:ascii="Arial"/>
                <w:color w:val="auto"/>
                <w:sz w:val="21"/>
              </w:rPr>
            </w:pPr>
          </w:p>
        </w:tc>
        <w:tc>
          <w:tcPr>
            <w:tcW w:w="1432" w:type="dxa"/>
            <w:vAlign w:val="top"/>
          </w:tcPr>
          <w:p>
            <w:pPr>
              <w:rPr>
                <w:rFonts w:ascii="Arial"/>
                <w:color w:val="auto"/>
                <w:sz w:val="21"/>
              </w:rPr>
            </w:pPr>
          </w:p>
        </w:tc>
        <w:tc>
          <w:tcPr>
            <w:tcW w:w="1436" w:type="dxa"/>
            <w:vAlign w:val="top"/>
          </w:tcPr>
          <w:p>
            <w:pPr>
              <w:rPr>
                <w:rFonts w:ascii="Arial"/>
                <w:color w:val="auto"/>
                <w:sz w:val="21"/>
              </w:rPr>
            </w:pPr>
          </w:p>
        </w:tc>
        <w:tc>
          <w:tcPr>
            <w:tcW w:w="1000"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12" w:type="dxa"/>
            <w:tcBorders>
              <w:left w:val="single" w:color="000000" w:sz="10" w:space="0"/>
            </w:tcBorders>
            <w:vAlign w:val="top"/>
          </w:tcPr>
          <w:p>
            <w:pPr>
              <w:rPr>
                <w:rFonts w:ascii="Arial"/>
                <w:color w:val="auto"/>
                <w:sz w:val="21"/>
              </w:rPr>
            </w:pPr>
          </w:p>
        </w:tc>
        <w:tc>
          <w:tcPr>
            <w:tcW w:w="1615" w:type="dxa"/>
            <w:vAlign w:val="top"/>
          </w:tcPr>
          <w:p>
            <w:pPr>
              <w:rPr>
                <w:rFonts w:ascii="Arial"/>
                <w:color w:val="auto"/>
                <w:sz w:val="21"/>
              </w:rPr>
            </w:pPr>
          </w:p>
        </w:tc>
        <w:tc>
          <w:tcPr>
            <w:tcW w:w="1592" w:type="dxa"/>
            <w:vAlign w:val="top"/>
          </w:tcPr>
          <w:p>
            <w:pPr>
              <w:rPr>
                <w:rFonts w:ascii="Arial"/>
                <w:color w:val="auto"/>
                <w:sz w:val="21"/>
              </w:rPr>
            </w:pPr>
          </w:p>
        </w:tc>
        <w:tc>
          <w:tcPr>
            <w:tcW w:w="1284" w:type="dxa"/>
            <w:vAlign w:val="top"/>
          </w:tcPr>
          <w:p>
            <w:pPr>
              <w:rPr>
                <w:rFonts w:ascii="Arial"/>
                <w:color w:val="auto"/>
                <w:sz w:val="21"/>
              </w:rPr>
            </w:pPr>
          </w:p>
        </w:tc>
        <w:tc>
          <w:tcPr>
            <w:tcW w:w="1432" w:type="dxa"/>
            <w:vAlign w:val="top"/>
          </w:tcPr>
          <w:p>
            <w:pPr>
              <w:rPr>
                <w:rFonts w:ascii="Arial"/>
                <w:color w:val="auto"/>
                <w:sz w:val="21"/>
              </w:rPr>
            </w:pPr>
          </w:p>
        </w:tc>
        <w:tc>
          <w:tcPr>
            <w:tcW w:w="1436" w:type="dxa"/>
            <w:vAlign w:val="top"/>
          </w:tcPr>
          <w:p>
            <w:pPr>
              <w:rPr>
                <w:rFonts w:ascii="Arial"/>
                <w:color w:val="auto"/>
                <w:sz w:val="21"/>
              </w:rPr>
            </w:pPr>
          </w:p>
        </w:tc>
        <w:tc>
          <w:tcPr>
            <w:tcW w:w="1000"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12" w:type="dxa"/>
            <w:tcBorders>
              <w:left w:val="single" w:color="000000" w:sz="10" w:space="0"/>
            </w:tcBorders>
            <w:vAlign w:val="top"/>
          </w:tcPr>
          <w:p>
            <w:pPr>
              <w:rPr>
                <w:rFonts w:ascii="Arial"/>
                <w:color w:val="auto"/>
                <w:sz w:val="21"/>
              </w:rPr>
            </w:pPr>
          </w:p>
        </w:tc>
        <w:tc>
          <w:tcPr>
            <w:tcW w:w="1615" w:type="dxa"/>
            <w:vAlign w:val="top"/>
          </w:tcPr>
          <w:p>
            <w:pPr>
              <w:rPr>
                <w:rFonts w:ascii="Arial"/>
                <w:color w:val="auto"/>
                <w:sz w:val="21"/>
              </w:rPr>
            </w:pPr>
          </w:p>
        </w:tc>
        <w:tc>
          <w:tcPr>
            <w:tcW w:w="1592" w:type="dxa"/>
            <w:vAlign w:val="top"/>
          </w:tcPr>
          <w:p>
            <w:pPr>
              <w:rPr>
                <w:rFonts w:ascii="Arial"/>
                <w:color w:val="auto"/>
                <w:sz w:val="21"/>
              </w:rPr>
            </w:pPr>
          </w:p>
        </w:tc>
        <w:tc>
          <w:tcPr>
            <w:tcW w:w="1284" w:type="dxa"/>
            <w:vAlign w:val="top"/>
          </w:tcPr>
          <w:p>
            <w:pPr>
              <w:rPr>
                <w:rFonts w:ascii="Arial"/>
                <w:color w:val="auto"/>
                <w:sz w:val="21"/>
              </w:rPr>
            </w:pPr>
          </w:p>
        </w:tc>
        <w:tc>
          <w:tcPr>
            <w:tcW w:w="1432" w:type="dxa"/>
            <w:vAlign w:val="top"/>
          </w:tcPr>
          <w:p>
            <w:pPr>
              <w:rPr>
                <w:rFonts w:ascii="Arial"/>
                <w:color w:val="auto"/>
                <w:sz w:val="21"/>
              </w:rPr>
            </w:pPr>
          </w:p>
        </w:tc>
        <w:tc>
          <w:tcPr>
            <w:tcW w:w="1436" w:type="dxa"/>
            <w:vAlign w:val="top"/>
          </w:tcPr>
          <w:p>
            <w:pPr>
              <w:rPr>
                <w:rFonts w:ascii="Arial"/>
                <w:color w:val="auto"/>
                <w:sz w:val="21"/>
              </w:rPr>
            </w:pPr>
          </w:p>
        </w:tc>
        <w:tc>
          <w:tcPr>
            <w:tcW w:w="1000"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12" w:type="dxa"/>
            <w:tcBorders>
              <w:left w:val="single" w:color="000000" w:sz="10" w:space="0"/>
            </w:tcBorders>
            <w:vAlign w:val="top"/>
          </w:tcPr>
          <w:p>
            <w:pPr>
              <w:rPr>
                <w:rFonts w:ascii="Arial"/>
                <w:color w:val="auto"/>
                <w:sz w:val="21"/>
              </w:rPr>
            </w:pPr>
          </w:p>
        </w:tc>
        <w:tc>
          <w:tcPr>
            <w:tcW w:w="1615" w:type="dxa"/>
            <w:vAlign w:val="top"/>
          </w:tcPr>
          <w:p>
            <w:pPr>
              <w:rPr>
                <w:rFonts w:ascii="Arial"/>
                <w:color w:val="auto"/>
                <w:sz w:val="21"/>
              </w:rPr>
            </w:pPr>
          </w:p>
        </w:tc>
        <w:tc>
          <w:tcPr>
            <w:tcW w:w="1592" w:type="dxa"/>
            <w:vAlign w:val="top"/>
          </w:tcPr>
          <w:p>
            <w:pPr>
              <w:rPr>
                <w:rFonts w:ascii="Arial"/>
                <w:color w:val="auto"/>
                <w:sz w:val="21"/>
              </w:rPr>
            </w:pPr>
          </w:p>
        </w:tc>
        <w:tc>
          <w:tcPr>
            <w:tcW w:w="1284" w:type="dxa"/>
            <w:vAlign w:val="top"/>
          </w:tcPr>
          <w:p>
            <w:pPr>
              <w:rPr>
                <w:rFonts w:ascii="Arial"/>
                <w:color w:val="auto"/>
                <w:sz w:val="21"/>
              </w:rPr>
            </w:pPr>
          </w:p>
        </w:tc>
        <w:tc>
          <w:tcPr>
            <w:tcW w:w="1432" w:type="dxa"/>
            <w:vAlign w:val="top"/>
          </w:tcPr>
          <w:p>
            <w:pPr>
              <w:rPr>
                <w:rFonts w:ascii="Arial"/>
                <w:color w:val="auto"/>
                <w:sz w:val="21"/>
              </w:rPr>
            </w:pPr>
          </w:p>
        </w:tc>
        <w:tc>
          <w:tcPr>
            <w:tcW w:w="1436" w:type="dxa"/>
            <w:vAlign w:val="top"/>
          </w:tcPr>
          <w:p>
            <w:pPr>
              <w:rPr>
                <w:rFonts w:ascii="Arial"/>
                <w:color w:val="auto"/>
                <w:sz w:val="21"/>
              </w:rPr>
            </w:pPr>
          </w:p>
        </w:tc>
        <w:tc>
          <w:tcPr>
            <w:tcW w:w="1000"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12" w:type="dxa"/>
            <w:tcBorders>
              <w:left w:val="single" w:color="000000" w:sz="10" w:space="0"/>
            </w:tcBorders>
            <w:vAlign w:val="top"/>
          </w:tcPr>
          <w:p>
            <w:pPr>
              <w:rPr>
                <w:rFonts w:ascii="Arial"/>
                <w:color w:val="auto"/>
                <w:sz w:val="21"/>
              </w:rPr>
            </w:pPr>
          </w:p>
        </w:tc>
        <w:tc>
          <w:tcPr>
            <w:tcW w:w="1615" w:type="dxa"/>
            <w:vAlign w:val="top"/>
          </w:tcPr>
          <w:p>
            <w:pPr>
              <w:rPr>
                <w:rFonts w:ascii="Arial"/>
                <w:color w:val="auto"/>
                <w:sz w:val="21"/>
              </w:rPr>
            </w:pPr>
          </w:p>
        </w:tc>
        <w:tc>
          <w:tcPr>
            <w:tcW w:w="1592" w:type="dxa"/>
            <w:vAlign w:val="top"/>
          </w:tcPr>
          <w:p>
            <w:pPr>
              <w:rPr>
                <w:rFonts w:ascii="Arial"/>
                <w:color w:val="auto"/>
                <w:sz w:val="21"/>
              </w:rPr>
            </w:pPr>
          </w:p>
        </w:tc>
        <w:tc>
          <w:tcPr>
            <w:tcW w:w="1284" w:type="dxa"/>
            <w:vAlign w:val="top"/>
          </w:tcPr>
          <w:p>
            <w:pPr>
              <w:rPr>
                <w:rFonts w:ascii="Arial"/>
                <w:color w:val="auto"/>
                <w:sz w:val="21"/>
              </w:rPr>
            </w:pPr>
          </w:p>
        </w:tc>
        <w:tc>
          <w:tcPr>
            <w:tcW w:w="1432" w:type="dxa"/>
            <w:vAlign w:val="top"/>
          </w:tcPr>
          <w:p>
            <w:pPr>
              <w:rPr>
                <w:rFonts w:ascii="Arial"/>
                <w:color w:val="auto"/>
                <w:sz w:val="21"/>
              </w:rPr>
            </w:pPr>
          </w:p>
        </w:tc>
        <w:tc>
          <w:tcPr>
            <w:tcW w:w="1436" w:type="dxa"/>
            <w:vAlign w:val="top"/>
          </w:tcPr>
          <w:p>
            <w:pPr>
              <w:rPr>
                <w:rFonts w:ascii="Arial"/>
                <w:color w:val="auto"/>
                <w:sz w:val="21"/>
              </w:rPr>
            </w:pPr>
          </w:p>
        </w:tc>
        <w:tc>
          <w:tcPr>
            <w:tcW w:w="1000"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12" w:type="dxa"/>
            <w:tcBorders>
              <w:left w:val="single" w:color="000000" w:sz="10" w:space="0"/>
            </w:tcBorders>
            <w:vAlign w:val="top"/>
          </w:tcPr>
          <w:p>
            <w:pPr>
              <w:rPr>
                <w:rFonts w:ascii="Arial"/>
                <w:color w:val="auto"/>
                <w:sz w:val="21"/>
              </w:rPr>
            </w:pPr>
          </w:p>
        </w:tc>
        <w:tc>
          <w:tcPr>
            <w:tcW w:w="1615" w:type="dxa"/>
            <w:vAlign w:val="top"/>
          </w:tcPr>
          <w:p>
            <w:pPr>
              <w:rPr>
                <w:rFonts w:ascii="Arial"/>
                <w:color w:val="auto"/>
                <w:sz w:val="21"/>
              </w:rPr>
            </w:pPr>
          </w:p>
        </w:tc>
        <w:tc>
          <w:tcPr>
            <w:tcW w:w="1592" w:type="dxa"/>
            <w:vAlign w:val="top"/>
          </w:tcPr>
          <w:p>
            <w:pPr>
              <w:rPr>
                <w:rFonts w:ascii="Arial"/>
                <w:color w:val="auto"/>
                <w:sz w:val="21"/>
              </w:rPr>
            </w:pPr>
          </w:p>
        </w:tc>
        <w:tc>
          <w:tcPr>
            <w:tcW w:w="1284" w:type="dxa"/>
            <w:vAlign w:val="top"/>
          </w:tcPr>
          <w:p>
            <w:pPr>
              <w:rPr>
                <w:rFonts w:ascii="Arial"/>
                <w:color w:val="auto"/>
                <w:sz w:val="21"/>
              </w:rPr>
            </w:pPr>
          </w:p>
        </w:tc>
        <w:tc>
          <w:tcPr>
            <w:tcW w:w="1432" w:type="dxa"/>
            <w:vAlign w:val="top"/>
          </w:tcPr>
          <w:p>
            <w:pPr>
              <w:rPr>
                <w:rFonts w:ascii="Arial"/>
                <w:color w:val="auto"/>
                <w:sz w:val="21"/>
              </w:rPr>
            </w:pPr>
          </w:p>
        </w:tc>
        <w:tc>
          <w:tcPr>
            <w:tcW w:w="1436" w:type="dxa"/>
            <w:vAlign w:val="top"/>
          </w:tcPr>
          <w:p>
            <w:pPr>
              <w:rPr>
                <w:rFonts w:ascii="Arial"/>
                <w:color w:val="auto"/>
                <w:sz w:val="21"/>
              </w:rPr>
            </w:pPr>
          </w:p>
        </w:tc>
        <w:tc>
          <w:tcPr>
            <w:tcW w:w="1000" w:type="dxa"/>
            <w:tcBorders>
              <w:right w:val="single" w:color="000000" w:sz="10" w:space="0"/>
            </w:tcBorders>
            <w:vAlign w:val="top"/>
          </w:tcPr>
          <w:p>
            <w:pPr>
              <w:rPr>
                <w:rFonts w:ascii="Arial"/>
                <w:color w:val="auto"/>
                <w:sz w:val="21"/>
              </w:rPr>
            </w:pPr>
          </w:p>
        </w:tc>
      </w:tr>
    </w:tbl>
    <w:p>
      <w:pPr>
        <w:spacing w:line="284" w:lineRule="auto"/>
        <w:rPr>
          <w:rFonts w:ascii="Arial"/>
          <w:color w:val="auto"/>
          <w:sz w:val="21"/>
        </w:rPr>
      </w:pPr>
    </w:p>
    <w:p>
      <w:pPr>
        <w:spacing w:before="65" w:line="228" w:lineRule="auto"/>
        <w:ind w:left="24"/>
        <w:rPr>
          <w:rFonts w:ascii="宋体" w:hAnsi="宋体" w:eastAsia="宋体" w:cs="宋体"/>
          <w:color w:val="auto"/>
          <w:sz w:val="20"/>
          <w:szCs w:val="20"/>
        </w:rPr>
      </w:pPr>
      <w:r>
        <w:rPr>
          <w:rFonts w:ascii="宋体" w:hAnsi="宋体" w:eastAsia="宋体" w:cs="宋体"/>
          <w:color w:val="auto"/>
          <w:spacing w:val="9"/>
          <w:sz w:val="20"/>
          <w:szCs w:val="20"/>
        </w:rPr>
        <w:t>说明：1、“合同金额”以中标通知书或合同为准</w:t>
      </w:r>
      <w:r>
        <w:rPr>
          <w:rFonts w:ascii="宋体" w:hAnsi="宋体" w:eastAsia="宋体" w:cs="宋体"/>
          <w:color w:val="auto"/>
          <w:spacing w:val="5"/>
          <w:sz w:val="20"/>
          <w:szCs w:val="20"/>
        </w:rPr>
        <w:t>。</w:t>
      </w:r>
    </w:p>
    <w:p>
      <w:pPr>
        <w:spacing w:before="71" w:line="271" w:lineRule="exact"/>
        <w:ind w:left="655"/>
        <w:rPr>
          <w:rFonts w:ascii="宋体" w:hAnsi="宋体" w:eastAsia="宋体" w:cs="宋体"/>
          <w:color w:val="auto"/>
          <w:sz w:val="20"/>
          <w:szCs w:val="20"/>
        </w:rPr>
      </w:pPr>
      <w:r>
        <w:rPr>
          <w:rFonts w:ascii="宋体" w:hAnsi="宋体" w:eastAsia="宋体" w:cs="宋体"/>
          <w:color w:val="auto"/>
          <w:spacing w:val="15"/>
          <w:position w:val="1"/>
          <w:sz w:val="20"/>
          <w:szCs w:val="20"/>
        </w:rPr>
        <w:t>2</w:t>
      </w:r>
      <w:r>
        <w:rPr>
          <w:rFonts w:ascii="宋体" w:hAnsi="宋体" w:eastAsia="宋体" w:cs="宋体"/>
          <w:color w:val="auto"/>
          <w:spacing w:val="9"/>
          <w:position w:val="1"/>
          <w:sz w:val="20"/>
          <w:szCs w:val="20"/>
        </w:rPr>
        <w:t>、投标人应如实列出以上情况，如有隐瞒，一经查实将导致其响应文件被拒绝。</w:t>
      </w:r>
    </w:p>
    <w:p>
      <w:pPr>
        <w:spacing w:before="48" w:line="269" w:lineRule="exact"/>
        <w:ind w:left="657"/>
        <w:rPr>
          <w:rFonts w:ascii="宋体" w:hAnsi="宋体" w:eastAsia="宋体" w:cs="宋体"/>
          <w:color w:val="auto"/>
          <w:sz w:val="20"/>
          <w:szCs w:val="20"/>
        </w:rPr>
      </w:pPr>
      <w:r>
        <w:rPr>
          <w:rFonts w:ascii="宋体" w:hAnsi="宋体" w:eastAsia="宋体" w:cs="宋体"/>
          <w:color w:val="auto"/>
          <w:spacing w:val="16"/>
          <w:position w:val="1"/>
          <w:sz w:val="20"/>
          <w:szCs w:val="20"/>
        </w:rPr>
        <w:t>3、</w:t>
      </w:r>
      <w:r>
        <w:rPr>
          <w:rFonts w:ascii="宋体" w:hAnsi="宋体" w:eastAsia="宋体" w:cs="宋体"/>
          <w:color w:val="auto"/>
          <w:spacing w:val="8"/>
          <w:position w:val="1"/>
          <w:sz w:val="20"/>
          <w:szCs w:val="20"/>
        </w:rPr>
        <w:t>未按上述要求提供、填写的，评审时不予以考虑。</w:t>
      </w:r>
    </w:p>
    <w:p>
      <w:pPr>
        <w:spacing w:line="277" w:lineRule="auto"/>
        <w:rPr>
          <w:rFonts w:ascii="Arial"/>
          <w:color w:val="auto"/>
          <w:sz w:val="21"/>
        </w:rPr>
      </w:pPr>
    </w:p>
    <w:p>
      <w:pPr>
        <w:spacing w:line="278" w:lineRule="auto"/>
        <w:rPr>
          <w:rFonts w:ascii="Arial"/>
          <w:color w:val="auto"/>
          <w:sz w:val="21"/>
        </w:rPr>
      </w:pPr>
    </w:p>
    <w:p>
      <w:pPr>
        <w:spacing w:before="74" w:line="227" w:lineRule="auto"/>
        <w:ind w:left="23"/>
        <w:rPr>
          <w:rFonts w:ascii="宋体" w:hAnsi="宋体" w:eastAsia="宋体" w:cs="宋体"/>
          <w:color w:val="auto"/>
          <w:sz w:val="23"/>
          <w:szCs w:val="23"/>
        </w:rPr>
      </w:pPr>
      <w:r>
        <w:rPr>
          <w:rFonts w:ascii="宋体" w:hAnsi="宋体" w:eastAsia="宋体" w:cs="宋体"/>
          <w:color w:val="auto"/>
          <w:spacing w:val="-10"/>
          <w:sz w:val="23"/>
          <w:szCs w:val="23"/>
        </w:rPr>
        <w:t>供</w:t>
      </w:r>
      <w:r>
        <w:rPr>
          <w:rFonts w:ascii="宋体" w:hAnsi="宋体" w:eastAsia="宋体" w:cs="宋体"/>
          <w:color w:val="auto"/>
          <w:spacing w:val="-5"/>
          <w:sz w:val="23"/>
          <w:szCs w:val="23"/>
        </w:rPr>
        <w:t xml:space="preserve"> 应 商：            (盖章)</w:t>
      </w:r>
    </w:p>
    <w:p>
      <w:pPr>
        <w:spacing w:before="29" w:line="227" w:lineRule="auto"/>
        <w:ind w:left="24"/>
        <w:rPr>
          <w:rFonts w:ascii="宋体" w:hAnsi="宋体" w:eastAsia="宋体" w:cs="宋体"/>
          <w:color w:val="auto"/>
          <w:sz w:val="23"/>
          <w:szCs w:val="23"/>
        </w:rPr>
      </w:pPr>
      <w:r>
        <w:rPr>
          <w:rFonts w:ascii="宋体" w:hAnsi="宋体" w:eastAsia="宋体" w:cs="宋体"/>
          <w:color w:val="auto"/>
          <w:spacing w:val="3"/>
          <w:sz w:val="23"/>
          <w:szCs w:val="23"/>
        </w:rPr>
        <w:t xml:space="preserve">法定代表人或授权代表 (签名或盖章) ：                日期:     年  月  </w:t>
      </w:r>
      <w:r>
        <w:rPr>
          <w:rFonts w:ascii="宋体" w:hAnsi="宋体" w:eastAsia="宋体" w:cs="宋体"/>
          <w:color w:val="auto"/>
          <w:sz w:val="23"/>
          <w:szCs w:val="23"/>
        </w:rPr>
        <w:t>日</w:t>
      </w:r>
    </w:p>
    <w:p>
      <w:pPr>
        <w:rPr>
          <w:color w:val="auto"/>
        </w:rPr>
        <w:sectPr>
          <w:footerReference r:id="rId25" w:type="default"/>
          <w:pgSz w:w="11907" w:h="16840"/>
          <w:pgMar w:top="1417" w:right="1417" w:bottom="1417" w:left="1417" w:header="0" w:footer="1166" w:gutter="0"/>
          <w:pgNumType w:fmt="decimal"/>
          <w:cols w:space="720" w:num="1"/>
        </w:sectPr>
      </w:pPr>
    </w:p>
    <w:p>
      <w:pPr>
        <w:spacing w:before="113" w:line="466" w:lineRule="exact"/>
        <w:jc w:val="center"/>
        <w:rPr>
          <w:rFonts w:ascii="宋体" w:hAnsi="宋体" w:eastAsia="宋体" w:cs="宋体"/>
          <w:color w:val="auto"/>
          <w:sz w:val="35"/>
          <w:szCs w:val="35"/>
        </w:rPr>
      </w:pPr>
      <w:r>
        <w:rPr>
          <w:rFonts w:ascii="宋体" w:hAnsi="宋体" w:eastAsia="宋体" w:cs="宋体"/>
          <w:color w:val="auto"/>
          <w:spacing w:val="12"/>
          <w:position w:val="2"/>
          <w:sz w:val="35"/>
          <w:szCs w:val="35"/>
          <w14:textOutline w14:w="6537" w14:cap="sq" w14:cmpd="sng">
            <w14:solidFill>
              <w14:srgbClr w14:val="000000"/>
            </w14:solidFill>
            <w14:prstDash w14:val="solid"/>
            <w14:bevel/>
          </w14:textOutline>
        </w:rPr>
        <w:t>1</w:t>
      </w:r>
      <w:r>
        <w:rPr>
          <w:rFonts w:ascii="宋体" w:hAnsi="宋体" w:eastAsia="宋体" w:cs="宋体"/>
          <w:color w:val="auto"/>
          <w:spacing w:val="6"/>
          <w:position w:val="2"/>
          <w:sz w:val="35"/>
          <w:szCs w:val="35"/>
          <w14:textOutline w14:w="6537" w14:cap="sq" w14:cmpd="sng">
            <w14:solidFill>
              <w14:srgbClr w14:val="000000"/>
            </w14:solidFill>
            <w14:prstDash w14:val="solid"/>
            <w14:bevel/>
          </w14:textOutline>
        </w:rPr>
        <w:t>3.本项目组织实施人员</w:t>
      </w:r>
    </w:p>
    <w:p>
      <w:pPr>
        <w:spacing w:line="464" w:lineRule="auto"/>
        <w:rPr>
          <w:rFonts w:ascii="Arial"/>
          <w:color w:val="auto"/>
          <w:sz w:val="21"/>
        </w:rPr>
      </w:pPr>
    </w:p>
    <w:p>
      <w:pPr>
        <w:spacing w:before="65" w:line="228" w:lineRule="auto"/>
        <w:ind w:left="7163"/>
        <w:rPr>
          <w:rFonts w:ascii="宋体" w:hAnsi="宋体" w:eastAsia="宋体" w:cs="宋体"/>
          <w:color w:val="auto"/>
          <w:sz w:val="20"/>
          <w:szCs w:val="20"/>
        </w:rPr>
      </w:pPr>
      <w:r>
        <w:rPr>
          <w:color w:val="auto"/>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28575</wp:posOffset>
                </wp:positionV>
                <wp:extent cx="784225" cy="1835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784225" cy="183515"/>
                        </a:xfrm>
                        <a:prstGeom prst="rect">
                          <a:avLst/>
                        </a:prstGeom>
                        <a:noFill/>
                        <a:ln>
                          <a:noFill/>
                        </a:ln>
                      </wps:spPr>
                      <wps:txbx>
                        <w:txbxContent>
                          <w:p>
                            <w:pPr>
                              <w:spacing w:before="20" w:line="229" w:lineRule="auto"/>
                              <w:ind w:left="20"/>
                              <w:rPr>
                                <w:rFonts w:ascii="宋体" w:hAnsi="宋体" w:eastAsia="宋体" w:cs="宋体"/>
                                <w:sz w:val="20"/>
                                <w:szCs w:val="20"/>
                              </w:rPr>
                            </w:pPr>
                            <w:r>
                              <w:rPr>
                                <w:rFonts w:ascii="宋体" w:hAnsi="宋体" w:eastAsia="宋体" w:cs="宋体"/>
                                <w:spacing w:val="-1"/>
                                <w:sz w:val="20"/>
                                <w:szCs w:val="20"/>
                              </w:rPr>
                              <w:t>投标人名称：</w:t>
                            </w:r>
                          </w:p>
                        </w:txbxContent>
                      </wps:txbx>
                      <wps:bodyPr lIns="0" tIns="0" rIns="0" bIns="0" upright="1"/>
                    </wps:wsp>
                  </a:graphicData>
                </a:graphic>
              </wp:anchor>
            </w:drawing>
          </mc:Choice>
          <mc:Fallback>
            <w:pict>
              <v:shape id="_x0000_s1026" o:spid="_x0000_s1026" o:spt="202" type="#_x0000_t202" style="position:absolute;left:0pt;margin-left:5.6pt;margin-top:2.25pt;height:14.45pt;width:61.75pt;z-index:251662336;mso-width-relative:page;mso-height-relative:page;" filled="f" stroked="f" coordsize="21600,21600" o:gfxdata="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KE0e9YAAAAHAQAADwAAAAAAAAABACAAAAAiAAAAZHJzL2Rvd25yZXYueG1sUEsBAhQA&#10;FAAAAAgAh07iQLe/Cou7AQAAcwMAAA4AAAAAAAAAAQAgAAAAJQEAAGRycy9lMm9Eb2MueG1sUEsF&#10;BgAAAAAGAAYAWQEAAFIFAAAAAA==&#10;">
                <v:fill on="f" focussize="0,0"/>
                <v:stroke on="f"/>
                <v:imagedata o:title=""/>
                <o:lock v:ext="edit" aspectratio="f"/>
                <v:textbox inset="0mm,0mm,0mm,0mm">
                  <w:txbxContent>
                    <w:p>
                      <w:pPr>
                        <w:spacing w:before="20" w:line="229" w:lineRule="auto"/>
                        <w:ind w:left="20"/>
                        <w:rPr>
                          <w:rFonts w:ascii="宋体" w:hAnsi="宋体" w:eastAsia="宋体" w:cs="宋体"/>
                          <w:sz w:val="20"/>
                          <w:szCs w:val="20"/>
                        </w:rPr>
                      </w:pPr>
                      <w:r>
                        <w:rPr>
                          <w:rFonts w:ascii="宋体" w:hAnsi="宋体" w:eastAsia="宋体" w:cs="宋体"/>
                          <w:spacing w:val="-1"/>
                          <w:sz w:val="20"/>
                          <w:szCs w:val="20"/>
                        </w:rPr>
                        <w:t>投标人名称：</w:t>
                      </w:r>
                    </w:p>
                  </w:txbxContent>
                </v:textbox>
              </v:shape>
            </w:pict>
          </mc:Fallback>
        </mc:AlternateContent>
      </w:r>
      <w:r>
        <w:rPr>
          <w:rFonts w:ascii="宋体" w:hAnsi="宋体" w:eastAsia="宋体" w:cs="宋体"/>
          <w:color w:val="auto"/>
          <w:spacing w:val="8"/>
          <w:sz w:val="20"/>
          <w:szCs w:val="20"/>
        </w:rPr>
        <w:t>采</w:t>
      </w:r>
      <w:r>
        <w:rPr>
          <w:rFonts w:ascii="宋体" w:hAnsi="宋体" w:eastAsia="宋体" w:cs="宋体"/>
          <w:color w:val="auto"/>
          <w:spacing w:val="7"/>
          <w:sz w:val="20"/>
          <w:szCs w:val="20"/>
        </w:rPr>
        <w:t>购项目编号：</w:t>
      </w:r>
    </w:p>
    <w:p>
      <w:pPr>
        <w:spacing w:line="113" w:lineRule="exact"/>
        <w:rPr>
          <w:color w:val="auto"/>
        </w:rPr>
      </w:pPr>
    </w:p>
    <w:tbl>
      <w:tblPr>
        <w:tblStyle w:val="23"/>
        <w:tblW w:w="914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7"/>
        <w:gridCol w:w="844"/>
        <w:gridCol w:w="1127"/>
        <w:gridCol w:w="1550"/>
        <w:gridCol w:w="1691"/>
        <w:gridCol w:w="1970"/>
        <w:gridCol w:w="9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9143" w:type="dxa"/>
            <w:gridSpan w:val="7"/>
            <w:tcBorders>
              <w:left w:val="single" w:color="000000" w:sz="10" w:space="0"/>
              <w:right w:val="single" w:color="000000" w:sz="10" w:space="0"/>
            </w:tcBorders>
            <w:vAlign w:val="top"/>
          </w:tcPr>
          <w:p>
            <w:pPr>
              <w:spacing w:before="140" w:line="242" w:lineRule="auto"/>
              <w:ind w:left="128"/>
              <w:rPr>
                <w:rFonts w:ascii="宋体" w:hAnsi="宋体" w:eastAsia="宋体" w:cs="宋体"/>
                <w:color w:val="auto"/>
                <w:sz w:val="28"/>
                <w:szCs w:val="28"/>
              </w:rPr>
            </w:pPr>
            <w:r>
              <w:rPr>
                <w:rFonts w:ascii="宋体" w:hAnsi="宋体" w:eastAsia="宋体" w:cs="宋体"/>
                <w:color w:val="auto"/>
                <w:spacing w:val="-6"/>
                <w:sz w:val="28"/>
                <w:szCs w:val="28"/>
                <w14:textOutline w14:w="5103" w14:cap="sq" w14:cmpd="sng">
                  <w14:solidFill>
                    <w14:srgbClr w14:val="000000"/>
                  </w14:solidFill>
                  <w14:prstDash w14:val="solid"/>
                  <w14:bevel/>
                </w14:textOutline>
              </w:rPr>
              <w:t>1</w:t>
            </w:r>
            <w:r>
              <w:rPr>
                <w:rFonts w:ascii="宋体" w:hAnsi="宋体" w:eastAsia="宋体" w:cs="宋体"/>
                <w:color w:val="auto"/>
                <w:spacing w:val="-4"/>
                <w:sz w:val="28"/>
                <w:szCs w:val="28"/>
                <w14:textOutline w14:w="5103" w14:cap="sq" w14:cmpd="sng">
                  <w14:solidFill>
                    <w14:srgbClr w14:val="000000"/>
                  </w14:solidFill>
                  <w14:prstDash w14:val="solid"/>
                  <w14:bevel/>
                </w14:textOutline>
              </w:rPr>
              <w:t>.</w:t>
            </w:r>
            <w:r>
              <w:rPr>
                <w:rFonts w:ascii="宋体" w:hAnsi="宋体" w:eastAsia="宋体" w:cs="宋体"/>
                <w:color w:val="auto"/>
                <w:spacing w:val="-3"/>
                <w:sz w:val="28"/>
                <w:szCs w:val="28"/>
                <w14:textOutline w14:w="5103" w14:cap="sq" w14:cmpd="sng">
                  <w14:solidFill>
                    <w14:srgbClr w14:val="000000"/>
                  </w14:solidFill>
                  <w14:prstDash w14:val="solid"/>
                  <w14:bevel/>
                </w14:textOutline>
              </w:rPr>
              <w:t>项目负责人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967" w:type="dxa"/>
            <w:tcBorders>
              <w:left w:val="single" w:color="000000" w:sz="10" w:space="0"/>
            </w:tcBorders>
            <w:vAlign w:val="top"/>
          </w:tcPr>
          <w:p>
            <w:pPr>
              <w:spacing w:before="247" w:line="228" w:lineRule="auto"/>
              <w:ind w:left="263"/>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844" w:type="dxa"/>
            <w:vAlign w:val="top"/>
          </w:tcPr>
          <w:p>
            <w:pPr>
              <w:spacing w:before="247" w:line="228" w:lineRule="auto"/>
              <w:ind w:left="209"/>
              <w:rPr>
                <w:rFonts w:ascii="宋体" w:hAnsi="宋体" w:eastAsia="宋体" w:cs="宋体"/>
                <w:color w:val="auto"/>
                <w:sz w:val="20"/>
                <w:szCs w:val="20"/>
              </w:rPr>
            </w:pPr>
            <w:r>
              <w:rPr>
                <w:rFonts w:ascii="宋体" w:hAnsi="宋体" w:eastAsia="宋体" w:cs="宋体"/>
                <w:color w:val="auto"/>
                <w:spacing w:val="4"/>
                <w:sz w:val="20"/>
                <w:szCs w:val="20"/>
              </w:rPr>
              <w:t>年龄</w:t>
            </w:r>
          </w:p>
        </w:tc>
        <w:tc>
          <w:tcPr>
            <w:tcW w:w="1127" w:type="dxa"/>
            <w:vAlign w:val="top"/>
          </w:tcPr>
          <w:p>
            <w:pPr>
              <w:spacing w:before="247" w:line="228" w:lineRule="auto"/>
              <w:ind w:left="352"/>
              <w:rPr>
                <w:rFonts w:ascii="宋体" w:hAnsi="宋体" w:eastAsia="宋体" w:cs="宋体"/>
                <w:color w:val="auto"/>
                <w:sz w:val="20"/>
                <w:szCs w:val="20"/>
              </w:rPr>
            </w:pPr>
            <w:r>
              <w:rPr>
                <w:rFonts w:ascii="宋体" w:hAnsi="宋体" w:eastAsia="宋体" w:cs="宋体"/>
                <w:color w:val="auto"/>
                <w:spacing w:val="4"/>
                <w:sz w:val="20"/>
                <w:szCs w:val="20"/>
              </w:rPr>
              <w:t>职务</w:t>
            </w:r>
          </w:p>
        </w:tc>
        <w:tc>
          <w:tcPr>
            <w:tcW w:w="1550" w:type="dxa"/>
            <w:vAlign w:val="top"/>
          </w:tcPr>
          <w:p>
            <w:pPr>
              <w:spacing w:before="247" w:line="228" w:lineRule="auto"/>
              <w:ind w:left="313"/>
              <w:rPr>
                <w:rFonts w:ascii="宋体" w:hAnsi="宋体" w:eastAsia="宋体" w:cs="宋体"/>
                <w:color w:val="auto"/>
                <w:sz w:val="20"/>
                <w:szCs w:val="20"/>
              </w:rPr>
            </w:pPr>
            <w:r>
              <w:rPr>
                <w:rFonts w:ascii="宋体" w:hAnsi="宋体" w:eastAsia="宋体" w:cs="宋体"/>
                <w:color w:val="auto"/>
                <w:spacing w:val="6"/>
                <w:sz w:val="20"/>
                <w:szCs w:val="20"/>
              </w:rPr>
              <w:t>资</w:t>
            </w:r>
            <w:r>
              <w:rPr>
                <w:rFonts w:ascii="宋体" w:hAnsi="宋体" w:eastAsia="宋体" w:cs="宋体"/>
                <w:color w:val="auto"/>
                <w:spacing w:val="5"/>
                <w:sz w:val="20"/>
                <w:szCs w:val="20"/>
              </w:rPr>
              <w:t>格/职称</w:t>
            </w:r>
          </w:p>
        </w:tc>
        <w:tc>
          <w:tcPr>
            <w:tcW w:w="1691" w:type="dxa"/>
            <w:vAlign w:val="top"/>
          </w:tcPr>
          <w:p>
            <w:pPr>
              <w:spacing w:before="33" w:line="265" w:lineRule="auto"/>
              <w:ind w:left="434" w:right="213" w:hanging="212"/>
              <w:rPr>
                <w:rFonts w:ascii="宋体" w:hAnsi="宋体" w:eastAsia="宋体" w:cs="宋体"/>
                <w:color w:val="auto"/>
                <w:sz w:val="20"/>
                <w:szCs w:val="20"/>
              </w:rPr>
            </w:pPr>
            <w:r>
              <w:rPr>
                <w:rFonts w:ascii="宋体" w:hAnsi="宋体" w:eastAsia="宋体" w:cs="宋体"/>
                <w:color w:val="auto"/>
                <w:spacing w:val="10"/>
                <w:sz w:val="20"/>
                <w:szCs w:val="20"/>
              </w:rPr>
              <w:t>在</w:t>
            </w:r>
            <w:r>
              <w:rPr>
                <w:rFonts w:ascii="宋体" w:hAnsi="宋体" w:eastAsia="宋体" w:cs="宋体"/>
                <w:color w:val="auto"/>
                <w:spacing w:val="8"/>
                <w:sz w:val="20"/>
                <w:szCs w:val="20"/>
              </w:rPr>
              <w:t>本行业从业</w:t>
            </w:r>
            <w:r>
              <w:rPr>
                <w:rFonts w:ascii="宋体" w:hAnsi="宋体" w:eastAsia="宋体" w:cs="宋体"/>
                <w:color w:val="auto"/>
                <w:sz w:val="20"/>
                <w:szCs w:val="20"/>
              </w:rPr>
              <w:t xml:space="preserve"> </w:t>
            </w:r>
            <w:r>
              <w:rPr>
                <w:rFonts w:ascii="宋体" w:hAnsi="宋体" w:eastAsia="宋体" w:cs="宋体"/>
                <w:color w:val="auto"/>
                <w:spacing w:val="9"/>
                <w:sz w:val="20"/>
                <w:szCs w:val="20"/>
              </w:rPr>
              <w:t>工</w:t>
            </w:r>
            <w:r>
              <w:rPr>
                <w:rFonts w:ascii="宋体" w:hAnsi="宋体" w:eastAsia="宋体" w:cs="宋体"/>
                <w:color w:val="auto"/>
                <w:spacing w:val="6"/>
                <w:sz w:val="20"/>
                <w:szCs w:val="20"/>
              </w:rPr>
              <w:t>作年限</w:t>
            </w:r>
          </w:p>
        </w:tc>
        <w:tc>
          <w:tcPr>
            <w:tcW w:w="2964" w:type="dxa"/>
            <w:gridSpan w:val="2"/>
            <w:tcBorders>
              <w:right w:val="single" w:color="000000" w:sz="10" w:space="0"/>
            </w:tcBorders>
            <w:vAlign w:val="top"/>
          </w:tcPr>
          <w:p>
            <w:pPr>
              <w:spacing w:before="247" w:line="229" w:lineRule="auto"/>
              <w:ind w:left="859"/>
              <w:rPr>
                <w:rFonts w:ascii="宋体" w:hAnsi="宋体" w:eastAsia="宋体" w:cs="宋体"/>
                <w:color w:val="auto"/>
                <w:sz w:val="20"/>
                <w:szCs w:val="20"/>
              </w:rPr>
            </w:pPr>
            <w:r>
              <w:rPr>
                <w:rFonts w:ascii="宋体" w:hAnsi="宋体" w:eastAsia="宋体" w:cs="宋体"/>
                <w:color w:val="auto"/>
                <w:spacing w:val="8"/>
                <w:sz w:val="20"/>
                <w:szCs w:val="20"/>
              </w:rPr>
              <w:t>主要工作业</w:t>
            </w:r>
            <w:r>
              <w:rPr>
                <w:rFonts w:ascii="宋体" w:hAnsi="宋体" w:eastAsia="宋体" w:cs="宋体"/>
                <w:color w:val="auto"/>
                <w:spacing w:val="7"/>
                <w:sz w:val="20"/>
                <w:szCs w:val="20"/>
              </w:rPr>
              <w:t>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 w:type="dxa"/>
            <w:tcBorders>
              <w:left w:val="single" w:color="000000" w:sz="10" w:space="0"/>
            </w:tcBorders>
            <w:vAlign w:val="top"/>
          </w:tcPr>
          <w:p>
            <w:pPr>
              <w:rPr>
                <w:rFonts w:ascii="Arial"/>
                <w:color w:val="auto"/>
                <w:sz w:val="21"/>
              </w:rPr>
            </w:pPr>
          </w:p>
        </w:tc>
        <w:tc>
          <w:tcPr>
            <w:tcW w:w="844" w:type="dxa"/>
            <w:vAlign w:val="top"/>
          </w:tcPr>
          <w:p>
            <w:pPr>
              <w:rPr>
                <w:rFonts w:ascii="Arial"/>
                <w:color w:val="auto"/>
                <w:sz w:val="21"/>
              </w:rPr>
            </w:pPr>
          </w:p>
        </w:tc>
        <w:tc>
          <w:tcPr>
            <w:tcW w:w="1127" w:type="dxa"/>
            <w:vAlign w:val="top"/>
          </w:tcPr>
          <w:p>
            <w:pPr>
              <w:rPr>
                <w:rFonts w:ascii="Arial"/>
                <w:color w:val="auto"/>
                <w:sz w:val="21"/>
              </w:rPr>
            </w:pPr>
          </w:p>
        </w:tc>
        <w:tc>
          <w:tcPr>
            <w:tcW w:w="1550" w:type="dxa"/>
            <w:vAlign w:val="top"/>
          </w:tcPr>
          <w:p>
            <w:pPr>
              <w:rPr>
                <w:rFonts w:ascii="Arial"/>
                <w:color w:val="auto"/>
                <w:sz w:val="21"/>
              </w:rPr>
            </w:pPr>
          </w:p>
        </w:tc>
        <w:tc>
          <w:tcPr>
            <w:tcW w:w="1691" w:type="dxa"/>
            <w:vAlign w:val="top"/>
          </w:tcPr>
          <w:p>
            <w:pPr>
              <w:rPr>
                <w:rFonts w:ascii="Arial"/>
                <w:color w:val="auto"/>
                <w:sz w:val="21"/>
              </w:rPr>
            </w:pPr>
          </w:p>
        </w:tc>
        <w:tc>
          <w:tcPr>
            <w:tcW w:w="2964" w:type="dxa"/>
            <w:gridSpan w:val="2"/>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67" w:type="dxa"/>
            <w:tcBorders>
              <w:left w:val="single" w:color="000000" w:sz="10" w:space="0"/>
            </w:tcBorders>
            <w:vAlign w:val="top"/>
          </w:tcPr>
          <w:p>
            <w:pPr>
              <w:rPr>
                <w:rFonts w:ascii="Arial"/>
                <w:color w:val="auto"/>
                <w:sz w:val="21"/>
              </w:rPr>
            </w:pPr>
          </w:p>
        </w:tc>
        <w:tc>
          <w:tcPr>
            <w:tcW w:w="844" w:type="dxa"/>
            <w:vAlign w:val="top"/>
          </w:tcPr>
          <w:p>
            <w:pPr>
              <w:rPr>
                <w:rFonts w:ascii="Arial"/>
                <w:color w:val="auto"/>
                <w:sz w:val="21"/>
              </w:rPr>
            </w:pPr>
          </w:p>
        </w:tc>
        <w:tc>
          <w:tcPr>
            <w:tcW w:w="1127" w:type="dxa"/>
            <w:vAlign w:val="top"/>
          </w:tcPr>
          <w:p>
            <w:pPr>
              <w:rPr>
                <w:rFonts w:ascii="Arial"/>
                <w:color w:val="auto"/>
                <w:sz w:val="21"/>
              </w:rPr>
            </w:pPr>
          </w:p>
        </w:tc>
        <w:tc>
          <w:tcPr>
            <w:tcW w:w="1550" w:type="dxa"/>
            <w:vAlign w:val="top"/>
          </w:tcPr>
          <w:p>
            <w:pPr>
              <w:rPr>
                <w:rFonts w:ascii="Arial"/>
                <w:color w:val="auto"/>
                <w:sz w:val="21"/>
              </w:rPr>
            </w:pPr>
          </w:p>
        </w:tc>
        <w:tc>
          <w:tcPr>
            <w:tcW w:w="1691" w:type="dxa"/>
            <w:vAlign w:val="top"/>
          </w:tcPr>
          <w:p>
            <w:pPr>
              <w:rPr>
                <w:rFonts w:ascii="Arial"/>
                <w:color w:val="auto"/>
                <w:sz w:val="21"/>
              </w:rPr>
            </w:pPr>
          </w:p>
        </w:tc>
        <w:tc>
          <w:tcPr>
            <w:tcW w:w="2964" w:type="dxa"/>
            <w:gridSpan w:val="2"/>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67" w:type="dxa"/>
            <w:tcBorders>
              <w:left w:val="single" w:color="000000" w:sz="10" w:space="0"/>
            </w:tcBorders>
            <w:vAlign w:val="top"/>
          </w:tcPr>
          <w:p>
            <w:pPr>
              <w:rPr>
                <w:rFonts w:ascii="Arial"/>
                <w:color w:val="auto"/>
                <w:sz w:val="21"/>
              </w:rPr>
            </w:pPr>
          </w:p>
        </w:tc>
        <w:tc>
          <w:tcPr>
            <w:tcW w:w="844" w:type="dxa"/>
            <w:vAlign w:val="top"/>
          </w:tcPr>
          <w:p>
            <w:pPr>
              <w:rPr>
                <w:rFonts w:ascii="Arial"/>
                <w:color w:val="auto"/>
                <w:sz w:val="21"/>
              </w:rPr>
            </w:pPr>
          </w:p>
        </w:tc>
        <w:tc>
          <w:tcPr>
            <w:tcW w:w="1127" w:type="dxa"/>
            <w:vAlign w:val="top"/>
          </w:tcPr>
          <w:p>
            <w:pPr>
              <w:rPr>
                <w:rFonts w:ascii="Arial"/>
                <w:color w:val="auto"/>
                <w:sz w:val="21"/>
              </w:rPr>
            </w:pPr>
          </w:p>
        </w:tc>
        <w:tc>
          <w:tcPr>
            <w:tcW w:w="1550" w:type="dxa"/>
            <w:vAlign w:val="top"/>
          </w:tcPr>
          <w:p>
            <w:pPr>
              <w:rPr>
                <w:rFonts w:ascii="Arial"/>
                <w:color w:val="auto"/>
                <w:sz w:val="21"/>
              </w:rPr>
            </w:pPr>
          </w:p>
        </w:tc>
        <w:tc>
          <w:tcPr>
            <w:tcW w:w="1691" w:type="dxa"/>
            <w:vAlign w:val="top"/>
          </w:tcPr>
          <w:p>
            <w:pPr>
              <w:rPr>
                <w:rFonts w:ascii="Arial"/>
                <w:color w:val="auto"/>
                <w:sz w:val="21"/>
              </w:rPr>
            </w:pPr>
          </w:p>
        </w:tc>
        <w:tc>
          <w:tcPr>
            <w:tcW w:w="2964" w:type="dxa"/>
            <w:gridSpan w:val="2"/>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143" w:type="dxa"/>
            <w:gridSpan w:val="7"/>
            <w:tcBorders>
              <w:left w:val="single" w:color="000000" w:sz="10" w:space="0"/>
              <w:right w:val="single" w:color="000000" w:sz="10" w:space="0"/>
            </w:tcBorders>
            <w:vAlign w:val="top"/>
          </w:tcPr>
          <w:p>
            <w:pPr>
              <w:spacing w:before="117" w:line="242" w:lineRule="auto"/>
              <w:ind w:left="111"/>
              <w:rPr>
                <w:rFonts w:ascii="宋体" w:hAnsi="宋体" w:eastAsia="宋体" w:cs="宋体"/>
                <w:color w:val="auto"/>
                <w:sz w:val="28"/>
                <w:szCs w:val="28"/>
              </w:rPr>
            </w:pPr>
            <w:r>
              <w:rPr>
                <w:rFonts w:ascii="宋体" w:hAnsi="宋体" w:eastAsia="宋体" w:cs="宋体"/>
                <w:color w:val="auto"/>
                <w:spacing w:val="-2"/>
                <w:sz w:val="28"/>
                <w:szCs w:val="28"/>
                <w14:textOutline w14:w="5103" w14:cap="sq" w14:cmpd="sng">
                  <w14:solidFill>
                    <w14:srgbClr w14:val="000000"/>
                  </w14:solidFill>
                  <w14:prstDash w14:val="solid"/>
                  <w14:bevel/>
                </w14:textOutline>
              </w:rPr>
              <w:t>2.</w:t>
            </w:r>
            <w:r>
              <w:rPr>
                <w:rFonts w:ascii="宋体" w:hAnsi="宋体" w:eastAsia="宋体" w:cs="宋体"/>
                <w:color w:val="auto"/>
                <w:spacing w:val="-1"/>
                <w:sz w:val="28"/>
                <w:szCs w:val="28"/>
                <w14:textOutline w14:w="5103" w14:cap="sq" w14:cmpd="sng">
                  <w14:solidFill>
                    <w14:srgbClr w14:val="000000"/>
                  </w14:solidFill>
                  <w14:prstDash w14:val="solid"/>
                  <w14:bevel/>
                </w14:textOutline>
              </w:rPr>
              <w:t>技术人员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967" w:type="dxa"/>
            <w:tcBorders>
              <w:left w:val="single" w:color="000000" w:sz="10" w:space="0"/>
            </w:tcBorders>
            <w:vAlign w:val="top"/>
          </w:tcPr>
          <w:p>
            <w:pPr>
              <w:spacing w:before="248" w:line="228" w:lineRule="auto"/>
              <w:ind w:left="263"/>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844" w:type="dxa"/>
            <w:vAlign w:val="top"/>
          </w:tcPr>
          <w:p>
            <w:pPr>
              <w:spacing w:before="248" w:line="228" w:lineRule="auto"/>
              <w:ind w:left="209"/>
              <w:rPr>
                <w:rFonts w:ascii="宋体" w:hAnsi="宋体" w:eastAsia="宋体" w:cs="宋体"/>
                <w:color w:val="auto"/>
                <w:sz w:val="20"/>
                <w:szCs w:val="20"/>
              </w:rPr>
            </w:pPr>
            <w:r>
              <w:rPr>
                <w:rFonts w:ascii="宋体" w:hAnsi="宋体" w:eastAsia="宋体" w:cs="宋体"/>
                <w:color w:val="auto"/>
                <w:spacing w:val="4"/>
                <w:sz w:val="20"/>
                <w:szCs w:val="20"/>
              </w:rPr>
              <w:t>年龄</w:t>
            </w:r>
          </w:p>
        </w:tc>
        <w:tc>
          <w:tcPr>
            <w:tcW w:w="1127" w:type="dxa"/>
            <w:vAlign w:val="top"/>
          </w:tcPr>
          <w:p>
            <w:pPr>
              <w:spacing w:before="248" w:line="228" w:lineRule="auto"/>
              <w:ind w:left="352"/>
              <w:rPr>
                <w:rFonts w:ascii="宋体" w:hAnsi="宋体" w:eastAsia="宋体" w:cs="宋体"/>
                <w:color w:val="auto"/>
                <w:sz w:val="20"/>
                <w:szCs w:val="20"/>
              </w:rPr>
            </w:pPr>
            <w:r>
              <w:rPr>
                <w:rFonts w:ascii="宋体" w:hAnsi="宋体" w:eastAsia="宋体" w:cs="宋体"/>
                <w:color w:val="auto"/>
                <w:spacing w:val="4"/>
                <w:sz w:val="20"/>
                <w:szCs w:val="20"/>
              </w:rPr>
              <w:t>职务</w:t>
            </w:r>
          </w:p>
        </w:tc>
        <w:tc>
          <w:tcPr>
            <w:tcW w:w="1550" w:type="dxa"/>
            <w:vAlign w:val="top"/>
          </w:tcPr>
          <w:p>
            <w:pPr>
              <w:spacing w:before="248" w:line="228" w:lineRule="auto"/>
              <w:ind w:left="313"/>
              <w:rPr>
                <w:rFonts w:ascii="宋体" w:hAnsi="宋体" w:eastAsia="宋体" w:cs="宋体"/>
                <w:color w:val="auto"/>
                <w:sz w:val="20"/>
                <w:szCs w:val="20"/>
              </w:rPr>
            </w:pPr>
            <w:r>
              <w:rPr>
                <w:rFonts w:ascii="宋体" w:hAnsi="宋体" w:eastAsia="宋体" w:cs="宋体"/>
                <w:color w:val="auto"/>
                <w:spacing w:val="6"/>
                <w:sz w:val="20"/>
                <w:szCs w:val="20"/>
              </w:rPr>
              <w:t>资</w:t>
            </w:r>
            <w:r>
              <w:rPr>
                <w:rFonts w:ascii="宋体" w:hAnsi="宋体" w:eastAsia="宋体" w:cs="宋体"/>
                <w:color w:val="auto"/>
                <w:spacing w:val="5"/>
                <w:sz w:val="20"/>
                <w:szCs w:val="20"/>
              </w:rPr>
              <w:t>格/职称</w:t>
            </w:r>
          </w:p>
        </w:tc>
        <w:tc>
          <w:tcPr>
            <w:tcW w:w="1691" w:type="dxa"/>
            <w:vAlign w:val="top"/>
          </w:tcPr>
          <w:p>
            <w:pPr>
              <w:spacing w:before="110" w:line="267" w:lineRule="auto"/>
              <w:ind w:left="434" w:right="213" w:hanging="212"/>
              <w:rPr>
                <w:rFonts w:ascii="宋体" w:hAnsi="宋体" w:eastAsia="宋体" w:cs="宋体"/>
                <w:color w:val="auto"/>
                <w:sz w:val="20"/>
                <w:szCs w:val="20"/>
              </w:rPr>
            </w:pPr>
            <w:r>
              <w:rPr>
                <w:rFonts w:ascii="宋体" w:hAnsi="宋体" w:eastAsia="宋体" w:cs="宋体"/>
                <w:color w:val="auto"/>
                <w:spacing w:val="10"/>
                <w:sz w:val="20"/>
                <w:szCs w:val="20"/>
              </w:rPr>
              <w:t>在</w:t>
            </w:r>
            <w:r>
              <w:rPr>
                <w:rFonts w:ascii="宋体" w:hAnsi="宋体" w:eastAsia="宋体" w:cs="宋体"/>
                <w:color w:val="auto"/>
                <w:spacing w:val="8"/>
                <w:sz w:val="20"/>
                <w:szCs w:val="20"/>
              </w:rPr>
              <w:t>本行业从业</w:t>
            </w:r>
            <w:r>
              <w:rPr>
                <w:rFonts w:ascii="宋体" w:hAnsi="宋体" w:eastAsia="宋体" w:cs="宋体"/>
                <w:color w:val="auto"/>
                <w:sz w:val="20"/>
                <w:szCs w:val="20"/>
              </w:rPr>
              <w:t xml:space="preserve"> </w:t>
            </w:r>
            <w:r>
              <w:rPr>
                <w:rFonts w:ascii="宋体" w:hAnsi="宋体" w:eastAsia="宋体" w:cs="宋体"/>
                <w:color w:val="auto"/>
                <w:spacing w:val="9"/>
                <w:sz w:val="20"/>
                <w:szCs w:val="20"/>
              </w:rPr>
              <w:t>工</w:t>
            </w:r>
            <w:r>
              <w:rPr>
                <w:rFonts w:ascii="宋体" w:hAnsi="宋体" w:eastAsia="宋体" w:cs="宋体"/>
                <w:color w:val="auto"/>
                <w:spacing w:val="6"/>
                <w:sz w:val="20"/>
                <w:szCs w:val="20"/>
              </w:rPr>
              <w:t>作年限</w:t>
            </w:r>
          </w:p>
        </w:tc>
        <w:tc>
          <w:tcPr>
            <w:tcW w:w="1970" w:type="dxa"/>
            <w:vAlign w:val="top"/>
          </w:tcPr>
          <w:p>
            <w:pPr>
              <w:spacing w:before="247" w:line="229" w:lineRule="auto"/>
              <w:ind w:left="369"/>
              <w:rPr>
                <w:rFonts w:ascii="宋体" w:hAnsi="宋体" w:eastAsia="宋体" w:cs="宋体"/>
                <w:color w:val="auto"/>
                <w:sz w:val="20"/>
                <w:szCs w:val="20"/>
              </w:rPr>
            </w:pPr>
            <w:r>
              <w:rPr>
                <w:rFonts w:ascii="宋体" w:hAnsi="宋体" w:eastAsia="宋体" w:cs="宋体"/>
                <w:color w:val="auto"/>
                <w:spacing w:val="8"/>
                <w:sz w:val="20"/>
                <w:szCs w:val="20"/>
              </w:rPr>
              <w:t>主要工作业</w:t>
            </w:r>
            <w:r>
              <w:rPr>
                <w:rFonts w:ascii="宋体" w:hAnsi="宋体" w:eastAsia="宋体" w:cs="宋体"/>
                <w:color w:val="auto"/>
                <w:spacing w:val="7"/>
                <w:sz w:val="20"/>
                <w:szCs w:val="20"/>
              </w:rPr>
              <w:t>绩</w:t>
            </w:r>
          </w:p>
        </w:tc>
        <w:tc>
          <w:tcPr>
            <w:tcW w:w="994" w:type="dxa"/>
            <w:tcBorders>
              <w:right w:val="single" w:color="000000" w:sz="10" w:space="0"/>
            </w:tcBorders>
            <w:vAlign w:val="top"/>
          </w:tcPr>
          <w:p>
            <w:pPr>
              <w:spacing w:before="110" w:line="274" w:lineRule="exact"/>
              <w:ind w:left="309"/>
              <w:rPr>
                <w:rFonts w:ascii="宋体" w:hAnsi="宋体" w:eastAsia="宋体" w:cs="宋体"/>
                <w:color w:val="auto"/>
                <w:sz w:val="20"/>
                <w:szCs w:val="20"/>
              </w:rPr>
            </w:pPr>
            <w:r>
              <w:rPr>
                <w:rFonts w:ascii="宋体" w:hAnsi="宋体" w:eastAsia="宋体" w:cs="宋体"/>
                <w:color w:val="auto"/>
                <w:spacing w:val="-2"/>
                <w:position w:val="4"/>
                <w:sz w:val="20"/>
                <w:szCs w:val="20"/>
              </w:rPr>
              <w:t>当前</w:t>
            </w:r>
          </w:p>
          <w:p>
            <w:pPr>
              <w:spacing w:line="229" w:lineRule="auto"/>
              <w:ind w:left="299"/>
              <w:rPr>
                <w:rFonts w:ascii="宋体" w:hAnsi="宋体" w:eastAsia="宋体" w:cs="宋体"/>
                <w:color w:val="auto"/>
                <w:sz w:val="20"/>
                <w:szCs w:val="20"/>
              </w:rPr>
            </w:pPr>
            <w:r>
              <w:rPr>
                <w:rFonts w:ascii="宋体" w:hAnsi="宋体" w:eastAsia="宋体" w:cs="宋体"/>
                <w:color w:val="auto"/>
                <w:spacing w:val="4"/>
                <w:sz w:val="20"/>
                <w:szCs w:val="20"/>
              </w:rPr>
              <w:t>分</w:t>
            </w:r>
            <w:r>
              <w:rPr>
                <w:rFonts w:ascii="宋体" w:hAnsi="宋体" w:eastAsia="宋体" w:cs="宋体"/>
                <w:color w:val="auto"/>
                <w:spacing w:val="3"/>
                <w:sz w:val="20"/>
                <w:szCs w:val="20"/>
              </w:rPr>
              <w:t>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67" w:type="dxa"/>
            <w:tcBorders>
              <w:left w:val="single" w:color="000000" w:sz="10" w:space="0"/>
            </w:tcBorders>
            <w:vAlign w:val="top"/>
          </w:tcPr>
          <w:p>
            <w:pPr>
              <w:rPr>
                <w:rFonts w:ascii="Arial"/>
                <w:color w:val="auto"/>
                <w:sz w:val="21"/>
              </w:rPr>
            </w:pPr>
          </w:p>
        </w:tc>
        <w:tc>
          <w:tcPr>
            <w:tcW w:w="844" w:type="dxa"/>
            <w:vAlign w:val="top"/>
          </w:tcPr>
          <w:p>
            <w:pPr>
              <w:rPr>
                <w:rFonts w:ascii="Arial"/>
                <w:color w:val="auto"/>
                <w:sz w:val="21"/>
              </w:rPr>
            </w:pPr>
          </w:p>
        </w:tc>
        <w:tc>
          <w:tcPr>
            <w:tcW w:w="1127" w:type="dxa"/>
            <w:vAlign w:val="top"/>
          </w:tcPr>
          <w:p>
            <w:pPr>
              <w:rPr>
                <w:rFonts w:ascii="Arial"/>
                <w:color w:val="auto"/>
                <w:sz w:val="21"/>
              </w:rPr>
            </w:pPr>
          </w:p>
        </w:tc>
        <w:tc>
          <w:tcPr>
            <w:tcW w:w="1550" w:type="dxa"/>
            <w:vAlign w:val="top"/>
          </w:tcPr>
          <w:p>
            <w:pPr>
              <w:rPr>
                <w:rFonts w:ascii="Arial"/>
                <w:color w:val="auto"/>
                <w:sz w:val="21"/>
              </w:rPr>
            </w:pPr>
          </w:p>
        </w:tc>
        <w:tc>
          <w:tcPr>
            <w:tcW w:w="1691" w:type="dxa"/>
            <w:vAlign w:val="top"/>
          </w:tcPr>
          <w:p>
            <w:pPr>
              <w:rPr>
                <w:rFonts w:ascii="Arial"/>
                <w:color w:val="auto"/>
                <w:sz w:val="21"/>
              </w:rPr>
            </w:pPr>
          </w:p>
        </w:tc>
        <w:tc>
          <w:tcPr>
            <w:tcW w:w="1970" w:type="dxa"/>
            <w:vAlign w:val="top"/>
          </w:tcPr>
          <w:p>
            <w:pPr>
              <w:rPr>
                <w:rFonts w:ascii="Arial"/>
                <w:color w:val="auto"/>
                <w:sz w:val="21"/>
              </w:rPr>
            </w:pPr>
          </w:p>
        </w:tc>
        <w:tc>
          <w:tcPr>
            <w:tcW w:w="9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67" w:type="dxa"/>
            <w:tcBorders>
              <w:left w:val="single" w:color="000000" w:sz="10" w:space="0"/>
            </w:tcBorders>
            <w:vAlign w:val="top"/>
          </w:tcPr>
          <w:p>
            <w:pPr>
              <w:rPr>
                <w:rFonts w:ascii="Arial"/>
                <w:color w:val="auto"/>
                <w:sz w:val="21"/>
              </w:rPr>
            </w:pPr>
          </w:p>
        </w:tc>
        <w:tc>
          <w:tcPr>
            <w:tcW w:w="844" w:type="dxa"/>
            <w:vAlign w:val="top"/>
          </w:tcPr>
          <w:p>
            <w:pPr>
              <w:rPr>
                <w:rFonts w:ascii="Arial"/>
                <w:color w:val="auto"/>
                <w:sz w:val="21"/>
              </w:rPr>
            </w:pPr>
          </w:p>
        </w:tc>
        <w:tc>
          <w:tcPr>
            <w:tcW w:w="1127" w:type="dxa"/>
            <w:vAlign w:val="top"/>
          </w:tcPr>
          <w:p>
            <w:pPr>
              <w:rPr>
                <w:rFonts w:ascii="Arial"/>
                <w:color w:val="auto"/>
                <w:sz w:val="21"/>
              </w:rPr>
            </w:pPr>
          </w:p>
        </w:tc>
        <w:tc>
          <w:tcPr>
            <w:tcW w:w="1550" w:type="dxa"/>
            <w:vAlign w:val="top"/>
          </w:tcPr>
          <w:p>
            <w:pPr>
              <w:rPr>
                <w:rFonts w:ascii="Arial"/>
                <w:color w:val="auto"/>
                <w:sz w:val="21"/>
              </w:rPr>
            </w:pPr>
          </w:p>
        </w:tc>
        <w:tc>
          <w:tcPr>
            <w:tcW w:w="1691" w:type="dxa"/>
            <w:vAlign w:val="top"/>
          </w:tcPr>
          <w:p>
            <w:pPr>
              <w:rPr>
                <w:rFonts w:ascii="Arial"/>
                <w:color w:val="auto"/>
                <w:sz w:val="21"/>
              </w:rPr>
            </w:pPr>
          </w:p>
        </w:tc>
        <w:tc>
          <w:tcPr>
            <w:tcW w:w="1970" w:type="dxa"/>
            <w:vAlign w:val="top"/>
          </w:tcPr>
          <w:p>
            <w:pPr>
              <w:rPr>
                <w:rFonts w:ascii="Arial"/>
                <w:color w:val="auto"/>
                <w:sz w:val="21"/>
              </w:rPr>
            </w:pPr>
          </w:p>
        </w:tc>
        <w:tc>
          <w:tcPr>
            <w:tcW w:w="9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67" w:type="dxa"/>
            <w:tcBorders>
              <w:left w:val="single" w:color="000000" w:sz="10" w:space="0"/>
            </w:tcBorders>
            <w:vAlign w:val="top"/>
          </w:tcPr>
          <w:p>
            <w:pPr>
              <w:rPr>
                <w:rFonts w:ascii="Arial"/>
                <w:color w:val="auto"/>
                <w:sz w:val="21"/>
              </w:rPr>
            </w:pPr>
          </w:p>
        </w:tc>
        <w:tc>
          <w:tcPr>
            <w:tcW w:w="844" w:type="dxa"/>
            <w:vAlign w:val="top"/>
          </w:tcPr>
          <w:p>
            <w:pPr>
              <w:rPr>
                <w:rFonts w:ascii="Arial"/>
                <w:color w:val="auto"/>
                <w:sz w:val="21"/>
              </w:rPr>
            </w:pPr>
          </w:p>
        </w:tc>
        <w:tc>
          <w:tcPr>
            <w:tcW w:w="1127" w:type="dxa"/>
            <w:vAlign w:val="top"/>
          </w:tcPr>
          <w:p>
            <w:pPr>
              <w:rPr>
                <w:rFonts w:ascii="Arial"/>
                <w:color w:val="auto"/>
                <w:sz w:val="21"/>
              </w:rPr>
            </w:pPr>
          </w:p>
        </w:tc>
        <w:tc>
          <w:tcPr>
            <w:tcW w:w="1550" w:type="dxa"/>
            <w:vAlign w:val="top"/>
          </w:tcPr>
          <w:p>
            <w:pPr>
              <w:rPr>
                <w:rFonts w:ascii="Arial"/>
                <w:color w:val="auto"/>
                <w:sz w:val="21"/>
              </w:rPr>
            </w:pPr>
          </w:p>
        </w:tc>
        <w:tc>
          <w:tcPr>
            <w:tcW w:w="1691" w:type="dxa"/>
            <w:vAlign w:val="top"/>
          </w:tcPr>
          <w:p>
            <w:pPr>
              <w:rPr>
                <w:rFonts w:ascii="Arial"/>
                <w:color w:val="auto"/>
                <w:sz w:val="21"/>
              </w:rPr>
            </w:pPr>
          </w:p>
        </w:tc>
        <w:tc>
          <w:tcPr>
            <w:tcW w:w="1970" w:type="dxa"/>
            <w:vAlign w:val="top"/>
          </w:tcPr>
          <w:p>
            <w:pPr>
              <w:rPr>
                <w:rFonts w:ascii="Arial"/>
                <w:color w:val="auto"/>
                <w:sz w:val="21"/>
              </w:rPr>
            </w:pPr>
          </w:p>
        </w:tc>
        <w:tc>
          <w:tcPr>
            <w:tcW w:w="9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67" w:type="dxa"/>
            <w:tcBorders>
              <w:left w:val="single" w:color="000000" w:sz="10" w:space="0"/>
            </w:tcBorders>
            <w:vAlign w:val="top"/>
          </w:tcPr>
          <w:p>
            <w:pPr>
              <w:rPr>
                <w:rFonts w:ascii="Arial"/>
                <w:color w:val="auto"/>
                <w:sz w:val="21"/>
              </w:rPr>
            </w:pPr>
          </w:p>
        </w:tc>
        <w:tc>
          <w:tcPr>
            <w:tcW w:w="844" w:type="dxa"/>
            <w:vAlign w:val="top"/>
          </w:tcPr>
          <w:p>
            <w:pPr>
              <w:rPr>
                <w:rFonts w:ascii="Arial"/>
                <w:color w:val="auto"/>
                <w:sz w:val="21"/>
              </w:rPr>
            </w:pPr>
          </w:p>
        </w:tc>
        <w:tc>
          <w:tcPr>
            <w:tcW w:w="1127" w:type="dxa"/>
            <w:vAlign w:val="top"/>
          </w:tcPr>
          <w:p>
            <w:pPr>
              <w:rPr>
                <w:rFonts w:ascii="Arial"/>
                <w:color w:val="auto"/>
                <w:sz w:val="21"/>
              </w:rPr>
            </w:pPr>
          </w:p>
        </w:tc>
        <w:tc>
          <w:tcPr>
            <w:tcW w:w="1550" w:type="dxa"/>
            <w:vAlign w:val="top"/>
          </w:tcPr>
          <w:p>
            <w:pPr>
              <w:rPr>
                <w:rFonts w:ascii="Arial"/>
                <w:color w:val="auto"/>
                <w:sz w:val="21"/>
              </w:rPr>
            </w:pPr>
          </w:p>
        </w:tc>
        <w:tc>
          <w:tcPr>
            <w:tcW w:w="1691" w:type="dxa"/>
            <w:vAlign w:val="top"/>
          </w:tcPr>
          <w:p>
            <w:pPr>
              <w:rPr>
                <w:rFonts w:ascii="Arial"/>
                <w:color w:val="auto"/>
                <w:sz w:val="21"/>
              </w:rPr>
            </w:pPr>
          </w:p>
        </w:tc>
        <w:tc>
          <w:tcPr>
            <w:tcW w:w="1970" w:type="dxa"/>
            <w:vAlign w:val="top"/>
          </w:tcPr>
          <w:p>
            <w:pPr>
              <w:rPr>
                <w:rFonts w:ascii="Arial"/>
                <w:color w:val="auto"/>
                <w:sz w:val="21"/>
              </w:rPr>
            </w:pPr>
          </w:p>
        </w:tc>
        <w:tc>
          <w:tcPr>
            <w:tcW w:w="9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67" w:type="dxa"/>
            <w:tcBorders>
              <w:left w:val="single" w:color="000000" w:sz="10" w:space="0"/>
            </w:tcBorders>
            <w:vAlign w:val="top"/>
          </w:tcPr>
          <w:p>
            <w:pPr>
              <w:rPr>
                <w:rFonts w:ascii="Arial"/>
                <w:color w:val="auto"/>
                <w:sz w:val="21"/>
              </w:rPr>
            </w:pPr>
          </w:p>
        </w:tc>
        <w:tc>
          <w:tcPr>
            <w:tcW w:w="844" w:type="dxa"/>
            <w:vAlign w:val="top"/>
          </w:tcPr>
          <w:p>
            <w:pPr>
              <w:rPr>
                <w:rFonts w:ascii="Arial"/>
                <w:color w:val="auto"/>
                <w:sz w:val="21"/>
              </w:rPr>
            </w:pPr>
          </w:p>
        </w:tc>
        <w:tc>
          <w:tcPr>
            <w:tcW w:w="1127" w:type="dxa"/>
            <w:vAlign w:val="top"/>
          </w:tcPr>
          <w:p>
            <w:pPr>
              <w:rPr>
                <w:rFonts w:ascii="Arial"/>
                <w:color w:val="auto"/>
                <w:sz w:val="21"/>
              </w:rPr>
            </w:pPr>
          </w:p>
        </w:tc>
        <w:tc>
          <w:tcPr>
            <w:tcW w:w="1550" w:type="dxa"/>
            <w:vAlign w:val="top"/>
          </w:tcPr>
          <w:p>
            <w:pPr>
              <w:rPr>
                <w:rFonts w:ascii="Arial"/>
                <w:color w:val="auto"/>
                <w:sz w:val="21"/>
              </w:rPr>
            </w:pPr>
          </w:p>
        </w:tc>
        <w:tc>
          <w:tcPr>
            <w:tcW w:w="1691" w:type="dxa"/>
            <w:vAlign w:val="top"/>
          </w:tcPr>
          <w:p>
            <w:pPr>
              <w:rPr>
                <w:rFonts w:ascii="Arial"/>
                <w:color w:val="auto"/>
                <w:sz w:val="21"/>
              </w:rPr>
            </w:pPr>
          </w:p>
        </w:tc>
        <w:tc>
          <w:tcPr>
            <w:tcW w:w="1970" w:type="dxa"/>
            <w:vAlign w:val="top"/>
          </w:tcPr>
          <w:p>
            <w:pPr>
              <w:rPr>
                <w:rFonts w:ascii="Arial"/>
                <w:color w:val="auto"/>
                <w:sz w:val="21"/>
              </w:rPr>
            </w:pPr>
          </w:p>
        </w:tc>
        <w:tc>
          <w:tcPr>
            <w:tcW w:w="9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143" w:type="dxa"/>
            <w:gridSpan w:val="7"/>
            <w:tcBorders>
              <w:left w:val="single" w:color="000000" w:sz="10" w:space="0"/>
              <w:right w:val="single" w:color="000000" w:sz="10" w:space="0"/>
            </w:tcBorders>
            <w:vAlign w:val="top"/>
          </w:tcPr>
          <w:p>
            <w:pPr>
              <w:spacing w:before="44" w:line="241" w:lineRule="auto"/>
              <w:ind w:left="113"/>
              <w:rPr>
                <w:rFonts w:ascii="宋体" w:hAnsi="宋体" w:eastAsia="宋体" w:cs="宋体"/>
                <w:color w:val="auto"/>
                <w:sz w:val="28"/>
                <w:szCs w:val="28"/>
              </w:rPr>
            </w:pPr>
            <w:r>
              <w:rPr>
                <w:rFonts w:ascii="宋体" w:hAnsi="宋体" w:eastAsia="宋体" w:cs="宋体"/>
                <w:color w:val="auto"/>
                <w:spacing w:val="-2"/>
                <w:sz w:val="28"/>
                <w:szCs w:val="28"/>
                <w14:textOutline w14:w="5103" w14:cap="sq" w14:cmpd="sng">
                  <w14:solidFill>
                    <w14:srgbClr w14:val="000000"/>
                  </w14:solidFill>
                  <w14:prstDash w14:val="solid"/>
                  <w14:bevel/>
                </w14:textOutline>
              </w:rPr>
              <w:t>3.辅助</w:t>
            </w:r>
            <w:r>
              <w:rPr>
                <w:rFonts w:ascii="宋体" w:hAnsi="宋体" w:eastAsia="宋体" w:cs="宋体"/>
                <w:color w:val="auto"/>
                <w:spacing w:val="-1"/>
                <w:sz w:val="28"/>
                <w:szCs w:val="28"/>
                <w14:textOutline w14:w="5103" w14:cap="sq" w14:cmpd="sng">
                  <w14:solidFill>
                    <w14:srgbClr w14:val="000000"/>
                  </w14:solidFill>
                  <w14:prstDash w14:val="solid"/>
                  <w14:bevel/>
                </w14:textOutline>
              </w:rPr>
              <w:t>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967" w:type="dxa"/>
            <w:tcBorders>
              <w:left w:val="single" w:color="000000" w:sz="10" w:space="0"/>
            </w:tcBorders>
            <w:vAlign w:val="top"/>
          </w:tcPr>
          <w:p>
            <w:pPr>
              <w:spacing w:before="250" w:line="228" w:lineRule="auto"/>
              <w:ind w:left="263"/>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844" w:type="dxa"/>
            <w:vAlign w:val="top"/>
          </w:tcPr>
          <w:p>
            <w:pPr>
              <w:spacing w:before="250" w:line="228" w:lineRule="auto"/>
              <w:ind w:left="209"/>
              <w:rPr>
                <w:rFonts w:ascii="宋体" w:hAnsi="宋体" w:eastAsia="宋体" w:cs="宋体"/>
                <w:color w:val="auto"/>
                <w:sz w:val="20"/>
                <w:szCs w:val="20"/>
              </w:rPr>
            </w:pPr>
            <w:r>
              <w:rPr>
                <w:rFonts w:ascii="宋体" w:hAnsi="宋体" w:eastAsia="宋体" w:cs="宋体"/>
                <w:color w:val="auto"/>
                <w:spacing w:val="4"/>
                <w:sz w:val="20"/>
                <w:szCs w:val="20"/>
              </w:rPr>
              <w:t>年龄</w:t>
            </w:r>
          </w:p>
        </w:tc>
        <w:tc>
          <w:tcPr>
            <w:tcW w:w="1127" w:type="dxa"/>
            <w:vAlign w:val="top"/>
          </w:tcPr>
          <w:p>
            <w:pPr>
              <w:spacing w:before="250" w:line="228" w:lineRule="auto"/>
              <w:ind w:left="352"/>
              <w:rPr>
                <w:rFonts w:ascii="宋体" w:hAnsi="宋体" w:eastAsia="宋体" w:cs="宋体"/>
                <w:color w:val="auto"/>
                <w:sz w:val="20"/>
                <w:szCs w:val="20"/>
              </w:rPr>
            </w:pPr>
            <w:r>
              <w:rPr>
                <w:rFonts w:ascii="宋体" w:hAnsi="宋体" w:eastAsia="宋体" w:cs="宋体"/>
                <w:color w:val="auto"/>
                <w:spacing w:val="4"/>
                <w:sz w:val="20"/>
                <w:szCs w:val="20"/>
              </w:rPr>
              <w:t>职务</w:t>
            </w:r>
          </w:p>
        </w:tc>
        <w:tc>
          <w:tcPr>
            <w:tcW w:w="1550" w:type="dxa"/>
            <w:vAlign w:val="top"/>
          </w:tcPr>
          <w:p>
            <w:pPr>
              <w:spacing w:before="250" w:line="228" w:lineRule="auto"/>
              <w:ind w:left="313"/>
              <w:rPr>
                <w:rFonts w:ascii="宋体" w:hAnsi="宋体" w:eastAsia="宋体" w:cs="宋体"/>
                <w:color w:val="auto"/>
                <w:sz w:val="20"/>
                <w:szCs w:val="20"/>
              </w:rPr>
            </w:pPr>
            <w:r>
              <w:rPr>
                <w:rFonts w:ascii="宋体" w:hAnsi="宋体" w:eastAsia="宋体" w:cs="宋体"/>
                <w:color w:val="auto"/>
                <w:spacing w:val="6"/>
                <w:sz w:val="20"/>
                <w:szCs w:val="20"/>
              </w:rPr>
              <w:t>资</w:t>
            </w:r>
            <w:r>
              <w:rPr>
                <w:rFonts w:ascii="宋体" w:hAnsi="宋体" w:eastAsia="宋体" w:cs="宋体"/>
                <w:color w:val="auto"/>
                <w:spacing w:val="5"/>
                <w:sz w:val="20"/>
                <w:szCs w:val="20"/>
              </w:rPr>
              <w:t>格/职称</w:t>
            </w:r>
          </w:p>
        </w:tc>
        <w:tc>
          <w:tcPr>
            <w:tcW w:w="1691" w:type="dxa"/>
            <w:vAlign w:val="top"/>
          </w:tcPr>
          <w:p>
            <w:pPr>
              <w:spacing w:before="113" w:line="267" w:lineRule="auto"/>
              <w:ind w:left="434" w:right="213" w:hanging="212"/>
              <w:rPr>
                <w:rFonts w:ascii="宋体" w:hAnsi="宋体" w:eastAsia="宋体" w:cs="宋体"/>
                <w:color w:val="auto"/>
                <w:sz w:val="20"/>
                <w:szCs w:val="20"/>
              </w:rPr>
            </w:pPr>
            <w:r>
              <w:rPr>
                <w:rFonts w:ascii="宋体" w:hAnsi="宋体" w:eastAsia="宋体" w:cs="宋体"/>
                <w:color w:val="auto"/>
                <w:spacing w:val="10"/>
                <w:sz w:val="20"/>
                <w:szCs w:val="20"/>
              </w:rPr>
              <w:t>在</w:t>
            </w:r>
            <w:r>
              <w:rPr>
                <w:rFonts w:ascii="宋体" w:hAnsi="宋体" w:eastAsia="宋体" w:cs="宋体"/>
                <w:color w:val="auto"/>
                <w:spacing w:val="8"/>
                <w:sz w:val="20"/>
                <w:szCs w:val="20"/>
              </w:rPr>
              <w:t>本行业从业</w:t>
            </w:r>
            <w:r>
              <w:rPr>
                <w:rFonts w:ascii="宋体" w:hAnsi="宋体" w:eastAsia="宋体" w:cs="宋体"/>
                <w:color w:val="auto"/>
                <w:sz w:val="20"/>
                <w:szCs w:val="20"/>
              </w:rPr>
              <w:t xml:space="preserve"> </w:t>
            </w:r>
            <w:r>
              <w:rPr>
                <w:rFonts w:ascii="宋体" w:hAnsi="宋体" w:eastAsia="宋体" w:cs="宋体"/>
                <w:color w:val="auto"/>
                <w:spacing w:val="9"/>
                <w:sz w:val="20"/>
                <w:szCs w:val="20"/>
              </w:rPr>
              <w:t>工</w:t>
            </w:r>
            <w:r>
              <w:rPr>
                <w:rFonts w:ascii="宋体" w:hAnsi="宋体" w:eastAsia="宋体" w:cs="宋体"/>
                <w:color w:val="auto"/>
                <w:spacing w:val="6"/>
                <w:sz w:val="20"/>
                <w:szCs w:val="20"/>
              </w:rPr>
              <w:t>作年限</w:t>
            </w:r>
          </w:p>
        </w:tc>
        <w:tc>
          <w:tcPr>
            <w:tcW w:w="1970" w:type="dxa"/>
            <w:vAlign w:val="top"/>
          </w:tcPr>
          <w:p>
            <w:pPr>
              <w:spacing w:before="250" w:line="229" w:lineRule="auto"/>
              <w:ind w:left="369"/>
              <w:rPr>
                <w:rFonts w:ascii="宋体" w:hAnsi="宋体" w:eastAsia="宋体" w:cs="宋体"/>
                <w:color w:val="auto"/>
                <w:sz w:val="20"/>
                <w:szCs w:val="20"/>
              </w:rPr>
            </w:pPr>
            <w:r>
              <w:rPr>
                <w:rFonts w:ascii="宋体" w:hAnsi="宋体" w:eastAsia="宋体" w:cs="宋体"/>
                <w:color w:val="auto"/>
                <w:spacing w:val="8"/>
                <w:sz w:val="20"/>
                <w:szCs w:val="20"/>
              </w:rPr>
              <w:t>主要工作业</w:t>
            </w:r>
            <w:r>
              <w:rPr>
                <w:rFonts w:ascii="宋体" w:hAnsi="宋体" w:eastAsia="宋体" w:cs="宋体"/>
                <w:color w:val="auto"/>
                <w:spacing w:val="7"/>
                <w:sz w:val="20"/>
                <w:szCs w:val="20"/>
              </w:rPr>
              <w:t>绩</w:t>
            </w:r>
          </w:p>
        </w:tc>
        <w:tc>
          <w:tcPr>
            <w:tcW w:w="994" w:type="dxa"/>
            <w:tcBorders>
              <w:right w:val="single" w:color="000000" w:sz="10" w:space="0"/>
            </w:tcBorders>
            <w:vAlign w:val="top"/>
          </w:tcPr>
          <w:p>
            <w:pPr>
              <w:spacing w:before="113" w:line="274" w:lineRule="exact"/>
              <w:ind w:left="309"/>
              <w:rPr>
                <w:rFonts w:ascii="宋体" w:hAnsi="宋体" w:eastAsia="宋体" w:cs="宋体"/>
                <w:color w:val="auto"/>
                <w:sz w:val="20"/>
                <w:szCs w:val="20"/>
              </w:rPr>
            </w:pPr>
            <w:r>
              <w:rPr>
                <w:rFonts w:ascii="宋体" w:hAnsi="宋体" w:eastAsia="宋体" w:cs="宋体"/>
                <w:color w:val="auto"/>
                <w:spacing w:val="-2"/>
                <w:position w:val="4"/>
                <w:sz w:val="20"/>
                <w:szCs w:val="20"/>
              </w:rPr>
              <w:t>当前</w:t>
            </w:r>
          </w:p>
          <w:p>
            <w:pPr>
              <w:spacing w:line="229" w:lineRule="auto"/>
              <w:ind w:left="299"/>
              <w:rPr>
                <w:rFonts w:ascii="宋体" w:hAnsi="宋体" w:eastAsia="宋体" w:cs="宋体"/>
                <w:color w:val="auto"/>
                <w:sz w:val="20"/>
                <w:szCs w:val="20"/>
              </w:rPr>
            </w:pPr>
            <w:r>
              <w:rPr>
                <w:rFonts w:ascii="宋体" w:hAnsi="宋体" w:eastAsia="宋体" w:cs="宋体"/>
                <w:color w:val="auto"/>
                <w:spacing w:val="4"/>
                <w:sz w:val="20"/>
                <w:szCs w:val="20"/>
              </w:rPr>
              <w:t>分</w:t>
            </w:r>
            <w:r>
              <w:rPr>
                <w:rFonts w:ascii="宋体" w:hAnsi="宋体" w:eastAsia="宋体" w:cs="宋体"/>
                <w:color w:val="auto"/>
                <w:spacing w:val="3"/>
                <w:sz w:val="20"/>
                <w:szCs w:val="20"/>
              </w:rPr>
              <w:t>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 w:type="dxa"/>
            <w:tcBorders>
              <w:left w:val="single" w:color="000000" w:sz="10" w:space="0"/>
            </w:tcBorders>
            <w:vAlign w:val="top"/>
          </w:tcPr>
          <w:p>
            <w:pPr>
              <w:rPr>
                <w:rFonts w:ascii="Arial"/>
                <w:color w:val="auto"/>
                <w:sz w:val="21"/>
              </w:rPr>
            </w:pPr>
          </w:p>
        </w:tc>
        <w:tc>
          <w:tcPr>
            <w:tcW w:w="844" w:type="dxa"/>
            <w:vAlign w:val="top"/>
          </w:tcPr>
          <w:p>
            <w:pPr>
              <w:rPr>
                <w:rFonts w:ascii="Arial"/>
                <w:color w:val="auto"/>
                <w:sz w:val="21"/>
              </w:rPr>
            </w:pPr>
          </w:p>
        </w:tc>
        <w:tc>
          <w:tcPr>
            <w:tcW w:w="1127" w:type="dxa"/>
            <w:vAlign w:val="top"/>
          </w:tcPr>
          <w:p>
            <w:pPr>
              <w:rPr>
                <w:rFonts w:ascii="Arial"/>
                <w:color w:val="auto"/>
                <w:sz w:val="21"/>
              </w:rPr>
            </w:pPr>
          </w:p>
        </w:tc>
        <w:tc>
          <w:tcPr>
            <w:tcW w:w="1550" w:type="dxa"/>
            <w:vAlign w:val="top"/>
          </w:tcPr>
          <w:p>
            <w:pPr>
              <w:rPr>
                <w:rFonts w:ascii="Arial"/>
                <w:color w:val="auto"/>
                <w:sz w:val="21"/>
              </w:rPr>
            </w:pPr>
          </w:p>
        </w:tc>
        <w:tc>
          <w:tcPr>
            <w:tcW w:w="1691" w:type="dxa"/>
            <w:vAlign w:val="top"/>
          </w:tcPr>
          <w:p>
            <w:pPr>
              <w:rPr>
                <w:rFonts w:ascii="Arial"/>
                <w:color w:val="auto"/>
                <w:sz w:val="21"/>
              </w:rPr>
            </w:pPr>
          </w:p>
        </w:tc>
        <w:tc>
          <w:tcPr>
            <w:tcW w:w="1970" w:type="dxa"/>
            <w:vAlign w:val="top"/>
          </w:tcPr>
          <w:p>
            <w:pPr>
              <w:rPr>
                <w:rFonts w:ascii="Arial"/>
                <w:color w:val="auto"/>
                <w:sz w:val="21"/>
              </w:rPr>
            </w:pPr>
          </w:p>
        </w:tc>
        <w:tc>
          <w:tcPr>
            <w:tcW w:w="9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67" w:type="dxa"/>
            <w:tcBorders>
              <w:left w:val="single" w:color="000000" w:sz="10" w:space="0"/>
            </w:tcBorders>
            <w:vAlign w:val="top"/>
          </w:tcPr>
          <w:p>
            <w:pPr>
              <w:rPr>
                <w:rFonts w:ascii="Arial"/>
                <w:color w:val="auto"/>
                <w:sz w:val="21"/>
              </w:rPr>
            </w:pPr>
          </w:p>
        </w:tc>
        <w:tc>
          <w:tcPr>
            <w:tcW w:w="844" w:type="dxa"/>
            <w:vAlign w:val="top"/>
          </w:tcPr>
          <w:p>
            <w:pPr>
              <w:rPr>
                <w:rFonts w:ascii="Arial"/>
                <w:color w:val="auto"/>
                <w:sz w:val="21"/>
              </w:rPr>
            </w:pPr>
          </w:p>
        </w:tc>
        <w:tc>
          <w:tcPr>
            <w:tcW w:w="1127" w:type="dxa"/>
            <w:vAlign w:val="top"/>
          </w:tcPr>
          <w:p>
            <w:pPr>
              <w:rPr>
                <w:rFonts w:ascii="Arial"/>
                <w:color w:val="auto"/>
                <w:sz w:val="21"/>
              </w:rPr>
            </w:pPr>
          </w:p>
        </w:tc>
        <w:tc>
          <w:tcPr>
            <w:tcW w:w="1550" w:type="dxa"/>
            <w:vAlign w:val="top"/>
          </w:tcPr>
          <w:p>
            <w:pPr>
              <w:rPr>
                <w:rFonts w:ascii="Arial"/>
                <w:color w:val="auto"/>
                <w:sz w:val="21"/>
              </w:rPr>
            </w:pPr>
          </w:p>
        </w:tc>
        <w:tc>
          <w:tcPr>
            <w:tcW w:w="1691" w:type="dxa"/>
            <w:vAlign w:val="top"/>
          </w:tcPr>
          <w:p>
            <w:pPr>
              <w:rPr>
                <w:rFonts w:ascii="Arial"/>
                <w:color w:val="auto"/>
                <w:sz w:val="21"/>
              </w:rPr>
            </w:pPr>
          </w:p>
        </w:tc>
        <w:tc>
          <w:tcPr>
            <w:tcW w:w="1970" w:type="dxa"/>
            <w:vAlign w:val="top"/>
          </w:tcPr>
          <w:p>
            <w:pPr>
              <w:rPr>
                <w:rFonts w:ascii="Arial"/>
                <w:color w:val="auto"/>
                <w:sz w:val="21"/>
              </w:rPr>
            </w:pPr>
          </w:p>
        </w:tc>
        <w:tc>
          <w:tcPr>
            <w:tcW w:w="9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67" w:type="dxa"/>
            <w:tcBorders>
              <w:left w:val="single" w:color="000000" w:sz="10" w:space="0"/>
            </w:tcBorders>
            <w:vAlign w:val="top"/>
          </w:tcPr>
          <w:p>
            <w:pPr>
              <w:rPr>
                <w:rFonts w:ascii="Arial"/>
                <w:color w:val="auto"/>
                <w:sz w:val="21"/>
              </w:rPr>
            </w:pPr>
          </w:p>
        </w:tc>
        <w:tc>
          <w:tcPr>
            <w:tcW w:w="844" w:type="dxa"/>
            <w:vAlign w:val="top"/>
          </w:tcPr>
          <w:p>
            <w:pPr>
              <w:rPr>
                <w:rFonts w:ascii="Arial"/>
                <w:color w:val="auto"/>
                <w:sz w:val="21"/>
              </w:rPr>
            </w:pPr>
          </w:p>
        </w:tc>
        <w:tc>
          <w:tcPr>
            <w:tcW w:w="1127" w:type="dxa"/>
            <w:vAlign w:val="top"/>
          </w:tcPr>
          <w:p>
            <w:pPr>
              <w:rPr>
                <w:rFonts w:ascii="Arial"/>
                <w:color w:val="auto"/>
                <w:sz w:val="21"/>
              </w:rPr>
            </w:pPr>
          </w:p>
        </w:tc>
        <w:tc>
          <w:tcPr>
            <w:tcW w:w="1550" w:type="dxa"/>
            <w:vAlign w:val="top"/>
          </w:tcPr>
          <w:p>
            <w:pPr>
              <w:rPr>
                <w:rFonts w:ascii="Arial"/>
                <w:color w:val="auto"/>
                <w:sz w:val="21"/>
              </w:rPr>
            </w:pPr>
          </w:p>
        </w:tc>
        <w:tc>
          <w:tcPr>
            <w:tcW w:w="1691" w:type="dxa"/>
            <w:vAlign w:val="top"/>
          </w:tcPr>
          <w:p>
            <w:pPr>
              <w:rPr>
                <w:rFonts w:ascii="Arial"/>
                <w:color w:val="auto"/>
                <w:sz w:val="21"/>
              </w:rPr>
            </w:pPr>
          </w:p>
        </w:tc>
        <w:tc>
          <w:tcPr>
            <w:tcW w:w="1970" w:type="dxa"/>
            <w:vAlign w:val="top"/>
          </w:tcPr>
          <w:p>
            <w:pPr>
              <w:rPr>
                <w:rFonts w:ascii="Arial"/>
                <w:color w:val="auto"/>
                <w:sz w:val="21"/>
              </w:rPr>
            </w:pPr>
          </w:p>
        </w:tc>
        <w:tc>
          <w:tcPr>
            <w:tcW w:w="9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67" w:type="dxa"/>
            <w:tcBorders>
              <w:left w:val="single" w:color="000000" w:sz="10" w:space="0"/>
            </w:tcBorders>
            <w:vAlign w:val="top"/>
          </w:tcPr>
          <w:p>
            <w:pPr>
              <w:rPr>
                <w:rFonts w:ascii="Arial"/>
                <w:color w:val="auto"/>
                <w:sz w:val="21"/>
              </w:rPr>
            </w:pPr>
          </w:p>
        </w:tc>
        <w:tc>
          <w:tcPr>
            <w:tcW w:w="844" w:type="dxa"/>
            <w:vAlign w:val="top"/>
          </w:tcPr>
          <w:p>
            <w:pPr>
              <w:rPr>
                <w:rFonts w:ascii="Arial"/>
                <w:color w:val="auto"/>
                <w:sz w:val="21"/>
              </w:rPr>
            </w:pPr>
          </w:p>
        </w:tc>
        <w:tc>
          <w:tcPr>
            <w:tcW w:w="1127" w:type="dxa"/>
            <w:vAlign w:val="top"/>
          </w:tcPr>
          <w:p>
            <w:pPr>
              <w:rPr>
                <w:rFonts w:ascii="Arial"/>
                <w:color w:val="auto"/>
                <w:sz w:val="21"/>
              </w:rPr>
            </w:pPr>
          </w:p>
        </w:tc>
        <w:tc>
          <w:tcPr>
            <w:tcW w:w="1550" w:type="dxa"/>
            <w:vAlign w:val="top"/>
          </w:tcPr>
          <w:p>
            <w:pPr>
              <w:rPr>
                <w:rFonts w:ascii="Arial"/>
                <w:color w:val="auto"/>
                <w:sz w:val="21"/>
              </w:rPr>
            </w:pPr>
          </w:p>
        </w:tc>
        <w:tc>
          <w:tcPr>
            <w:tcW w:w="1691" w:type="dxa"/>
            <w:vAlign w:val="top"/>
          </w:tcPr>
          <w:p>
            <w:pPr>
              <w:rPr>
                <w:rFonts w:ascii="Arial"/>
                <w:color w:val="auto"/>
                <w:sz w:val="21"/>
              </w:rPr>
            </w:pPr>
          </w:p>
        </w:tc>
        <w:tc>
          <w:tcPr>
            <w:tcW w:w="1970" w:type="dxa"/>
            <w:vAlign w:val="top"/>
          </w:tcPr>
          <w:p>
            <w:pPr>
              <w:rPr>
                <w:rFonts w:ascii="Arial"/>
                <w:color w:val="auto"/>
                <w:sz w:val="21"/>
              </w:rPr>
            </w:pPr>
          </w:p>
        </w:tc>
        <w:tc>
          <w:tcPr>
            <w:tcW w:w="9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67" w:type="dxa"/>
            <w:tcBorders>
              <w:left w:val="single" w:color="000000" w:sz="10" w:space="0"/>
            </w:tcBorders>
            <w:vAlign w:val="top"/>
          </w:tcPr>
          <w:p>
            <w:pPr>
              <w:rPr>
                <w:rFonts w:ascii="Arial"/>
                <w:color w:val="auto"/>
                <w:sz w:val="21"/>
              </w:rPr>
            </w:pPr>
          </w:p>
        </w:tc>
        <w:tc>
          <w:tcPr>
            <w:tcW w:w="844" w:type="dxa"/>
            <w:vAlign w:val="top"/>
          </w:tcPr>
          <w:p>
            <w:pPr>
              <w:rPr>
                <w:rFonts w:ascii="Arial"/>
                <w:color w:val="auto"/>
                <w:sz w:val="21"/>
              </w:rPr>
            </w:pPr>
          </w:p>
        </w:tc>
        <w:tc>
          <w:tcPr>
            <w:tcW w:w="1127" w:type="dxa"/>
            <w:vAlign w:val="top"/>
          </w:tcPr>
          <w:p>
            <w:pPr>
              <w:rPr>
                <w:rFonts w:ascii="Arial"/>
                <w:color w:val="auto"/>
                <w:sz w:val="21"/>
              </w:rPr>
            </w:pPr>
          </w:p>
        </w:tc>
        <w:tc>
          <w:tcPr>
            <w:tcW w:w="1550" w:type="dxa"/>
            <w:vAlign w:val="top"/>
          </w:tcPr>
          <w:p>
            <w:pPr>
              <w:rPr>
                <w:rFonts w:ascii="Arial"/>
                <w:color w:val="auto"/>
                <w:sz w:val="21"/>
              </w:rPr>
            </w:pPr>
          </w:p>
        </w:tc>
        <w:tc>
          <w:tcPr>
            <w:tcW w:w="1691" w:type="dxa"/>
            <w:vAlign w:val="top"/>
          </w:tcPr>
          <w:p>
            <w:pPr>
              <w:rPr>
                <w:rFonts w:ascii="Arial"/>
                <w:color w:val="auto"/>
                <w:sz w:val="21"/>
              </w:rPr>
            </w:pPr>
          </w:p>
        </w:tc>
        <w:tc>
          <w:tcPr>
            <w:tcW w:w="1970" w:type="dxa"/>
            <w:vAlign w:val="top"/>
          </w:tcPr>
          <w:p>
            <w:pPr>
              <w:rPr>
                <w:rFonts w:ascii="Arial"/>
                <w:color w:val="auto"/>
                <w:sz w:val="21"/>
              </w:rPr>
            </w:pPr>
          </w:p>
        </w:tc>
        <w:tc>
          <w:tcPr>
            <w:tcW w:w="9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67" w:type="dxa"/>
            <w:tcBorders>
              <w:left w:val="single" w:color="000000" w:sz="10" w:space="0"/>
            </w:tcBorders>
            <w:vAlign w:val="top"/>
          </w:tcPr>
          <w:p>
            <w:pPr>
              <w:rPr>
                <w:rFonts w:ascii="Arial"/>
                <w:color w:val="auto"/>
                <w:sz w:val="21"/>
              </w:rPr>
            </w:pPr>
          </w:p>
        </w:tc>
        <w:tc>
          <w:tcPr>
            <w:tcW w:w="844" w:type="dxa"/>
            <w:vAlign w:val="top"/>
          </w:tcPr>
          <w:p>
            <w:pPr>
              <w:rPr>
                <w:rFonts w:ascii="Arial"/>
                <w:color w:val="auto"/>
                <w:sz w:val="21"/>
              </w:rPr>
            </w:pPr>
          </w:p>
        </w:tc>
        <w:tc>
          <w:tcPr>
            <w:tcW w:w="1127" w:type="dxa"/>
            <w:vAlign w:val="top"/>
          </w:tcPr>
          <w:p>
            <w:pPr>
              <w:rPr>
                <w:rFonts w:ascii="Arial"/>
                <w:color w:val="auto"/>
                <w:sz w:val="21"/>
              </w:rPr>
            </w:pPr>
          </w:p>
        </w:tc>
        <w:tc>
          <w:tcPr>
            <w:tcW w:w="1550" w:type="dxa"/>
            <w:vAlign w:val="top"/>
          </w:tcPr>
          <w:p>
            <w:pPr>
              <w:rPr>
                <w:rFonts w:ascii="Arial"/>
                <w:color w:val="auto"/>
                <w:sz w:val="21"/>
              </w:rPr>
            </w:pPr>
          </w:p>
        </w:tc>
        <w:tc>
          <w:tcPr>
            <w:tcW w:w="1691" w:type="dxa"/>
            <w:vAlign w:val="top"/>
          </w:tcPr>
          <w:p>
            <w:pPr>
              <w:rPr>
                <w:rFonts w:ascii="Arial"/>
                <w:color w:val="auto"/>
                <w:sz w:val="21"/>
              </w:rPr>
            </w:pPr>
          </w:p>
        </w:tc>
        <w:tc>
          <w:tcPr>
            <w:tcW w:w="1970" w:type="dxa"/>
            <w:vAlign w:val="top"/>
          </w:tcPr>
          <w:p>
            <w:pPr>
              <w:rPr>
                <w:rFonts w:ascii="Arial"/>
                <w:color w:val="auto"/>
                <w:sz w:val="21"/>
              </w:rPr>
            </w:pPr>
          </w:p>
        </w:tc>
        <w:tc>
          <w:tcPr>
            <w:tcW w:w="994" w:type="dxa"/>
            <w:tcBorders>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967" w:type="dxa"/>
            <w:tcBorders>
              <w:left w:val="single" w:color="000000" w:sz="10" w:space="0"/>
            </w:tcBorders>
            <w:vAlign w:val="top"/>
          </w:tcPr>
          <w:p>
            <w:pPr>
              <w:rPr>
                <w:rFonts w:ascii="Arial"/>
                <w:color w:val="auto"/>
                <w:sz w:val="21"/>
              </w:rPr>
            </w:pPr>
          </w:p>
        </w:tc>
        <w:tc>
          <w:tcPr>
            <w:tcW w:w="844" w:type="dxa"/>
            <w:vAlign w:val="top"/>
          </w:tcPr>
          <w:p>
            <w:pPr>
              <w:rPr>
                <w:rFonts w:ascii="Arial"/>
                <w:color w:val="auto"/>
                <w:sz w:val="21"/>
              </w:rPr>
            </w:pPr>
          </w:p>
        </w:tc>
        <w:tc>
          <w:tcPr>
            <w:tcW w:w="1127" w:type="dxa"/>
            <w:vAlign w:val="top"/>
          </w:tcPr>
          <w:p>
            <w:pPr>
              <w:rPr>
                <w:rFonts w:ascii="Arial"/>
                <w:color w:val="auto"/>
                <w:sz w:val="21"/>
              </w:rPr>
            </w:pPr>
          </w:p>
        </w:tc>
        <w:tc>
          <w:tcPr>
            <w:tcW w:w="1550" w:type="dxa"/>
            <w:vAlign w:val="top"/>
          </w:tcPr>
          <w:p>
            <w:pPr>
              <w:rPr>
                <w:rFonts w:ascii="Arial"/>
                <w:color w:val="auto"/>
                <w:sz w:val="21"/>
              </w:rPr>
            </w:pPr>
          </w:p>
        </w:tc>
        <w:tc>
          <w:tcPr>
            <w:tcW w:w="1691" w:type="dxa"/>
            <w:vAlign w:val="top"/>
          </w:tcPr>
          <w:p>
            <w:pPr>
              <w:rPr>
                <w:rFonts w:ascii="Arial"/>
                <w:color w:val="auto"/>
                <w:sz w:val="21"/>
              </w:rPr>
            </w:pPr>
          </w:p>
        </w:tc>
        <w:tc>
          <w:tcPr>
            <w:tcW w:w="1970" w:type="dxa"/>
            <w:vAlign w:val="top"/>
          </w:tcPr>
          <w:p>
            <w:pPr>
              <w:rPr>
                <w:rFonts w:ascii="Arial"/>
                <w:color w:val="auto"/>
                <w:sz w:val="21"/>
              </w:rPr>
            </w:pPr>
          </w:p>
        </w:tc>
        <w:tc>
          <w:tcPr>
            <w:tcW w:w="994" w:type="dxa"/>
            <w:tcBorders>
              <w:right w:val="single" w:color="000000" w:sz="10" w:space="0"/>
            </w:tcBorders>
            <w:vAlign w:val="top"/>
          </w:tcPr>
          <w:p>
            <w:pPr>
              <w:rPr>
                <w:rFonts w:ascii="Arial"/>
                <w:color w:val="auto"/>
                <w:sz w:val="21"/>
              </w:rPr>
            </w:pPr>
          </w:p>
        </w:tc>
      </w:tr>
    </w:tbl>
    <w:p>
      <w:pPr>
        <w:spacing w:before="304" w:line="228" w:lineRule="auto"/>
        <w:ind w:left="132"/>
        <w:rPr>
          <w:rFonts w:ascii="宋体" w:hAnsi="宋体" w:eastAsia="宋体" w:cs="宋体"/>
          <w:color w:val="auto"/>
          <w:sz w:val="20"/>
          <w:szCs w:val="20"/>
        </w:rPr>
      </w:pPr>
      <w:r>
        <w:rPr>
          <w:rFonts w:ascii="宋体" w:hAnsi="宋体" w:eastAsia="宋体" w:cs="宋体"/>
          <w:color w:val="auto"/>
          <w:spacing w:val="3"/>
          <w:sz w:val="20"/>
          <w:szCs w:val="20"/>
        </w:rPr>
        <w:t>说</w:t>
      </w:r>
      <w:r>
        <w:rPr>
          <w:rFonts w:ascii="宋体" w:hAnsi="宋体" w:eastAsia="宋体" w:cs="宋体"/>
          <w:color w:val="auto"/>
          <w:spacing w:val="2"/>
          <w:sz w:val="20"/>
          <w:szCs w:val="20"/>
        </w:rPr>
        <w:t>明：</w:t>
      </w:r>
    </w:p>
    <w:p>
      <w:pPr>
        <w:spacing w:before="25" w:line="228" w:lineRule="auto"/>
        <w:ind w:left="145"/>
        <w:rPr>
          <w:rFonts w:ascii="宋体" w:hAnsi="宋体" w:eastAsia="宋体" w:cs="宋体"/>
          <w:color w:val="auto"/>
          <w:sz w:val="20"/>
          <w:szCs w:val="20"/>
        </w:rPr>
      </w:pPr>
      <w:r>
        <w:rPr>
          <w:rFonts w:ascii="宋体" w:hAnsi="宋体" w:eastAsia="宋体" w:cs="宋体"/>
          <w:color w:val="auto"/>
          <w:spacing w:val="7"/>
          <w:sz w:val="20"/>
          <w:szCs w:val="20"/>
        </w:rPr>
        <w:t>1. 职务是指在本单位所担任的职务；</w:t>
      </w:r>
    </w:p>
    <w:p>
      <w:pPr>
        <w:spacing w:before="25" w:line="229" w:lineRule="auto"/>
        <w:ind w:left="132"/>
        <w:rPr>
          <w:rFonts w:ascii="宋体" w:hAnsi="宋体" w:eastAsia="宋体" w:cs="宋体"/>
          <w:color w:val="auto"/>
          <w:sz w:val="20"/>
          <w:szCs w:val="20"/>
        </w:rPr>
      </w:pPr>
      <w:r>
        <w:rPr>
          <w:rFonts w:ascii="宋体" w:hAnsi="宋体" w:eastAsia="宋体" w:cs="宋体"/>
          <w:color w:val="auto"/>
          <w:spacing w:val="8"/>
          <w:sz w:val="20"/>
          <w:szCs w:val="20"/>
        </w:rPr>
        <w:t>2. 组织实施人员职称需为相关专业职称</w:t>
      </w:r>
      <w:r>
        <w:rPr>
          <w:rFonts w:ascii="宋体" w:hAnsi="宋体" w:eastAsia="宋体" w:cs="宋体"/>
          <w:color w:val="auto"/>
          <w:spacing w:val="7"/>
          <w:sz w:val="20"/>
          <w:szCs w:val="20"/>
        </w:rPr>
        <w:t>；</w:t>
      </w:r>
    </w:p>
    <w:p>
      <w:pPr>
        <w:spacing w:before="25" w:line="228" w:lineRule="auto"/>
        <w:ind w:left="134"/>
        <w:rPr>
          <w:rFonts w:ascii="宋体" w:hAnsi="宋体" w:eastAsia="宋体" w:cs="宋体"/>
          <w:color w:val="auto"/>
          <w:sz w:val="20"/>
          <w:szCs w:val="20"/>
        </w:rPr>
      </w:pPr>
      <w:r>
        <w:rPr>
          <w:rFonts w:ascii="宋体" w:hAnsi="宋体" w:eastAsia="宋体" w:cs="宋体"/>
          <w:color w:val="auto"/>
          <w:spacing w:val="14"/>
          <w:sz w:val="20"/>
          <w:szCs w:val="20"/>
        </w:rPr>
        <w:t>3</w:t>
      </w:r>
      <w:r>
        <w:rPr>
          <w:rFonts w:ascii="宋体" w:hAnsi="宋体" w:eastAsia="宋体" w:cs="宋体"/>
          <w:color w:val="auto"/>
          <w:spacing w:val="11"/>
          <w:sz w:val="20"/>
          <w:szCs w:val="20"/>
        </w:rPr>
        <w:t>.</w:t>
      </w:r>
      <w:r>
        <w:rPr>
          <w:rFonts w:ascii="宋体" w:hAnsi="宋体" w:eastAsia="宋体" w:cs="宋体"/>
          <w:color w:val="auto"/>
          <w:spacing w:val="7"/>
          <w:sz w:val="20"/>
          <w:szCs w:val="20"/>
        </w:rPr>
        <w:t xml:space="preserve"> 需要补充的证明材料可另纸说明。</w:t>
      </w:r>
    </w:p>
    <w:p>
      <w:pPr>
        <w:spacing w:line="270" w:lineRule="auto"/>
        <w:rPr>
          <w:rFonts w:ascii="Arial"/>
          <w:color w:val="auto"/>
          <w:sz w:val="21"/>
        </w:rPr>
      </w:pPr>
    </w:p>
    <w:p>
      <w:pPr>
        <w:spacing w:before="65" w:line="250" w:lineRule="auto"/>
        <w:ind w:left="132"/>
        <w:rPr>
          <w:rFonts w:ascii="宋体" w:hAnsi="宋体" w:eastAsia="宋体" w:cs="宋体"/>
          <w:color w:val="auto"/>
          <w:sz w:val="20"/>
          <w:szCs w:val="20"/>
        </w:rPr>
      </w:pPr>
      <w:r>
        <w:rPr>
          <w:rFonts w:ascii="宋体" w:hAnsi="宋体" w:eastAsia="宋体" w:cs="宋体"/>
          <w:color w:val="auto"/>
          <w:spacing w:val="1"/>
          <w:sz w:val="20"/>
          <w:szCs w:val="20"/>
        </w:rPr>
        <w:t>投标人名称：</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(盖单位章)</w:t>
      </w:r>
    </w:p>
    <w:p>
      <w:pPr>
        <w:spacing w:before="1" w:line="228" w:lineRule="auto"/>
        <w:ind w:left="130"/>
        <w:rPr>
          <w:rFonts w:ascii="宋体" w:hAnsi="宋体" w:eastAsia="宋体" w:cs="宋体"/>
          <w:color w:val="auto"/>
          <w:sz w:val="20"/>
          <w:szCs w:val="20"/>
        </w:rPr>
      </w:pPr>
      <w:r>
        <w:rPr>
          <w:rFonts w:ascii="宋体" w:hAnsi="宋体" w:eastAsia="宋体" w:cs="宋体"/>
          <w:color w:val="auto"/>
          <w:spacing w:val="1"/>
          <w:sz w:val="20"/>
          <w:szCs w:val="20"/>
        </w:rPr>
        <w:t>法定代表人或委托代理人：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(签字)</w:t>
      </w:r>
    </w:p>
    <w:p>
      <w:pPr>
        <w:spacing w:before="26" w:line="228" w:lineRule="auto"/>
        <w:ind w:left="166"/>
        <w:rPr>
          <w:color w:val="auto"/>
        </w:rPr>
        <w:sectPr>
          <w:footerReference r:id="rId26" w:type="default"/>
          <w:pgSz w:w="11907" w:h="16840"/>
          <w:pgMar w:top="1417" w:right="1417" w:bottom="1417" w:left="1417" w:header="0" w:footer="1166" w:gutter="0"/>
          <w:pgNumType w:fmt="decimal"/>
          <w:cols w:space="720" w:num="1"/>
        </w:sectPr>
      </w:pPr>
      <w:r>
        <w:rPr>
          <w:rFonts w:ascii="宋体" w:hAnsi="宋体" w:eastAsia="宋体" w:cs="宋体"/>
          <w:color w:val="auto"/>
          <w:spacing w:val="1"/>
          <w:sz w:val="20"/>
          <w:szCs w:val="20"/>
        </w:rPr>
        <w:t>日    期 ：</w:t>
      </w:r>
      <w:r>
        <w:rPr>
          <w:rFonts w:ascii="宋体" w:hAnsi="宋体" w:eastAsia="宋体" w:cs="宋体"/>
          <w:color w:val="auto"/>
          <w:spacing w:val="1"/>
          <w:sz w:val="20"/>
          <w:szCs w:val="20"/>
          <w:u w:val="single" w:color="auto"/>
        </w:rPr>
        <w:t xml:space="preserve">   年  </w:t>
      </w:r>
      <w:r>
        <w:rPr>
          <w:rFonts w:ascii="宋体" w:hAnsi="宋体" w:eastAsia="宋体" w:cs="宋体"/>
          <w:color w:val="auto"/>
          <w:sz w:val="20"/>
          <w:szCs w:val="20"/>
          <w:u w:val="single" w:color="auto"/>
        </w:rPr>
        <w:t xml:space="preserve"> 月   日</w:t>
      </w:r>
    </w:p>
    <w:p>
      <w:pPr>
        <w:spacing w:before="114" w:line="468" w:lineRule="exact"/>
        <w:ind w:left="2850"/>
        <w:rPr>
          <w:rFonts w:ascii="宋体" w:hAnsi="宋体" w:eastAsia="宋体" w:cs="宋体"/>
          <w:color w:val="auto"/>
          <w:sz w:val="35"/>
          <w:szCs w:val="35"/>
        </w:rPr>
      </w:pPr>
      <w:r>
        <w:rPr>
          <w:rFonts w:ascii="宋体" w:hAnsi="宋体" w:eastAsia="宋体" w:cs="宋体"/>
          <w:color w:val="auto"/>
          <w:spacing w:val="6"/>
          <w:position w:val="2"/>
          <w:sz w:val="35"/>
          <w:szCs w:val="35"/>
          <w14:textOutline w14:w="6537" w14:cap="sq" w14:cmpd="sng">
            <w14:solidFill>
              <w14:srgbClr w14:val="000000"/>
            </w14:solidFill>
            <w14:prstDash w14:val="solid"/>
            <w14:bevel/>
          </w14:textOutline>
        </w:rPr>
        <w:t>1</w:t>
      </w:r>
      <w:r>
        <w:rPr>
          <w:rFonts w:ascii="宋体" w:hAnsi="宋体" w:eastAsia="宋体" w:cs="宋体"/>
          <w:color w:val="auto"/>
          <w:spacing w:val="5"/>
          <w:position w:val="2"/>
          <w:sz w:val="35"/>
          <w:szCs w:val="35"/>
          <w14:textOutline w14:w="6537" w14:cap="sq" w14:cmpd="sng">
            <w14:solidFill>
              <w14:srgbClr w14:val="000000"/>
            </w14:solidFill>
            <w14:prstDash w14:val="solid"/>
            <w14:bevel/>
          </w14:textOutline>
        </w:rPr>
        <w:t>4.其他证明材料</w:t>
      </w:r>
    </w:p>
    <w:p>
      <w:pPr>
        <w:rPr>
          <w:color w:val="auto"/>
        </w:rPr>
        <w:sectPr>
          <w:footerReference r:id="rId27" w:type="default"/>
          <w:pgSz w:w="11906" w:h="16839"/>
          <w:pgMar w:top="1417" w:right="1417" w:bottom="1417" w:left="1417" w:header="0" w:footer="1166" w:gutter="0"/>
          <w:pgNumType w:fmt="decimal" w:start="77"/>
          <w:cols w:space="720" w:num="1"/>
        </w:sectPr>
      </w:pPr>
    </w:p>
    <w:p>
      <w:pPr>
        <w:numPr>
          <w:ilvl w:val="0"/>
          <w:numId w:val="0"/>
        </w:numPr>
        <w:spacing w:before="114" w:line="226" w:lineRule="auto"/>
        <w:ind w:firstLine="740" w:firstLineChars="200"/>
        <w:jc w:val="both"/>
        <w:rPr>
          <w:rFonts w:ascii="宋体" w:hAnsi="宋体" w:eastAsia="宋体" w:cs="宋体"/>
          <w:color w:val="auto"/>
          <w:spacing w:val="10"/>
          <w:sz w:val="35"/>
          <w:szCs w:val="35"/>
          <w14:textOutline w14:w="6537" w14:cap="sq" w14:cmpd="sng">
            <w14:solidFill>
              <w14:srgbClr w14:val="000000"/>
            </w14:solidFill>
            <w14:prstDash w14:val="solid"/>
            <w14:bevel/>
          </w14:textOutline>
        </w:rPr>
      </w:pPr>
      <w:r>
        <w:rPr>
          <w:rFonts w:hint="eastAsia" w:hAnsi="宋体" w:cs="宋体"/>
          <w:color w:val="auto"/>
          <w:spacing w:val="10"/>
          <w:sz w:val="35"/>
          <w:szCs w:val="35"/>
          <w:lang w:val="en-US" w:eastAsia="zh-CN"/>
          <w14:textOutline w14:w="6537" w14:cap="sq" w14:cmpd="sng">
            <w14:solidFill>
              <w14:srgbClr w14:val="000000"/>
            </w14:solidFill>
            <w14:prstDash w14:val="solid"/>
            <w14:bevel/>
          </w14:textOutline>
        </w:rPr>
        <w:t>八、</w:t>
      </w:r>
      <w:r>
        <w:rPr>
          <w:rFonts w:ascii="宋体" w:hAnsi="宋体" w:eastAsia="宋体" w:cs="宋体"/>
          <w:color w:val="auto"/>
          <w:spacing w:val="10"/>
          <w:sz w:val="35"/>
          <w:szCs w:val="35"/>
          <w14:textOutline w14:w="6537" w14:cap="sq" w14:cmpd="sng">
            <w14:solidFill>
              <w14:srgbClr w14:val="000000"/>
            </w14:solidFill>
            <w14:prstDash w14:val="solid"/>
            <w14:bevel/>
          </w14:textOutline>
        </w:rPr>
        <w:t>投标人认为有必要补充说明的</w:t>
      </w: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color w:val="auto"/>
        </w:rPr>
      </w:pPr>
    </w:p>
    <w:p>
      <w:pPr>
        <w:pStyle w:val="8"/>
        <w:widowControl w:val="0"/>
        <w:numPr>
          <w:ilvl w:val="0"/>
          <w:numId w:val="0"/>
        </w:numPr>
        <w:spacing w:line="300" w:lineRule="auto"/>
        <w:jc w:val="both"/>
        <w:rPr>
          <w:rFonts w:hint="eastAsia"/>
          <w:color w:val="auto"/>
          <w:lang w:val="en-US" w:eastAsia="zh-CN"/>
        </w:rPr>
      </w:pPr>
    </w:p>
    <w:sectPr>
      <w:footerReference r:id="rId2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7"/>
      <w:rPr>
        <w:rFonts w:ascii="宋体" w:hAnsi="宋体" w:eastAsia="宋体" w:cs="宋体"/>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29"/>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319"/>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39"/>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76"/>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6"/>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39"/>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6"/>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7"/>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6"/>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12"/>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7"/>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7"/>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7"/>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39"/>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47"/>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13"/>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6"/>
      <w:rPr>
        <w:rFonts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7"/>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7"/>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4"/>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26"/>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7"/>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7"/>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37"/>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B1B9DE"/>
    <w:multiLevelType w:val="singleLevel"/>
    <w:tmpl w:val="C2B1B9DE"/>
    <w:lvl w:ilvl="0" w:tentative="0">
      <w:start w:val="2"/>
      <w:numFmt w:val="decimal"/>
      <w:suff w:val="nothing"/>
      <w:lvlText w:val="%1、"/>
      <w:lvlJc w:val="left"/>
    </w:lvl>
  </w:abstractNum>
  <w:abstractNum w:abstractNumId="1">
    <w:nsid w:val="0197E57A"/>
    <w:multiLevelType w:val="singleLevel"/>
    <w:tmpl w:val="0197E57A"/>
    <w:lvl w:ilvl="0" w:tentative="0">
      <w:start w:val="1"/>
      <w:numFmt w:val="decimal"/>
      <w:suff w:val="nothing"/>
      <w:lvlText w:val="（%1）"/>
      <w:lvlJc w:val="left"/>
    </w:lvl>
  </w:abstractNum>
  <w:abstractNum w:abstractNumId="2">
    <w:nsid w:val="138BAAC8"/>
    <w:multiLevelType w:val="singleLevel"/>
    <w:tmpl w:val="138BAAC8"/>
    <w:lvl w:ilvl="0" w:tentative="0">
      <w:start w:val="5"/>
      <w:numFmt w:val="chineseCounting"/>
      <w:suff w:val="space"/>
      <w:lvlText w:val="第%1章"/>
      <w:lvlJc w:val="left"/>
      <w:rPr>
        <w:rFonts w:hint="eastAsia"/>
      </w:rPr>
    </w:lvl>
  </w:abstractNum>
  <w:abstractNum w:abstractNumId="3">
    <w:nsid w:val="3C58DB39"/>
    <w:multiLevelType w:val="singleLevel"/>
    <w:tmpl w:val="3C58DB39"/>
    <w:lvl w:ilvl="0" w:tentative="0">
      <w:start w:val="4"/>
      <w:numFmt w:val="chineseCounting"/>
      <w:suff w:val="space"/>
      <w:lvlText w:val="第%1章"/>
      <w:lvlJc w:val="left"/>
      <w:rPr>
        <w:rFonts w:hint="eastAsia"/>
      </w:rPr>
    </w:lvl>
  </w:abstractNum>
  <w:abstractNum w:abstractNumId="4">
    <w:nsid w:val="6019D94F"/>
    <w:multiLevelType w:val="singleLevel"/>
    <w:tmpl w:val="6019D94F"/>
    <w:lvl w:ilvl="0" w:tentative="0">
      <w:start w:val="4"/>
      <w:numFmt w:val="chineseCounting"/>
      <w:suff w:val="nothing"/>
      <w:lvlText w:val="%1、"/>
      <w:lvlJc w:val="left"/>
      <w:rPr>
        <w:rFonts w:hint="eastAsia"/>
      </w:rPr>
    </w:lvl>
  </w:abstractNum>
  <w:abstractNum w:abstractNumId="5">
    <w:nsid w:val="6D162CDE"/>
    <w:multiLevelType w:val="multilevel"/>
    <w:tmpl w:val="6D162CD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YWIyOTU4NDgxM2E2ODNlY2ExNTljNjJiMjBiM2IifQ=="/>
  </w:docVars>
  <w:rsids>
    <w:rsidRoot w:val="2B9D1BC0"/>
    <w:rsid w:val="02BB5DA9"/>
    <w:rsid w:val="032A2EC2"/>
    <w:rsid w:val="082B0DF9"/>
    <w:rsid w:val="1A5C2308"/>
    <w:rsid w:val="26BB5A5B"/>
    <w:rsid w:val="2B9D1BC0"/>
    <w:rsid w:val="30564C5D"/>
    <w:rsid w:val="37285B20"/>
    <w:rsid w:val="38F74CE2"/>
    <w:rsid w:val="4328783E"/>
    <w:rsid w:val="49D550B8"/>
    <w:rsid w:val="4B123D9F"/>
    <w:rsid w:val="4EF96012"/>
    <w:rsid w:val="5E072F52"/>
    <w:rsid w:val="5E3F7894"/>
    <w:rsid w:val="5EB56C59"/>
    <w:rsid w:val="65591B4F"/>
    <w:rsid w:val="6925671D"/>
    <w:rsid w:val="6F8E34A6"/>
    <w:rsid w:val="72A83418"/>
    <w:rsid w:val="7477177B"/>
    <w:rsid w:val="79665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24"/>
      <w:lang w:val="en-US" w:eastAsia="zh-CN" w:bidi="ar-SA"/>
    </w:rPr>
  </w:style>
  <w:style w:type="paragraph" w:styleId="3">
    <w:name w:val="heading 2"/>
    <w:basedOn w:val="1"/>
    <w:next w:val="1"/>
    <w:unhideWhenUsed/>
    <w:qFormat/>
    <w:uiPriority w:val="0"/>
    <w:pPr>
      <w:keepNext/>
      <w:keepLines/>
      <w:spacing w:before="120" w:beforeLines="0" w:after="120" w:afterLines="0" w:line="360" w:lineRule="auto"/>
      <w:jc w:val="left"/>
      <w:outlineLvl w:val="1"/>
    </w:pPr>
    <w:rPr>
      <w:rFonts w:ascii="Arial" w:hAnsi="Arial" w:eastAsia="黑体"/>
      <w:b/>
      <w:sz w:val="30"/>
      <w:szCs w:val="2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paragraph" w:styleId="7">
    <w:name w:val="heading 7"/>
    <w:basedOn w:val="1"/>
    <w:next w:val="1"/>
    <w:link w:val="26"/>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8">
    <w:name w:val="Normal Indent"/>
    <w:basedOn w:val="1"/>
    <w:qFormat/>
    <w:uiPriority w:val="0"/>
    <w:pPr>
      <w:spacing w:line="300" w:lineRule="auto"/>
      <w:ind w:firstLine="420" w:firstLineChars="200"/>
    </w:pPr>
    <w:rPr>
      <w:rFonts w:ascii="Calibri"/>
      <w:kern w:val="2"/>
      <w:sz w:val="21"/>
      <w:szCs w:val="24"/>
    </w:rPr>
  </w:style>
  <w:style w:type="paragraph" w:styleId="9">
    <w:name w:val="annotation text"/>
    <w:basedOn w:val="1"/>
    <w:qFormat/>
    <w:uiPriority w:val="0"/>
    <w:pPr>
      <w:jc w:val="left"/>
    </w:pPr>
    <w:rPr>
      <w:rFonts w:ascii="Times New Roman"/>
      <w:kern w:val="2"/>
      <w:sz w:val="21"/>
    </w:rPr>
  </w:style>
  <w:style w:type="paragraph" w:styleId="10">
    <w:name w:val="Date"/>
    <w:basedOn w:val="1"/>
    <w:next w:val="1"/>
    <w:uiPriority w:val="0"/>
    <w:rPr>
      <w:rFonts w:ascii="Times New Roman"/>
      <w:kern w:val="2"/>
      <w:sz w:val="28"/>
    </w:rPr>
  </w:style>
  <w:style w:type="paragraph" w:styleId="11">
    <w:name w:val="footer"/>
    <w:basedOn w:val="1"/>
    <w:qFormat/>
    <w:uiPriority w:val="99"/>
    <w:pPr>
      <w:tabs>
        <w:tab w:val="center" w:pos="4153"/>
        <w:tab w:val="right" w:pos="8306"/>
      </w:tabs>
      <w:snapToGrid w:val="0"/>
      <w:jc w:val="left"/>
    </w:pPr>
    <w:rPr>
      <w:rFonts w:ascii="Calibri"/>
      <w:kern w:val="2"/>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Calibri"/>
      <w:kern w:val="2"/>
      <w:sz w:val="18"/>
      <w:szCs w:val="18"/>
    </w:rPr>
  </w:style>
  <w:style w:type="paragraph" w:styleId="13">
    <w:name w:val="toc 1"/>
    <w:basedOn w:val="1"/>
    <w:next w:val="1"/>
    <w:qFormat/>
    <w:uiPriority w:val="0"/>
  </w:style>
  <w:style w:type="paragraph" w:styleId="14">
    <w:name w:val="Body Text Indent 3"/>
    <w:basedOn w:val="1"/>
    <w:qFormat/>
    <w:uiPriority w:val="0"/>
    <w:pPr>
      <w:autoSpaceDE w:val="0"/>
      <w:autoSpaceDN w:val="0"/>
      <w:adjustRightInd w:val="0"/>
      <w:ind w:firstLine="570"/>
    </w:pPr>
    <w:rPr>
      <w:kern w:val="0"/>
      <w:sz w:val="32"/>
      <w:szCs w:val="32"/>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2"/>
    <w:qFormat/>
    <w:uiPriority w:val="0"/>
    <w:rPr>
      <w:rFonts w:hAnsi="宋体"/>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paragraph" w:customStyle="1" w:styleId="21">
    <w:name w:val="Table Paragraph"/>
    <w:basedOn w:val="1"/>
    <w:qFormat/>
    <w:uiPriority w:val="1"/>
    <w:rPr>
      <w:rFonts w:ascii="宋体" w:hAnsi="宋体" w:eastAsia="宋体" w:cs="宋体"/>
      <w:lang w:val="zh-CN" w:eastAsia="zh-CN" w:bidi="zh-CN"/>
    </w:rPr>
  </w:style>
  <w:style w:type="paragraph" w:customStyle="1" w:styleId="22">
    <w:name w:val="WPSOffice手动目录 1"/>
    <w:qFormat/>
    <w:uiPriority w:val="0"/>
    <w:rPr>
      <w:rFonts w:ascii="Times New Roman" w:hAnsi="Times New Roman" w:eastAsia="宋体" w:cs="Times New Roman"/>
      <w:lang w:val="en-US" w:eastAsia="zh-CN" w:bidi="ar-SA"/>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列出段落1"/>
    <w:basedOn w:val="1"/>
    <w:qFormat/>
    <w:uiPriority w:val="0"/>
    <w:pPr>
      <w:ind w:firstLine="420" w:firstLineChars="200"/>
    </w:pPr>
  </w:style>
  <w:style w:type="paragraph" w:customStyle="1" w:styleId="25">
    <w:name w:val="列出段落"/>
    <w:basedOn w:val="1"/>
    <w:qFormat/>
    <w:uiPriority w:val="34"/>
    <w:pPr>
      <w:ind w:firstLine="420" w:firstLineChars="200"/>
    </w:pPr>
    <w:rPr>
      <w:rFonts w:ascii="Calibri" w:hAnsi="Calibri"/>
      <w:kern w:val="2"/>
      <w:sz w:val="21"/>
      <w:szCs w:val="24"/>
    </w:rPr>
  </w:style>
  <w:style w:type="character" w:customStyle="1" w:styleId="26">
    <w:name w:val="标题 7 Char"/>
    <w:link w:val="7"/>
    <w:qFormat/>
    <w:uiPriority w:val="0"/>
    <w:rPr>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7.jpeg"/><Relationship Id="rId35" Type="http://schemas.openxmlformats.org/officeDocument/2006/relationships/image" Target="media/image6.png"/><Relationship Id="rId34" Type="http://schemas.openxmlformats.org/officeDocument/2006/relationships/image" Target="media/image5.png"/><Relationship Id="rId33" Type="http://schemas.openxmlformats.org/officeDocument/2006/relationships/image" Target="media/image4.jpeg"/><Relationship Id="rId32" Type="http://schemas.openxmlformats.org/officeDocument/2006/relationships/image" Target="media/image3.jpeg"/><Relationship Id="rId31" Type="http://schemas.openxmlformats.org/officeDocument/2006/relationships/image" Target="media/image2.jpeg"/><Relationship Id="rId30" Type="http://schemas.openxmlformats.org/officeDocument/2006/relationships/image" Target="media/image1.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36380</Words>
  <Characters>39015</Characters>
  <Lines>0</Lines>
  <Paragraphs>0</Paragraphs>
  <TotalTime>51</TotalTime>
  <ScaleCrop>false</ScaleCrop>
  <LinksUpToDate>false</LinksUpToDate>
  <CharactersWithSpaces>42391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2022-12-07T02:35:00Z</dcterms:created>
  <dc:creator>理想三旬</dc:creator>
  <cp:lastModifiedBy>理想三旬</cp:lastModifiedBy>
  <cp:lastPrinted>2023-04-23T09:29:00Z</cp:lastPrinted>
  <dcterms:modified xsi:type="dcterms:W3CDTF">2023-05-05T03:54:10Z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19E26F0D32BD4184B4C3C04A5089F380</vt:lpwstr>
  </property>
</Properties>
</file>