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0" w:firstLineChars="200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>榆林实验小学研学实践活动服务采购项目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合同包1(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>榆林实验小学研学实践活动服务采购项目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):</w:t>
      </w:r>
    </w:p>
    <w:tbl>
      <w:tblPr>
        <w:tblStyle w:val="3"/>
        <w:tblW w:w="9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1767"/>
        <w:gridCol w:w="1693"/>
        <w:gridCol w:w="1006"/>
        <w:gridCol w:w="1500"/>
        <w:gridCol w:w="12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目号</w:t>
            </w:r>
          </w:p>
        </w:tc>
        <w:tc>
          <w:tcPr>
            <w:tcW w:w="17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品目名称</w:t>
            </w:r>
          </w:p>
        </w:tc>
        <w:tc>
          <w:tcPr>
            <w:tcW w:w="1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（单位）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技术规格、参数及要求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品目预算(元)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</w:t>
            </w:r>
          </w:p>
        </w:tc>
        <w:tc>
          <w:tcPr>
            <w:tcW w:w="17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其他教育服务</w:t>
            </w:r>
          </w:p>
        </w:tc>
        <w:tc>
          <w:tcPr>
            <w:tcW w:w="1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default" w:ascii="宋体" w:hAnsi="宋体" w:eastAsia="宋体" w:cs="宋体"/>
                <w:lang w:val="en-US"/>
              </w:rPr>
              <w:t>弘扬文化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594120.00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594120.00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107D1A27"/>
    <w:rsid w:val="107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2022-12-23T04:05:00Z</dcterms:created>
  <dc:creator>丫丫 ¹⁵⁸⁹¹²²⁴⁷¹⁵</dc:creator>
  <cp:lastModifiedBy>丫丫 ¹⁵⁸⁹¹²²⁴⁷¹⁵</cp:lastModifiedBy>
  <dcterms:modified xsi:type="dcterms:W3CDTF">2022-12-23T04:05:47Z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78C89C45F67048C18D1331EC2E36DF99</vt:lpwstr>
  </property>
</Properties>
</file>