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F01" w:rsidRDefault="00504910">
      <w:pPr>
        <w:jc w:val="center"/>
        <w:rPr>
          <w:sz w:val="32"/>
          <w:szCs w:val="40"/>
        </w:rPr>
      </w:pPr>
      <w:bookmarkStart w:id="0" w:name="_GoBack"/>
      <w:r>
        <w:rPr>
          <w:rFonts w:hint="eastAsia"/>
          <w:sz w:val="32"/>
          <w:szCs w:val="40"/>
        </w:rPr>
        <w:t>（论证后）</w:t>
      </w:r>
      <w:r w:rsidR="001F1534">
        <w:rPr>
          <w:rFonts w:hint="eastAsia"/>
          <w:sz w:val="32"/>
          <w:szCs w:val="40"/>
        </w:rPr>
        <w:t>两套十字路口红灯抓拍系统</w:t>
      </w:r>
    </w:p>
    <w:tbl>
      <w:tblPr>
        <w:tblW w:w="14325" w:type="dxa"/>
        <w:tblInd w:w="93" w:type="dxa"/>
        <w:tblLayout w:type="fixed"/>
        <w:tblLook w:val="04A0"/>
      </w:tblPr>
      <w:tblGrid>
        <w:gridCol w:w="638"/>
        <w:gridCol w:w="1822"/>
        <w:gridCol w:w="10455"/>
        <w:gridCol w:w="685"/>
        <w:gridCol w:w="725"/>
      </w:tblGrid>
      <w:tr w:rsidR="00FB2569" w:rsidTr="00FB2569">
        <w:trPr>
          <w:trHeight w:val="599"/>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bookmarkEnd w:id="0"/>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序号</w:t>
            </w:r>
          </w:p>
        </w:tc>
        <w:tc>
          <w:tcPr>
            <w:tcW w:w="18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569" w:rsidRDefault="00FB2569">
            <w:pPr>
              <w:widowControl/>
              <w:adjustRightInd w:val="0"/>
              <w:snapToGrid w:val="0"/>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rPr>
              <w:t>名称</w:t>
            </w:r>
          </w:p>
        </w:tc>
        <w:tc>
          <w:tcPr>
            <w:tcW w:w="104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569" w:rsidRDefault="00FB2569">
            <w:pPr>
              <w:widowControl/>
              <w:adjustRightInd w:val="0"/>
              <w:snapToGrid w:val="0"/>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rPr>
              <w:t>技术规格参数</w:t>
            </w:r>
          </w:p>
        </w:tc>
        <w:tc>
          <w:tcPr>
            <w:tcW w:w="6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569" w:rsidRDefault="00FB2569">
            <w:pPr>
              <w:widowControl/>
              <w:adjustRightInd w:val="0"/>
              <w:snapToGrid w:val="0"/>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rPr>
              <w:t>数量</w:t>
            </w:r>
          </w:p>
        </w:tc>
        <w:tc>
          <w:tcPr>
            <w:tcW w:w="7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2569" w:rsidRDefault="00FB2569">
            <w:pPr>
              <w:widowControl/>
              <w:adjustRightInd w:val="0"/>
              <w:snapToGrid w:val="0"/>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rPr>
              <w:t>单位</w:t>
            </w:r>
          </w:p>
        </w:tc>
      </w:tr>
      <w:tr w:rsidR="00FB2569" w:rsidTr="00FB2569">
        <w:trPr>
          <w:trHeight w:val="1119"/>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900万环保闯红灯抓拍单元</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rsidP="00B123F4">
            <w:pPr>
              <w:widowControl/>
              <w:adjustRightInd w:val="0"/>
              <w:snapToGrid w:val="0"/>
              <w:jc w:val="left"/>
              <w:textAlignment w:val="top"/>
              <w:rPr>
                <w:rFonts w:asciiTheme="minorEastAsia" w:hAnsiTheme="minorEastAsia" w:cstheme="minorEastAsia"/>
                <w:color w:val="000000"/>
                <w:szCs w:val="21"/>
              </w:rPr>
            </w:pPr>
            <w:proofErr w:type="gramStart"/>
            <w:r>
              <w:rPr>
                <w:rFonts w:asciiTheme="minorEastAsia" w:hAnsiTheme="minorEastAsia" w:cstheme="minorEastAsia" w:hint="eastAsia"/>
                <w:color w:val="000000"/>
                <w:kern w:val="0"/>
                <w:szCs w:val="21"/>
              </w:rPr>
              <w:t>环保电警</w:t>
            </w:r>
            <w:proofErr w:type="gramEnd"/>
            <w:r>
              <w:rPr>
                <w:rFonts w:asciiTheme="minorEastAsia" w:hAnsiTheme="minorEastAsia" w:cstheme="minorEastAsia" w:hint="eastAsia"/>
                <w:color w:val="000000"/>
                <w:kern w:val="0"/>
                <w:szCs w:val="21"/>
              </w:rPr>
              <w:t>抓拍单元</w:t>
            </w:r>
            <w:r>
              <w:rPr>
                <w:rFonts w:asciiTheme="minorEastAsia" w:hAnsiTheme="minorEastAsia" w:cstheme="minorEastAsia" w:hint="eastAsia"/>
                <w:color w:val="000000"/>
                <w:kern w:val="0"/>
                <w:szCs w:val="21"/>
              </w:rPr>
              <w:br/>
              <w:t>包含摄像机、高清镜头、室外防护罩、风扇、内置补光灯、电源适配器、安装万向节等</w:t>
            </w:r>
            <w:r>
              <w:rPr>
                <w:rFonts w:asciiTheme="minorEastAsia" w:hAnsiTheme="minorEastAsia" w:cstheme="minorEastAsia" w:hint="eastAsia"/>
                <w:color w:val="000000"/>
                <w:kern w:val="0"/>
                <w:szCs w:val="21"/>
              </w:rPr>
              <w:br/>
              <w:t>像素：≥900W</w:t>
            </w:r>
            <w:r>
              <w:rPr>
                <w:rFonts w:asciiTheme="minorEastAsia" w:hAnsiTheme="minorEastAsia" w:cstheme="minorEastAsia" w:hint="eastAsia"/>
                <w:color w:val="000000"/>
                <w:kern w:val="0"/>
                <w:szCs w:val="21"/>
              </w:rPr>
              <w:br/>
              <w:t>分辨率：≥4096(H)×2160(V)，字符叠加时最大可支持4096×2800</w:t>
            </w:r>
            <w:r>
              <w:rPr>
                <w:rFonts w:asciiTheme="minorEastAsia" w:hAnsiTheme="minorEastAsia" w:cstheme="minorEastAsia" w:hint="eastAsia"/>
                <w:color w:val="000000"/>
                <w:kern w:val="0"/>
                <w:szCs w:val="21"/>
              </w:rPr>
              <w:br/>
              <w:t>帧率：25fps</w:t>
            </w:r>
            <w:r>
              <w:rPr>
                <w:rFonts w:asciiTheme="minorEastAsia" w:hAnsiTheme="minorEastAsia" w:cstheme="minorEastAsia" w:hint="eastAsia"/>
                <w:color w:val="000000"/>
                <w:kern w:val="0"/>
                <w:szCs w:val="21"/>
              </w:rPr>
              <w:br/>
              <w:t>传感器类型：内置两个≥1英寸全局曝光CMOS图像传感器，可分别输出黑白及彩色图像，设备可对视频图像和抓拍图片进行融合输出</w:t>
            </w:r>
            <w:r>
              <w:rPr>
                <w:rFonts w:asciiTheme="minorEastAsia" w:hAnsiTheme="minorEastAsia" w:cstheme="minorEastAsia" w:hint="eastAsia"/>
                <w:color w:val="000000"/>
                <w:kern w:val="0"/>
                <w:szCs w:val="21"/>
              </w:rPr>
              <w:br/>
              <w:t>触发输出：7路F+F-输出接口,可作为补光灯同步输出控制</w:t>
            </w:r>
            <w:r>
              <w:rPr>
                <w:rFonts w:asciiTheme="minorEastAsia" w:hAnsiTheme="minorEastAsia" w:cstheme="minorEastAsia" w:hint="eastAsia"/>
                <w:color w:val="000000"/>
                <w:kern w:val="0"/>
                <w:szCs w:val="21"/>
              </w:rPr>
              <w:br/>
              <w:t>通讯接口：4个RS-485接口,1个RS-232接口,2个RJ45 10M/100M/1000M自适应以太网口</w:t>
            </w:r>
            <w:r>
              <w:rPr>
                <w:rFonts w:asciiTheme="minorEastAsia" w:hAnsiTheme="minorEastAsia" w:cstheme="minorEastAsia" w:hint="eastAsia"/>
                <w:color w:val="000000"/>
                <w:kern w:val="0"/>
                <w:szCs w:val="21"/>
              </w:rPr>
              <w:br/>
              <w:t>图片格式：JPEG</w:t>
            </w:r>
            <w:r>
              <w:rPr>
                <w:rFonts w:asciiTheme="minorEastAsia" w:hAnsiTheme="minorEastAsia" w:cstheme="minorEastAsia" w:hint="eastAsia"/>
                <w:color w:val="000000"/>
                <w:kern w:val="0"/>
                <w:szCs w:val="21"/>
              </w:rPr>
              <w:br/>
              <w:t>智能识别：目标检测：机动车抓拍，非机动抓拍，行人抓拍；</w:t>
            </w:r>
            <w:r>
              <w:rPr>
                <w:rFonts w:asciiTheme="minorEastAsia" w:hAnsiTheme="minorEastAsia" w:cstheme="minorEastAsia" w:hint="eastAsia"/>
                <w:color w:val="000000"/>
                <w:kern w:val="0"/>
                <w:szCs w:val="21"/>
              </w:rPr>
              <w:br/>
              <w:t>违章检测：压线、逆行、闯红灯、不按导向行驶、违法变道、路口停止、绿灯停止、机占非、闯禁令（禁左、禁右、禁止大车、公交专用道）、闯绿灯；</w:t>
            </w:r>
            <w:r>
              <w:rPr>
                <w:rFonts w:asciiTheme="minorEastAsia" w:hAnsiTheme="minorEastAsia" w:cstheme="minorEastAsia" w:hint="eastAsia"/>
                <w:color w:val="000000"/>
                <w:kern w:val="0"/>
                <w:szCs w:val="21"/>
              </w:rPr>
              <w:br/>
              <w:t>车辆特征检测：车牌识别、车型识别、车身颜色识别、车辆品牌、车辆子品牌。</w:t>
            </w:r>
            <w:r>
              <w:rPr>
                <w:rFonts w:asciiTheme="minorEastAsia" w:hAnsiTheme="minorEastAsia" w:cstheme="minorEastAsia" w:hint="eastAsia"/>
                <w:color w:val="000000"/>
                <w:kern w:val="0"/>
                <w:szCs w:val="21"/>
              </w:rPr>
              <w:br/>
              <w:t>支持车辆抓拍位置到立杆架设距离叠加功能</w:t>
            </w:r>
            <w:r>
              <w:rPr>
                <w:rFonts w:asciiTheme="minorEastAsia" w:hAnsiTheme="minorEastAsia" w:cstheme="minorEastAsia" w:hint="eastAsia"/>
                <w:color w:val="000000"/>
                <w:kern w:val="0"/>
                <w:szCs w:val="21"/>
              </w:rPr>
              <w:br/>
              <w:t>支持检测两车相撞事故，并可上</w:t>
            </w:r>
            <w:proofErr w:type="gramStart"/>
            <w:r>
              <w:rPr>
                <w:rFonts w:asciiTheme="minorEastAsia" w:hAnsiTheme="minorEastAsia" w:cstheme="minorEastAsia" w:hint="eastAsia"/>
                <w:color w:val="000000"/>
                <w:kern w:val="0"/>
                <w:szCs w:val="21"/>
              </w:rPr>
              <w:t>传设备</w:t>
            </w:r>
            <w:proofErr w:type="gramEnd"/>
            <w:r>
              <w:rPr>
                <w:rFonts w:asciiTheme="minorEastAsia" w:hAnsiTheme="minorEastAsia" w:cstheme="minorEastAsia" w:hint="eastAsia"/>
                <w:color w:val="000000"/>
                <w:kern w:val="0"/>
                <w:szCs w:val="21"/>
              </w:rPr>
              <w:t>位置信息及事故图片至平台</w:t>
            </w:r>
            <w:r>
              <w:rPr>
                <w:rFonts w:asciiTheme="minorEastAsia" w:hAnsiTheme="minorEastAsia" w:cstheme="minorEastAsia" w:hint="eastAsia"/>
                <w:color w:val="000000"/>
                <w:kern w:val="0"/>
                <w:szCs w:val="21"/>
              </w:rPr>
              <w:br/>
              <w:t>支持禁左、禁右、禁止掉头违章抓拍；支持禁货、禁拖拉机、禁农用车、禁大客车、</w:t>
            </w:r>
            <w:proofErr w:type="gramStart"/>
            <w:r>
              <w:rPr>
                <w:rFonts w:asciiTheme="minorEastAsia" w:hAnsiTheme="minorEastAsia" w:cstheme="minorEastAsia" w:hint="eastAsia"/>
                <w:color w:val="000000"/>
                <w:kern w:val="0"/>
                <w:szCs w:val="21"/>
              </w:rPr>
              <w:t>禁拖</w:t>
            </w:r>
            <w:proofErr w:type="gramEnd"/>
            <w:r>
              <w:rPr>
                <w:rFonts w:asciiTheme="minorEastAsia" w:hAnsiTheme="minorEastAsia" w:cstheme="minorEastAsia" w:hint="eastAsia"/>
                <w:color w:val="000000"/>
                <w:kern w:val="0"/>
                <w:szCs w:val="21"/>
              </w:rPr>
              <w:t>/挂车通行等违章抓拍</w:t>
            </w:r>
            <w:r>
              <w:rPr>
                <w:rFonts w:asciiTheme="minorEastAsia" w:hAnsiTheme="minorEastAsia" w:cstheme="minorEastAsia" w:hint="eastAsia"/>
                <w:color w:val="000000"/>
                <w:kern w:val="0"/>
                <w:szCs w:val="21"/>
              </w:rPr>
              <w:br/>
              <w:t>支持非机动车不戴头盔，载人，逆行，闯红灯，越线停车等检测抓拍</w:t>
            </w:r>
            <w:r>
              <w:rPr>
                <w:rFonts w:asciiTheme="minorEastAsia" w:hAnsiTheme="minorEastAsia" w:cstheme="minorEastAsia" w:hint="eastAsia"/>
                <w:color w:val="000000"/>
                <w:kern w:val="0"/>
                <w:szCs w:val="21"/>
              </w:rPr>
              <w:br/>
              <w:t>支持摩托车闯红灯、不按导向、闯禁令等违法行为抓拍</w:t>
            </w:r>
            <w:r>
              <w:rPr>
                <w:rFonts w:asciiTheme="minorEastAsia" w:hAnsiTheme="minorEastAsia" w:cstheme="minorEastAsia" w:hint="eastAsia"/>
                <w:color w:val="000000"/>
                <w:kern w:val="0"/>
                <w:szCs w:val="21"/>
              </w:rPr>
              <w:br/>
              <w:t>支持压线（压实线、压单黄线、压双黄线）、逆行、占用应急车道、黄网格违停等违章检测</w:t>
            </w:r>
            <w:r>
              <w:rPr>
                <w:rFonts w:asciiTheme="minorEastAsia" w:hAnsiTheme="minorEastAsia" w:cstheme="minorEastAsia" w:hint="eastAsia"/>
                <w:color w:val="000000"/>
                <w:kern w:val="0"/>
                <w:szCs w:val="21"/>
              </w:rPr>
              <w:br/>
              <w:t>支持正向/背向行驶车辆抓拍，可优选状态下上报最优抓图</w:t>
            </w:r>
            <w:r>
              <w:rPr>
                <w:rFonts w:asciiTheme="minorEastAsia" w:hAnsiTheme="minorEastAsia" w:cstheme="minorEastAsia" w:hint="eastAsia"/>
                <w:color w:val="000000"/>
                <w:kern w:val="0"/>
                <w:szCs w:val="21"/>
              </w:rPr>
              <w:br/>
              <w:t>支持识别背光、高速运动、雾（雨）天等场景，并能在开启状态下自动对背光及高速运动自适应调整相应的图像参数，对雾（雨）天场景可在20s内识别并调整参数</w:t>
            </w:r>
            <w:r>
              <w:rPr>
                <w:rFonts w:asciiTheme="minorEastAsia" w:hAnsiTheme="minorEastAsia" w:cstheme="minorEastAsia" w:hint="eastAsia"/>
                <w:color w:val="000000"/>
                <w:kern w:val="0"/>
                <w:szCs w:val="21"/>
              </w:rPr>
              <w:br/>
              <w:t>车辆在转弯不让直行，会车，超车，掉头不让直行，停车时借道驶入其他道路，包括机动车变更车道、驶入非机动车道或人行道、非机动车驶入机动车道或人行道等车辆妨碍正常行驶车辆或行人的行为进行抓拍</w:t>
            </w:r>
            <w:r>
              <w:rPr>
                <w:rFonts w:asciiTheme="minorEastAsia" w:hAnsiTheme="minorEastAsia" w:cstheme="minorEastAsia" w:hint="eastAsia"/>
                <w:color w:val="000000"/>
                <w:kern w:val="0"/>
                <w:szCs w:val="21"/>
              </w:rPr>
              <w:br/>
              <w:t>支持对支</w:t>
            </w:r>
            <w:proofErr w:type="gramStart"/>
            <w:r>
              <w:rPr>
                <w:rFonts w:asciiTheme="minorEastAsia" w:hAnsiTheme="minorEastAsia" w:cstheme="minorEastAsia" w:hint="eastAsia"/>
                <w:color w:val="000000"/>
                <w:kern w:val="0"/>
                <w:szCs w:val="21"/>
              </w:rPr>
              <w:t>干车辆</w:t>
            </w:r>
            <w:proofErr w:type="gramEnd"/>
            <w:r>
              <w:rPr>
                <w:rFonts w:asciiTheme="minorEastAsia" w:hAnsiTheme="minorEastAsia" w:cstheme="minorEastAsia" w:hint="eastAsia"/>
                <w:color w:val="000000"/>
                <w:kern w:val="0"/>
                <w:szCs w:val="21"/>
              </w:rPr>
              <w:t>合进主干道路时不礼让主干道通行的车辆违章进行抓拍</w:t>
            </w:r>
            <w:r>
              <w:rPr>
                <w:rFonts w:asciiTheme="minorEastAsia" w:hAnsiTheme="minorEastAsia" w:cstheme="minorEastAsia" w:hint="eastAsia"/>
                <w:color w:val="000000"/>
                <w:kern w:val="0"/>
                <w:szCs w:val="21"/>
              </w:rPr>
              <w:br/>
              <w:t>支持连续闯红灯事件检测功能，对某一时间段内连续闯红灯事件进行检测，并自动上传报警信息</w:t>
            </w:r>
            <w:r>
              <w:rPr>
                <w:rFonts w:asciiTheme="minorEastAsia" w:hAnsiTheme="minorEastAsia" w:cstheme="minorEastAsia" w:hint="eastAsia"/>
                <w:color w:val="000000"/>
                <w:kern w:val="0"/>
                <w:szCs w:val="21"/>
              </w:rPr>
              <w:br/>
              <w:t>支持协议：ISAPI ,GB28181</w:t>
            </w:r>
            <w:r>
              <w:rPr>
                <w:rFonts w:asciiTheme="minorEastAsia" w:hAnsiTheme="minorEastAsia" w:cstheme="minorEastAsia" w:hint="eastAsia"/>
                <w:color w:val="000000"/>
                <w:kern w:val="0"/>
                <w:szCs w:val="21"/>
              </w:rPr>
              <w:br/>
            </w:r>
            <w:r>
              <w:rPr>
                <w:rFonts w:asciiTheme="minorEastAsia" w:hAnsiTheme="minorEastAsia" w:cstheme="minorEastAsia" w:hint="eastAsia"/>
                <w:color w:val="000000"/>
                <w:kern w:val="0"/>
                <w:szCs w:val="21"/>
              </w:rPr>
              <w:lastRenderedPageBreak/>
              <w:t>视频压缩标准：H.264;H.265;MJPEG</w:t>
            </w:r>
            <w:r>
              <w:rPr>
                <w:rFonts w:asciiTheme="minorEastAsia" w:hAnsiTheme="minorEastAsia" w:cstheme="minorEastAsia" w:hint="eastAsia"/>
                <w:color w:val="000000"/>
                <w:kern w:val="0"/>
                <w:szCs w:val="21"/>
              </w:rPr>
              <w:br/>
              <w:t xml:space="preserve">功耗：≤20W </w:t>
            </w:r>
            <w:r>
              <w:rPr>
                <w:rFonts w:asciiTheme="minorEastAsia" w:hAnsiTheme="minorEastAsia" w:cstheme="minorEastAsia" w:hint="eastAsia"/>
                <w:color w:val="000000"/>
                <w:kern w:val="0"/>
                <w:szCs w:val="21"/>
              </w:rPr>
              <w:br/>
              <w:t>防护等级：不低于IP65</w:t>
            </w:r>
            <w:r>
              <w:rPr>
                <w:rFonts w:asciiTheme="minorEastAsia" w:hAnsiTheme="minorEastAsia" w:cstheme="minorEastAsia" w:hint="eastAsia"/>
                <w:color w:val="000000"/>
                <w:kern w:val="0"/>
                <w:szCs w:val="21"/>
              </w:rPr>
              <w:br/>
              <w:t>工作温度：温度-45℃~70℃</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8</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台</w:t>
            </w:r>
          </w:p>
        </w:tc>
      </w:tr>
      <w:tr w:rsidR="00FB2569" w:rsidTr="00FB2569">
        <w:trPr>
          <w:trHeight w:val="144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2</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900万环保卡口抓拍单元</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rsidP="00B123F4">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环保卡口抓拍单元</w:t>
            </w:r>
            <w:r>
              <w:rPr>
                <w:rFonts w:asciiTheme="minorEastAsia" w:hAnsiTheme="minorEastAsia" w:cstheme="minorEastAsia" w:hint="eastAsia"/>
                <w:color w:val="000000"/>
                <w:kern w:val="0"/>
                <w:szCs w:val="21"/>
              </w:rPr>
              <w:br/>
              <w:t>包含摄像机、高清镜头、室外防护罩、内置补光灯、风扇、电源适配器、安装万向节等</w:t>
            </w:r>
            <w:r>
              <w:rPr>
                <w:rFonts w:asciiTheme="minorEastAsia" w:hAnsiTheme="minorEastAsia" w:cstheme="minorEastAsia" w:hint="eastAsia"/>
                <w:color w:val="000000"/>
                <w:kern w:val="0"/>
                <w:szCs w:val="21"/>
              </w:rPr>
              <w:br/>
              <w:t>内置两个图像传感器，可分别输出黑白及彩色图像，可对视频图像和抓拍图片进行融合输出</w:t>
            </w:r>
            <w:r>
              <w:rPr>
                <w:rFonts w:asciiTheme="minorEastAsia" w:hAnsiTheme="minorEastAsia" w:cstheme="minorEastAsia" w:hint="eastAsia"/>
                <w:color w:val="000000"/>
                <w:kern w:val="0"/>
                <w:szCs w:val="21"/>
              </w:rPr>
              <w:br/>
              <w:t>支持输出三张同时刻目标图片，包括可见光路图片（全彩），</w:t>
            </w:r>
            <w:proofErr w:type="gramStart"/>
            <w:r>
              <w:rPr>
                <w:rFonts w:asciiTheme="minorEastAsia" w:hAnsiTheme="minorEastAsia" w:cstheme="minorEastAsia" w:hint="eastAsia"/>
                <w:color w:val="000000"/>
                <w:kern w:val="0"/>
                <w:szCs w:val="21"/>
              </w:rPr>
              <w:t>红外路图片</w:t>
            </w:r>
            <w:proofErr w:type="gramEnd"/>
            <w:r>
              <w:rPr>
                <w:rFonts w:asciiTheme="minorEastAsia" w:hAnsiTheme="minorEastAsia" w:cstheme="minorEastAsia" w:hint="eastAsia"/>
                <w:color w:val="000000"/>
                <w:kern w:val="0"/>
                <w:szCs w:val="21"/>
              </w:rPr>
              <w:t>（黑白）和融合图片（全彩），三张图片抓拍时间为同一时刻，抓拍运动目标，三张图片中目标位置相同无位移</w:t>
            </w:r>
            <w:r>
              <w:rPr>
                <w:rFonts w:asciiTheme="minorEastAsia" w:hAnsiTheme="minorEastAsia" w:cstheme="minorEastAsia" w:hint="eastAsia"/>
                <w:color w:val="000000"/>
                <w:kern w:val="0"/>
                <w:szCs w:val="21"/>
              </w:rPr>
              <w:br/>
              <w:t>支持配置</w:t>
            </w:r>
            <w:proofErr w:type="gramStart"/>
            <w:r>
              <w:rPr>
                <w:rFonts w:asciiTheme="minorEastAsia" w:hAnsiTheme="minorEastAsia" w:cstheme="minorEastAsia" w:hint="eastAsia"/>
                <w:color w:val="000000"/>
                <w:kern w:val="0"/>
                <w:szCs w:val="21"/>
              </w:rPr>
              <w:t>爆</w:t>
            </w:r>
            <w:proofErr w:type="gramEnd"/>
            <w:r>
              <w:rPr>
                <w:rFonts w:asciiTheme="minorEastAsia" w:hAnsiTheme="minorEastAsia" w:cstheme="minorEastAsia" w:hint="eastAsia"/>
                <w:color w:val="000000"/>
                <w:kern w:val="0"/>
                <w:szCs w:val="21"/>
              </w:rPr>
              <w:t>闪灯白天和夜晚两种模式，可设置时间自动切换日夜模式，白天为白光，夜晚为红外</w:t>
            </w:r>
            <w:r>
              <w:rPr>
                <w:rFonts w:asciiTheme="minorEastAsia" w:hAnsiTheme="minorEastAsia" w:cstheme="minorEastAsia" w:hint="eastAsia"/>
                <w:color w:val="000000"/>
                <w:kern w:val="0"/>
                <w:szCs w:val="21"/>
              </w:rPr>
              <w:br/>
              <w:t>支持不少于14种车身颜色识别，包括黑、白、灰、红、绿、蓝、黄、粉、紫、棕、青、金、橙、银灰</w:t>
            </w:r>
            <w:r>
              <w:rPr>
                <w:rFonts w:asciiTheme="minorEastAsia" w:hAnsiTheme="minorEastAsia" w:cstheme="minorEastAsia" w:hint="eastAsia"/>
                <w:color w:val="000000"/>
                <w:kern w:val="0"/>
                <w:szCs w:val="21"/>
              </w:rPr>
              <w:br/>
            </w:r>
            <w:proofErr w:type="gramStart"/>
            <w:r>
              <w:rPr>
                <w:rFonts w:asciiTheme="minorEastAsia" w:hAnsiTheme="minorEastAsia" w:cstheme="minorEastAsia" w:hint="eastAsia"/>
                <w:color w:val="000000"/>
                <w:kern w:val="0"/>
                <w:szCs w:val="21"/>
              </w:rPr>
              <w:t>支持车</w:t>
            </w:r>
            <w:proofErr w:type="gramEnd"/>
            <w:r>
              <w:rPr>
                <w:rFonts w:asciiTheme="minorEastAsia" w:hAnsiTheme="minorEastAsia" w:cstheme="minorEastAsia" w:hint="eastAsia"/>
                <w:color w:val="000000"/>
                <w:kern w:val="0"/>
                <w:szCs w:val="21"/>
              </w:rPr>
              <w:t>标识别功能，数据库中包含410种车标信息，白天和晚上的识别率均不低于99%</w:t>
            </w:r>
            <w:r>
              <w:rPr>
                <w:rFonts w:asciiTheme="minorEastAsia" w:hAnsiTheme="minorEastAsia" w:cstheme="minorEastAsia" w:hint="eastAsia"/>
                <w:color w:val="000000"/>
                <w:kern w:val="0"/>
                <w:szCs w:val="21"/>
              </w:rPr>
              <w:br/>
              <w:t>支持检测并跟踪指定区域内160个目标（机动车、非机动车及行人）</w:t>
            </w:r>
            <w:r>
              <w:rPr>
                <w:rFonts w:asciiTheme="minorEastAsia" w:hAnsiTheme="minorEastAsia" w:cstheme="minorEastAsia" w:hint="eastAsia"/>
                <w:color w:val="000000"/>
                <w:kern w:val="0"/>
                <w:szCs w:val="21"/>
              </w:rPr>
              <w:br/>
              <w:t>支持车辆</w:t>
            </w:r>
            <w:proofErr w:type="gramStart"/>
            <w:r>
              <w:rPr>
                <w:rFonts w:asciiTheme="minorEastAsia" w:hAnsiTheme="minorEastAsia" w:cstheme="minorEastAsia" w:hint="eastAsia"/>
                <w:color w:val="000000"/>
                <w:kern w:val="0"/>
                <w:szCs w:val="21"/>
              </w:rPr>
              <w:t>子品牌</w:t>
            </w:r>
            <w:proofErr w:type="gramEnd"/>
            <w:r>
              <w:rPr>
                <w:rFonts w:asciiTheme="minorEastAsia" w:hAnsiTheme="minorEastAsia" w:cstheme="minorEastAsia" w:hint="eastAsia"/>
                <w:color w:val="000000"/>
                <w:kern w:val="0"/>
                <w:szCs w:val="21"/>
              </w:rPr>
              <w:t>识别功能，通过车头可识别7100种，通过车尾可识别3800种，全天识别准确率不低于99%</w:t>
            </w:r>
            <w:r>
              <w:rPr>
                <w:rFonts w:asciiTheme="minorEastAsia" w:hAnsiTheme="minorEastAsia" w:cstheme="minorEastAsia" w:hint="eastAsia"/>
                <w:color w:val="000000"/>
                <w:kern w:val="0"/>
                <w:szCs w:val="21"/>
              </w:rPr>
              <w:br/>
              <w:t>支持异常车牌检测功能，可对故意遮挡及污损车牌进行判断和识别</w:t>
            </w:r>
            <w:r>
              <w:rPr>
                <w:rFonts w:asciiTheme="minorEastAsia" w:hAnsiTheme="minorEastAsia" w:cstheme="minorEastAsia" w:hint="eastAsia"/>
                <w:color w:val="000000"/>
                <w:kern w:val="0"/>
                <w:szCs w:val="21"/>
              </w:rPr>
              <w:br/>
            </w:r>
            <w:proofErr w:type="gramStart"/>
            <w:r>
              <w:rPr>
                <w:rFonts w:asciiTheme="minorEastAsia" w:hAnsiTheme="minorEastAsia" w:cstheme="minorEastAsia" w:hint="eastAsia"/>
                <w:color w:val="000000"/>
                <w:kern w:val="0"/>
                <w:szCs w:val="21"/>
              </w:rPr>
              <w:t>支持车</w:t>
            </w:r>
            <w:proofErr w:type="gramEnd"/>
            <w:r>
              <w:rPr>
                <w:rFonts w:asciiTheme="minorEastAsia" w:hAnsiTheme="minorEastAsia" w:cstheme="minorEastAsia" w:hint="eastAsia"/>
                <w:color w:val="000000"/>
                <w:kern w:val="0"/>
                <w:szCs w:val="21"/>
              </w:rPr>
              <w:t>前窗挂坠、年检标识、抽烟、驾驶员人脸识别、驾驶室人脸抠图、遮阳板识别等检测功能</w:t>
            </w:r>
            <w:r>
              <w:rPr>
                <w:rFonts w:asciiTheme="minorEastAsia" w:hAnsiTheme="minorEastAsia" w:cstheme="minorEastAsia" w:hint="eastAsia"/>
                <w:color w:val="000000"/>
                <w:kern w:val="0"/>
                <w:szCs w:val="21"/>
              </w:rPr>
              <w:br/>
              <w:t>支持机动车、二轮车（摩托车、自行车、电动二轮车）、三轮车和行人分类检测</w:t>
            </w:r>
            <w:r>
              <w:rPr>
                <w:rFonts w:asciiTheme="minorEastAsia" w:hAnsiTheme="minorEastAsia" w:cstheme="minorEastAsia" w:hint="eastAsia"/>
                <w:color w:val="000000"/>
                <w:kern w:val="0"/>
                <w:szCs w:val="21"/>
              </w:rPr>
              <w:br/>
              <w:t>图像尺寸：≥4096×2160像素；字符叠加时最大可支持4096×2800</w:t>
            </w:r>
            <w:r>
              <w:rPr>
                <w:rFonts w:asciiTheme="minorEastAsia" w:hAnsiTheme="minorEastAsia" w:cstheme="minorEastAsia" w:hint="eastAsia"/>
                <w:color w:val="000000"/>
                <w:kern w:val="0"/>
                <w:szCs w:val="21"/>
              </w:rPr>
              <w:br/>
              <w:t>支持</w:t>
            </w:r>
            <w:proofErr w:type="gramStart"/>
            <w:r>
              <w:rPr>
                <w:rFonts w:asciiTheme="minorEastAsia" w:hAnsiTheme="minorEastAsia" w:cstheme="minorEastAsia" w:hint="eastAsia"/>
                <w:color w:val="000000"/>
                <w:kern w:val="0"/>
                <w:szCs w:val="21"/>
              </w:rPr>
              <w:t>主码流同时</w:t>
            </w:r>
            <w:proofErr w:type="gramEnd"/>
            <w:r>
              <w:rPr>
                <w:rFonts w:asciiTheme="minorEastAsia" w:hAnsiTheme="minorEastAsia" w:cstheme="minorEastAsia" w:hint="eastAsia"/>
                <w:color w:val="000000"/>
                <w:kern w:val="0"/>
                <w:szCs w:val="21"/>
              </w:rPr>
              <w:t>输出不少于30路4096×2160、2Mbps的25帧/s图像以提供客户端浏览</w:t>
            </w:r>
            <w:r>
              <w:rPr>
                <w:rFonts w:asciiTheme="minorEastAsia" w:hAnsiTheme="minorEastAsia" w:cstheme="minorEastAsia" w:hint="eastAsia"/>
                <w:color w:val="000000"/>
                <w:kern w:val="0"/>
                <w:szCs w:val="21"/>
              </w:rPr>
              <w:br/>
              <w:t>护罩玻璃透光率≥99%</w:t>
            </w:r>
            <w:r>
              <w:rPr>
                <w:rFonts w:asciiTheme="minorEastAsia" w:hAnsiTheme="minorEastAsia" w:cstheme="minorEastAsia" w:hint="eastAsia"/>
                <w:color w:val="000000"/>
                <w:kern w:val="0"/>
                <w:szCs w:val="21"/>
              </w:rPr>
              <w:br/>
              <w:t>触发输出：7路F+ F-输出接口，作为补光灯同步输出控制；一路继电器输出口</w:t>
            </w:r>
            <w:r>
              <w:rPr>
                <w:rFonts w:asciiTheme="minorEastAsia" w:hAnsiTheme="minorEastAsia" w:cstheme="minorEastAsia" w:hint="eastAsia"/>
                <w:color w:val="000000"/>
                <w:kern w:val="0"/>
                <w:szCs w:val="21"/>
              </w:rPr>
              <w:br/>
              <w:t>通讯接口：4个RS-485接口,1个RS-232接口；2个RJ45 10M/100M/1000M自适应以太网口</w:t>
            </w:r>
            <w:r>
              <w:rPr>
                <w:rFonts w:asciiTheme="minorEastAsia" w:hAnsiTheme="minorEastAsia" w:cstheme="minorEastAsia" w:hint="eastAsia"/>
                <w:color w:val="000000"/>
                <w:kern w:val="0"/>
                <w:szCs w:val="21"/>
              </w:rPr>
              <w:br/>
              <w:t>支持协议：ISAPI ,GB28181</w:t>
            </w:r>
            <w:r>
              <w:rPr>
                <w:rFonts w:asciiTheme="minorEastAsia" w:hAnsiTheme="minorEastAsia" w:cstheme="minorEastAsia" w:hint="eastAsia"/>
                <w:color w:val="000000"/>
                <w:kern w:val="0"/>
                <w:szCs w:val="21"/>
              </w:rPr>
              <w:br/>
              <w:t>视频压缩标准：H.264;H.265;MJPEG</w:t>
            </w:r>
            <w:r>
              <w:rPr>
                <w:rFonts w:asciiTheme="minorEastAsia" w:hAnsiTheme="minorEastAsia" w:cstheme="minorEastAsia" w:hint="eastAsia"/>
                <w:color w:val="000000"/>
                <w:kern w:val="0"/>
                <w:szCs w:val="21"/>
              </w:rPr>
              <w:br/>
              <w:t>防护等级：不低于IP65</w:t>
            </w:r>
            <w:r>
              <w:rPr>
                <w:rFonts w:asciiTheme="minorEastAsia" w:hAnsiTheme="minorEastAsia" w:cstheme="minorEastAsia" w:hint="eastAsia"/>
                <w:color w:val="000000"/>
                <w:kern w:val="0"/>
                <w:szCs w:val="21"/>
              </w:rPr>
              <w:br/>
              <w:t>工作温度：温度-30℃~70℃</w:t>
            </w:r>
            <w:r>
              <w:rPr>
                <w:rFonts w:asciiTheme="minorEastAsia" w:hAnsiTheme="minorEastAsia" w:cstheme="minorEastAsia" w:hint="eastAsia"/>
                <w:color w:val="000000"/>
                <w:kern w:val="0"/>
                <w:szCs w:val="21"/>
              </w:rPr>
              <w:br/>
              <w:t>电源：100VAC～240VAC；频率：48Hz～52Hz</w:t>
            </w:r>
            <w:r>
              <w:rPr>
                <w:rFonts w:asciiTheme="minorEastAsia" w:hAnsiTheme="minorEastAsia" w:cstheme="minorEastAsia" w:hint="eastAsia"/>
                <w:color w:val="000000"/>
                <w:kern w:val="0"/>
                <w:szCs w:val="21"/>
              </w:rPr>
              <w:br/>
              <w:t>工作湿度：湿度5%~95%@40℃，无凝结</w:t>
            </w:r>
            <w:r>
              <w:rPr>
                <w:rFonts w:asciiTheme="minorEastAsia" w:hAnsiTheme="minorEastAsia" w:cstheme="minorEastAsia" w:hint="eastAsia"/>
                <w:color w:val="000000"/>
                <w:kern w:val="0"/>
                <w:szCs w:val="21"/>
              </w:rPr>
              <w:br/>
              <w:t>功耗：≤30W</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台</w:t>
            </w:r>
          </w:p>
        </w:tc>
      </w:tr>
      <w:tr w:rsidR="00FB2569" w:rsidTr="00FB2569">
        <w:trPr>
          <w:trHeight w:val="2071"/>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3</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环保卡口</w:t>
            </w:r>
            <w:proofErr w:type="gramStart"/>
            <w:r>
              <w:rPr>
                <w:rFonts w:asciiTheme="minorEastAsia" w:hAnsiTheme="minorEastAsia" w:cstheme="minorEastAsia" w:hint="eastAsia"/>
                <w:color w:val="000000"/>
                <w:kern w:val="0"/>
                <w:szCs w:val="21"/>
              </w:rPr>
              <w:t>爆</w:t>
            </w:r>
            <w:proofErr w:type="gramEnd"/>
            <w:r>
              <w:rPr>
                <w:rFonts w:asciiTheme="minorEastAsia" w:hAnsiTheme="minorEastAsia" w:cstheme="minorEastAsia" w:hint="eastAsia"/>
                <w:color w:val="000000"/>
                <w:kern w:val="0"/>
                <w:szCs w:val="21"/>
              </w:rPr>
              <w:t>闪灯</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rsidP="00B123F4">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24颗暖光LED气体</w:t>
            </w:r>
            <w:proofErr w:type="gramStart"/>
            <w:r>
              <w:rPr>
                <w:rFonts w:asciiTheme="minorEastAsia" w:hAnsiTheme="minorEastAsia" w:cstheme="minorEastAsia" w:hint="eastAsia"/>
                <w:color w:val="000000"/>
                <w:kern w:val="0"/>
                <w:szCs w:val="21"/>
              </w:rPr>
              <w:t>爆</w:t>
            </w:r>
            <w:proofErr w:type="gramEnd"/>
            <w:r>
              <w:rPr>
                <w:rFonts w:asciiTheme="minorEastAsia" w:hAnsiTheme="minorEastAsia" w:cstheme="minorEastAsia" w:hint="eastAsia"/>
                <w:color w:val="000000"/>
                <w:kern w:val="0"/>
                <w:szCs w:val="21"/>
              </w:rPr>
              <w:t>闪灯</w:t>
            </w:r>
            <w:r>
              <w:rPr>
                <w:rFonts w:asciiTheme="minorEastAsia" w:hAnsiTheme="minorEastAsia" w:cstheme="minorEastAsia" w:hint="eastAsia"/>
                <w:color w:val="000000"/>
                <w:kern w:val="0"/>
                <w:szCs w:val="21"/>
              </w:rPr>
              <w:br/>
              <w:t>LED频闪支持PWM跟随触发，具有频率及占空比保护功能，发光角度10°；气体</w:t>
            </w:r>
            <w:proofErr w:type="gramStart"/>
            <w:r>
              <w:rPr>
                <w:rFonts w:asciiTheme="minorEastAsia" w:hAnsiTheme="minorEastAsia" w:cstheme="minorEastAsia" w:hint="eastAsia"/>
                <w:color w:val="000000"/>
                <w:kern w:val="0"/>
                <w:szCs w:val="21"/>
              </w:rPr>
              <w:t>爆闪具有</w:t>
            </w:r>
            <w:proofErr w:type="gramEnd"/>
            <w:r>
              <w:rPr>
                <w:rFonts w:asciiTheme="minorEastAsia" w:hAnsiTheme="minorEastAsia" w:cstheme="minorEastAsia" w:hint="eastAsia"/>
                <w:color w:val="000000"/>
                <w:kern w:val="0"/>
                <w:szCs w:val="21"/>
              </w:rPr>
              <w:t>防误触发功能，提高产品寿命。可覆盖1个车道</w:t>
            </w:r>
            <w:r>
              <w:rPr>
                <w:rFonts w:asciiTheme="minorEastAsia" w:hAnsiTheme="minorEastAsia" w:cstheme="minorEastAsia" w:hint="eastAsia"/>
                <w:color w:val="000000"/>
                <w:kern w:val="0"/>
                <w:szCs w:val="21"/>
              </w:rPr>
              <w:br/>
              <w:t>采用步进电机功能，实现红外滤片的切换</w:t>
            </w:r>
            <w:r>
              <w:rPr>
                <w:rFonts w:asciiTheme="minorEastAsia" w:hAnsiTheme="minorEastAsia" w:cstheme="minorEastAsia" w:hint="eastAsia"/>
                <w:color w:val="000000"/>
                <w:kern w:val="0"/>
                <w:szCs w:val="21"/>
              </w:rPr>
              <w:br/>
              <w:t>气体光源回电时间小于67ms，支持超速连拍，</w:t>
            </w:r>
            <w:r>
              <w:rPr>
                <w:rFonts w:asciiTheme="minorEastAsia" w:hAnsiTheme="minorEastAsia" w:cstheme="minorEastAsia" w:hint="eastAsia"/>
                <w:color w:val="000000"/>
                <w:kern w:val="0"/>
                <w:szCs w:val="21"/>
              </w:rPr>
              <w:br/>
              <w:t>气体补光控制具有峰值抑制功能</w:t>
            </w:r>
            <w:r>
              <w:rPr>
                <w:rFonts w:asciiTheme="minorEastAsia" w:hAnsiTheme="minorEastAsia" w:cstheme="minorEastAsia" w:hint="eastAsia"/>
                <w:color w:val="000000"/>
                <w:kern w:val="0"/>
                <w:szCs w:val="21"/>
              </w:rPr>
              <w:br/>
              <w:t>支持LED灯频闪、白光气体爆闪，红外</w:t>
            </w:r>
            <w:proofErr w:type="gramStart"/>
            <w:r>
              <w:rPr>
                <w:rFonts w:asciiTheme="minorEastAsia" w:hAnsiTheme="minorEastAsia" w:cstheme="minorEastAsia" w:hint="eastAsia"/>
                <w:color w:val="000000"/>
                <w:kern w:val="0"/>
                <w:szCs w:val="21"/>
              </w:rPr>
              <w:t>气体爆闪</w:t>
            </w:r>
            <w:proofErr w:type="gramEnd"/>
            <w:r>
              <w:rPr>
                <w:rFonts w:asciiTheme="minorEastAsia" w:hAnsiTheme="minorEastAsia" w:cstheme="minorEastAsia" w:hint="eastAsia"/>
                <w:color w:val="000000"/>
                <w:kern w:val="0"/>
                <w:szCs w:val="21"/>
              </w:rPr>
              <w:br/>
              <w:t>支持相机误触发保护功能，触发信号输入异常时自动保护、且自动恢复</w:t>
            </w:r>
            <w:r>
              <w:rPr>
                <w:rFonts w:asciiTheme="minorEastAsia" w:hAnsiTheme="minorEastAsia" w:cstheme="minorEastAsia" w:hint="eastAsia"/>
                <w:color w:val="000000"/>
                <w:kern w:val="0"/>
                <w:szCs w:val="21"/>
              </w:rPr>
              <w:br/>
              <w:t>结构采用IP65设计，增加透气孔，保持内外压强均衡，可靠防水、防尘</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14</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台</w:t>
            </w:r>
          </w:p>
        </w:tc>
      </w:tr>
      <w:tr w:rsidR="00FB2569" w:rsidTr="00FB2569">
        <w:trPr>
          <w:trHeight w:val="835"/>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proofErr w:type="gramStart"/>
            <w:r>
              <w:rPr>
                <w:rFonts w:asciiTheme="minorEastAsia" w:hAnsiTheme="minorEastAsia" w:cstheme="minorEastAsia" w:hint="eastAsia"/>
                <w:color w:val="000000"/>
                <w:kern w:val="0"/>
                <w:szCs w:val="21"/>
              </w:rPr>
              <w:t>环保电警</w:t>
            </w:r>
            <w:proofErr w:type="gramEnd"/>
            <w:r>
              <w:rPr>
                <w:rFonts w:asciiTheme="minorEastAsia" w:hAnsiTheme="minorEastAsia" w:cstheme="minorEastAsia" w:hint="eastAsia"/>
                <w:color w:val="000000"/>
                <w:kern w:val="0"/>
                <w:szCs w:val="21"/>
              </w:rPr>
              <w:t>补光灯</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rsidP="00B123F4">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红外LED频闪灯</w:t>
            </w:r>
            <w:r>
              <w:rPr>
                <w:rFonts w:asciiTheme="minorEastAsia" w:hAnsiTheme="minorEastAsia" w:cstheme="minorEastAsia" w:hint="eastAsia"/>
                <w:color w:val="000000"/>
                <w:kern w:val="0"/>
                <w:szCs w:val="21"/>
              </w:rPr>
              <w:br/>
              <w:t>光源类型：大功率红外LED</w:t>
            </w:r>
            <w:r>
              <w:rPr>
                <w:rFonts w:asciiTheme="minorEastAsia" w:hAnsiTheme="minorEastAsia" w:cstheme="minorEastAsia" w:hint="eastAsia"/>
                <w:color w:val="000000"/>
                <w:kern w:val="0"/>
                <w:szCs w:val="21"/>
              </w:rPr>
              <w:br/>
              <w:t>LED灯珠数量：16颗</w:t>
            </w:r>
            <w:r>
              <w:rPr>
                <w:rFonts w:asciiTheme="minorEastAsia" w:hAnsiTheme="minorEastAsia" w:cstheme="minorEastAsia" w:hint="eastAsia"/>
                <w:color w:val="000000"/>
                <w:kern w:val="0"/>
                <w:szCs w:val="21"/>
              </w:rPr>
              <w:br/>
              <w:t>发光角度：10°</w:t>
            </w:r>
            <w:r>
              <w:rPr>
                <w:rFonts w:asciiTheme="minorEastAsia" w:hAnsiTheme="minorEastAsia" w:cstheme="minorEastAsia" w:hint="eastAsia"/>
                <w:color w:val="000000"/>
                <w:kern w:val="0"/>
                <w:szCs w:val="21"/>
              </w:rPr>
              <w:br/>
              <w:t>覆盖范围：单车道</w:t>
            </w:r>
            <w:r>
              <w:rPr>
                <w:rFonts w:asciiTheme="minorEastAsia" w:hAnsiTheme="minorEastAsia" w:cstheme="minorEastAsia" w:hint="eastAsia"/>
                <w:color w:val="000000"/>
                <w:kern w:val="0"/>
                <w:szCs w:val="21"/>
              </w:rPr>
              <w:br/>
              <w:t>最佳补光距离：16米-25米</w:t>
            </w:r>
            <w:r>
              <w:rPr>
                <w:rFonts w:asciiTheme="minorEastAsia" w:hAnsiTheme="minorEastAsia" w:cstheme="minorEastAsia" w:hint="eastAsia"/>
                <w:color w:val="000000"/>
                <w:kern w:val="0"/>
                <w:szCs w:val="21"/>
              </w:rPr>
              <w:br/>
              <w:t>触发方式：电平量触发</w:t>
            </w:r>
            <w:r>
              <w:rPr>
                <w:rFonts w:asciiTheme="minorEastAsia" w:hAnsiTheme="minorEastAsia" w:cstheme="minorEastAsia" w:hint="eastAsia"/>
                <w:color w:val="000000"/>
                <w:kern w:val="0"/>
                <w:szCs w:val="21"/>
              </w:rPr>
              <w:br/>
              <w:t>触发占空比：1%-39%,当占空比大于等于40%时进入自保护状态</w:t>
            </w:r>
            <w:r>
              <w:rPr>
                <w:rFonts w:asciiTheme="minorEastAsia" w:hAnsiTheme="minorEastAsia" w:cstheme="minorEastAsia" w:hint="eastAsia"/>
                <w:color w:val="000000"/>
                <w:kern w:val="0"/>
                <w:szCs w:val="21"/>
              </w:rPr>
              <w:br/>
              <w:t>电源：AC220V±20%，47Hz~63Hz</w:t>
            </w:r>
            <w:r>
              <w:rPr>
                <w:rFonts w:asciiTheme="minorEastAsia" w:hAnsiTheme="minorEastAsia" w:cstheme="minorEastAsia" w:hint="eastAsia"/>
                <w:color w:val="000000"/>
                <w:kern w:val="0"/>
                <w:szCs w:val="21"/>
              </w:rPr>
              <w:br/>
              <w:t>功率：平均功率≤36W</w:t>
            </w:r>
            <w:r>
              <w:rPr>
                <w:rFonts w:asciiTheme="minorEastAsia" w:hAnsiTheme="minorEastAsia" w:cstheme="minorEastAsia" w:hint="eastAsia"/>
                <w:color w:val="000000"/>
                <w:kern w:val="0"/>
                <w:szCs w:val="21"/>
              </w:rPr>
              <w:br/>
              <w:t>工作环境：工作温度-40℃-+70℃</w:t>
            </w:r>
            <w:r>
              <w:rPr>
                <w:rFonts w:asciiTheme="minorEastAsia" w:hAnsiTheme="minorEastAsia" w:cstheme="minorEastAsia" w:hint="eastAsia"/>
                <w:color w:val="000000"/>
                <w:kern w:val="0"/>
                <w:szCs w:val="21"/>
              </w:rPr>
              <w:br/>
              <w:t>防护等级：≥IP66</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12</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台</w:t>
            </w:r>
          </w:p>
        </w:tc>
      </w:tr>
      <w:tr w:rsidR="00FB2569" w:rsidTr="00FB2569">
        <w:trPr>
          <w:trHeight w:val="576"/>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抱箍支架</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横杆装钢制抱箍支架，带万向节支架</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42</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台</w:t>
            </w:r>
          </w:p>
        </w:tc>
      </w:tr>
      <w:tr w:rsidR="00FB2569" w:rsidTr="00FB2569">
        <w:trPr>
          <w:trHeight w:val="1482"/>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违停</w:t>
            </w:r>
            <w:proofErr w:type="gramStart"/>
            <w:r>
              <w:rPr>
                <w:rFonts w:asciiTheme="minorEastAsia" w:hAnsiTheme="minorEastAsia" w:cstheme="minorEastAsia" w:hint="eastAsia"/>
                <w:color w:val="000000"/>
                <w:kern w:val="0"/>
                <w:szCs w:val="21"/>
              </w:rPr>
              <w:t>抓拍球</w:t>
            </w:r>
            <w:proofErr w:type="gramEnd"/>
            <w:r>
              <w:rPr>
                <w:rFonts w:asciiTheme="minorEastAsia" w:hAnsiTheme="minorEastAsia" w:cstheme="minorEastAsia" w:hint="eastAsia"/>
                <w:color w:val="000000"/>
                <w:kern w:val="0"/>
                <w:szCs w:val="21"/>
              </w:rPr>
              <w:t>机</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400万违停抓拍枪球，三个变焦镜头，支持输出3画面；</w:t>
            </w:r>
            <w:r>
              <w:rPr>
                <w:rFonts w:asciiTheme="minorEastAsia" w:hAnsiTheme="minorEastAsia" w:cstheme="minorEastAsia" w:hint="eastAsia"/>
                <w:color w:val="000000"/>
                <w:kern w:val="0"/>
                <w:szCs w:val="21"/>
              </w:rPr>
              <w:br/>
              <w:t>传感器：≥1/1.8＂CMOS*3；</w:t>
            </w:r>
            <w:r>
              <w:rPr>
                <w:rFonts w:asciiTheme="minorEastAsia" w:hAnsiTheme="minorEastAsia" w:cstheme="minorEastAsia" w:hint="eastAsia"/>
                <w:color w:val="000000"/>
                <w:kern w:val="0"/>
                <w:szCs w:val="21"/>
              </w:rPr>
              <w:br/>
              <w:t xml:space="preserve">最低照度：彩色：0.0005 </w:t>
            </w:r>
            <w:proofErr w:type="spellStart"/>
            <w:r>
              <w:rPr>
                <w:rFonts w:asciiTheme="minorEastAsia" w:hAnsiTheme="minorEastAsia" w:cstheme="minorEastAsia" w:hint="eastAsia"/>
                <w:color w:val="000000"/>
                <w:kern w:val="0"/>
                <w:szCs w:val="21"/>
              </w:rPr>
              <w:t>Lux</w:t>
            </w:r>
            <w:proofErr w:type="spellEnd"/>
            <w:r>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br/>
              <w:t>球</w:t>
            </w:r>
            <w:proofErr w:type="gramStart"/>
            <w:r>
              <w:rPr>
                <w:rFonts w:asciiTheme="minorEastAsia" w:hAnsiTheme="minorEastAsia" w:cstheme="minorEastAsia" w:hint="eastAsia"/>
                <w:color w:val="000000"/>
                <w:kern w:val="0"/>
                <w:szCs w:val="21"/>
              </w:rPr>
              <w:t>机支持违</w:t>
            </w:r>
            <w:proofErr w:type="gramEnd"/>
            <w:r>
              <w:rPr>
                <w:rFonts w:asciiTheme="minorEastAsia" w:hAnsiTheme="minorEastAsia" w:cstheme="minorEastAsia" w:hint="eastAsia"/>
                <w:color w:val="000000"/>
                <w:kern w:val="0"/>
                <w:szCs w:val="21"/>
              </w:rPr>
              <w:t>停、逆行、压线、变道、机占非、掉头六种违章事件检测；</w:t>
            </w:r>
            <w:r>
              <w:rPr>
                <w:rFonts w:asciiTheme="minorEastAsia" w:hAnsiTheme="minorEastAsia" w:cstheme="minorEastAsia" w:hint="eastAsia"/>
                <w:color w:val="000000"/>
                <w:kern w:val="0"/>
                <w:szCs w:val="21"/>
              </w:rPr>
              <w:br/>
              <w:t>枪机通道支持抛洒物检测、行人检测、停车检测、拥堵检测、路障检测、施工检测、交通事故检测；</w:t>
            </w:r>
            <w:r>
              <w:rPr>
                <w:rFonts w:asciiTheme="minorEastAsia" w:hAnsiTheme="minorEastAsia" w:cstheme="minorEastAsia" w:hint="eastAsia"/>
                <w:color w:val="000000"/>
                <w:kern w:val="0"/>
                <w:szCs w:val="21"/>
              </w:rPr>
              <w:br/>
              <w:t>交通数据采集：支持车流量、车道平均速度、车头时距、车头间距、车道时间占有率、车道空间占有率信息采集；</w:t>
            </w:r>
            <w:r>
              <w:rPr>
                <w:rFonts w:asciiTheme="minorEastAsia" w:hAnsiTheme="minorEastAsia" w:cstheme="minorEastAsia" w:hint="eastAsia"/>
                <w:color w:val="000000"/>
                <w:kern w:val="0"/>
                <w:szCs w:val="21"/>
              </w:rPr>
              <w:br/>
              <w:t>车辆检测：支持过车抓拍，进行牌识；</w:t>
            </w:r>
            <w:r>
              <w:rPr>
                <w:rFonts w:asciiTheme="minorEastAsia" w:hAnsiTheme="minorEastAsia" w:cstheme="minorEastAsia" w:hint="eastAsia"/>
                <w:color w:val="000000"/>
                <w:kern w:val="0"/>
                <w:szCs w:val="21"/>
              </w:rPr>
              <w:br/>
              <w:t>枪机支持对设定区域进行卡口检测布防，当检测到目标时联动特写摄像机对目标进行跟踪及报警；</w:t>
            </w:r>
            <w:r>
              <w:rPr>
                <w:rFonts w:asciiTheme="minorEastAsia" w:hAnsiTheme="minorEastAsia" w:cstheme="minorEastAsia" w:hint="eastAsia"/>
                <w:color w:val="000000"/>
                <w:kern w:val="0"/>
                <w:szCs w:val="21"/>
              </w:rPr>
              <w:br/>
              <w:t>设备具备布控接力跟踪功能，多台设备外接平台并布控成功后，当布控车牌目标经过监控区域内时，监控区域所</w:t>
            </w:r>
            <w:r>
              <w:rPr>
                <w:rFonts w:asciiTheme="minorEastAsia" w:hAnsiTheme="minorEastAsia" w:cstheme="minorEastAsia" w:hint="eastAsia"/>
                <w:color w:val="000000"/>
                <w:kern w:val="0"/>
                <w:szCs w:val="21"/>
              </w:rPr>
              <w:lastRenderedPageBreak/>
              <w:t>属的设备应按照车牌目标经过顺序进行跟踪，并可通过平台持续显示视频图像；</w:t>
            </w:r>
            <w:r>
              <w:rPr>
                <w:rFonts w:asciiTheme="minorEastAsia" w:hAnsiTheme="minorEastAsia" w:cstheme="minorEastAsia" w:hint="eastAsia"/>
                <w:color w:val="000000"/>
                <w:kern w:val="0"/>
                <w:szCs w:val="21"/>
              </w:rPr>
              <w:br/>
              <w:t>全景摄像头水平旋转范围：≥0°~230°，垂直旋转范围：≥-10°~90°。两个全景摄像机可以独立垂直旋转，全景摄像机水平旋转时，护罩可保持静止。一个全景摄像机水平旋转时，另一个全景摄像机可保持静止；</w:t>
            </w:r>
            <w:r>
              <w:rPr>
                <w:rFonts w:asciiTheme="minorEastAsia" w:hAnsiTheme="minorEastAsia" w:cstheme="minorEastAsia" w:hint="eastAsia"/>
                <w:color w:val="000000"/>
                <w:kern w:val="0"/>
                <w:szCs w:val="21"/>
              </w:rPr>
              <w:br/>
              <w:t>枪机支持水平≥0°~230°旋转，垂直≥-10°~90°旋转；</w:t>
            </w:r>
            <w:r>
              <w:rPr>
                <w:rFonts w:asciiTheme="minorEastAsia" w:hAnsiTheme="minorEastAsia" w:cstheme="minorEastAsia" w:hint="eastAsia"/>
                <w:color w:val="000000"/>
                <w:kern w:val="0"/>
                <w:szCs w:val="21"/>
              </w:rPr>
              <w:br/>
              <w:t>球</w:t>
            </w:r>
            <w:proofErr w:type="gramStart"/>
            <w:r>
              <w:rPr>
                <w:rFonts w:asciiTheme="minorEastAsia" w:hAnsiTheme="minorEastAsia" w:cstheme="minorEastAsia" w:hint="eastAsia"/>
                <w:color w:val="000000"/>
                <w:kern w:val="0"/>
                <w:szCs w:val="21"/>
              </w:rPr>
              <w:t>机支持</w:t>
            </w:r>
            <w:proofErr w:type="gramEnd"/>
            <w:r>
              <w:rPr>
                <w:rFonts w:asciiTheme="minorEastAsia" w:hAnsiTheme="minorEastAsia" w:cstheme="minorEastAsia" w:hint="eastAsia"/>
                <w:color w:val="000000"/>
                <w:kern w:val="0"/>
                <w:szCs w:val="21"/>
              </w:rPr>
              <w:t>0°~360°旋转，垂直-20°~90°旋转；</w:t>
            </w:r>
            <w:r>
              <w:rPr>
                <w:rFonts w:asciiTheme="minorEastAsia" w:hAnsiTheme="minorEastAsia" w:cstheme="minorEastAsia" w:hint="eastAsia"/>
                <w:color w:val="000000"/>
                <w:kern w:val="0"/>
                <w:szCs w:val="21"/>
              </w:rPr>
              <w:br/>
              <w:t>防护等级：IP67，6000 V防雷、防浪涌、</w:t>
            </w:r>
            <w:proofErr w:type="gramStart"/>
            <w:r>
              <w:rPr>
                <w:rFonts w:asciiTheme="minorEastAsia" w:hAnsiTheme="minorEastAsia" w:cstheme="minorEastAsia" w:hint="eastAsia"/>
                <w:color w:val="000000"/>
                <w:kern w:val="0"/>
                <w:szCs w:val="21"/>
              </w:rPr>
              <w:t>防突波</w:t>
            </w:r>
            <w:proofErr w:type="gramEnd"/>
            <w:r>
              <w:rPr>
                <w:rFonts w:asciiTheme="minorEastAsia" w:hAnsiTheme="minorEastAsia" w:cstheme="minorEastAsia" w:hint="eastAsia"/>
                <w:color w:val="000000"/>
                <w:kern w:val="0"/>
                <w:szCs w:val="21"/>
              </w:rPr>
              <w:br/>
              <w:t>宽动态：120dB超宽动态&lt;</w:t>
            </w:r>
            <w:proofErr w:type="spellStart"/>
            <w:r>
              <w:rPr>
                <w:rFonts w:asciiTheme="minorEastAsia" w:hAnsiTheme="minorEastAsia" w:cstheme="minorEastAsia" w:hint="eastAsia"/>
                <w:color w:val="000000"/>
                <w:kern w:val="0"/>
                <w:szCs w:val="21"/>
              </w:rPr>
              <w:t>br</w:t>
            </w:r>
            <w:proofErr w:type="spellEnd"/>
            <w:r>
              <w:rPr>
                <w:rFonts w:asciiTheme="minorEastAsia" w:hAnsiTheme="minorEastAsia" w:cstheme="minorEastAsia" w:hint="eastAsia"/>
                <w:color w:val="000000"/>
                <w:kern w:val="0"/>
                <w:szCs w:val="21"/>
              </w:rPr>
              <w:t>/&gt; 光学变倍≥：40倍，焦距：枪机：2.8~12 mm、13~52 mm；</w:t>
            </w:r>
            <w:r>
              <w:rPr>
                <w:rFonts w:asciiTheme="minorEastAsia" w:hAnsiTheme="minorEastAsia" w:cstheme="minorEastAsia" w:hint="eastAsia"/>
                <w:color w:val="000000"/>
                <w:kern w:val="0"/>
                <w:szCs w:val="21"/>
              </w:rPr>
              <w:br/>
              <w:t>球机：6.0~240 mm</w:t>
            </w:r>
            <w:r>
              <w:rPr>
                <w:rFonts w:asciiTheme="minorEastAsia" w:hAnsiTheme="minorEastAsia" w:cstheme="minorEastAsia" w:hint="eastAsia"/>
                <w:color w:val="000000"/>
                <w:kern w:val="0"/>
                <w:szCs w:val="21"/>
              </w:rPr>
              <w:br/>
              <w:t>视频分辨率</w:t>
            </w:r>
            <w:proofErr w:type="gramStart"/>
            <w:r>
              <w:rPr>
                <w:rFonts w:asciiTheme="minorEastAsia" w:hAnsiTheme="minorEastAsia" w:cstheme="minorEastAsia" w:hint="eastAsia"/>
                <w:color w:val="000000"/>
                <w:kern w:val="0"/>
                <w:szCs w:val="21"/>
              </w:rPr>
              <w:t>与帧率不</w:t>
            </w:r>
            <w:proofErr w:type="gramEnd"/>
            <w:r>
              <w:rPr>
                <w:rFonts w:asciiTheme="minorEastAsia" w:hAnsiTheme="minorEastAsia" w:cstheme="minorEastAsia" w:hint="eastAsia"/>
                <w:color w:val="000000"/>
                <w:kern w:val="0"/>
                <w:szCs w:val="21"/>
              </w:rPr>
              <w:t>小于2560*1440、25帧/秒；</w:t>
            </w:r>
            <w:r>
              <w:rPr>
                <w:rFonts w:asciiTheme="minorEastAsia" w:hAnsiTheme="minorEastAsia" w:cstheme="minorEastAsia" w:hint="eastAsia"/>
                <w:color w:val="000000"/>
                <w:kern w:val="0"/>
                <w:szCs w:val="21"/>
              </w:rPr>
              <w:br/>
              <w:t>网络接口：RJ45网口，支持1000M网络数据</w:t>
            </w:r>
            <w:r>
              <w:rPr>
                <w:rFonts w:asciiTheme="minorEastAsia" w:hAnsiTheme="minorEastAsia" w:cstheme="minorEastAsia" w:hint="eastAsia"/>
                <w:color w:val="000000"/>
                <w:kern w:val="0"/>
                <w:szCs w:val="21"/>
              </w:rPr>
              <w:br/>
              <w:t>报警输入：7路报警输入，报警输出：2路报警输出</w:t>
            </w:r>
            <w:r>
              <w:rPr>
                <w:rFonts w:asciiTheme="minorEastAsia" w:hAnsiTheme="minorEastAsia" w:cstheme="minorEastAsia" w:hint="eastAsia"/>
                <w:color w:val="000000"/>
                <w:kern w:val="0"/>
                <w:szCs w:val="21"/>
              </w:rPr>
              <w:br/>
              <w:t>音频：1路音频输入，1路音频输出</w:t>
            </w:r>
            <w:r>
              <w:rPr>
                <w:rFonts w:asciiTheme="minorEastAsia" w:hAnsiTheme="minorEastAsia" w:cstheme="minorEastAsia" w:hint="eastAsia"/>
                <w:color w:val="000000"/>
                <w:kern w:val="0"/>
                <w:szCs w:val="21"/>
              </w:rPr>
              <w:br/>
              <w:t>白光照射距离：球机≥80 m</w:t>
            </w:r>
            <w:r>
              <w:rPr>
                <w:rFonts w:asciiTheme="minorEastAsia" w:hAnsiTheme="minorEastAsia" w:cstheme="minorEastAsia" w:hint="eastAsia"/>
                <w:color w:val="000000"/>
                <w:kern w:val="0"/>
                <w:szCs w:val="21"/>
              </w:rPr>
              <w:br/>
              <w:t>红外照射距离：枪机≥150 m，球机≥350 m</w:t>
            </w:r>
            <w:r>
              <w:rPr>
                <w:rFonts w:asciiTheme="minorEastAsia" w:hAnsiTheme="minorEastAsia" w:cstheme="minorEastAsia" w:hint="eastAsia"/>
                <w:color w:val="000000"/>
                <w:kern w:val="0"/>
                <w:szCs w:val="21"/>
              </w:rPr>
              <w:br/>
              <w:t>供电方式：DC：36 V</w:t>
            </w:r>
            <w:r>
              <w:rPr>
                <w:rFonts w:asciiTheme="minorEastAsia" w:hAnsiTheme="minorEastAsia" w:cstheme="minorEastAsia" w:hint="eastAsia"/>
                <w:color w:val="000000"/>
                <w:kern w:val="0"/>
                <w:szCs w:val="21"/>
              </w:rPr>
              <w:br/>
              <w:t>工作温湿度：-40℃-70℃</w:t>
            </w:r>
            <w:r>
              <w:rPr>
                <w:rFonts w:asciiTheme="minorEastAsia" w:hAnsiTheme="minorEastAsia" w:cstheme="minorEastAsia" w:hint="eastAsia"/>
                <w:color w:val="000000"/>
                <w:kern w:val="0"/>
                <w:szCs w:val="21"/>
              </w:rPr>
              <w:br/>
              <w:t>雨刷：支持</w:t>
            </w:r>
            <w:r>
              <w:rPr>
                <w:rFonts w:asciiTheme="minorEastAsia" w:hAnsiTheme="minorEastAsia" w:cstheme="minorEastAsia" w:hint="eastAsia"/>
                <w:color w:val="000000"/>
                <w:kern w:val="0"/>
                <w:szCs w:val="21"/>
              </w:rPr>
              <w:br/>
              <w:t>功耗：≤120 W</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2</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台</w:t>
            </w:r>
          </w:p>
        </w:tc>
      </w:tr>
      <w:tr w:rsidR="00FB2569" w:rsidTr="00FB2569">
        <w:trPr>
          <w:trHeight w:val="1742"/>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7</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交通终端服务器</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终端服务器，嵌入式操作系统，内存容量≥2GB；</w:t>
            </w:r>
            <w:r>
              <w:rPr>
                <w:rFonts w:asciiTheme="minorEastAsia" w:hAnsiTheme="minorEastAsia" w:cstheme="minorEastAsia" w:hint="eastAsia"/>
                <w:color w:val="000000"/>
                <w:kern w:val="0"/>
                <w:szCs w:val="21"/>
              </w:rPr>
              <w:br/>
              <w:t>内置4块3.5寸4T硬盘，支持4块3.5或2.5英寸硬盘接入，最大兼容6TB硬盘，支持硬盘自动切换，</w:t>
            </w:r>
            <w:proofErr w:type="gramStart"/>
            <w:r>
              <w:rPr>
                <w:rFonts w:asciiTheme="minorEastAsia" w:hAnsiTheme="minorEastAsia" w:cstheme="minorEastAsia" w:hint="eastAsia"/>
                <w:color w:val="000000"/>
                <w:kern w:val="0"/>
                <w:szCs w:val="21"/>
              </w:rPr>
              <w:t>当块硬盘</w:t>
            </w:r>
            <w:proofErr w:type="gramEnd"/>
            <w:r>
              <w:rPr>
                <w:rFonts w:asciiTheme="minorEastAsia" w:hAnsiTheme="minorEastAsia" w:cstheme="minorEastAsia" w:hint="eastAsia"/>
                <w:color w:val="000000"/>
                <w:kern w:val="0"/>
                <w:szCs w:val="21"/>
              </w:rPr>
              <w:t>损坏后，能自动切换至其它硬盘进行存储；</w:t>
            </w:r>
            <w:r>
              <w:rPr>
                <w:rFonts w:asciiTheme="minorEastAsia" w:hAnsiTheme="minorEastAsia" w:cstheme="minorEastAsia" w:hint="eastAsia"/>
                <w:color w:val="000000"/>
                <w:kern w:val="0"/>
                <w:szCs w:val="21"/>
              </w:rPr>
              <w:br/>
              <w:t>最多可添加12路IP摄像机(单路码率10M)，进行录像与图片的实时预览和存储并可将IP摄像机的视频图像通过网络传输至客户端；</w:t>
            </w:r>
            <w:r>
              <w:rPr>
                <w:rFonts w:asciiTheme="minorEastAsia" w:hAnsiTheme="minorEastAsia" w:cstheme="minorEastAsia" w:hint="eastAsia"/>
                <w:color w:val="000000"/>
                <w:kern w:val="0"/>
                <w:szCs w:val="21"/>
              </w:rPr>
              <w:br/>
              <w:t>网络接口：设备具有16个1000M以太网接口，1个内部和1个外部10/100/1000M自适应以太网接口；</w:t>
            </w:r>
            <w:r>
              <w:rPr>
                <w:rFonts w:asciiTheme="minorEastAsia" w:hAnsiTheme="minorEastAsia" w:cstheme="minorEastAsia" w:hint="eastAsia"/>
                <w:color w:val="000000"/>
                <w:kern w:val="0"/>
                <w:szCs w:val="21"/>
              </w:rPr>
              <w:br/>
              <w:t>其他接口：设备具有2个RS-232接口、2个RS-485接口、1个USB3.0接口、2路报警输入接口、2路报警输出接口、1个音频输入接口、1个音频输出接口、1个USB3.0接口；</w:t>
            </w:r>
            <w:r>
              <w:rPr>
                <w:rFonts w:asciiTheme="minorEastAsia" w:hAnsiTheme="minorEastAsia" w:cstheme="minorEastAsia" w:hint="eastAsia"/>
                <w:color w:val="000000"/>
                <w:kern w:val="0"/>
                <w:szCs w:val="21"/>
              </w:rPr>
              <w:br/>
              <w:t>支持对通行车辆的信息（记录和图片）存储；</w:t>
            </w:r>
            <w:r>
              <w:rPr>
                <w:rFonts w:asciiTheme="minorEastAsia" w:hAnsiTheme="minorEastAsia" w:cstheme="minorEastAsia" w:hint="eastAsia"/>
                <w:color w:val="000000"/>
                <w:kern w:val="0"/>
                <w:szCs w:val="21"/>
              </w:rPr>
              <w:br/>
              <w:t>支持录像存储功能；</w:t>
            </w:r>
            <w:r>
              <w:rPr>
                <w:rFonts w:asciiTheme="minorEastAsia" w:hAnsiTheme="minorEastAsia" w:cstheme="minorEastAsia" w:hint="eastAsia"/>
                <w:color w:val="000000"/>
                <w:kern w:val="0"/>
                <w:szCs w:val="21"/>
              </w:rPr>
              <w:br/>
              <w:t>可配置多种字符叠加、图片合成模式；</w:t>
            </w:r>
            <w:r>
              <w:rPr>
                <w:rFonts w:asciiTheme="minorEastAsia" w:hAnsiTheme="minorEastAsia" w:cstheme="minorEastAsia" w:hint="eastAsia"/>
                <w:color w:val="000000"/>
                <w:kern w:val="0"/>
                <w:szCs w:val="21"/>
              </w:rPr>
              <w:br/>
              <w:t>支持区间测速功能；</w:t>
            </w:r>
            <w:r>
              <w:rPr>
                <w:rFonts w:asciiTheme="minorEastAsia" w:hAnsiTheme="minorEastAsia" w:cstheme="minorEastAsia" w:hint="eastAsia"/>
                <w:color w:val="000000"/>
                <w:kern w:val="0"/>
                <w:szCs w:val="21"/>
              </w:rPr>
              <w:br/>
              <w:t>可配置增加GPS校时模块</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台</w:t>
            </w:r>
          </w:p>
        </w:tc>
      </w:tr>
      <w:tr w:rsidR="00FB2569" w:rsidTr="00FB2569">
        <w:trPr>
          <w:trHeight w:val="917"/>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8</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红绿灯信号检测器</w:t>
            </w:r>
          </w:p>
        </w:tc>
        <w:tc>
          <w:tcPr>
            <w:tcW w:w="10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交通灯信号检测器，支持≥16路AC220V信号接入；6路RS485接口；一个5位拨码开关，用于设置设备地址、数据上</w:t>
            </w:r>
            <w:proofErr w:type="gramStart"/>
            <w:r>
              <w:rPr>
                <w:rFonts w:asciiTheme="minorEastAsia" w:hAnsiTheme="minorEastAsia" w:cstheme="minorEastAsia" w:hint="eastAsia"/>
                <w:color w:val="000000"/>
                <w:kern w:val="0"/>
                <w:szCs w:val="21"/>
              </w:rPr>
              <w:t>传模式</w:t>
            </w:r>
            <w:proofErr w:type="gramEnd"/>
            <w:r>
              <w:rPr>
                <w:rFonts w:asciiTheme="minorEastAsia" w:hAnsiTheme="minorEastAsia" w:cstheme="minorEastAsia" w:hint="eastAsia"/>
                <w:color w:val="000000"/>
                <w:kern w:val="0"/>
                <w:szCs w:val="21"/>
              </w:rPr>
              <w:t>及波特率；一个电源开关，AC220V供电。</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台</w:t>
            </w:r>
          </w:p>
        </w:tc>
      </w:tr>
      <w:tr w:rsidR="00FB2569" w:rsidTr="00FB2569">
        <w:trPr>
          <w:trHeight w:val="599"/>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9</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T</w:t>
            </w:r>
            <w:proofErr w:type="gramStart"/>
            <w:r>
              <w:rPr>
                <w:rFonts w:asciiTheme="minorEastAsia" w:hAnsiTheme="minorEastAsia" w:cstheme="minorEastAsia" w:hint="eastAsia"/>
                <w:color w:val="000000"/>
                <w:kern w:val="0"/>
                <w:szCs w:val="21"/>
              </w:rPr>
              <w:t>型八棱杆</w:t>
            </w:r>
            <w:proofErr w:type="gramEnd"/>
          </w:p>
        </w:tc>
        <w:tc>
          <w:tcPr>
            <w:tcW w:w="10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规格:T型杆，立杆6.5m×横臂6+8m，八棱杆，悬臂监控杆（热镀锌），横臂定制球机吊装支架。</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根</w:t>
            </w:r>
          </w:p>
        </w:tc>
      </w:tr>
      <w:tr w:rsidR="00FB2569" w:rsidTr="00FB2569">
        <w:trPr>
          <w:trHeight w:val="599"/>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10</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L</w:t>
            </w:r>
            <w:proofErr w:type="gramStart"/>
            <w:r>
              <w:rPr>
                <w:rFonts w:asciiTheme="minorEastAsia" w:hAnsiTheme="minorEastAsia" w:cstheme="minorEastAsia" w:hint="eastAsia"/>
                <w:color w:val="000000"/>
                <w:kern w:val="0"/>
                <w:szCs w:val="21"/>
              </w:rPr>
              <w:t>型八棱杆</w:t>
            </w:r>
            <w:proofErr w:type="gramEnd"/>
          </w:p>
        </w:tc>
        <w:tc>
          <w:tcPr>
            <w:tcW w:w="10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规格:L型杆，立杆6.5m×横臂7m，八棱杆，悬臂监控杆（热镀锌），横臂定制球机吊装支架。</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根</w:t>
            </w:r>
          </w:p>
        </w:tc>
      </w:tr>
      <w:tr w:rsidR="00FB2569" w:rsidTr="00FB2569">
        <w:trPr>
          <w:trHeight w:val="893"/>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11</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杆件基础及接地</w:t>
            </w:r>
          </w:p>
        </w:tc>
        <w:tc>
          <w:tcPr>
            <w:tcW w:w="10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含预埋件，规格：1.5M*1.5M*2.0M，含地线棒及接地馈线，馈线规格：RV1*6.5mm²，独立接地，阻值小于10欧姆。</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座</w:t>
            </w:r>
          </w:p>
        </w:tc>
      </w:tr>
      <w:tr w:rsidR="00FB2569" w:rsidTr="00FB2569">
        <w:trPr>
          <w:trHeight w:val="576"/>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12</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电源防雷器</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二合一电源、网络防雷器</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proofErr w:type="gramStart"/>
            <w:r>
              <w:rPr>
                <w:rFonts w:asciiTheme="minorEastAsia" w:hAnsiTheme="minorEastAsia" w:cstheme="minorEastAsia" w:hint="eastAsia"/>
                <w:color w:val="000000"/>
                <w:kern w:val="0"/>
                <w:szCs w:val="21"/>
              </w:rPr>
              <w:t>个</w:t>
            </w:r>
            <w:proofErr w:type="gramEnd"/>
          </w:p>
        </w:tc>
      </w:tr>
      <w:tr w:rsidR="00FB2569" w:rsidTr="00FB2569">
        <w:trPr>
          <w:trHeight w:val="2088"/>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13</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智能抱杆机箱</w:t>
            </w:r>
          </w:p>
        </w:tc>
        <w:tc>
          <w:tcPr>
            <w:tcW w:w="10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智能抱杆机柜</w:t>
            </w:r>
            <w:r>
              <w:rPr>
                <w:rFonts w:asciiTheme="minorEastAsia" w:hAnsiTheme="minorEastAsia" w:cstheme="minorEastAsia" w:hint="eastAsia"/>
                <w:color w:val="000000"/>
                <w:kern w:val="0"/>
                <w:szCs w:val="21"/>
              </w:rPr>
              <w:br/>
              <w:t>箱体采用优质冷轧钢板材料，表面喷塑处理，防水、防尘、耐腐蚀</w:t>
            </w:r>
            <w:r>
              <w:rPr>
                <w:rFonts w:asciiTheme="minorEastAsia" w:hAnsiTheme="minorEastAsia" w:cstheme="minorEastAsia" w:hint="eastAsia"/>
                <w:color w:val="000000"/>
                <w:kern w:val="0"/>
                <w:szCs w:val="21"/>
              </w:rPr>
              <w:br/>
              <w:t>智能监控箱配置自动重合闸，具有交流电源的过压、欠压、过流、漏电等有保护措施，支持带自动开闸和合闸，远程开闸和合闸</w:t>
            </w:r>
            <w:r>
              <w:rPr>
                <w:rFonts w:asciiTheme="minorEastAsia" w:hAnsiTheme="minorEastAsia" w:cstheme="minorEastAsia" w:hint="eastAsia"/>
                <w:color w:val="000000"/>
                <w:kern w:val="0"/>
                <w:szCs w:val="21"/>
              </w:rPr>
              <w:br/>
              <w:t>输出5路交流220V，1路16A，4路5A，每路远程可控</w:t>
            </w:r>
            <w:r>
              <w:rPr>
                <w:rFonts w:asciiTheme="minorEastAsia" w:hAnsiTheme="minorEastAsia" w:cstheme="minorEastAsia" w:hint="eastAsia"/>
                <w:color w:val="000000"/>
                <w:kern w:val="0"/>
                <w:szCs w:val="21"/>
              </w:rPr>
              <w:br/>
              <w:t>输出3路直流12V，总功率≥60瓦，远程可控</w:t>
            </w:r>
            <w:r>
              <w:rPr>
                <w:rFonts w:asciiTheme="minorEastAsia" w:hAnsiTheme="minorEastAsia" w:cstheme="minorEastAsia" w:hint="eastAsia"/>
                <w:color w:val="000000"/>
                <w:kern w:val="0"/>
                <w:szCs w:val="21"/>
              </w:rPr>
              <w:br/>
              <w:t>防护等级：≥IP55</w:t>
            </w:r>
            <w:r>
              <w:rPr>
                <w:rFonts w:asciiTheme="minorEastAsia" w:hAnsiTheme="minorEastAsia" w:cstheme="minorEastAsia" w:hint="eastAsia"/>
                <w:color w:val="000000"/>
                <w:kern w:val="0"/>
                <w:szCs w:val="21"/>
              </w:rPr>
              <w:br/>
              <w:t>工作温度：温度-40℃~70℃</w:t>
            </w:r>
            <w:r>
              <w:rPr>
                <w:rFonts w:asciiTheme="minorEastAsia" w:hAnsiTheme="minorEastAsia" w:cstheme="minorEastAsia" w:hint="eastAsia"/>
                <w:color w:val="000000"/>
                <w:kern w:val="0"/>
                <w:szCs w:val="21"/>
              </w:rPr>
              <w:br/>
              <w:t>尺寸：≥550(高)mmX400mm（宽）X300mm（深）</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proofErr w:type="gramStart"/>
            <w:r>
              <w:rPr>
                <w:rFonts w:asciiTheme="minorEastAsia" w:hAnsiTheme="minorEastAsia" w:cstheme="minorEastAsia" w:hint="eastAsia"/>
                <w:color w:val="000000"/>
                <w:kern w:val="0"/>
                <w:szCs w:val="21"/>
              </w:rPr>
              <w:t>个</w:t>
            </w:r>
            <w:proofErr w:type="gramEnd"/>
          </w:p>
        </w:tc>
      </w:tr>
      <w:tr w:rsidR="00FB2569" w:rsidTr="00FB2569">
        <w:trPr>
          <w:trHeight w:val="576"/>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14</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交换机</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8口工业级千兆交换机</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proofErr w:type="gramStart"/>
            <w:r>
              <w:rPr>
                <w:rFonts w:asciiTheme="minorEastAsia" w:hAnsiTheme="minorEastAsia" w:cstheme="minorEastAsia" w:hint="eastAsia"/>
                <w:color w:val="000000"/>
                <w:kern w:val="0"/>
                <w:szCs w:val="21"/>
              </w:rPr>
              <w:t>个</w:t>
            </w:r>
            <w:proofErr w:type="gramEnd"/>
          </w:p>
        </w:tc>
      </w:tr>
      <w:tr w:rsidR="00FB2569" w:rsidTr="00FB2569">
        <w:trPr>
          <w:trHeight w:val="599"/>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15</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光纤收发器</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4口百兆带485光纤收发器（发），1口带485</w:t>
            </w:r>
            <w:proofErr w:type="gramStart"/>
            <w:r>
              <w:rPr>
                <w:rFonts w:asciiTheme="minorEastAsia" w:hAnsiTheme="minorEastAsia" w:cstheme="minorEastAsia" w:hint="eastAsia"/>
                <w:color w:val="000000"/>
                <w:kern w:val="0"/>
                <w:szCs w:val="21"/>
              </w:rPr>
              <w:t>百兆</w:t>
            </w:r>
            <w:proofErr w:type="gramEnd"/>
            <w:r>
              <w:rPr>
                <w:rFonts w:asciiTheme="minorEastAsia" w:hAnsiTheme="minorEastAsia" w:cstheme="minorEastAsia" w:hint="eastAsia"/>
                <w:color w:val="000000"/>
                <w:kern w:val="0"/>
                <w:szCs w:val="21"/>
              </w:rPr>
              <w:t>光纤收发器（收），FC口，传输距离≥20公里。</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对</w:t>
            </w:r>
          </w:p>
        </w:tc>
      </w:tr>
      <w:tr w:rsidR="00FB2569" w:rsidTr="00FB2569">
        <w:trPr>
          <w:trHeight w:val="706"/>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16</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落地机柜</w:t>
            </w:r>
          </w:p>
        </w:tc>
        <w:tc>
          <w:tcPr>
            <w:tcW w:w="10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室外机柜，尺寸≥ 600mm（宽）× 800mm（高）× 450mm（深）（不含帽檐和基座），单开门设计，内置强电模块，能够容纳交换机、光纤收发器及终端存储服务器，为设备提供保护与电力供给。</w:t>
            </w:r>
            <w:r>
              <w:rPr>
                <w:rFonts w:asciiTheme="minorEastAsia" w:hAnsiTheme="minorEastAsia" w:cstheme="minorEastAsia" w:hint="eastAsia"/>
                <w:color w:val="000000"/>
                <w:kern w:val="0"/>
                <w:szCs w:val="21"/>
              </w:rPr>
              <w:br/>
              <w:t>17U 安装空间，具有良好的安装通用性</w:t>
            </w:r>
            <w:r>
              <w:rPr>
                <w:rFonts w:asciiTheme="minorEastAsia" w:hAnsiTheme="minorEastAsia" w:cstheme="minorEastAsia" w:hint="eastAsia"/>
                <w:color w:val="000000"/>
                <w:kern w:val="0"/>
                <w:szCs w:val="21"/>
              </w:rPr>
              <w:br/>
              <w:t>包含220V电源防雷，2P25A空气1个，三芯插座一个，1P10A空开8个</w:t>
            </w:r>
            <w:r>
              <w:rPr>
                <w:rFonts w:asciiTheme="minorEastAsia" w:hAnsiTheme="minorEastAsia" w:cstheme="minorEastAsia" w:hint="eastAsia"/>
                <w:color w:val="000000"/>
                <w:kern w:val="0"/>
                <w:szCs w:val="21"/>
              </w:rPr>
              <w:br/>
              <w:t>机柜为单层机构，外侧</w:t>
            </w:r>
            <w:proofErr w:type="gramStart"/>
            <w:r>
              <w:rPr>
                <w:rFonts w:asciiTheme="minorEastAsia" w:hAnsiTheme="minorEastAsia" w:cstheme="minorEastAsia" w:hint="eastAsia"/>
                <w:color w:val="000000"/>
                <w:kern w:val="0"/>
                <w:szCs w:val="21"/>
              </w:rPr>
              <w:t>钣</w:t>
            </w:r>
            <w:proofErr w:type="gramEnd"/>
            <w:r>
              <w:rPr>
                <w:rFonts w:asciiTheme="minorEastAsia" w:hAnsiTheme="minorEastAsia" w:cstheme="minorEastAsia" w:hint="eastAsia"/>
                <w:color w:val="000000"/>
                <w:kern w:val="0"/>
                <w:szCs w:val="21"/>
              </w:rPr>
              <w:t>金厚度为 1.2mm</w:t>
            </w:r>
            <w:r>
              <w:rPr>
                <w:rFonts w:asciiTheme="minorEastAsia" w:hAnsiTheme="minorEastAsia" w:cstheme="minorEastAsia" w:hint="eastAsia"/>
                <w:color w:val="000000"/>
                <w:kern w:val="0"/>
                <w:szCs w:val="21"/>
              </w:rPr>
              <w:br/>
            </w:r>
            <w:r>
              <w:rPr>
                <w:rFonts w:asciiTheme="minorEastAsia" w:hAnsiTheme="minorEastAsia" w:cstheme="minorEastAsia" w:hint="eastAsia"/>
                <w:color w:val="000000"/>
                <w:kern w:val="0"/>
                <w:szCs w:val="21"/>
              </w:rPr>
              <w:lastRenderedPageBreak/>
              <w:t>机柜内含照明模块，方便设备夜间维护</w:t>
            </w:r>
            <w:r>
              <w:rPr>
                <w:rFonts w:asciiTheme="minorEastAsia" w:hAnsiTheme="minorEastAsia" w:cstheme="minorEastAsia" w:hint="eastAsia"/>
                <w:color w:val="000000"/>
                <w:kern w:val="0"/>
                <w:szCs w:val="21"/>
              </w:rPr>
              <w:br/>
              <w:t>防护等级≥IP55</w:t>
            </w:r>
            <w:r>
              <w:rPr>
                <w:rFonts w:asciiTheme="minorEastAsia" w:hAnsiTheme="minorEastAsia" w:cstheme="minorEastAsia" w:hint="eastAsia"/>
                <w:color w:val="000000"/>
                <w:kern w:val="0"/>
                <w:szCs w:val="21"/>
              </w:rPr>
              <w:br/>
              <w:t>机柜安装螺钉放在机柜内部，防盗可靠</w:t>
            </w:r>
            <w:r>
              <w:rPr>
                <w:rFonts w:asciiTheme="minorEastAsia" w:hAnsiTheme="minorEastAsia" w:cstheme="minorEastAsia" w:hint="eastAsia"/>
                <w:color w:val="000000"/>
                <w:kern w:val="0"/>
                <w:szCs w:val="21"/>
              </w:rPr>
              <w:br/>
              <w:t>机柜底部设有进出线缆仓，</w:t>
            </w:r>
            <w:proofErr w:type="gramStart"/>
            <w:r>
              <w:rPr>
                <w:rFonts w:asciiTheme="minorEastAsia" w:hAnsiTheme="minorEastAsia" w:cstheme="minorEastAsia" w:hint="eastAsia"/>
                <w:color w:val="000000"/>
                <w:kern w:val="0"/>
                <w:szCs w:val="21"/>
              </w:rPr>
              <w:t>方便理</w:t>
            </w:r>
            <w:proofErr w:type="gramEnd"/>
            <w:r>
              <w:rPr>
                <w:rFonts w:asciiTheme="minorEastAsia" w:hAnsiTheme="minorEastAsia" w:cstheme="minorEastAsia" w:hint="eastAsia"/>
                <w:color w:val="000000"/>
                <w:kern w:val="0"/>
                <w:szCs w:val="21"/>
              </w:rPr>
              <w:t>线</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2</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台</w:t>
            </w:r>
          </w:p>
        </w:tc>
      </w:tr>
      <w:tr w:rsidR="00FB2569" w:rsidTr="00FB2569">
        <w:trPr>
          <w:trHeight w:val="599"/>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17</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落地机柜基础</w:t>
            </w:r>
          </w:p>
        </w:tc>
        <w:tc>
          <w:tcPr>
            <w:tcW w:w="10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混凝土浇筑，强度符合GB50204-2002，机柜基础：≥800mm×800mm×600mm。</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套</w:t>
            </w:r>
          </w:p>
        </w:tc>
      </w:tr>
      <w:tr w:rsidR="00FB2569" w:rsidTr="00FB2569">
        <w:trPr>
          <w:trHeight w:val="599"/>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18</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检查井</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C25混凝土检修井，内径（0.8米X0.8米X0.1.2米），含铸铁井盖</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座</w:t>
            </w:r>
          </w:p>
        </w:tc>
      </w:tr>
      <w:tr w:rsidR="00FB2569" w:rsidTr="00FB2569">
        <w:trPr>
          <w:trHeight w:val="576"/>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19</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顶管</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顶管 D110</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85</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米</w:t>
            </w:r>
          </w:p>
        </w:tc>
      </w:tr>
      <w:tr w:rsidR="00FB2569" w:rsidTr="00FB2569">
        <w:trPr>
          <w:trHeight w:val="576"/>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20</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proofErr w:type="gramStart"/>
            <w:r>
              <w:rPr>
                <w:rFonts w:asciiTheme="minorEastAsia" w:hAnsiTheme="minorEastAsia" w:cstheme="minorEastAsia" w:hint="eastAsia"/>
                <w:color w:val="000000"/>
                <w:kern w:val="0"/>
                <w:szCs w:val="21"/>
              </w:rPr>
              <w:t>穿线管</w:t>
            </w:r>
            <w:proofErr w:type="gramEnd"/>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PEφ90</w:t>
            </w:r>
            <w:proofErr w:type="gramStart"/>
            <w:r>
              <w:rPr>
                <w:rFonts w:asciiTheme="minorEastAsia" w:hAnsiTheme="minorEastAsia" w:cstheme="minorEastAsia" w:hint="eastAsia"/>
                <w:color w:val="000000"/>
                <w:kern w:val="0"/>
                <w:szCs w:val="21"/>
              </w:rPr>
              <w:t>穿线管</w:t>
            </w:r>
            <w:proofErr w:type="gramEnd"/>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280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米</w:t>
            </w:r>
          </w:p>
        </w:tc>
      </w:tr>
      <w:tr w:rsidR="00FB2569" w:rsidTr="00FB2569">
        <w:trPr>
          <w:trHeight w:val="576"/>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21</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光纤</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4芯单模光纤</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5000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米</w:t>
            </w:r>
          </w:p>
        </w:tc>
      </w:tr>
      <w:tr w:rsidR="00FB2569" w:rsidTr="00FB2569">
        <w:trPr>
          <w:trHeight w:val="576"/>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22</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网线</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proofErr w:type="gramStart"/>
            <w:r>
              <w:rPr>
                <w:rFonts w:asciiTheme="minorEastAsia" w:hAnsiTheme="minorEastAsia" w:cstheme="minorEastAsia" w:hint="eastAsia"/>
                <w:color w:val="000000"/>
                <w:kern w:val="0"/>
                <w:szCs w:val="21"/>
              </w:rPr>
              <w:t>室外超</w:t>
            </w:r>
            <w:proofErr w:type="gramEnd"/>
            <w:r>
              <w:rPr>
                <w:rFonts w:asciiTheme="minorEastAsia" w:hAnsiTheme="minorEastAsia" w:cstheme="minorEastAsia" w:hint="eastAsia"/>
                <w:color w:val="000000"/>
                <w:kern w:val="0"/>
                <w:szCs w:val="21"/>
              </w:rPr>
              <w:t>五类，CAT-5E</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400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米</w:t>
            </w:r>
          </w:p>
        </w:tc>
      </w:tr>
      <w:tr w:rsidR="00FB2569" w:rsidTr="00FB2569">
        <w:trPr>
          <w:trHeight w:val="576"/>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23</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电源线</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监控电源线，规格:RVV3*1.5</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400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米</w:t>
            </w:r>
          </w:p>
        </w:tc>
      </w:tr>
      <w:tr w:rsidR="00FB2569" w:rsidTr="00FB2569">
        <w:trPr>
          <w:trHeight w:val="576"/>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24</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补光</w:t>
            </w:r>
            <w:proofErr w:type="gramStart"/>
            <w:r>
              <w:rPr>
                <w:rFonts w:asciiTheme="minorEastAsia" w:hAnsiTheme="minorEastAsia" w:cstheme="minorEastAsia" w:hint="eastAsia"/>
                <w:color w:val="000000"/>
                <w:kern w:val="0"/>
                <w:szCs w:val="21"/>
              </w:rPr>
              <w:t>灯控制</w:t>
            </w:r>
            <w:proofErr w:type="gramEnd"/>
            <w:r>
              <w:rPr>
                <w:rFonts w:asciiTheme="minorEastAsia" w:hAnsiTheme="minorEastAsia" w:cstheme="minorEastAsia" w:hint="eastAsia"/>
                <w:color w:val="000000"/>
                <w:kern w:val="0"/>
                <w:szCs w:val="21"/>
              </w:rPr>
              <w:t>线</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RVVP 2*1.0</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220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米</w:t>
            </w:r>
          </w:p>
        </w:tc>
      </w:tr>
      <w:tr w:rsidR="00FB2569" w:rsidTr="00FB2569">
        <w:trPr>
          <w:trHeight w:val="576"/>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25</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管线开挖</w:t>
            </w:r>
          </w:p>
        </w:tc>
        <w:tc>
          <w:tcPr>
            <w:tcW w:w="10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500×1200mm开挖清运，路面恢复</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230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米</w:t>
            </w:r>
          </w:p>
        </w:tc>
      </w:tr>
      <w:tr w:rsidR="00FB2569" w:rsidTr="00FB2569">
        <w:trPr>
          <w:trHeight w:val="576"/>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26</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防雷接地</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立杆防雷接地</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处</w:t>
            </w:r>
          </w:p>
        </w:tc>
      </w:tr>
      <w:tr w:rsidR="00FB2569" w:rsidTr="00FB2569">
        <w:trPr>
          <w:trHeight w:val="576"/>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27</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管道预埋</w:t>
            </w:r>
          </w:p>
        </w:tc>
        <w:tc>
          <w:tcPr>
            <w:tcW w:w="10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内径90 PE管</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500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米</w:t>
            </w:r>
          </w:p>
        </w:tc>
      </w:tr>
      <w:tr w:rsidR="00FB2569" w:rsidTr="00FB2569">
        <w:trPr>
          <w:trHeight w:val="576"/>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28</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辅材</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电源插线板、空开、水晶头、扎带、标签等</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批</w:t>
            </w:r>
          </w:p>
        </w:tc>
      </w:tr>
      <w:tr w:rsidR="00FB2569" w:rsidTr="00FB2569">
        <w:trPr>
          <w:trHeight w:val="2228"/>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29</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直行信号灯</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 横装直行箭头灯，包含：灯具、帽檐、装饰边、横连杆抱箍；</w:t>
            </w:r>
            <w:r>
              <w:rPr>
                <w:rFonts w:asciiTheme="minorEastAsia" w:hAnsiTheme="minorEastAsia" w:cstheme="minorEastAsia" w:hint="eastAsia"/>
                <w:color w:val="000000"/>
                <w:kern w:val="0"/>
                <w:szCs w:val="21"/>
              </w:rPr>
              <w:br/>
              <w:t>2) 面罩规格：φ400mm ；</w:t>
            </w:r>
            <w:r>
              <w:rPr>
                <w:rFonts w:asciiTheme="minorEastAsia" w:hAnsiTheme="minorEastAsia" w:cstheme="minorEastAsia" w:hint="eastAsia"/>
                <w:color w:val="000000"/>
                <w:kern w:val="0"/>
                <w:szCs w:val="21"/>
              </w:rPr>
              <w:br/>
              <w:t>3) LED数量：红90，黄90，绿90；</w:t>
            </w:r>
            <w:r>
              <w:rPr>
                <w:rFonts w:asciiTheme="minorEastAsia" w:hAnsiTheme="minorEastAsia" w:cstheme="minorEastAsia" w:hint="eastAsia"/>
                <w:color w:val="000000"/>
                <w:kern w:val="0"/>
                <w:szCs w:val="21"/>
              </w:rPr>
              <w:br/>
              <w:t>4) LED直径：φ5mm ；</w:t>
            </w:r>
            <w:r>
              <w:rPr>
                <w:rFonts w:asciiTheme="minorEastAsia" w:hAnsiTheme="minorEastAsia" w:cstheme="minorEastAsia" w:hint="eastAsia"/>
                <w:color w:val="000000"/>
                <w:kern w:val="0"/>
                <w:szCs w:val="21"/>
              </w:rPr>
              <w:br/>
              <w:t>5) LED寿命：≥70000小时</w:t>
            </w:r>
            <w:r>
              <w:rPr>
                <w:rFonts w:asciiTheme="minorEastAsia" w:hAnsiTheme="minorEastAsia" w:cstheme="minorEastAsia" w:hint="eastAsia"/>
                <w:color w:val="000000"/>
                <w:kern w:val="0"/>
                <w:szCs w:val="21"/>
              </w:rPr>
              <w:br/>
              <w:t>6) 可视距离：＞450m；</w:t>
            </w:r>
            <w:r>
              <w:rPr>
                <w:rFonts w:asciiTheme="minorEastAsia" w:hAnsiTheme="minorEastAsia" w:cstheme="minorEastAsia" w:hint="eastAsia"/>
                <w:color w:val="000000"/>
                <w:kern w:val="0"/>
                <w:szCs w:val="21"/>
              </w:rPr>
              <w:br/>
              <w:t xml:space="preserve">7) 工作电压：AC 220V±44V，50HZ   </w:t>
            </w:r>
            <w:r>
              <w:rPr>
                <w:rFonts w:asciiTheme="minorEastAsia" w:hAnsiTheme="minorEastAsia" w:cstheme="minorEastAsia" w:hint="eastAsia"/>
                <w:color w:val="000000"/>
                <w:kern w:val="0"/>
                <w:szCs w:val="21"/>
              </w:rPr>
              <w:br/>
              <w:t>8) 功率：≤20W；</w:t>
            </w:r>
            <w:r>
              <w:rPr>
                <w:rFonts w:asciiTheme="minorEastAsia" w:hAnsiTheme="minorEastAsia" w:cstheme="minorEastAsia" w:hint="eastAsia"/>
                <w:color w:val="000000"/>
                <w:kern w:val="0"/>
                <w:szCs w:val="21"/>
              </w:rPr>
              <w:br/>
              <w:t>9) 工作温度：-40 ~ +80℃；</w:t>
            </w:r>
            <w:r>
              <w:rPr>
                <w:rFonts w:asciiTheme="minorEastAsia" w:hAnsiTheme="minorEastAsia" w:cstheme="minorEastAsia" w:hint="eastAsia"/>
                <w:color w:val="000000"/>
                <w:kern w:val="0"/>
                <w:szCs w:val="21"/>
              </w:rPr>
              <w:br/>
              <w:t>10) 防护等级：IP53。</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12</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套</w:t>
            </w:r>
          </w:p>
        </w:tc>
      </w:tr>
      <w:tr w:rsidR="00FB2569" w:rsidTr="00FB2569">
        <w:trPr>
          <w:trHeight w:val="3528"/>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30</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自适应联网信号控制机</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道路交通信号控制机</w:t>
            </w:r>
            <w:r>
              <w:rPr>
                <w:rFonts w:asciiTheme="minorEastAsia" w:hAnsiTheme="minorEastAsia" w:cstheme="minorEastAsia" w:hint="eastAsia"/>
                <w:color w:val="000000"/>
                <w:kern w:val="0"/>
                <w:szCs w:val="21"/>
              </w:rPr>
              <w:br/>
              <w:t>包含：控制主机、配电单元、机柜、无线遥控器、GPS。</w:t>
            </w:r>
            <w:r>
              <w:rPr>
                <w:rFonts w:asciiTheme="minorEastAsia" w:hAnsiTheme="minorEastAsia" w:cstheme="minorEastAsia" w:hint="eastAsia"/>
                <w:color w:val="000000"/>
                <w:kern w:val="0"/>
                <w:szCs w:val="21"/>
              </w:rPr>
              <w:br/>
              <w:t>相位：支持16主相位+16跟随相位；</w:t>
            </w:r>
            <w:r>
              <w:rPr>
                <w:rFonts w:asciiTheme="minorEastAsia" w:hAnsiTheme="minorEastAsia" w:cstheme="minorEastAsia" w:hint="eastAsia"/>
                <w:color w:val="000000"/>
                <w:kern w:val="0"/>
                <w:szCs w:val="21"/>
              </w:rPr>
              <w:br/>
              <w:t>灯控输出：44路输出，单通道负载≥800W；</w:t>
            </w:r>
            <w:r>
              <w:rPr>
                <w:rFonts w:asciiTheme="minorEastAsia" w:hAnsiTheme="minorEastAsia" w:cstheme="minorEastAsia" w:hint="eastAsia"/>
                <w:color w:val="000000"/>
                <w:kern w:val="0"/>
                <w:szCs w:val="21"/>
              </w:rPr>
              <w:br/>
              <w:t>灯控板：4块，每块支持11路；</w:t>
            </w:r>
            <w:r>
              <w:rPr>
                <w:rFonts w:asciiTheme="minorEastAsia" w:hAnsiTheme="minorEastAsia" w:cstheme="minorEastAsia" w:hint="eastAsia"/>
                <w:color w:val="000000"/>
                <w:kern w:val="0"/>
                <w:szCs w:val="21"/>
              </w:rPr>
              <w:br/>
              <w:t>网络接口：1个RJ45接口</w:t>
            </w:r>
            <w:r>
              <w:rPr>
                <w:rFonts w:asciiTheme="minorEastAsia" w:hAnsiTheme="minorEastAsia" w:cstheme="minorEastAsia" w:hint="eastAsia"/>
                <w:color w:val="000000"/>
                <w:kern w:val="0"/>
                <w:szCs w:val="21"/>
              </w:rPr>
              <w:br/>
              <w:t>其他接口：1个RS232接口，2个RS485接口，1个USB接口</w:t>
            </w:r>
            <w:r>
              <w:rPr>
                <w:rFonts w:asciiTheme="minorEastAsia" w:hAnsiTheme="minorEastAsia" w:cstheme="minorEastAsia" w:hint="eastAsia"/>
                <w:color w:val="000000"/>
                <w:kern w:val="0"/>
                <w:szCs w:val="21"/>
              </w:rPr>
              <w:br/>
              <w:t>外部输入：8路行人按钮输入</w:t>
            </w:r>
            <w:r>
              <w:rPr>
                <w:rFonts w:asciiTheme="minorEastAsia" w:hAnsiTheme="minorEastAsia" w:cstheme="minorEastAsia" w:hint="eastAsia"/>
                <w:color w:val="000000"/>
                <w:kern w:val="0"/>
                <w:szCs w:val="21"/>
              </w:rPr>
              <w:br/>
              <w:t>无线遥控：支持</w:t>
            </w:r>
            <w:r>
              <w:rPr>
                <w:rFonts w:asciiTheme="minorEastAsia" w:hAnsiTheme="minorEastAsia" w:cstheme="minorEastAsia" w:hint="eastAsia"/>
                <w:color w:val="000000"/>
                <w:kern w:val="0"/>
                <w:szCs w:val="21"/>
              </w:rPr>
              <w:br/>
              <w:t>工作电压： AC220V±44V，50Hz±2Hz</w:t>
            </w:r>
            <w:r>
              <w:rPr>
                <w:rFonts w:asciiTheme="minorEastAsia" w:hAnsiTheme="minorEastAsia" w:cstheme="minorEastAsia" w:hint="eastAsia"/>
                <w:color w:val="000000"/>
                <w:kern w:val="0"/>
                <w:szCs w:val="21"/>
              </w:rPr>
              <w:br/>
              <w:t>温度：-40℃～+70℃</w:t>
            </w:r>
            <w:r>
              <w:rPr>
                <w:rFonts w:asciiTheme="minorEastAsia" w:hAnsiTheme="minorEastAsia" w:cstheme="minorEastAsia" w:hint="eastAsia"/>
                <w:color w:val="000000"/>
                <w:kern w:val="0"/>
                <w:szCs w:val="21"/>
              </w:rPr>
              <w:br/>
              <w:t>功耗：≤35W</w:t>
            </w:r>
            <w:r>
              <w:rPr>
                <w:rFonts w:asciiTheme="minorEastAsia" w:hAnsiTheme="minorEastAsia" w:cstheme="minorEastAsia" w:hint="eastAsia"/>
                <w:color w:val="000000"/>
                <w:kern w:val="0"/>
                <w:szCs w:val="21"/>
              </w:rPr>
              <w:br/>
              <w:t>绝缘强度：＞500 M</w:t>
            </w:r>
            <w:r>
              <w:rPr>
                <w:rStyle w:val="font41"/>
                <w:rFonts w:asciiTheme="minorEastAsia" w:hAnsiTheme="minorEastAsia" w:cstheme="minorEastAsia" w:hint="eastAsia"/>
                <w:sz w:val="21"/>
                <w:szCs w:val="21"/>
              </w:rPr>
              <w:t>Ω</w:t>
            </w:r>
            <w:r>
              <w:rPr>
                <w:rStyle w:val="font11"/>
                <w:rFonts w:asciiTheme="minorEastAsia" w:eastAsiaTheme="minorEastAsia" w:hAnsiTheme="minorEastAsia" w:cstheme="minorEastAsia" w:hint="default"/>
                <w:sz w:val="21"/>
                <w:szCs w:val="21"/>
              </w:rPr>
              <w:br/>
              <w:t>防护等级：IP54</w:t>
            </w:r>
            <w:r>
              <w:rPr>
                <w:rStyle w:val="font11"/>
                <w:rFonts w:asciiTheme="minorEastAsia" w:eastAsiaTheme="minorEastAsia" w:hAnsiTheme="minorEastAsia" w:cstheme="minorEastAsia" w:hint="default"/>
                <w:sz w:val="21"/>
                <w:szCs w:val="21"/>
              </w:rPr>
              <w:br/>
              <w:t>结构尺寸（含机柜）：</w:t>
            </w:r>
            <w:r>
              <w:rPr>
                <w:rFonts w:asciiTheme="minorEastAsia" w:hAnsiTheme="minorEastAsia" w:cstheme="minorEastAsia" w:hint="eastAsia"/>
                <w:color w:val="000000"/>
                <w:kern w:val="0"/>
                <w:szCs w:val="21"/>
              </w:rPr>
              <w:t>≥</w:t>
            </w:r>
            <w:r>
              <w:rPr>
                <w:rStyle w:val="font11"/>
                <w:rFonts w:asciiTheme="minorEastAsia" w:eastAsiaTheme="minorEastAsia" w:hAnsiTheme="minorEastAsia" w:cstheme="minorEastAsia" w:hint="default"/>
                <w:sz w:val="21"/>
                <w:szCs w:val="21"/>
              </w:rPr>
              <w:t>600mm（宽）×1084mm(高)×450mm（深）</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套</w:t>
            </w:r>
          </w:p>
        </w:tc>
      </w:tr>
      <w:tr w:rsidR="00FB2569" w:rsidTr="00FB2569">
        <w:trPr>
          <w:trHeight w:val="1402"/>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31</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一体化人行灯</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【3米一体化不锈钢铝制302静态人行灯】</w:t>
            </w:r>
            <w:r>
              <w:rPr>
                <w:rFonts w:asciiTheme="minorEastAsia" w:hAnsiTheme="minorEastAsia" w:cstheme="minorEastAsia" w:hint="eastAsia"/>
                <w:color w:val="000000"/>
                <w:kern w:val="0"/>
                <w:szCs w:val="21"/>
              </w:rPr>
              <w:br/>
              <w:t>包含：一体化灯具</w:t>
            </w:r>
            <w:r>
              <w:rPr>
                <w:rFonts w:asciiTheme="minorEastAsia" w:hAnsiTheme="minorEastAsia" w:cstheme="minorEastAsia" w:hint="eastAsia"/>
                <w:color w:val="000000"/>
                <w:kern w:val="0"/>
                <w:szCs w:val="21"/>
              </w:rPr>
              <w:br/>
              <w:t>产品尺寸：≥3000×420×150 mm</w:t>
            </w:r>
            <w:r>
              <w:rPr>
                <w:rFonts w:asciiTheme="minorEastAsia" w:hAnsiTheme="minorEastAsia" w:cstheme="minorEastAsia" w:hint="eastAsia"/>
                <w:color w:val="000000"/>
                <w:kern w:val="0"/>
                <w:szCs w:val="21"/>
              </w:rPr>
              <w:br/>
              <w:t>面罩规格：</w:t>
            </w:r>
            <w:r>
              <w:rPr>
                <w:rStyle w:val="font41"/>
                <w:rFonts w:asciiTheme="minorEastAsia" w:hAnsiTheme="minorEastAsia" w:cstheme="minorEastAsia" w:hint="eastAsia"/>
                <w:sz w:val="21"/>
                <w:szCs w:val="21"/>
              </w:rPr>
              <w:t>φ</w:t>
            </w:r>
            <w:r>
              <w:rPr>
                <w:rStyle w:val="font11"/>
                <w:rFonts w:asciiTheme="minorEastAsia" w:eastAsiaTheme="minorEastAsia" w:hAnsiTheme="minorEastAsia" w:cstheme="minorEastAsia" w:hint="default"/>
                <w:sz w:val="21"/>
                <w:szCs w:val="21"/>
              </w:rPr>
              <w:t xml:space="preserve">300mm </w:t>
            </w:r>
            <w:r>
              <w:rPr>
                <w:rStyle w:val="font11"/>
                <w:rFonts w:asciiTheme="minorEastAsia" w:eastAsiaTheme="minorEastAsia" w:hAnsiTheme="minorEastAsia" w:cstheme="minorEastAsia" w:hint="default"/>
                <w:sz w:val="21"/>
                <w:szCs w:val="21"/>
              </w:rPr>
              <w:br/>
              <w:t>面罩材质：玻璃</w:t>
            </w:r>
            <w:r>
              <w:rPr>
                <w:rStyle w:val="font11"/>
                <w:rFonts w:asciiTheme="minorEastAsia" w:eastAsiaTheme="minorEastAsia" w:hAnsiTheme="minorEastAsia" w:cstheme="minorEastAsia" w:hint="default"/>
                <w:sz w:val="21"/>
                <w:szCs w:val="21"/>
              </w:rPr>
              <w:br/>
              <w:t>信号灯：RX300-3-2010</w:t>
            </w:r>
            <w:r>
              <w:rPr>
                <w:rStyle w:val="font11"/>
                <w:rFonts w:asciiTheme="minorEastAsia" w:eastAsiaTheme="minorEastAsia" w:hAnsiTheme="minorEastAsia" w:cstheme="minorEastAsia" w:hint="default"/>
                <w:sz w:val="21"/>
                <w:szCs w:val="21"/>
              </w:rPr>
              <w:br/>
              <w:t>外壳材质：铝槽、不锈钢板、底座镀锌钢板</w:t>
            </w:r>
            <w:r>
              <w:rPr>
                <w:rStyle w:val="font11"/>
                <w:rFonts w:asciiTheme="minorEastAsia" w:eastAsiaTheme="minorEastAsia" w:hAnsiTheme="minorEastAsia" w:cstheme="minorEastAsia" w:hint="default"/>
                <w:sz w:val="21"/>
                <w:szCs w:val="21"/>
              </w:rPr>
              <w:br/>
            </w:r>
            <w:r>
              <w:rPr>
                <w:rStyle w:val="font11"/>
                <w:rFonts w:asciiTheme="minorEastAsia" w:eastAsiaTheme="minorEastAsia" w:hAnsiTheme="minorEastAsia" w:cstheme="minorEastAsia" w:hint="default"/>
                <w:sz w:val="21"/>
                <w:szCs w:val="21"/>
              </w:rPr>
              <w:lastRenderedPageBreak/>
              <w:t>LED数量：人行灯：红60，绿65</w:t>
            </w:r>
            <w:r>
              <w:rPr>
                <w:rStyle w:val="font11"/>
                <w:rFonts w:asciiTheme="minorEastAsia" w:eastAsiaTheme="minorEastAsia" w:hAnsiTheme="minorEastAsia" w:cstheme="minorEastAsia" w:hint="default"/>
                <w:sz w:val="21"/>
                <w:szCs w:val="21"/>
              </w:rPr>
              <w:br/>
              <w:t>LED波长：红：625nm；绿：505nm</w:t>
            </w:r>
            <w:r>
              <w:rPr>
                <w:rStyle w:val="font11"/>
                <w:rFonts w:asciiTheme="minorEastAsia" w:eastAsiaTheme="minorEastAsia" w:hAnsiTheme="minorEastAsia" w:cstheme="minorEastAsia" w:hint="default"/>
                <w:sz w:val="21"/>
                <w:szCs w:val="21"/>
              </w:rPr>
              <w:br/>
              <w:t>LED直径：</w:t>
            </w:r>
            <w:r>
              <w:rPr>
                <w:rStyle w:val="font41"/>
                <w:rFonts w:asciiTheme="minorEastAsia" w:hAnsiTheme="minorEastAsia" w:cstheme="minorEastAsia" w:hint="eastAsia"/>
                <w:sz w:val="21"/>
                <w:szCs w:val="21"/>
              </w:rPr>
              <w:t>φ</w:t>
            </w:r>
            <w:r>
              <w:rPr>
                <w:rStyle w:val="font11"/>
                <w:rFonts w:asciiTheme="minorEastAsia" w:eastAsiaTheme="minorEastAsia" w:hAnsiTheme="minorEastAsia" w:cstheme="minorEastAsia" w:hint="default"/>
                <w:sz w:val="21"/>
                <w:szCs w:val="21"/>
              </w:rPr>
              <w:t xml:space="preserve">5mm </w:t>
            </w:r>
            <w:r>
              <w:rPr>
                <w:rStyle w:val="font11"/>
                <w:rFonts w:asciiTheme="minorEastAsia" w:eastAsiaTheme="minorEastAsia" w:hAnsiTheme="minorEastAsia" w:cstheme="minorEastAsia" w:hint="default"/>
                <w:sz w:val="21"/>
                <w:szCs w:val="21"/>
              </w:rPr>
              <w:br/>
              <w:t>单管电流：＜18mA</w:t>
            </w:r>
            <w:r>
              <w:rPr>
                <w:rStyle w:val="font11"/>
                <w:rFonts w:asciiTheme="minorEastAsia" w:eastAsiaTheme="minorEastAsia" w:hAnsiTheme="minorEastAsia" w:cstheme="minorEastAsia" w:hint="default"/>
                <w:sz w:val="21"/>
                <w:szCs w:val="21"/>
              </w:rPr>
              <w:br/>
              <w:t>LED寿命：≥70000小时</w:t>
            </w:r>
            <w:r>
              <w:rPr>
                <w:rStyle w:val="font11"/>
                <w:rFonts w:asciiTheme="minorEastAsia" w:eastAsiaTheme="minorEastAsia" w:hAnsiTheme="minorEastAsia" w:cstheme="minorEastAsia" w:hint="default"/>
                <w:sz w:val="21"/>
                <w:szCs w:val="21"/>
              </w:rPr>
              <w:br/>
              <w:t>绝缘电阻：≥500M</w:t>
            </w:r>
            <w:r>
              <w:rPr>
                <w:rStyle w:val="font41"/>
                <w:rFonts w:asciiTheme="minorEastAsia" w:hAnsiTheme="minorEastAsia" w:cstheme="minorEastAsia" w:hint="eastAsia"/>
                <w:sz w:val="21"/>
                <w:szCs w:val="21"/>
              </w:rPr>
              <w:t>Ω</w:t>
            </w:r>
            <w:r>
              <w:rPr>
                <w:rStyle w:val="font11"/>
                <w:rFonts w:asciiTheme="minorEastAsia" w:eastAsiaTheme="minorEastAsia" w:hAnsiTheme="minorEastAsia" w:cstheme="minorEastAsia" w:hint="default"/>
                <w:sz w:val="21"/>
                <w:szCs w:val="21"/>
              </w:rPr>
              <w:br/>
              <w:t>介电强度：≥1440V</w:t>
            </w:r>
            <w:r>
              <w:rPr>
                <w:rStyle w:val="font11"/>
                <w:rFonts w:asciiTheme="minorEastAsia" w:eastAsiaTheme="minorEastAsia" w:hAnsiTheme="minorEastAsia" w:cstheme="minorEastAsia" w:hint="default"/>
                <w:sz w:val="21"/>
                <w:szCs w:val="21"/>
              </w:rPr>
              <w:br/>
              <w:t xml:space="preserve">中心光强：150~400 </w:t>
            </w:r>
            <w:proofErr w:type="spellStart"/>
            <w:r>
              <w:rPr>
                <w:rStyle w:val="font11"/>
                <w:rFonts w:asciiTheme="minorEastAsia" w:eastAsiaTheme="minorEastAsia" w:hAnsiTheme="minorEastAsia" w:cstheme="minorEastAsia" w:hint="default"/>
                <w:sz w:val="21"/>
                <w:szCs w:val="21"/>
              </w:rPr>
              <w:t>cd</w:t>
            </w:r>
            <w:proofErr w:type="spellEnd"/>
            <w:r>
              <w:rPr>
                <w:rStyle w:val="font11"/>
                <w:rFonts w:asciiTheme="minorEastAsia" w:eastAsiaTheme="minorEastAsia" w:hAnsiTheme="minorEastAsia" w:cstheme="minorEastAsia" w:hint="default"/>
                <w:sz w:val="21"/>
                <w:szCs w:val="21"/>
              </w:rPr>
              <w:br/>
              <w:t>可视距离：＞300m</w:t>
            </w:r>
            <w:r>
              <w:rPr>
                <w:rStyle w:val="font11"/>
                <w:rFonts w:asciiTheme="minorEastAsia" w:eastAsiaTheme="minorEastAsia" w:hAnsiTheme="minorEastAsia" w:cstheme="minorEastAsia" w:hint="default"/>
                <w:sz w:val="21"/>
                <w:szCs w:val="21"/>
              </w:rPr>
              <w:br/>
              <w:t>可视角度：＞30°</w:t>
            </w:r>
            <w:r>
              <w:rPr>
                <w:rStyle w:val="font11"/>
                <w:rFonts w:asciiTheme="minorEastAsia" w:eastAsiaTheme="minorEastAsia" w:hAnsiTheme="minorEastAsia" w:cstheme="minorEastAsia" w:hint="default"/>
                <w:sz w:val="21"/>
                <w:szCs w:val="21"/>
              </w:rPr>
              <w:br/>
              <w:t xml:space="preserve">工作电压：AC 220V±44V，50HZ   </w:t>
            </w:r>
            <w:r>
              <w:rPr>
                <w:rStyle w:val="font11"/>
                <w:rFonts w:asciiTheme="minorEastAsia" w:eastAsiaTheme="minorEastAsia" w:hAnsiTheme="minorEastAsia" w:cstheme="minorEastAsia" w:hint="default"/>
                <w:sz w:val="21"/>
                <w:szCs w:val="21"/>
              </w:rPr>
              <w:br/>
              <w:t>功率：功率≤10W</w:t>
            </w:r>
            <w:r>
              <w:rPr>
                <w:rStyle w:val="font11"/>
                <w:rFonts w:asciiTheme="minorEastAsia" w:eastAsiaTheme="minorEastAsia" w:hAnsiTheme="minorEastAsia" w:cstheme="minorEastAsia" w:hint="default"/>
                <w:sz w:val="21"/>
                <w:szCs w:val="21"/>
              </w:rPr>
              <w:br/>
              <w:t xml:space="preserve">工作温度：-40 ~ +80℃ </w:t>
            </w:r>
            <w:r>
              <w:rPr>
                <w:rStyle w:val="font11"/>
                <w:rFonts w:asciiTheme="minorEastAsia" w:eastAsiaTheme="minorEastAsia" w:hAnsiTheme="minorEastAsia" w:cstheme="minorEastAsia" w:hint="default"/>
                <w:sz w:val="21"/>
                <w:szCs w:val="21"/>
              </w:rPr>
              <w:br/>
              <w:t>相对湿度：≤93%</w:t>
            </w:r>
            <w:r>
              <w:rPr>
                <w:rStyle w:val="font11"/>
                <w:rFonts w:asciiTheme="minorEastAsia" w:eastAsiaTheme="minorEastAsia" w:hAnsiTheme="minorEastAsia" w:cstheme="minorEastAsia" w:hint="default"/>
                <w:sz w:val="21"/>
                <w:szCs w:val="21"/>
              </w:rPr>
              <w:br/>
              <w:t>防护等级：IP53</w:t>
            </w:r>
            <w:r>
              <w:rPr>
                <w:rStyle w:val="font11"/>
                <w:rFonts w:asciiTheme="minorEastAsia" w:eastAsiaTheme="minorEastAsia" w:hAnsiTheme="minorEastAsia" w:cstheme="minorEastAsia" w:hint="default"/>
                <w:sz w:val="21"/>
                <w:szCs w:val="21"/>
              </w:rPr>
              <w:br/>
              <w:t>重量：≤80kg</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16</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套</w:t>
            </w:r>
          </w:p>
        </w:tc>
      </w:tr>
      <w:tr w:rsidR="00FB2569" w:rsidTr="00FB2569">
        <w:trPr>
          <w:trHeight w:val="1188"/>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32</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镶入式车行灯杆</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H7M*L8M. 1.立柱250*150矩管，厚6毫米。2.横臂150*100矩管，厚5毫米。3.立杆低法兰800*550，厚度20毫米。4.横臂连接法兰800*250，厚度20毫米，镀锌后喷塑。</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套</w:t>
            </w:r>
          </w:p>
        </w:tc>
      </w:tr>
      <w:tr w:rsidR="00FB2569" w:rsidTr="00FB2569">
        <w:trPr>
          <w:trHeight w:val="599"/>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33</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机动信号灯</w:t>
            </w:r>
            <w:proofErr w:type="gramStart"/>
            <w:r>
              <w:rPr>
                <w:rFonts w:asciiTheme="minorEastAsia" w:hAnsiTheme="minorEastAsia" w:cstheme="minorEastAsia" w:hint="eastAsia"/>
                <w:color w:val="000000"/>
                <w:kern w:val="0"/>
                <w:szCs w:val="21"/>
              </w:rPr>
              <w:t>杆基础</w:t>
            </w:r>
            <w:proofErr w:type="gramEnd"/>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1.2米X1.2米X1.8米</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座</w:t>
            </w:r>
          </w:p>
        </w:tc>
      </w:tr>
      <w:tr w:rsidR="00FB2569" w:rsidTr="00FB2569">
        <w:trPr>
          <w:trHeight w:val="576"/>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34</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人行灯</w:t>
            </w:r>
            <w:proofErr w:type="gramStart"/>
            <w:r>
              <w:rPr>
                <w:rFonts w:asciiTheme="minorEastAsia" w:hAnsiTheme="minorEastAsia" w:cstheme="minorEastAsia" w:hint="eastAsia"/>
                <w:color w:val="000000"/>
                <w:kern w:val="0"/>
                <w:szCs w:val="21"/>
              </w:rPr>
              <w:t>杆基础</w:t>
            </w:r>
            <w:proofErr w:type="gramEnd"/>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0.6米X0.6米X0.8米</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16</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座</w:t>
            </w:r>
          </w:p>
        </w:tc>
      </w:tr>
      <w:tr w:rsidR="00FB2569" w:rsidTr="00FB2569">
        <w:trPr>
          <w:trHeight w:val="599"/>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35</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人行灯信号控制线</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KVV4*1.5</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500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米</w:t>
            </w:r>
          </w:p>
        </w:tc>
      </w:tr>
      <w:tr w:rsidR="00FB2569" w:rsidTr="00FB2569">
        <w:trPr>
          <w:trHeight w:val="599"/>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36</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红绿灯信号控制线</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KVV14*1.5</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550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米</w:t>
            </w:r>
          </w:p>
        </w:tc>
      </w:tr>
      <w:tr w:rsidR="00FB2569" w:rsidTr="00FB2569">
        <w:trPr>
          <w:trHeight w:val="576"/>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37</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杆件运输吊装</w:t>
            </w:r>
          </w:p>
        </w:tc>
        <w:tc>
          <w:tcPr>
            <w:tcW w:w="10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杆件运输吊装</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69" w:rsidRDefault="00FB2569">
            <w:pPr>
              <w:widowControl/>
              <w:adjustRightInd w:val="0"/>
              <w:snapToGrid w:val="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项</w:t>
            </w:r>
          </w:p>
        </w:tc>
      </w:tr>
    </w:tbl>
    <w:p w:rsidR="00BB6F01" w:rsidRDefault="00BB6F01"/>
    <w:sectPr w:rsidR="00BB6F01" w:rsidSect="00BB6F01">
      <w:pgSz w:w="16838" w:h="11906" w:orient="landscape"/>
      <w:pgMar w:top="118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6E6" w:rsidRDefault="006E16E6" w:rsidP="00B123F4">
      <w:r>
        <w:separator/>
      </w:r>
    </w:p>
  </w:endnote>
  <w:endnote w:type="continuationSeparator" w:id="0">
    <w:p w:rsidR="006E16E6" w:rsidRDefault="006E16E6" w:rsidP="00B12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6E6" w:rsidRDefault="006E16E6" w:rsidP="00B123F4">
      <w:r>
        <w:separator/>
      </w:r>
    </w:p>
  </w:footnote>
  <w:footnote w:type="continuationSeparator" w:id="0">
    <w:p w:rsidR="006E16E6" w:rsidRDefault="006E16E6" w:rsidP="00B123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JiMjAyYWVlMjRkNzUyNzNjNzhjNGJlZTgwNmUzZjkifQ=="/>
  </w:docVars>
  <w:rsids>
    <w:rsidRoot w:val="26430782"/>
    <w:rsid w:val="000614C2"/>
    <w:rsid w:val="001F1534"/>
    <w:rsid w:val="00266AF4"/>
    <w:rsid w:val="003450F0"/>
    <w:rsid w:val="00504910"/>
    <w:rsid w:val="006E16E6"/>
    <w:rsid w:val="00B123F4"/>
    <w:rsid w:val="00BB6F01"/>
    <w:rsid w:val="00BF270D"/>
    <w:rsid w:val="00FB2569"/>
    <w:rsid w:val="264307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F0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41">
    <w:name w:val="font41"/>
    <w:basedOn w:val="a0"/>
    <w:rsid w:val="00BB6F01"/>
    <w:rPr>
      <w:rFonts w:ascii="Calibri" w:hAnsi="Calibri" w:cs="Calibri"/>
      <w:color w:val="000000"/>
      <w:sz w:val="22"/>
      <w:szCs w:val="22"/>
      <w:u w:val="none"/>
    </w:rPr>
  </w:style>
  <w:style w:type="character" w:customStyle="1" w:styleId="font11">
    <w:name w:val="font11"/>
    <w:basedOn w:val="a0"/>
    <w:rsid w:val="00BB6F01"/>
    <w:rPr>
      <w:rFonts w:ascii="宋体" w:eastAsia="宋体" w:hAnsi="宋体" w:cs="宋体" w:hint="eastAsia"/>
      <w:color w:val="000000"/>
      <w:sz w:val="22"/>
      <w:szCs w:val="22"/>
      <w:u w:val="none"/>
    </w:rPr>
  </w:style>
  <w:style w:type="paragraph" w:styleId="a3">
    <w:name w:val="header"/>
    <w:basedOn w:val="a"/>
    <w:link w:val="Char"/>
    <w:rsid w:val="00B123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123F4"/>
    <w:rPr>
      <w:rFonts w:asciiTheme="minorHAnsi" w:eastAsiaTheme="minorEastAsia" w:hAnsiTheme="minorHAnsi" w:cstheme="minorBidi"/>
      <w:kern w:val="2"/>
      <w:sz w:val="18"/>
      <w:szCs w:val="18"/>
    </w:rPr>
  </w:style>
  <w:style w:type="paragraph" w:styleId="a4">
    <w:name w:val="footer"/>
    <w:basedOn w:val="a"/>
    <w:link w:val="Char0"/>
    <w:rsid w:val="00B123F4"/>
    <w:pPr>
      <w:tabs>
        <w:tab w:val="center" w:pos="4153"/>
        <w:tab w:val="right" w:pos="8306"/>
      </w:tabs>
      <w:snapToGrid w:val="0"/>
      <w:jc w:val="left"/>
    </w:pPr>
    <w:rPr>
      <w:sz w:val="18"/>
      <w:szCs w:val="18"/>
    </w:rPr>
  </w:style>
  <w:style w:type="character" w:customStyle="1" w:styleId="Char0">
    <w:name w:val="页脚 Char"/>
    <w:basedOn w:val="a0"/>
    <w:link w:val="a4"/>
    <w:rsid w:val="00B123F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872</Words>
  <Characters>4974</Characters>
  <Application>Microsoft Office Word</Application>
  <DocSecurity>0</DocSecurity>
  <Lines>41</Lines>
  <Paragraphs>11</Paragraphs>
  <ScaleCrop>false</ScaleCrop>
  <Company>Microsoft</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4</cp:revision>
  <dcterms:created xsi:type="dcterms:W3CDTF">2022-11-07T09:06:00Z</dcterms:created>
  <dcterms:modified xsi:type="dcterms:W3CDTF">2022-11-07T09:19:00Z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6BD1971165934079ACA01980FDFBC7A3</vt:lpwstr>
  </property>
</Properties>
</file>