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53A" w:rsidRDefault="0055353A" w:rsidP="0055353A">
      <w:pPr>
        <w:snapToGrid w:val="0"/>
        <w:spacing w:line="500" w:lineRule="exact"/>
        <w:jc w:val="center"/>
        <w:rPr>
          <w:rFonts w:ascii="仿宋" w:eastAsia="仿宋" w:hAnsi="仿宋" w:cs="Times New Roman"/>
          <w:b/>
          <w:sz w:val="32"/>
          <w:szCs w:val="32"/>
        </w:rPr>
      </w:pPr>
      <w:bookmarkStart w:id="0" w:name="_Toc14082138"/>
      <w:bookmarkStart w:id="1" w:name="_Toc48834545"/>
      <w:bookmarkStart w:id="2" w:name="_Toc48834177"/>
      <w:bookmarkStart w:id="3" w:name="_Toc48834304"/>
      <w:bookmarkStart w:id="4" w:name="_Toc20365"/>
      <w:bookmarkStart w:id="5" w:name="_Toc48834107"/>
      <w:bookmarkStart w:id="6" w:name="_Toc48834466"/>
      <w:r>
        <w:rPr>
          <w:rFonts w:ascii="仿宋" w:eastAsia="仿宋" w:hAnsi="仿宋" w:cs="Times New Roman" w:hint="eastAsia"/>
          <w:b/>
          <w:sz w:val="32"/>
          <w:szCs w:val="32"/>
        </w:rPr>
        <w:t>第四章</w:t>
      </w:r>
      <w:r>
        <w:rPr>
          <w:rFonts w:ascii="仿宋" w:eastAsia="仿宋" w:hAnsi="仿宋" w:cs="Times New Roman"/>
          <w:b/>
          <w:sz w:val="32"/>
          <w:szCs w:val="32"/>
        </w:rPr>
        <w:t>招标内容及采购</w:t>
      </w:r>
      <w:r>
        <w:rPr>
          <w:rFonts w:ascii="仿宋" w:eastAsia="仿宋" w:hAnsi="仿宋" w:cs="Times New Roman" w:hint="eastAsia"/>
          <w:b/>
          <w:sz w:val="32"/>
          <w:szCs w:val="32"/>
        </w:rPr>
        <w:t>需</w:t>
      </w:r>
      <w:r>
        <w:rPr>
          <w:rFonts w:ascii="仿宋" w:eastAsia="仿宋" w:hAnsi="仿宋" w:cs="Times New Roman"/>
          <w:b/>
          <w:sz w:val="32"/>
          <w:szCs w:val="32"/>
        </w:rPr>
        <w:t>求</w:t>
      </w:r>
    </w:p>
    <w:bookmarkEnd w:id="0"/>
    <w:bookmarkEnd w:id="1"/>
    <w:bookmarkEnd w:id="2"/>
    <w:bookmarkEnd w:id="3"/>
    <w:bookmarkEnd w:id="4"/>
    <w:bookmarkEnd w:id="5"/>
    <w:bookmarkEnd w:id="6"/>
    <w:p w:rsidR="0055353A" w:rsidRDefault="0055353A" w:rsidP="0055353A">
      <w:pPr>
        <w:ind w:firstLineChars="180" w:firstLine="540"/>
        <w:rPr>
          <w:rFonts w:ascii="仿宋" w:eastAsia="仿宋" w:hAnsi="仿宋"/>
          <w:sz w:val="30"/>
          <w:szCs w:val="30"/>
        </w:rPr>
      </w:pPr>
    </w:p>
    <w:p w:rsidR="0055353A" w:rsidRPr="00F4191D" w:rsidRDefault="0055353A" w:rsidP="0055353A">
      <w:pPr>
        <w:spacing w:line="360" w:lineRule="auto"/>
        <w:ind w:firstLine="640"/>
        <w:rPr>
          <w:rFonts w:ascii="仿宋" w:eastAsia="仿宋" w:hAnsi="仿宋"/>
        </w:rPr>
      </w:pPr>
      <w:r w:rsidRPr="00F4191D">
        <w:rPr>
          <w:rFonts w:ascii="仿宋" w:eastAsia="仿宋" w:hAnsi="仿宋" w:hint="eastAsia"/>
        </w:rPr>
        <w:t>根据榆政教发【2018】30号文件精神及中、省有关要求，我区“营养改善计划”享受对象为农村义务教育阶段学生（全覆盖）和城区义务教育阶段寄宿制学校寄宿生和五类家庭学生。以上享受“营养改善计划”学生每天通过食堂定时以正餐形式提供早餐，并加配统配食品（学生专用牛奶和果蔬汁）供课间加餐食用</w:t>
      </w:r>
      <w:r>
        <w:rPr>
          <w:rFonts w:ascii="仿宋" w:eastAsia="仿宋" w:hAnsi="仿宋" w:hint="eastAsia"/>
        </w:rPr>
        <w:t>，</w:t>
      </w:r>
      <w:r w:rsidRPr="00F4191D">
        <w:rPr>
          <w:rFonts w:ascii="仿宋" w:eastAsia="仿宋" w:hAnsi="仿宋" w:hint="eastAsia"/>
        </w:rPr>
        <w:t>具体情况介绍如下：</w:t>
      </w:r>
    </w:p>
    <w:p w:rsidR="0055353A" w:rsidRPr="00F4191D" w:rsidRDefault="0055353A" w:rsidP="0055353A">
      <w:pPr>
        <w:spacing w:line="360" w:lineRule="auto"/>
        <w:ind w:firstLineChars="202" w:firstLine="566"/>
        <w:rPr>
          <w:rFonts w:ascii="仿宋" w:eastAsia="仿宋" w:hAnsi="仿宋"/>
        </w:rPr>
      </w:pPr>
      <w:r w:rsidRPr="00F4191D">
        <w:rPr>
          <w:rFonts w:ascii="仿宋" w:eastAsia="仿宋" w:hAnsi="仿宋" w:hint="eastAsia"/>
        </w:rPr>
        <w:t>一、“营养改善计划”享受人数采用实名制享受办法各学校以食用学生签名，（榆阳区营养改善计划学生享受签字表）为准，招标实行单价招标。</w:t>
      </w:r>
    </w:p>
    <w:p w:rsidR="0055353A" w:rsidRPr="00F4191D" w:rsidRDefault="0055353A" w:rsidP="0055353A">
      <w:pPr>
        <w:spacing w:line="360" w:lineRule="auto"/>
        <w:ind w:firstLineChars="202" w:firstLine="566"/>
        <w:rPr>
          <w:rFonts w:ascii="仿宋" w:eastAsia="仿宋" w:hAnsi="仿宋"/>
        </w:rPr>
      </w:pPr>
      <w:r w:rsidRPr="00F4191D">
        <w:rPr>
          <w:rFonts w:ascii="仿宋" w:eastAsia="仿宋" w:hAnsi="仿宋" w:hint="eastAsia"/>
        </w:rPr>
        <w:t>二、年供货时间40天。每年5月1日至10月1日期间，每周供货一次，每年10月2日至次年4月30日，可两周供货一次）。将鲜奶、100%纯果（蔬）汁饮品送到所属标段学校供货。送货点约93个。</w:t>
      </w:r>
    </w:p>
    <w:p w:rsidR="0055353A" w:rsidRPr="00F4191D" w:rsidRDefault="0055353A" w:rsidP="0055353A">
      <w:pPr>
        <w:spacing w:line="360" w:lineRule="auto"/>
        <w:ind w:firstLineChars="202" w:firstLine="566"/>
        <w:rPr>
          <w:rFonts w:ascii="仿宋" w:eastAsia="仿宋" w:hAnsi="仿宋"/>
        </w:rPr>
      </w:pPr>
      <w:r w:rsidRPr="00F4191D">
        <w:rPr>
          <w:rFonts w:ascii="仿宋" w:eastAsia="仿宋" w:hAnsi="仿宋" w:hint="eastAsia"/>
        </w:rPr>
        <w:t>三、送货总里程大约660公里，其中柏油路约630公里，乡村土路约30公里。</w:t>
      </w:r>
    </w:p>
    <w:p w:rsidR="0055353A" w:rsidRPr="00F4191D" w:rsidRDefault="0055353A" w:rsidP="0055353A">
      <w:pPr>
        <w:spacing w:line="360" w:lineRule="auto"/>
        <w:ind w:firstLineChars="202" w:firstLine="566"/>
        <w:rPr>
          <w:rFonts w:ascii="仿宋" w:eastAsia="仿宋" w:hAnsi="仿宋"/>
        </w:rPr>
      </w:pPr>
      <w:r w:rsidRPr="00F4191D">
        <w:rPr>
          <w:rFonts w:ascii="仿宋" w:eastAsia="仿宋" w:hAnsi="仿宋" w:hint="eastAsia"/>
        </w:rPr>
        <w:t>四、产品质量要求及报价单位</w:t>
      </w:r>
    </w:p>
    <w:p w:rsidR="0055353A" w:rsidRPr="00F4191D" w:rsidRDefault="0055353A" w:rsidP="0055353A">
      <w:pPr>
        <w:spacing w:line="360" w:lineRule="auto"/>
        <w:ind w:firstLineChars="202" w:firstLine="566"/>
        <w:rPr>
          <w:rFonts w:ascii="仿宋" w:eastAsia="仿宋" w:hAnsi="仿宋"/>
        </w:rPr>
      </w:pPr>
      <w:r w:rsidRPr="00F4191D">
        <w:rPr>
          <w:rFonts w:ascii="仿宋" w:eastAsia="仿宋" w:hAnsi="仿宋" w:hint="eastAsia"/>
        </w:rPr>
        <w:t>（一）牛奶质量要求：学生牛奶为200毫升盒装牛奶，（保质期6个月）鲜牛奶保证纯正、新鲜、营养、不含糖、防腐剂、添加剂、加热杀菌温度在72℃—85℃之间，杀菌时间10—20秒，产品使用符合《生鲜牛乳收购标准》，严格执行《灭菌乳国家标准》和《食品标签通用标准》，按0℃—10℃运输送货到校，</w:t>
      </w:r>
      <w:proofErr w:type="gramStart"/>
      <w:r w:rsidRPr="00F4191D">
        <w:rPr>
          <w:rFonts w:ascii="仿宋" w:eastAsia="仿宋" w:hAnsi="仿宋" w:hint="eastAsia"/>
        </w:rPr>
        <w:t>按盒报价</w:t>
      </w:r>
      <w:proofErr w:type="gramEnd"/>
      <w:r w:rsidRPr="00F4191D">
        <w:rPr>
          <w:rFonts w:ascii="仿宋" w:eastAsia="仿宋" w:hAnsi="仿宋" w:hint="eastAsia"/>
        </w:rPr>
        <w:t>。</w:t>
      </w:r>
    </w:p>
    <w:p w:rsidR="0055353A" w:rsidRPr="00F4191D" w:rsidRDefault="0055353A" w:rsidP="0055353A">
      <w:pPr>
        <w:spacing w:line="360" w:lineRule="auto"/>
        <w:ind w:firstLineChars="202" w:firstLine="566"/>
        <w:rPr>
          <w:rFonts w:ascii="仿宋" w:eastAsia="仿宋" w:hAnsi="仿宋"/>
        </w:rPr>
      </w:pPr>
      <w:r w:rsidRPr="00F4191D">
        <w:rPr>
          <w:rFonts w:ascii="仿宋" w:eastAsia="仿宋" w:hAnsi="仿宋" w:hint="eastAsia"/>
        </w:rPr>
        <w:t>（二）100%纯果（蔬）汁饮品质量要求：</w:t>
      </w:r>
    </w:p>
    <w:p w:rsidR="0055353A" w:rsidRPr="00F4191D" w:rsidRDefault="0055353A" w:rsidP="0055353A">
      <w:pPr>
        <w:widowControl w:val="0"/>
        <w:numPr>
          <w:ilvl w:val="0"/>
          <w:numId w:val="1"/>
        </w:numPr>
        <w:spacing w:line="360" w:lineRule="auto"/>
        <w:ind w:firstLineChars="202" w:firstLine="566"/>
        <w:rPr>
          <w:rFonts w:ascii="仿宋" w:eastAsia="仿宋" w:hAnsi="仿宋"/>
        </w:rPr>
      </w:pPr>
      <w:r w:rsidRPr="00F4191D">
        <w:rPr>
          <w:rFonts w:ascii="仿宋" w:eastAsia="仿宋" w:hAnsi="仿宋" w:hint="eastAsia"/>
        </w:rPr>
        <w:t>果汁为250毫升盒装100%纯果（蔬）汁</w:t>
      </w:r>
    </w:p>
    <w:p w:rsidR="0055353A" w:rsidRPr="00F4191D" w:rsidRDefault="0055353A" w:rsidP="0055353A">
      <w:pPr>
        <w:widowControl w:val="0"/>
        <w:numPr>
          <w:ilvl w:val="0"/>
          <w:numId w:val="1"/>
        </w:numPr>
        <w:spacing w:line="360" w:lineRule="auto"/>
        <w:ind w:firstLineChars="202" w:firstLine="566"/>
        <w:rPr>
          <w:rFonts w:ascii="仿宋" w:eastAsia="仿宋" w:hAnsi="仿宋"/>
        </w:rPr>
      </w:pPr>
      <w:r w:rsidRPr="00F4191D">
        <w:rPr>
          <w:rFonts w:ascii="仿宋" w:eastAsia="仿宋" w:hAnsi="仿宋" w:hint="eastAsia"/>
        </w:rPr>
        <w:lastRenderedPageBreak/>
        <w:t>产品为省级专业机构作为中小学生营养餐食谱推荐产品。</w:t>
      </w:r>
    </w:p>
    <w:p w:rsidR="0055353A" w:rsidRPr="00F4191D" w:rsidRDefault="0055353A" w:rsidP="0055353A">
      <w:pPr>
        <w:spacing w:line="360" w:lineRule="auto"/>
        <w:ind w:firstLineChars="202" w:firstLine="566"/>
        <w:rPr>
          <w:rFonts w:ascii="仿宋" w:eastAsia="仿宋" w:hAnsi="仿宋"/>
        </w:rPr>
      </w:pPr>
      <w:r w:rsidRPr="00F4191D">
        <w:rPr>
          <w:rFonts w:ascii="仿宋" w:eastAsia="仿宋" w:hAnsi="仿宋" w:hint="eastAsia"/>
        </w:rPr>
        <w:t>3、产品包装上印有“学生专用，不准在市场销售”字样。</w:t>
      </w:r>
    </w:p>
    <w:p w:rsidR="0055353A" w:rsidRPr="00F4191D" w:rsidRDefault="0055353A" w:rsidP="0055353A">
      <w:pPr>
        <w:spacing w:line="360" w:lineRule="auto"/>
        <w:ind w:firstLineChars="202" w:firstLine="566"/>
        <w:rPr>
          <w:rFonts w:ascii="仿宋" w:eastAsia="仿宋" w:hAnsi="仿宋"/>
        </w:rPr>
      </w:pPr>
      <w:r w:rsidRPr="00F4191D">
        <w:rPr>
          <w:rFonts w:ascii="仿宋" w:eastAsia="仿宋" w:hAnsi="仿宋" w:hint="eastAsia"/>
        </w:rPr>
        <w:t>4、产品不添加防腐剂和人造色素，执行国家相关标准或备案的企业标准，</w:t>
      </w:r>
      <w:proofErr w:type="gramStart"/>
      <w:r w:rsidRPr="00F4191D">
        <w:rPr>
          <w:rFonts w:ascii="仿宋" w:eastAsia="仿宋" w:hAnsi="仿宋" w:hint="eastAsia"/>
        </w:rPr>
        <w:t>按盒报价</w:t>
      </w:r>
      <w:proofErr w:type="gramEnd"/>
      <w:r w:rsidRPr="00F4191D">
        <w:rPr>
          <w:rFonts w:ascii="仿宋" w:eastAsia="仿宋" w:hAnsi="仿宋" w:hint="eastAsia"/>
        </w:rPr>
        <w:t>。</w:t>
      </w:r>
    </w:p>
    <w:p w:rsidR="0055353A" w:rsidRPr="00F4191D" w:rsidRDefault="0055353A" w:rsidP="0055353A">
      <w:pPr>
        <w:spacing w:line="360" w:lineRule="auto"/>
        <w:ind w:firstLineChars="202" w:firstLine="566"/>
        <w:rPr>
          <w:rFonts w:ascii="仿宋" w:eastAsia="仿宋" w:hAnsi="仿宋"/>
        </w:rPr>
      </w:pPr>
      <w:r w:rsidRPr="00F4191D">
        <w:rPr>
          <w:rFonts w:ascii="仿宋" w:eastAsia="仿宋" w:hAnsi="仿宋" w:hint="eastAsia"/>
        </w:rPr>
        <w:t>五、凭学校签字盖公章后的实物数据每学</w:t>
      </w:r>
      <w:proofErr w:type="gramStart"/>
      <w:r w:rsidRPr="00F4191D">
        <w:rPr>
          <w:rFonts w:ascii="仿宋" w:eastAsia="仿宋" w:hAnsi="仿宋" w:hint="eastAsia"/>
        </w:rPr>
        <w:t>期末由</w:t>
      </w:r>
      <w:proofErr w:type="gramEnd"/>
      <w:r w:rsidRPr="00F4191D">
        <w:rPr>
          <w:rFonts w:ascii="仿宋" w:eastAsia="仿宋" w:hAnsi="仿宋" w:hint="eastAsia"/>
        </w:rPr>
        <w:t>区学生后勤服务中心统一报账支付。</w:t>
      </w:r>
    </w:p>
    <w:p w:rsidR="0055353A" w:rsidRPr="00F4191D" w:rsidRDefault="0055353A" w:rsidP="0055353A">
      <w:pPr>
        <w:spacing w:line="360" w:lineRule="auto"/>
        <w:ind w:firstLineChars="202" w:firstLine="566"/>
        <w:rPr>
          <w:rFonts w:ascii="仿宋" w:eastAsia="仿宋" w:hAnsi="仿宋"/>
        </w:rPr>
      </w:pPr>
      <w:r w:rsidRPr="00F4191D">
        <w:rPr>
          <w:rFonts w:ascii="仿宋" w:eastAsia="仿宋" w:hAnsi="仿宋" w:hint="eastAsia"/>
        </w:rPr>
        <w:t>六、招标供货期限为一年。</w:t>
      </w:r>
    </w:p>
    <w:p w:rsidR="0055353A" w:rsidRPr="00F4191D" w:rsidRDefault="0055353A" w:rsidP="0055353A">
      <w:pPr>
        <w:spacing w:line="360" w:lineRule="auto"/>
        <w:ind w:firstLineChars="202" w:firstLine="566"/>
        <w:rPr>
          <w:rFonts w:ascii="仿宋" w:eastAsia="仿宋" w:hAnsi="仿宋"/>
        </w:rPr>
      </w:pPr>
      <w:r w:rsidRPr="00F4191D">
        <w:rPr>
          <w:rFonts w:ascii="仿宋" w:eastAsia="仿宋" w:hAnsi="仿宋" w:hint="eastAsia"/>
        </w:rPr>
        <w:t>七、其他要求</w:t>
      </w:r>
    </w:p>
    <w:p w:rsidR="0055353A" w:rsidRPr="00F4191D" w:rsidRDefault="0055353A" w:rsidP="0055353A">
      <w:pPr>
        <w:spacing w:line="360" w:lineRule="auto"/>
        <w:ind w:firstLineChars="202" w:firstLine="566"/>
        <w:rPr>
          <w:rFonts w:ascii="仿宋" w:eastAsia="仿宋" w:hAnsi="仿宋"/>
        </w:rPr>
      </w:pPr>
      <w:r w:rsidRPr="00F4191D">
        <w:rPr>
          <w:rFonts w:ascii="仿宋" w:eastAsia="仿宋" w:hAnsi="仿宋" w:hint="eastAsia"/>
        </w:rPr>
        <w:t>1、所投食用鲜牛奶必须保证奶质纯正、新鲜、营养、不含糖、防腐剂、添加剂、符合《生鲜牛乳收购标准》要求，严格执行《灭菌乳国家标准》和《食品标签通用标准》生产；</w:t>
      </w:r>
    </w:p>
    <w:p w:rsidR="0055353A" w:rsidRPr="00F4191D" w:rsidRDefault="0055353A" w:rsidP="0055353A">
      <w:pPr>
        <w:spacing w:line="360" w:lineRule="auto"/>
        <w:ind w:firstLineChars="202" w:firstLine="566"/>
        <w:rPr>
          <w:rFonts w:ascii="仿宋" w:eastAsia="仿宋" w:hAnsi="仿宋"/>
        </w:rPr>
      </w:pPr>
      <w:r w:rsidRPr="00F4191D">
        <w:rPr>
          <w:rFonts w:ascii="仿宋" w:eastAsia="仿宋" w:hAnsi="仿宋" w:hint="eastAsia"/>
        </w:rPr>
        <w:t>2、保证配送食用鲜牛奶，纯果汁不得缺斤少两；</w:t>
      </w:r>
    </w:p>
    <w:p w:rsidR="0055353A" w:rsidRPr="00F4191D" w:rsidRDefault="0055353A" w:rsidP="0055353A">
      <w:pPr>
        <w:spacing w:line="360" w:lineRule="auto"/>
        <w:ind w:firstLineChars="202" w:firstLine="566"/>
        <w:rPr>
          <w:rFonts w:ascii="仿宋" w:eastAsia="仿宋" w:hAnsi="仿宋"/>
        </w:rPr>
      </w:pPr>
      <w:r w:rsidRPr="00F4191D">
        <w:rPr>
          <w:rFonts w:ascii="仿宋" w:eastAsia="仿宋" w:hAnsi="仿宋" w:hint="eastAsia"/>
        </w:rPr>
        <w:t>3、供应企业配送中心（或供应点）仓储面积不得少于500平方米，专用</w:t>
      </w:r>
      <w:proofErr w:type="gramStart"/>
      <w:r w:rsidRPr="00F4191D">
        <w:rPr>
          <w:rFonts w:ascii="仿宋" w:eastAsia="仿宋" w:hAnsi="仿宋" w:hint="eastAsia"/>
        </w:rPr>
        <w:t>配送车</w:t>
      </w:r>
      <w:proofErr w:type="gramEnd"/>
      <w:r w:rsidRPr="00F4191D">
        <w:rPr>
          <w:rFonts w:ascii="仿宋" w:eastAsia="仿宋" w:hAnsi="仿宋" w:hint="eastAsia"/>
        </w:rPr>
        <w:t>不得少于两辆，委派专人配送，不能出现空挡断货，中标供应商的产品配送要完善，可靠，及时；</w:t>
      </w:r>
    </w:p>
    <w:p w:rsidR="0055353A" w:rsidRPr="00F4191D" w:rsidRDefault="0055353A" w:rsidP="0055353A">
      <w:pPr>
        <w:spacing w:line="360" w:lineRule="auto"/>
        <w:ind w:firstLineChars="202" w:firstLine="566"/>
        <w:rPr>
          <w:rFonts w:ascii="仿宋" w:eastAsia="仿宋" w:hAnsi="仿宋"/>
        </w:rPr>
      </w:pPr>
      <w:r w:rsidRPr="00F4191D">
        <w:rPr>
          <w:rFonts w:ascii="仿宋" w:eastAsia="仿宋" w:hAnsi="仿宋" w:hint="eastAsia"/>
        </w:rPr>
        <w:t>4、各投标人在竞标前应实地踏勘送货线路；</w:t>
      </w:r>
    </w:p>
    <w:p w:rsidR="0055353A" w:rsidRPr="00F4191D" w:rsidRDefault="0055353A" w:rsidP="0055353A">
      <w:pPr>
        <w:spacing w:line="360" w:lineRule="auto"/>
        <w:ind w:firstLineChars="202" w:firstLine="566"/>
        <w:rPr>
          <w:rFonts w:ascii="仿宋" w:eastAsia="仿宋" w:hAnsi="仿宋"/>
        </w:rPr>
      </w:pPr>
      <w:r w:rsidRPr="00F4191D">
        <w:rPr>
          <w:rFonts w:ascii="仿宋" w:eastAsia="仿宋" w:hAnsi="仿宋" w:hint="eastAsia"/>
        </w:rPr>
        <w:t>5、食用鲜牛奶、果（蔬）汁每盒包装上必须标有“学生专供，不得销售”字样，并放大生产日期和保质日期字体；</w:t>
      </w:r>
    </w:p>
    <w:p w:rsidR="0055353A" w:rsidRPr="00F4191D" w:rsidRDefault="0055353A" w:rsidP="0055353A">
      <w:pPr>
        <w:spacing w:line="360" w:lineRule="auto"/>
        <w:ind w:firstLineChars="202" w:firstLine="566"/>
        <w:rPr>
          <w:rFonts w:ascii="仿宋" w:eastAsia="仿宋" w:hAnsi="仿宋"/>
        </w:rPr>
      </w:pPr>
      <w:r>
        <w:rPr>
          <w:rFonts w:ascii="仿宋" w:eastAsia="仿宋" w:hAnsi="仿宋" w:hint="eastAsia"/>
        </w:rPr>
        <w:t>6</w:t>
      </w:r>
      <w:r w:rsidRPr="00F4191D">
        <w:rPr>
          <w:rFonts w:ascii="仿宋" w:eastAsia="仿宋" w:hAnsi="仿宋" w:hint="eastAsia"/>
        </w:rPr>
        <w:t>、供应商在榆林城区建立具有完善高效的配送网络和售后服务中心，委派专人配送，不得出现空挡断货；</w:t>
      </w:r>
    </w:p>
    <w:p w:rsidR="0055353A" w:rsidRPr="00F4191D" w:rsidRDefault="0055353A" w:rsidP="0055353A">
      <w:pPr>
        <w:spacing w:line="360" w:lineRule="auto"/>
        <w:ind w:firstLineChars="202" w:firstLine="566"/>
        <w:rPr>
          <w:rFonts w:ascii="仿宋" w:eastAsia="仿宋" w:hAnsi="仿宋"/>
        </w:rPr>
      </w:pPr>
      <w:r w:rsidRPr="00F4191D">
        <w:rPr>
          <w:rFonts w:ascii="仿宋" w:eastAsia="仿宋" w:hAnsi="仿宋" w:hint="eastAsia"/>
        </w:rPr>
        <w:t>8、售后责任，企业供应的产品因质量问题而造成的事故，企业要承担全部经济、法律责任；</w:t>
      </w:r>
    </w:p>
    <w:p w:rsidR="0055353A" w:rsidRPr="00F4191D" w:rsidRDefault="0055353A" w:rsidP="0055353A">
      <w:pPr>
        <w:spacing w:line="360" w:lineRule="auto"/>
        <w:ind w:firstLineChars="202" w:firstLine="566"/>
        <w:rPr>
          <w:rFonts w:ascii="仿宋" w:eastAsia="仿宋" w:hAnsi="仿宋"/>
        </w:rPr>
      </w:pPr>
      <w:r w:rsidRPr="00F4191D">
        <w:rPr>
          <w:rFonts w:ascii="仿宋" w:eastAsia="仿宋" w:hAnsi="仿宋" w:hint="eastAsia"/>
        </w:rPr>
        <w:lastRenderedPageBreak/>
        <w:t>9、本次招标依据上学期人数预算，实际以实送货为准。</w:t>
      </w:r>
    </w:p>
    <w:p w:rsidR="0055353A" w:rsidRPr="00F4191D" w:rsidRDefault="0055353A" w:rsidP="0055353A">
      <w:pPr>
        <w:spacing w:line="360" w:lineRule="auto"/>
        <w:ind w:firstLineChars="202" w:firstLine="566"/>
        <w:rPr>
          <w:rFonts w:ascii="仿宋" w:eastAsia="仿宋" w:hAnsi="仿宋"/>
        </w:rPr>
      </w:pPr>
      <w:r w:rsidRPr="00F4191D">
        <w:rPr>
          <w:rFonts w:ascii="仿宋" w:eastAsia="仿宋" w:hAnsi="仿宋" w:hint="eastAsia"/>
        </w:rPr>
        <w:t>八、</w:t>
      </w:r>
      <w:r>
        <w:rPr>
          <w:rFonts w:ascii="仿宋" w:eastAsia="仿宋" w:hAnsi="仿宋" w:hint="eastAsia"/>
        </w:rPr>
        <w:t>标段划分地址：</w:t>
      </w:r>
    </w:p>
    <w:p w:rsidR="0055353A" w:rsidRPr="00F4191D" w:rsidRDefault="0055353A" w:rsidP="0055353A">
      <w:pPr>
        <w:spacing w:line="360" w:lineRule="auto"/>
        <w:ind w:firstLineChars="202" w:firstLine="566"/>
        <w:rPr>
          <w:rFonts w:ascii="仿宋" w:eastAsia="仿宋" w:hAnsi="仿宋"/>
        </w:rPr>
      </w:pPr>
      <w:r w:rsidRPr="00F4191D">
        <w:rPr>
          <w:rFonts w:ascii="仿宋" w:eastAsia="仿宋" w:hAnsi="仿宋" w:hint="eastAsia"/>
        </w:rPr>
        <w:t>2023</w:t>
      </w:r>
      <w:bookmarkStart w:id="7" w:name="_GoBack"/>
      <w:bookmarkEnd w:id="7"/>
      <w:r w:rsidRPr="00F4191D">
        <w:rPr>
          <w:rFonts w:ascii="仿宋" w:eastAsia="仿宋" w:hAnsi="仿宋" w:hint="eastAsia"/>
        </w:rPr>
        <w:t>年度榆阳区农村义务教育阶段学生和城区义务教育阶段寄宿制学校寄宿制学生中实施 “营养改善计划”。享受人数约28280名，食用鲜牛奶，100%纯果（蔬）饮品的供应及配送。</w:t>
      </w:r>
    </w:p>
    <w:p w:rsidR="0055353A" w:rsidRPr="00F4191D" w:rsidRDefault="0055353A" w:rsidP="0055353A">
      <w:pPr>
        <w:spacing w:line="360" w:lineRule="auto"/>
        <w:ind w:firstLineChars="202" w:firstLine="566"/>
        <w:rPr>
          <w:rFonts w:ascii="仿宋" w:eastAsia="仿宋" w:hAnsi="仿宋"/>
        </w:rPr>
      </w:pPr>
      <w:r w:rsidRPr="00F4191D">
        <w:rPr>
          <w:rFonts w:ascii="仿宋" w:eastAsia="仿宋" w:hAnsi="仿宋" w:hint="eastAsia"/>
        </w:rPr>
        <w:t>本项目共三个标段</w:t>
      </w:r>
    </w:p>
    <w:p w:rsidR="0055353A" w:rsidRPr="00F4191D" w:rsidRDefault="0055353A" w:rsidP="0055353A">
      <w:pPr>
        <w:spacing w:line="360" w:lineRule="auto"/>
        <w:ind w:firstLineChars="202" w:firstLine="566"/>
        <w:rPr>
          <w:rFonts w:ascii="仿宋" w:eastAsia="仿宋" w:hAnsi="仿宋"/>
        </w:rPr>
      </w:pPr>
      <w:r w:rsidRPr="00F4191D">
        <w:rPr>
          <w:rFonts w:ascii="仿宋" w:eastAsia="仿宋" w:hAnsi="仿宋" w:hint="eastAsia"/>
        </w:rPr>
        <w:t>第一标段（食用鲜牛奶）：马合镇，岔河则，孟家湾，巴拉素，小纪汗，金鸡滩，红石桥，小壕兔，</w:t>
      </w:r>
      <w:proofErr w:type="gramStart"/>
      <w:r w:rsidRPr="00F4191D">
        <w:rPr>
          <w:rFonts w:ascii="仿宋" w:eastAsia="仿宋" w:hAnsi="仿宋" w:hint="eastAsia"/>
        </w:rPr>
        <w:t>补浪河</w:t>
      </w:r>
      <w:proofErr w:type="gramEnd"/>
      <w:r w:rsidRPr="00F4191D">
        <w:rPr>
          <w:rFonts w:ascii="仿宋" w:eastAsia="仿宋" w:hAnsi="仿宋" w:hint="eastAsia"/>
        </w:rPr>
        <w:t>，安崖，麻黄梁，大河塔，牛家梁，芹河，十二中（有灶学校每周二供应一次，</w:t>
      </w:r>
      <w:proofErr w:type="gramStart"/>
      <w:r w:rsidRPr="00F4191D">
        <w:rPr>
          <w:rFonts w:ascii="仿宋" w:eastAsia="仿宋" w:hAnsi="仿宋" w:hint="eastAsia"/>
        </w:rPr>
        <w:t>无灶的</w:t>
      </w:r>
      <w:proofErr w:type="gramEnd"/>
      <w:r w:rsidRPr="00F4191D">
        <w:rPr>
          <w:rFonts w:ascii="仿宋" w:eastAsia="仿宋" w:hAnsi="仿宋" w:hint="eastAsia"/>
        </w:rPr>
        <w:t>学校周一、二、三、五供应）。</w:t>
      </w:r>
    </w:p>
    <w:p w:rsidR="0055353A" w:rsidRPr="00F4191D" w:rsidRDefault="0055353A" w:rsidP="0055353A">
      <w:pPr>
        <w:spacing w:line="360" w:lineRule="auto"/>
        <w:ind w:firstLineChars="202" w:firstLine="566"/>
        <w:rPr>
          <w:rFonts w:ascii="仿宋" w:eastAsia="仿宋" w:hAnsi="仿宋"/>
        </w:rPr>
      </w:pPr>
      <w:r w:rsidRPr="00F4191D">
        <w:rPr>
          <w:rFonts w:ascii="仿宋" w:eastAsia="仿宋" w:hAnsi="仿宋" w:hint="eastAsia"/>
        </w:rPr>
        <w:t>第二标段（食用鲜牛奶）：鱼河，镇川，上盐湾，清泉，鱼河</w:t>
      </w:r>
      <w:proofErr w:type="gramStart"/>
      <w:r w:rsidRPr="00F4191D">
        <w:rPr>
          <w:rFonts w:ascii="仿宋" w:eastAsia="仿宋" w:hAnsi="仿宋" w:hint="eastAsia"/>
        </w:rPr>
        <w:t>峁</w:t>
      </w:r>
      <w:proofErr w:type="gramEnd"/>
      <w:r w:rsidRPr="00F4191D">
        <w:rPr>
          <w:rFonts w:ascii="仿宋" w:eastAsia="仿宋" w:hAnsi="仿宋" w:hint="eastAsia"/>
        </w:rPr>
        <w:t>，古塔，余兴庄，青云，刘千河，榆阳镇，五中，六中，特殊学校，苏州中学（有灶的学校每周二供应一次，</w:t>
      </w:r>
      <w:proofErr w:type="gramStart"/>
      <w:r w:rsidRPr="00F4191D">
        <w:rPr>
          <w:rFonts w:ascii="仿宋" w:eastAsia="仿宋" w:hAnsi="仿宋" w:hint="eastAsia"/>
        </w:rPr>
        <w:t>无灶的</w:t>
      </w:r>
      <w:proofErr w:type="gramEnd"/>
      <w:r w:rsidRPr="00F4191D">
        <w:rPr>
          <w:rFonts w:ascii="仿宋" w:eastAsia="仿宋" w:hAnsi="仿宋" w:hint="eastAsia"/>
        </w:rPr>
        <w:t>学校每周一、二、三、五供应）。</w:t>
      </w:r>
    </w:p>
    <w:p w:rsidR="0055353A" w:rsidRPr="00F4191D" w:rsidRDefault="0055353A" w:rsidP="0055353A">
      <w:pPr>
        <w:spacing w:line="360" w:lineRule="auto"/>
        <w:ind w:firstLineChars="202" w:firstLine="566"/>
        <w:rPr>
          <w:rFonts w:ascii="仿宋" w:eastAsia="仿宋" w:hAnsi="仿宋"/>
        </w:rPr>
      </w:pPr>
      <w:r w:rsidRPr="00F4191D">
        <w:rPr>
          <w:rFonts w:ascii="仿宋" w:eastAsia="仿宋" w:hAnsi="仿宋" w:hint="eastAsia"/>
        </w:rPr>
        <w:t>第三标段（食用果汁）：马合镇，岔河则，孟家湾，巴拉素，小纪汗，金鸡滩，红石桥，小壕兔，</w:t>
      </w:r>
      <w:proofErr w:type="gramStart"/>
      <w:r w:rsidRPr="00F4191D">
        <w:rPr>
          <w:rFonts w:ascii="仿宋" w:eastAsia="仿宋" w:hAnsi="仿宋" w:hint="eastAsia"/>
        </w:rPr>
        <w:t>补浪河</w:t>
      </w:r>
      <w:proofErr w:type="gramEnd"/>
      <w:r w:rsidRPr="00F4191D">
        <w:rPr>
          <w:rFonts w:ascii="仿宋" w:eastAsia="仿宋" w:hAnsi="仿宋" w:hint="eastAsia"/>
        </w:rPr>
        <w:t>，安崖，麻黄梁，大河塔，牛家梁，芹河，十二中，鱼河，镇川，上盐湾，清泉，鱼河</w:t>
      </w:r>
      <w:proofErr w:type="gramStart"/>
      <w:r w:rsidRPr="00F4191D">
        <w:rPr>
          <w:rFonts w:ascii="仿宋" w:eastAsia="仿宋" w:hAnsi="仿宋" w:hint="eastAsia"/>
        </w:rPr>
        <w:t>峁</w:t>
      </w:r>
      <w:proofErr w:type="gramEnd"/>
      <w:r w:rsidRPr="00F4191D">
        <w:rPr>
          <w:rFonts w:ascii="仿宋" w:eastAsia="仿宋" w:hAnsi="仿宋" w:hint="eastAsia"/>
        </w:rPr>
        <w:t>，古塔，余兴庄，青云，刘千河，榆阳镇，五中，六中，特殊学校，苏州中学（每周四供应）。</w:t>
      </w:r>
    </w:p>
    <w:p w:rsidR="0055353A" w:rsidRPr="002A7F7A" w:rsidRDefault="0055353A" w:rsidP="0055353A">
      <w:pPr>
        <w:spacing w:line="240" w:lineRule="auto"/>
        <w:ind w:firstLineChars="202" w:firstLine="566"/>
        <w:rPr>
          <w:rFonts w:ascii="仿宋" w:eastAsia="仿宋" w:hAnsi="仿宋"/>
        </w:rPr>
      </w:pPr>
      <w:r w:rsidRPr="002A7F7A">
        <w:rPr>
          <w:rFonts w:ascii="仿宋" w:eastAsia="仿宋" w:hAnsi="仿宋"/>
        </w:rPr>
        <w:t>九</w:t>
      </w:r>
      <w:r w:rsidRPr="002A7F7A">
        <w:rPr>
          <w:rFonts w:ascii="仿宋" w:eastAsia="仿宋" w:hAnsi="仿宋" w:hint="eastAsia"/>
        </w:rPr>
        <w:t>、</w:t>
      </w:r>
      <w:r w:rsidRPr="002A7F7A">
        <w:rPr>
          <w:rFonts w:ascii="仿宋" w:eastAsia="仿宋" w:hAnsi="仿宋"/>
        </w:rPr>
        <w:t>其他要求</w:t>
      </w:r>
      <w:r w:rsidRPr="002A7F7A">
        <w:rPr>
          <w:rFonts w:ascii="仿宋" w:eastAsia="仿宋" w:hAnsi="仿宋" w:hint="eastAsia"/>
        </w:rPr>
        <w:t>：</w:t>
      </w:r>
    </w:p>
    <w:p w:rsidR="0055353A" w:rsidRPr="002A7F7A" w:rsidRDefault="0055353A" w:rsidP="0055353A">
      <w:pPr>
        <w:spacing w:line="240" w:lineRule="auto"/>
        <w:ind w:firstLineChars="180" w:firstLine="540"/>
        <w:rPr>
          <w:rFonts w:ascii="仿宋" w:eastAsia="仿宋" w:hAnsi="仿宋"/>
          <w:sz w:val="30"/>
          <w:szCs w:val="30"/>
        </w:rPr>
      </w:pPr>
      <w:r w:rsidRPr="002A7F7A">
        <w:rPr>
          <w:rFonts w:ascii="仿宋" w:eastAsia="仿宋" w:hAnsi="仿宋" w:hint="eastAsia"/>
          <w:sz w:val="30"/>
          <w:szCs w:val="30"/>
        </w:rPr>
        <w:t>食品采购、配送和发放</w:t>
      </w:r>
    </w:p>
    <w:p w:rsidR="0055353A" w:rsidRPr="002A7F7A" w:rsidRDefault="0055353A" w:rsidP="0055353A">
      <w:pPr>
        <w:spacing w:line="240" w:lineRule="auto"/>
        <w:ind w:firstLineChars="180" w:firstLine="540"/>
        <w:rPr>
          <w:rFonts w:ascii="仿宋" w:eastAsia="仿宋" w:hAnsi="仿宋"/>
          <w:sz w:val="30"/>
          <w:szCs w:val="30"/>
        </w:rPr>
      </w:pPr>
      <w:r w:rsidRPr="002A7F7A">
        <w:rPr>
          <w:rFonts w:ascii="仿宋" w:eastAsia="仿宋" w:hAnsi="仿宋" w:hint="eastAsia"/>
          <w:sz w:val="30"/>
          <w:szCs w:val="30"/>
        </w:rPr>
        <w:lastRenderedPageBreak/>
        <w:t>1</w:t>
      </w:r>
      <w:r>
        <w:rPr>
          <w:rFonts w:ascii="仿宋" w:eastAsia="仿宋" w:hAnsi="仿宋" w:hint="eastAsia"/>
          <w:sz w:val="30"/>
          <w:szCs w:val="30"/>
        </w:rPr>
        <w:t>、</w:t>
      </w:r>
      <w:r w:rsidRPr="002A7F7A">
        <w:rPr>
          <w:rFonts w:ascii="仿宋" w:eastAsia="仿宋" w:hAnsi="仿宋" w:hint="eastAsia"/>
          <w:sz w:val="30"/>
          <w:szCs w:val="30"/>
        </w:rPr>
        <w:t>参加竞标的果汁、牛奶产品必须是省上公布的具有产品供应资质企业生产的产品。供应商按要求直接配送到各学校，学校负责食品的验收、加工和发放。果汁和牛奶在每年的5-9月份，每周配送1次，10月份至第二年的4月份每两周配送一次，供货商按时按点送货到校。送到学校的学生饮用奶和果汁必须在出厂10天以内，保持新鲜，超过时限的，学校有权拒收。</w:t>
      </w:r>
    </w:p>
    <w:p w:rsidR="0055353A" w:rsidRPr="002A7F7A" w:rsidRDefault="0055353A" w:rsidP="0055353A">
      <w:pPr>
        <w:spacing w:line="240" w:lineRule="auto"/>
        <w:ind w:firstLineChars="180" w:firstLine="540"/>
        <w:rPr>
          <w:rFonts w:ascii="仿宋" w:eastAsia="仿宋" w:hAnsi="仿宋"/>
          <w:sz w:val="30"/>
          <w:szCs w:val="30"/>
        </w:rPr>
      </w:pPr>
      <w:r w:rsidRPr="002A7F7A">
        <w:rPr>
          <w:rFonts w:ascii="仿宋" w:eastAsia="仿宋" w:hAnsi="仿宋" w:hint="eastAsia"/>
          <w:sz w:val="30"/>
          <w:szCs w:val="30"/>
        </w:rPr>
        <w:t>2、取得牛奶、果汁和快餐供应资格的企业或个人，要严格按照合同规定，建立完善的配送制度，疫情</w:t>
      </w:r>
      <w:proofErr w:type="gramStart"/>
      <w:r w:rsidRPr="002A7F7A">
        <w:rPr>
          <w:rFonts w:ascii="仿宋" w:eastAsia="仿宋" w:hAnsi="仿宋" w:hint="eastAsia"/>
          <w:sz w:val="30"/>
          <w:szCs w:val="30"/>
        </w:rPr>
        <w:t>防控制</w:t>
      </w:r>
      <w:proofErr w:type="gramEnd"/>
      <w:r w:rsidRPr="002A7F7A">
        <w:rPr>
          <w:rFonts w:ascii="仿宋" w:eastAsia="仿宋" w:hAnsi="仿宋" w:hint="eastAsia"/>
          <w:sz w:val="30"/>
          <w:szCs w:val="30"/>
        </w:rPr>
        <w:t>度，按照规定的配送要求保质保量，将果汁、牛奶、快餐按时配送到学校。</w:t>
      </w:r>
    </w:p>
    <w:p w:rsidR="0055353A" w:rsidRPr="002A7F7A" w:rsidRDefault="0055353A" w:rsidP="0055353A">
      <w:pPr>
        <w:spacing w:line="240" w:lineRule="auto"/>
        <w:ind w:firstLineChars="180" w:firstLine="540"/>
        <w:rPr>
          <w:rFonts w:ascii="仿宋" w:eastAsia="仿宋" w:hAnsi="仿宋"/>
          <w:sz w:val="30"/>
          <w:szCs w:val="30"/>
        </w:rPr>
      </w:pPr>
      <w:r w:rsidRPr="002A7F7A">
        <w:rPr>
          <w:rFonts w:ascii="仿宋" w:eastAsia="仿宋" w:hAnsi="仿宋" w:hint="eastAsia"/>
          <w:sz w:val="30"/>
          <w:szCs w:val="30"/>
        </w:rPr>
        <w:t>3、各学校要确定专人负责配送牛奶、果汁、快餐的接收、储存、发放和安全管理工作及收集货物疫情证明材料（运输车辆、人员、货物外包装）核酸阴性报告。设立专门的储藏室，配备相应的储藏设备，确保食品干净卫生。学校要严格按照有关规定，对加工的牛奶、果汁要留样封存，留样不得少于48小时，做到“有异查样、无异去样”。要加强食品的安全工作，若发现配送的牛奶和果汁有变质、过期、污染等不合格现象，学校有权拒收。学校对储藏室内保管的牛奶、果汁、快餐每天要进行检查，发现霉变、过期食品要及时销毁。要建立牛奶、果汁、快餐发放登记台账，</w:t>
      </w:r>
      <w:proofErr w:type="gramStart"/>
      <w:r w:rsidRPr="002A7F7A">
        <w:rPr>
          <w:rFonts w:ascii="仿宋" w:eastAsia="仿宋" w:hAnsi="仿宋" w:hint="eastAsia"/>
          <w:sz w:val="30"/>
          <w:szCs w:val="30"/>
        </w:rPr>
        <w:t>台账应包含</w:t>
      </w:r>
      <w:proofErr w:type="gramEnd"/>
      <w:r w:rsidRPr="002A7F7A">
        <w:rPr>
          <w:rFonts w:ascii="仿宋" w:eastAsia="仿宋" w:hAnsi="仿宋" w:hint="eastAsia"/>
          <w:sz w:val="30"/>
          <w:szCs w:val="30"/>
        </w:rPr>
        <w:t>供应商配送情况、学生领取情况、加工处理情况剩余牛奶、果汁、快餐贮存、处理情况，并每月汇集成册入档，以备检查和审计。</w:t>
      </w:r>
    </w:p>
    <w:p w:rsidR="00C843C4" w:rsidRPr="0055353A" w:rsidRDefault="00C843C4"/>
    <w:sectPr w:rsidR="00C843C4" w:rsidRPr="0055353A" w:rsidSect="00C843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AA0F2"/>
    <w:multiLevelType w:val="singleLevel"/>
    <w:tmpl w:val="991AA0F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353A"/>
    <w:rsid w:val="00007891"/>
    <w:rsid w:val="00054543"/>
    <w:rsid w:val="00160C86"/>
    <w:rsid w:val="001A7D18"/>
    <w:rsid w:val="00237CB7"/>
    <w:rsid w:val="00450492"/>
    <w:rsid w:val="0055353A"/>
    <w:rsid w:val="005C23B6"/>
    <w:rsid w:val="006662F4"/>
    <w:rsid w:val="00733011"/>
    <w:rsid w:val="00874316"/>
    <w:rsid w:val="008A2203"/>
    <w:rsid w:val="00B53993"/>
    <w:rsid w:val="00C71E78"/>
    <w:rsid w:val="00C843C4"/>
    <w:rsid w:val="00EB6A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5353A"/>
    <w:pPr>
      <w:spacing w:line="400" w:lineRule="exact"/>
      <w:jc w:val="both"/>
    </w:pPr>
    <w:rPr>
      <w:rFonts w:ascii="Calibri Light" w:eastAsia="华文仿宋" w:hAnsi="Calibri Light" w:cs="Calibri Light"/>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55353A"/>
    <w:pPr>
      <w:spacing w:after="120"/>
    </w:pPr>
  </w:style>
  <w:style w:type="character" w:customStyle="1" w:styleId="Char">
    <w:name w:val="正文文本 Char"/>
    <w:basedOn w:val="a1"/>
    <w:link w:val="a0"/>
    <w:uiPriority w:val="99"/>
    <w:semiHidden/>
    <w:rsid w:val="0055353A"/>
    <w:rPr>
      <w:rFonts w:ascii="Calibri Light" w:eastAsia="华文仿宋" w:hAnsi="Calibri Light" w:cs="Calibri Light"/>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2023-02-10T02:32:00Z</dcterms:created>
  <dcterms:modified xsi:type="dcterms:W3CDTF">2023-02-10T02:32:00Z</dcterms:modified>
</cp:coreProperties>
</file>