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A3C" w:rsidRPr="00C43A3C" w:rsidRDefault="00C43A3C" w:rsidP="00C43A3C">
      <w:pPr>
        <w:spacing w:line="520" w:lineRule="exact"/>
        <w:ind w:firstLineChars="200" w:firstLine="482"/>
        <w:jc w:val="center"/>
        <w:outlineLvl w:val="1"/>
        <w:rPr>
          <w:rFonts w:ascii="Times New Roman" w:eastAsia="仿宋" w:hAnsi="Times New Roman"/>
          <w:b/>
          <w:sz w:val="24"/>
        </w:rPr>
      </w:pPr>
      <w:bookmarkStart w:id="0" w:name="_Toc117248989"/>
      <w:bookmarkStart w:id="1" w:name="_Toc117249075"/>
      <w:r w:rsidRPr="00C43A3C">
        <w:rPr>
          <w:rFonts w:ascii="Times New Roman" w:eastAsia="仿宋" w:hAnsi="Times New Roman"/>
          <w:b/>
          <w:sz w:val="24"/>
        </w:rPr>
        <w:t>合同包</w:t>
      </w:r>
      <w:r w:rsidRPr="00C43A3C">
        <w:rPr>
          <w:rFonts w:ascii="Times New Roman" w:eastAsia="仿宋" w:hAnsi="Times New Roman"/>
          <w:b/>
          <w:sz w:val="24"/>
        </w:rPr>
        <w:t>1(</w:t>
      </w:r>
      <w:r w:rsidRPr="00C43A3C">
        <w:rPr>
          <w:rFonts w:ascii="Times New Roman" w:eastAsia="仿宋" w:hAnsi="Times New Roman"/>
          <w:b/>
          <w:sz w:val="24"/>
        </w:rPr>
        <w:t>第一包：医用磁共振设备</w:t>
      </w:r>
      <w:r w:rsidRPr="00C43A3C">
        <w:rPr>
          <w:rFonts w:ascii="Times New Roman" w:eastAsia="仿宋" w:hAnsi="Times New Roman"/>
          <w:b/>
          <w:sz w:val="24"/>
        </w:rPr>
        <w:t>):</w:t>
      </w:r>
      <w:bookmarkEnd w:id="0"/>
      <w:bookmarkEnd w:id="1"/>
    </w:p>
    <w:p w:rsidR="00C43A3C" w:rsidRPr="00E90DDF" w:rsidRDefault="00C43A3C" w:rsidP="00C43A3C">
      <w:pPr>
        <w:pStyle w:val="a6"/>
        <w:shd w:val="clear" w:color="auto" w:fill="FFFFFF"/>
        <w:spacing w:before="0" w:beforeAutospacing="0" w:after="0" w:afterAutospacing="0" w:line="480" w:lineRule="atLeast"/>
        <w:ind w:firstLine="480"/>
        <w:jc w:val="both"/>
        <w:rPr>
          <w:rFonts w:ascii="Times New Roman" w:eastAsia="仿宋" w:hAnsi="Times New Roman" w:cs="Times New Roman"/>
        </w:rPr>
      </w:pPr>
      <w:bookmarkStart w:id="2" w:name="_GoBack"/>
      <w:bookmarkEnd w:id="2"/>
    </w:p>
    <w:tbl>
      <w:tblPr>
        <w:tblW w:w="5042" w:type="pct"/>
        <w:tblInd w:w="6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"/>
        <w:gridCol w:w="1299"/>
        <w:gridCol w:w="1091"/>
        <w:gridCol w:w="1057"/>
        <w:gridCol w:w="1268"/>
        <w:gridCol w:w="1553"/>
        <w:gridCol w:w="1553"/>
      </w:tblGrid>
      <w:tr w:rsidR="00C43A3C" w:rsidRPr="00E90DDF" w:rsidTr="004F25B6">
        <w:trPr>
          <w:trHeight w:val="882"/>
          <w:tblHeader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品目号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品目名称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采购标的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数量（单位）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技术规格、参数及要求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品目预算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最高限价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</w:tr>
      <w:tr w:rsidR="00C43A3C" w:rsidRPr="00E90DDF" w:rsidTr="004F25B6">
        <w:trPr>
          <w:trHeight w:val="480"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1-1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sz w:val="24"/>
              </w:rPr>
              <w:t>医用磁共振设备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 xml:space="preserve"> </w:t>
            </w:r>
            <w:r w:rsidRPr="00E90DDF">
              <w:rPr>
                <w:rFonts w:ascii="Times New Roman" w:eastAsia="仿宋" w:hAnsi="Times New Roman"/>
              </w:rPr>
              <w:t>前期医疗设备采购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1(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批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)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详见采购文件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52,300,000.00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color w:val="FF0000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52,300,000.00</w:t>
            </w:r>
          </w:p>
        </w:tc>
      </w:tr>
    </w:tbl>
    <w:p w:rsidR="00C43A3C" w:rsidRPr="00C43A3C" w:rsidRDefault="00C43A3C" w:rsidP="00C43A3C">
      <w:pPr>
        <w:spacing w:line="520" w:lineRule="exact"/>
        <w:ind w:firstLineChars="200" w:firstLine="482"/>
        <w:jc w:val="center"/>
        <w:outlineLvl w:val="1"/>
        <w:rPr>
          <w:rFonts w:ascii="Times New Roman" w:eastAsia="仿宋" w:hAnsi="Times New Roman"/>
          <w:b/>
          <w:sz w:val="24"/>
        </w:rPr>
      </w:pPr>
      <w:r w:rsidRPr="00C43A3C">
        <w:rPr>
          <w:rFonts w:ascii="Times New Roman" w:eastAsia="仿宋" w:hAnsi="Times New Roman"/>
          <w:b/>
          <w:sz w:val="24"/>
        </w:rPr>
        <w:t>合同包</w:t>
      </w:r>
      <w:r w:rsidRPr="00C43A3C">
        <w:rPr>
          <w:rFonts w:ascii="Times New Roman" w:eastAsia="仿宋" w:hAnsi="Times New Roman"/>
          <w:b/>
          <w:sz w:val="24"/>
        </w:rPr>
        <w:t>2(</w:t>
      </w:r>
      <w:r w:rsidRPr="00C43A3C">
        <w:rPr>
          <w:rFonts w:ascii="Times New Roman" w:eastAsia="仿宋" w:hAnsi="Times New Roman"/>
          <w:b/>
          <w:sz w:val="24"/>
        </w:rPr>
        <w:t>第二包：</w:t>
      </w:r>
      <w:r w:rsidRPr="00C43A3C">
        <w:rPr>
          <w:rFonts w:ascii="Times New Roman" w:eastAsia="仿宋" w:hAnsi="Times New Roman"/>
          <w:b/>
          <w:bCs/>
          <w:color w:val="000000"/>
          <w:sz w:val="24"/>
        </w:rPr>
        <w:t>医用</w:t>
      </w:r>
      <w:r w:rsidRPr="00C43A3C">
        <w:rPr>
          <w:rFonts w:ascii="Times New Roman" w:eastAsia="仿宋" w:hAnsi="Times New Roman"/>
          <w:b/>
          <w:bCs/>
          <w:color w:val="000000"/>
          <w:sz w:val="24"/>
        </w:rPr>
        <w:t>X</w:t>
      </w:r>
      <w:r w:rsidRPr="00C43A3C">
        <w:rPr>
          <w:rFonts w:ascii="Times New Roman" w:eastAsia="仿宋" w:hAnsi="Times New Roman"/>
          <w:b/>
          <w:bCs/>
          <w:color w:val="000000"/>
          <w:sz w:val="24"/>
        </w:rPr>
        <w:t>线诊断设备</w:t>
      </w:r>
      <w:r w:rsidRPr="00C43A3C">
        <w:rPr>
          <w:rFonts w:ascii="Times New Roman" w:eastAsia="仿宋" w:hAnsi="Times New Roman"/>
          <w:b/>
          <w:sz w:val="24"/>
        </w:rPr>
        <w:t>):</w:t>
      </w:r>
    </w:p>
    <w:p w:rsidR="00C43A3C" w:rsidRPr="00E90DDF" w:rsidRDefault="00C43A3C" w:rsidP="00C43A3C">
      <w:pPr>
        <w:pStyle w:val="a6"/>
        <w:shd w:val="clear" w:color="auto" w:fill="FFFFFF"/>
        <w:spacing w:before="0" w:beforeAutospacing="0" w:after="0" w:afterAutospacing="0" w:line="480" w:lineRule="atLeast"/>
        <w:ind w:firstLine="480"/>
        <w:jc w:val="both"/>
        <w:rPr>
          <w:rFonts w:ascii="Times New Roman" w:eastAsia="仿宋" w:hAnsi="Times New Roman" w:cs="Times New Roman"/>
        </w:rPr>
      </w:pPr>
    </w:p>
    <w:tbl>
      <w:tblPr>
        <w:tblW w:w="5042" w:type="pct"/>
        <w:tblInd w:w="6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1307"/>
        <w:gridCol w:w="1102"/>
        <w:gridCol w:w="1061"/>
        <w:gridCol w:w="1274"/>
        <w:gridCol w:w="1537"/>
        <w:gridCol w:w="1537"/>
      </w:tblGrid>
      <w:tr w:rsidR="00C43A3C" w:rsidRPr="00E90DDF" w:rsidTr="004F25B6">
        <w:trPr>
          <w:trHeight w:val="882"/>
          <w:tblHeader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品目号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品目名称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采购标的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数量（单位）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技术规格、参数及要求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品目预算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最高限价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</w:tr>
      <w:tr w:rsidR="00C43A3C" w:rsidRPr="00E90DDF" w:rsidTr="004F25B6">
        <w:trPr>
          <w:trHeight w:val="480"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2-1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Cs/>
                <w:color w:val="000000"/>
                <w:sz w:val="24"/>
              </w:rPr>
              <w:t>医用</w:t>
            </w:r>
            <w:r w:rsidRPr="00E90DDF">
              <w:rPr>
                <w:rFonts w:ascii="Times New Roman" w:eastAsia="仿宋" w:hAnsi="Times New Roman"/>
                <w:bCs/>
                <w:color w:val="000000"/>
                <w:sz w:val="24"/>
              </w:rPr>
              <w:t>X</w:t>
            </w:r>
            <w:r w:rsidRPr="00E90DDF">
              <w:rPr>
                <w:rFonts w:ascii="Times New Roman" w:eastAsia="仿宋" w:hAnsi="Times New Roman"/>
                <w:bCs/>
                <w:color w:val="000000"/>
                <w:sz w:val="24"/>
              </w:rPr>
              <w:t>线诊断设备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C43A3C" w:rsidRPr="00E43556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Cs/>
                <w:color w:val="000000"/>
                <w:sz w:val="24"/>
              </w:rPr>
            </w:pPr>
            <w:r w:rsidRPr="00E43556">
              <w:rPr>
                <w:rFonts w:ascii="Times New Roman" w:eastAsia="仿宋" w:hAnsi="Times New Roman"/>
                <w:bCs/>
                <w:color w:val="000000"/>
                <w:sz w:val="24"/>
              </w:rPr>
              <w:t>前期医疗设备采购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43556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Cs/>
                <w:color w:val="000000"/>
                <w:sz w:val="24"/>
              </w:rPr>
            </w:pPr>
            <w:r w:rsidRPr="00E43556">
              <w:rPr>
                <w:rFonts w:ascii="Times New Roman" w:eastAsia="仿宋" w:hAnsi="Times New Roman"/>
                <w:bCs/>
                <w:color w:val="000000"/>
                <w:sz w:val="24"/>
              </w:rPr>
              <w:t>1(</w:t>
            </w:r>
            <w:r w:rsidRPr="00E43556">
              <w:rPr>
                <w:rFonts w:ascii="Times New Roman" w:eastAsia="仿宋" w:hAnsi="Times New Roman"/>
                <w:bCs/>
                <w:color w:val="000000"/>
                <w:sz w:val="24"/>
              </w:rPr>
              <w:t>台</w:t>
            </w:r>
            <w:r w:rsidRPr="00E43556">
              <w:rPr>
                <w:rFonts w:ascii="Times New Roman" w:eastAsia="仿宋" w:hAnsi="Times New Roman"/>
                <w:bCs/>
                <w:color w:val="000000"/>
                <w:sz w:val="24"/>
              </w:rPr>
              <w:t>)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43556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Cs/>
                <w:color w:val="000000"/>
                <w:sz w:val="24"/>
              </w:rPr>
            </w:pPr>
            <w:r w:rsidRPr="00E43556">
              <w:rPr>
                <w:rFonts w:ascii="Times New Roman" w:eastAsia="仿宋" w:hAnsi="Times New Roman"/>
                <w:bCs/>
                <w:color w:val="000000"/>
                <w:sz w:val="24"/>
              </w:rPr>
              <w:t>详见采购文件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4,550,000.00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color w:val="FF0000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4,550,000.00</w:t>
            </w:r>
          </w:p>
        </w:tc>
      </w:tr>
    </w:tbl>
    <w:p w:rsidR="00C43A3C" w:rsidRPr="00C43A3C" w:rsidRDefault="00C43A3C" w:rsidP="00C43A3C">
      <w:pPr>
        <w:spacing w:line="520" w:lineRule="exact"/>
        <w:ind w:firstLineChars="200" w:firstLine="482"/>
        <w:jc w:val="center"/>
        <w:outlineLvl w:val="1"/>
        <w:rPr>
          <w:rFonts w:ascii="Times New Roman" w:eastAsia="仿宋" w:hAnsi="Times New Roman"/>
          <w:b/>
          <w:sz w:val="24"/>
        </w:rPr>
      </w:pPr>
      <w:r w:rsidRPr="00C43A3C">
        <w:rPr>
          <w:rFonts w:ascii="Times New Roman" w:eastAsia="仿宋" w:hAnsi="Times New Roman"/>
          <w:b/>
          <w:sz w:val="24"/>
        </w:rPr>
        <w:t>合同包</w:t>
      </w:r>
      <w:r w:rsidRPr="00C43A3C">
        <w:rPr>
          <w:rFonts w:ascii="Times New Roman" w:eastAsia="仿宋" w:hAnsi="Times New Roman"/>
          <w:b/>
          <w:sz w:val="24"/>
        </w:rPr>
        <w:t>3(</w:t>
      </w:r>
      <w:r w:rsidRPr="00C43A3C">
        <w:rPr>
          <w:rFonts w:ascii="Times New Roman" w:eastAsia="仿宋" w:hAnsi="Times New Roman"/>
          <w:b/>
          <w:sz w:val="24"/>
        </w:rPr>
        <w:t>第三包：</w:t>
      </w:r>
      <w:r w:rsidRPr="00C43A3C">
        <w:rPr>
          <w:rFonts w:ascii="Times New Roman" w:eastAsia="仿宋" w:hAnsi="Times New Roman"/>
          <w:b/>
          <w:bCs/>
          <w:color w:val="000000"/>
          <w:sz w:val="24"/>
        </w:rPr>
        <w:t>医用</w:t>
      </w:r>
      <w:r w:rsidRPr="00C43A3C">
        <w:rPr>
          <w:rFonts w:ascii="Times New Roman" w:eastAsia="仿宋" w:hAnsi="Times New Roman"/>
          <w:b/>
          <w:bCs/>
          <w:color w:val="000000"/>
          <w:sz w:val="24"/>
        </w:rPr>
        <w:t>X</w:t>
      </w:r>
      <w:r w:rsidRPr="00C43A3C">
        <w:rPr>
          <w:rFonts w:ascii="Times New Roman" w:eastAsia="仿宋" w:hAnsi="Times New Roman"/>
          <w:b/>
          <w:bCs/>
          <w:color w:val="000000"/>
          <w:sz w:val="24"/>
        </w:rPr>
        <w:t>线诊断设备</w:t>
      </w:r>
      <w:r w:rsidRPr="00C43A3C">
        <w:rPr>
          <w:rFonts w:ascii="Times New Roman" w:eastAsia="仿宋" w:hAnsi="Times New Roman"/>
          <w:b/>
          <w:sz w:val="24"/>
        </w:rPr>
        <w:t>):</w:t>
      </w:r>
    </w:p>
    <w:p w:rsidR="00C43A3C" w:rsidRPr="00E90DDF" w:rsidRDefault="00C43A3C" w:rsidP="00C43A3C">
      <w:pPr>
        <w:pStyle w:val="a6"/>
        <w:shd w:val="clear" w:color="auto" w:fill="FFFFFF"/>
        <w:spacing w:before="0" w:beforeAutospacing="0" w:after="0" w:afterAutospacing="0" w:line="480" w:lineRule="atLeast"/>
        <w:ind w:firstLine="480"/>
        <w:jc w:val="both"/>
        <w:rPr>
          <w:rFonts w:ascii="Times New Roman" w:eastAsia="仿宋" w:hAnsi="Times New Roman" w:cs="Times New Roman"/>
        </w:rPr>
      </w:pPr>
    </w:p>
    <w:tbl>
      <w:tblPr>
        <w:tblW w:w="5042" w:type="pct"/>
        <w:tblInd w:w="6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305"/>
        <w:gridCol w:w="1099"/>
        <w:gridCol w:w="1062"/>
        <w:gridCol w:w="1275"/>
        <w:gridCol w:w="1537"/>
        <w:gridCol w:w="1537"/>
      </w:tblGrid>
      <w:tr w:rsidR="00C43A3C" w:rsidRPr="00E90DDF" w:rsidTr="004F25B6">
        <w:trPr>
          <w:trHeight w:val="882"/>
          <w:tblHeader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品目号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品目名称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采购标的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数量（单位）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技术规格、参数及要求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品目预算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最高限价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</w:tr>
      <w:tr w:rsidR="00C43A3C" w:rsidRPr="00E90DDF" w:rsidTr="004F25B6">
        <w:trPr>
          <w:trHeight w:val="480"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3-1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医用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X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线诊断设备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前期医疗设备采购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1(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台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)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详见采购文件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4,268,800.00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4,268,800.00</w:t>
            </w:r>
          </w:p>
        </w:tc>
      </w:tr>
    </w:tbl>
    <w:p w:rsidR="00C43A3C" w:rsidRPr="00C43A3C" w:rsidRDefault="00C43A3C" w:rsidP="00C43A3C">
      <w:pPr>
        <w:spacing w:line="520" w:lineRule="exact"/>
        <w:ind w:firstLineChars="200" w:firstLine="482"/>
        <w:jc w:val="center"/>
        <w:outlineLvl w:val="1"/>
        <w:rPr>
          <w:rFonts w:ascii="Times New Roman" w:eastAsia="仿宋" w:hAnsi="Times New Roman"/>
          <w:b/>
          <w:sz w:val="24"/>
        </w:rPr>
      </w:pPr>
      <w:r w:rsidRPr="00C43A3C">
        <w:rPr>
          <w:rFonts w:ascii="Times New Roman" w:eastAsia="仿宋" w:hAnsi="Times New Roman"/>
          <w:b/>
          <w:sz w:val="24"/>
        </w:rPr>
        <w:t>合同包</w:t>
      </w:r>
      <w:r w:rsidRPr="00C43A3C">
        <w:rPr>
          <w:rFonts w:ascii="Times New Roman" w:eastAsia="仿宋" w:hAnsi="Times New Roman"/>
          <w:b/>
          <w:sz w:val="24"/>
        </w:rPr>
        <w:t>4(</w:t>
      </w:r>
      <w:r w:rsidRPr="00C43A3C">
        <w:rPr>
          <w:rFonts w:ascii="Times New Roman" w:eastAsia="仿宋" w:hAnsi="Times New Roman"/>
          <w:b/>
          <w:sz w:val="24"/>
        </w:rPr>
        <w:t>第四包：消毒灭菌设备及器具</w:t>
      </w:r>
      <w:r w:rsidRPr="00C43A3C">
        <w:rPr>
          <w:rFonts w:ascii="Times New Roman" w:eastAsia="仿宋" w:hAnsi="Times New Roman"/>
          <w:b/>
          <w:sz w:val="24"/>
        </w:rPr>
        <w:t>):</w:t>
      </w:r>
    </w:p>
    <w:p w:rsidR="00C43A3C" w:rsidRPr="00E90DDF" w:rsidRDefault="00C43A3C" w:rsidP="00C43A3C">
      <w:pPr>
        <w:pStyle w:val="a6"/>
        <w:shd w:val="clear" w:color="auto" w:fill="FFFFFF"/>
        <w:spacing w:before="0" w:beforeAutospacing="0" w:after="0" w:afterAutospacing="0" w:line="480" w:lineRule="atLeast"/>
        <w:ind w:firstLine="480"/>
        <w:jc w:val="both"/>
        <w:rPr>
          <w:rFonts w:ascii="Times New Roman" w:eastAsia="仿宋" w:hAnsi="Times New Roman" w:cs="Times New Roman"/>
        </w:rPr>
      </w:pPr>
    </w:p>
    <w:tbl>
      <w:tblPr>
        <w:tblW w:w="5042" w:type="pct"/>
        <w:tblInd w:w="6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305"/>
        <w:gridCol w:w="1099"/>
        <w:gridCol w:w="1062"/>
        <w:gridCol w:w="1275"/>
        <w:gridCol w:w="1537"/>
        <w:gridCol w:w="1537"/>
      </w:tblGrid>
      <w:tr w:rsidR="00C43A3C" w:rsidRPr="00E90DDF" w:rsidTr="004F25B6">
        <w:trPr>
          <w:trHeight w:val="882"/>
          <w:tblHeader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品目号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品目名称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采购标的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数量（单位）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技术规格、参数及要求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品目预算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最高限价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</w:tr>
      <w:tr w:rsidR="00C43A3C" w:rsidRPr="00E90DDF" w:rsidTr="004F25B6">
        <w:trPr>
          <w:trHeight w:val="480"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4-1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消毒灭菌设备及器具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前期医疗设备采购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1(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批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)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详见采购文件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3,770,000.00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color w:val="FF0000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3,770,000.00</w:t>
            </w:r>
          </w:p>
        </w:tc>
      </w:tr>
    </w:tbl>
    <w:p w:rsidR="00C43A3C" w:rsidRDefault="00C43A3C" w:rsidP="00C43A3C">
      <w:pPr>
        <w:spacing w:line="520" w:lineRule="exact"/>
        <w:ind w:firstLineChars="200" w:firstLine="482"/>
        <w:jc w:val="center"/>
        <w:outlineLvl w:val="1"/>
        <w:rPr>
          <w:rFonts w:ascii="Times New Roman" w:eastAsia="仿宋" w:hAnsi="Times New Roman"/>
          <w:b/>
          <w:sz w:val="24"/>
        </w:rPr>
      </w:pPr>
    </w:p>
    <w:p w:rsidR="00C43A3C" w:rsidRPr="00C43A3C" w:rsidRDefault="00C43A3C" w:rsidP="00C43A3C">
      <w:pPr>
        <w:pStyle w:val="a0"/>
        <w:jc w:val="center"/>
      </w:pPr>
      <w:r>
        <w:br w:type="page"/>
      </w:r>
      <w:r w:rsidRPr="00C43A3C">
        <w:rPr>
          <w:rFonts w:ascii="Times New Roman" w:eastAsia="仿宋" w:hAnsi="Times New Roman"/>
          <w:b/>
        </w:rPr>
        <w:lastRenderedPageBreak/>
        <w:t>合同包</w:t>
      </w:r>
      <w:r w:rsidRPr="00C43A3C">
        <w:rPr>
          <w:rFonts w:ascii="Times New Roman" w:eastAsia="仿宋" w:hAnsi="Times New Roman"/>
          <w:b/>
        </w:rPr>
        <w:t>5(</w:t>
      </w:r>
      <w:r w:rsidRPr="00C43A3C">
        <w:rPr>
          <w:rFonts w:ascii="Times New Roman" w:eastAsia="仿宋" w:hAnsi="Times New Roman"/>
          <w:b/>
        </w:rPr>
        <w:t>第五包：手术室设备及附件</w:t>
      </w:r>
      <w:r w:rsidRPr="00C43A3C">
        <w:rPr>
          <w:rFonts w:ascii="Times New Roman" w:eastAsia="仿宋" w:hAnsi="Times New Roman"/>
          <w:b/>
        </w:rPr>
        <w:t>):</w:t>
      </w:r>
    </w:p>
    <w:p w:rsidR="00C43A3C" w:rsidRPr="00E90DDF" w:rsidRDefault="00C43A3C" w:rsidP="00C43A3C">
      <w:pPr>
        <w:pStyle w:val="a6"/>
        <w:shd w:val="clear" w:color="auto" w:fill="FFFFFF"/>
        <w:spacing w:before="0" w:beforeAutospacing="0" w:after="0" w:afterAutospacing="0" w:line="480" w:lineRule="atLeast"/>
        <w:ind w:firstLine="480"/>
        <w:jc w:val="both"/>
        <w:rPr>
          <w:rFonts w:ascii="Times New Roman" w:eastAsia="仿宋" w:hAnsi="Times New Roman" w:cs="Times New Roman"/>
        </w:rPr>
      </w:pPr>
    </w:p>
    <w:tbl>
      <w:tblPr>
        <w:tblW w:w="5042" w:type="pct"/>
        <w:tblInd w:w="6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305"/>
        <w:gridCol w:w="1099"/>
        <w:gridCol w:w="1062"/>
        <w:gridCol w:w="1275"/>
        <w:gridCol w:w="1537"/>
        <w:gridCol w:w="1537"/>
      </w:tblGrid>
      <w:tr w:rsidR="00C43A3C" w:rsidRPr="00E90DDF" w:rsidTr="004F25B6">
        <w:trPr>
          <w:trHeight w:val="882"/>
          <w:tblHeader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品目号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品目名称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采购标的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数量（单位）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技术规格、参数及要求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品目预算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最高限价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</w:tr>
      <w:tr w:rsidR="00C43A3C" w:rsidRPr="00E90DDF" w:rsidTr="004F25B6">
        <w:trPr>
          <w:trHeight w:val="480"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5-1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手术室设备及附件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前期医疗设备采购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1(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批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)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详见采购文件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3,470,000.00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color w:val="FF0000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3,470,000.00</w:t>
            </w:r>
          </w:p>
        </w:tc>
      </w:tr>
    </w:tbl>
    <w:p w:rsidR="00C43A3C" w:rsidRPr="00C43A3C" w:rsidRDefault="00C43A3C" w:rsidP="00C43A3C">
      <w:pPr>
        <w:spacing w:line="520" w:lineRule="exact"/>
        <w:ind w:firstLineChars="200" w:firstLine="482"/>
        <w:jc w:val="center"/>
        <w:outlineLvl w:val="1"/>
        <w:rPr>
          <w:rFonts w:ascii="Times New Roman" w:eastAsia="仿宋" w:hAnsi="Times New Roman"/>
          <w:b/>
          <w:sz w:val="24"/>
        </w:rPr>
      </w:pPr>
      <w:r w:rsidRPr="00C43A3C">
        <w:rPr>
          <w:rFonts w:ascii="Times New Roman" w:eastAsia="仿宋" w:hAnsi="Times New Roman"/>
          <w:b/>
          <w:sz w:val="24"/>
        </w:rPr>
        <w:t>合同包</w:t>
      </w:r>
      <w:r w:rsidRPr="00C43A3C">
        <w:rPr>
          <w:rFonts w:ascii="Times New Roman" w:eastAsia="仿宋" w:hAnsi="Times New Roman"/>
          <w:b/>
          <w:sz w:val="24"/>
        </w:rPr>
        <w:t>6(</w:t>
      </w:r>
      <w:r w:rsidRPr="00C43A3C">
        <w:rPr>
          <w:rFonts w:ascii="Times New Roman" w:eastAsia="仿宋" w:hAnsi="Times New Roman"/>
          <w:b/>
          <w:sz w:val="24"/>
        </w:rPr>
        <w:t>第五包：其他医疗设备</w:t>
      </w:r>
      <w:r w:rsidRPr="00C43A3C">
        <w:rPr>
          <w:rFonts w:ascii="Times New Roman" w:eastAsia="仿宋" w:hAnsi="Times New Roman"/>
          <w:b/>
          <w:sz w:val="24"/>
        </w:rPr>
        <w:t>):</w:t>
      </w:r>
    </w:p>
    <w:p w:rsidR="00C43A3C" w:rsidRPr="00E90DDF" w:rsidRDefault="00C43A3C" w:rsidP="00C43A3C">
      <w:pPr>
        <w:pStyle w:val="a6"/>
        <w:shd w:val="clear" w:color="auto" w:fill="FFFFFF"/>
        <w:spacing w:before="0" w:beforeAutospacing="0" w:after="0" w:afterAutospacing="0" w:line="480" w:lineRule="atLeast"/>
        <w:ind w:firstLine="480"/>
        <w:jc w:val="both"/>
        <w:rPr>
          <w:rFonts w:ascii="Times New Roman" w:eastAsia="仿宋" w:hAnsi="Times New Roman" w:cs="Times New Roman"/>
        </w:rPr>
      </w:pPr>
    </w:p>
    <w:tbl>
      <w:tblPr>
        <w:tblW w:w="5042" w:type="pct"/>
        <w:tblInd w:w="66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1305"/>
        <w:gridCol w:w="1099"/>
        <w:gridCol w:w="1062"/>
        <w:gridCol w:w="1275"/>
        <w:gridCol w:w="1537"/>
        <w:gridCol w:w="1537"/>
      </w:tblGrid>
      <w:tr w:rsidR="00C43A3C" w:rsidRPr="00E90DDF" w:rsidTr="004F25B6">
        <w:trPr>
          <w:trHeight w:val="882"/>
          <w:tblHeader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品目号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品目名称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采购标的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数量（单位）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技术规格、参数及要求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品目预算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最高限价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(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元</w:t>
            </w:r>
            <w:r w:rsidRPr="00E90DDF">
              <w:rPr>
                <w:rFonts w:ascii="Times New Roman" w:eastAsia="仿宋" w:hAnsi="Times New Roman"/>
                <w:b/>
                <w:bCs/>
                <w:kern w:val="0"/>
                <w:szCs w:val="21"/>
              </w:rPr>
              <w:t>)</w:t>
            </w:r>
          </w:p>
        </w:tc>
      </w:tr>
      <w:tr w:rsidR="00C43A3C" w:rsidRPr="00E90DDF" w:rsidTr="004F25B6">
        <w:trPr>
          <w:trHeight w:val="480"/>
        </w:trPr>
        <w:tc>
          <w:tcPr>
            <w:tcW w:w="8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6-1</w:t>
            </w:r>
          </w:p>
        </w:tc>
        <w:tc>
          <w:tcPr>
            <w:tcW w:w="1470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其他医疗设备</w:t>
            </w:r>
          </w:p>
        </w:tc>
        <w:tc>
          <w:tcPr>
            <w:tcW w:w="122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前期医疗设备采购</w:t>
            </w:r>
          </w:p>
        </w:tc>
        <w:tc>
          <w:tcPr>
            <w:tcW w:w="1139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1(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台</w:t>
            </w:r>
            <w:r w:rsidRPr="00E90DDF">
              <w:rPr>
                <w:rFonts w:ascii="Times New Roman" w:eastAsia="仿宋" w:hAnsi="Times New Roman"/>
                <w:kern w:val="0"/>
                <w:szCs w:val="21"/>
              </w:rPr>
              <w:t>)</w:t>
            </w:r>
          </w:p>
        </w:tc>
        <w:tc>
          <w:tcPr>
            <w:tcW w:w="1394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wordWrap w:val="0"/>
              <w:spacing w:line="360" w:lineRule="atLeast"/>
              <w:jc w:val="center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  <w:kern w:val="0"/>
                <w:szCs w:val="21"/>
              </w:rPr>
              <w:t>详见采购文件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1,600,000.00</w:t>
            </w:r>
          </w:p>
        </w:tc>
        <w:tc>
          <w:tcPr>
            <w:tcW w:w="1575" w:type="dxa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C43A3C" w:rsidRPr="00E90DDF" w:rsidRDefault="00C43A3C" w:rsidP="004F25B6">
            <w:pPr>
              <w:widowControl/>
              <w:spacing w:line="360" w:lineRule="atLeast"/>
              <w:jc w:val="right"/>
              <w:rPr>
                <w:rFonts w:ascii="Times New Roman" w:eastAsia="仿宋" w:hAnsi="Times New Roman"/>
                <w:color w:val="FF0000"/>
                <w:kern w:val="0"/>
                <w:szCs w:val="21"/>
              </w:rPr>
            </w:pPr>
            <w:r w:rsidRPr="00E90DDF">
              <w:rPr>
                <w:rFonts w:ascii="Times New Roman" w:eastAsia="仿宋" w:hAnsi="Times New Roman"/>
              </w:rPr>
              <w:t>1,600,000.00</w:t>
            </w:r>
          </w:p>
        </w:tc>
      </w:tr>
    </w:tbl>
    <w:p w:rsidR="00C43A3C" w:rsidRPr="00E90DDF" w:rsidRDefault="00C43A3C" w:rsidP="00C43A3C">
      <w:pPr>
        <w:pStyle w:val="a0"/>
        <w:ind w:firstLineChars="250" w:firstLine="600"/>
        <w:rPr>
          <w:rFonts w:ascii="Times New Roman" w:eastAsia="仿宋" w:hAnsi="Times New Roman" w:hint="eastAsia"/>
          <w:lang w:val="x-none"/>
        </w:rPr>
      </w:pPr>
    </w:p>
    <w:p w:rsidR="00CD4B43" w:rsidRPr="00C43A3C" w:rsidRDefault="00CD4B43">
      <w:pPr>
        <w:rPr>
          <w:lang w:val="x-none"/>
        </w:rPr>
      </w:pPr>
    </w:p>
    <w:sectPr w:rsidR="00CD4B43" w:rsidRPr="00C43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A2B" w:rsidRDefault="00210A2B" w:rsidP="00C43A3C">
      <w:r>
        <w:separator/>
      </w:r>
    </w:p>
  </w:endnote>
  <w:endnote w:type="continuationSeparator" w:id="0">
    <w:p w:rsidR="00210A2B" w:rsidRDefault="00210A2B" w:rsidP="00C4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A2B" w:rsidRDefault="00210A2B" w:rsidP="00C43A3C">
      <w:r>
        <w:separator/>
      </w:r>
    </w:p>
  </w:footnote>
  <w:footnote w:type="continuationSeparator" w:id="0">
    <w:p w:rsidR="00210A2B" w:rsidRDefault="00210A2B" w:rsidP="00C43A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A0"/>
    <w:rsid w:val="00210A2B"/>
    <w:rsid w:val="00A964A0"/>
    <w:rsid w:val="00C43A3C"/>
    <w:rsid w:val="00CD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43A3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43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43A3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3A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43A3C"/>
    <w:rPr>
      <w:sz w:val="18"/>
      <w:szCs w:val="18"/>
    </w:rPr>
  </w:style>
  <w:style w:type="character" w:customStyle="1" w:styleId="Char1">
    <w:name w:val="正文文本 Char"/>
    <w:link w:val="a0"/>
    <w:qFormat/>
    <w:rsid w:val="00C43A3C"/>
    <w:rPr>
      <w:rFonts w:ascii="宋体" w:hAnsi="宋体"/>
      <w:sz w:val="24"/>
      <w:szCs w:val="24"/>
    </w:rPr>
  </w:style>
  <w:style w:type="character" w:customStyle="1" w:styleId="Char2">
    <w:name w:val="普通(网站) Char"/>
    <w:link w:val="a6"/>
    <w:uiPriority w:val="99"/>
    <w:qFormat/>
    <w:locked/>
    <w:rsid w:val="00C43A3C"/>
    <w:rPr>
      <w:rFonts w:ascii="宋体" w:hAnsi="宋体" w:cs="宋体"/>
      <w:sz w:val="24"/>
      <w:szCs w:val="24"/>
    </w:rPr>
  </w:style>
  <w:style w:type="paragraph" w:styleId="a0">
    <w:name w:val="Body Text"/>
    <w:basedOn w:val="a"/>
    <w:next w:val="a"/>
    <w:link w:val="Char1"/>
    <w:qFormat/>
    <w:rsid w:val="00C43A3C"/>
    <w:pPr>
      <w:tabs>
        <w:tab w:val="left" w:pos="567"/>
      </w:tabs>
      <w:spacing w:before="120" w:line="22" w:lineRule="atLeast"/>
    </w:pPr>
    <w:rPr>
      <w:rFonts w:ascii="宋体" w:eastAsiaTheme="minorEastAsia" w:hAnsi="宋体" w:cstheme="minorBidi"/>
      <w:sz w:val="24"/>
    </w:rPr>
  </w:style>
  <w:style w:type="character" w:customStyle="1" w:styleId="Char10">
    <w:name w:val="正文文本 Char1"/>
    <w:basedOn w:val="a1"/>
    <w:uiPriority w:val="99"/>
    <w:semiHidden/>
    <w:rsid w:val="00C43A3C"/>
    <w:rPr>
      <w:rFonts w:ascii="Calibri" w:eastAsia="宋体" w:hAnsi="Calibri" w:cs="Times New Roman"/>
      <w:szCs w:val="24"/>
    </w:rPr>
  </w:style>
  <w:style w:type="paragraph" w:styleId="a6">
    <w:name w:val="Normal (Web)"/>
    <w:basedOn w:val="a"/>
    <w:link w:val="Char2"/>
    <w:uiPriority w:val="99"/>
    <w:qFormat/>
    <w:rsid w:val="00C43A3C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43A3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C43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C43A3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43A3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C43A3C"/>
    <w:rPr>
      <w:sz w:val="18"/>
      <w:szCs w:val="18"/>
    </w:rPr>
  </w:style>
  <w:style w:type="character" w:customStyle="1" w:styleId="Char1">
    <w:name w:val="正文文本 Char"/>
    <w:link w:val="a0"/>
    <w:qFormat/>
    <w:rsid w:val="00C43A3C"/>
    <w:rPr>
      <w:rFonts w:ascii="宋体" w:hAnsi="宋体"/>
      <w:sz w:val="24"/>
      <w:szCs w:val="24"/>
    </w:rPr>
  </w:style>
  <w:style w:type="character" w:customStyle="1" w:styleId="Char2">
    <w:name w:val="普通(网站) Char"/>
    <w:link w:val="a6"/>
    <w:uiPriority w:val="99"/>
    <w:qFormat/>
    <w:locked/>
    <w:rsid w:val="00C43A3C"/>
    <w:rPr>
      <w:rFonts w:ascii="宋体" w:hAnsi="宋体" w:cs="宋体"/>
      <w:sz w:val="24"/>
      <w:szCs w:val="24"/>
    </w:rPr>
  </w:style>
  <w:style w:type="paragraph" w:styleId="a0">
    <w:name w:val="Body Text"/>
    <w:basedOn w:val="a"/>
    <w:next w:val="a"/>
    <w:link w:val="Char1"/>
    <w:qFormat/>
    <w:rsid w:val="00C43A3C"/>
    <w:pPr>
      <w:tabs>
        <w:tab w:val="left" w:pos="567"/>
      </w:tabs>
      <w:spacing w:before="120" w:line="22" w:lineRule="atLeast"/>
    </w:pPr>
    <w:rPr>
      <w:rFonts w:ascii="宋体" w:eastAsiaTheme="minorEastAsia" w:hAnsi="宋体" w:cstheme="minorBidi"/>
      <w:sz w:val="24"/>
    </w:rPr>
  </w:style>
  <w:style w:type="character" w:customStyle="1" w:styleId="Char10">
    <w:name w:val="正文文本 Char1"/>
    <w:basedOn w:val="a1"/>
    <w:uiPriority w:val="99"/>
    <w:semiHidden/>
    <w:rsid w:val="00C43A3C"/>
    <w:rPr>
      <w:rFonts w:ascii="Calibri" w:eastAsia="宋体" w:hAnsi="Calibri" w:cs="Times New Roman"/>
      <w:szCs w:val="24"/>
    </w:rPr>
  </w:style>
  <w:style w:type="paragraph" w:styleId="a6">
    <w:name w:val="Normal (Web)"/>
    <w:basedOn w:val="a"/>
    <w:link w:val="Char2"/>
    <w:uiPriority w:val="99"/>
    <w:qFormat/>
    <w:rsid w:val="00C43A3C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117</Words>
  <Characters>672</Characters>
  <Application>Microsoft Office Word</Application>
  <DocSecurity>0</DocSecurity>
  <Lines>5</Lines>
  <Paragraphs>1</Paragraphs>
  <ScaleCrop>false</ScaleCrop>
  <Company>Microsoft</Company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魏博芸</dc:creator>
  <cp:keywords/>
  <dc:description/>
  <cp:lastModifiedBy>魏博芸</cp:lastModifiedBy>
  <cp:revision>2</cp:revision>
  <dcterms:created xsi:type="dcterms:W3CDTF">2023-02-07T05:16:00Z</dcterms:created>
  <dcterms:modified xsi:type="dcterms:W3CDTF">2023-02-07T05:18:00Z</dcterms:modified>
</cp:coreProperties>
</file>