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both"/>
        <w:rPr>
          <w:rFonts w:hint="eastAsia"/>
          <w:b/>
          <w:bCs/>
          <w:sz w:val="36"/>
          <w:szCs w:val="36"/>
          <w:lang w:val="en-US" w:eastAsia="zh-CN"/>
        </w:rPr>
      </w:pPr>
      <w:r>
        <w:rPr>
          <w:rFonts w:hint="eastAsia"/>
          <w:b/>
          <w:bCs/>
          <w:sz w:val="36"/>
          <w:szCs w:val="36"/>
          <w:lang w:val="en-US" w:eastAsia="zh-CN"/>
        </w:rPr>
        <w:t>府谷县官井路中段附近水毁工程采购需求文件</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一、采购项目名称</w:t>
      </w:r>
      <w:r>
        <w:rPr>
          <w:rFonts w:hint="eastAsia"/>
          <w:sz w:val="28"/>
          <w:szCs w:val="36"/>
          <w:lang w:val="en-US" w:eastAsia="zh-CN"/>
        </w:rPr>
        <w:t>：府谷县官井路中段附近水毁工程</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预算：779268</w:t>
      </w:r>
      <w:r>
        <w:rPr>
          <w:rFonts w:hint="eastAsia" w:cs="Times New Roman"/>
          <w:color w:val="auto"/>
          <w:sz w:val="28"/>
          <w:szCs w:val="36"/>
          <w:lang w:val="en-US" w:eastAsia="zh-CN"/>
        </w:rPr>
        <w:t>.00</w:t>
      </w:r>
      <w:r>
        <w:rPr>
          <w:rFonts w:hint="eastAsia" w:eastAsia="宋体" w:cs="Times New Roman"/>
          <w:color w:val="auto"/>
          <w:sz w:val="28"/>
          <w:szCs w:val="36"/>
          <w:lang w:val="en-US" w:eastAsia="zh-CN"/>
        </w:rPr>
        <w:t>元</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价格信息来源：《陕西省建设工程工程量清单计价规则》（2009）、《市政工程工程量计算规范》及其他相关规定。</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2022年11月份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cs="宋体"/>
          <w:b w:val="0"/>
          <w:bCs w:val="0"/>
          <w:sz w:val="28"/>
          <w:szCs w:val="28"/>
          <w:lang w:val="en-US" w:eastAsia="zh-CN"/>
        </w:rPr>
        <w:t>府谷县</w:t>
      </w:r>
      <w:r>
        <w:rPr>
          <w:rFonts w:hint="eastAsia"/>
          <w:sz w:val="28"/>
          <w:szCs w:val="36"/>
          <w:lang w:val="en-US" w:eastAsia="zh-CN"/>
        </w:rPr>
        <w:t>官井路中段附近</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严格执行政府采购程序，审批结束后开始实施，10</w:t>
      </w:r>
      <w:r>
        <w:rPr>
          <w:rFonts w:hint="eastAsia"/>
          <w:color w:val="auto"/>
          <w:sz w:val="28"/>
          <w:szCs w:val="36"/>
          <w:lang w:val="en-US" w:eastAsia="zh-CN"/>
        </w:rPr>
        <w:t xml:space="preserve">月30日前完成采购任务。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2022年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w:t>
      </w:r>
      <w:r>
        <w:rPr>
          <w:rFonts w:hint="eastAsia" w:ascii="宋体" w:hAnsi="宋体" w:eastAsia="宋体" w:cs="宋体"/>
          <w:color w:val="auto"/>
          <w:sz w:val="28"/>
          <w:szCs w:val="28"/>
          <w:u w:val="none"/>
          <w:lang w:val="en-US" w:eastAsia="zh-CN"/>
        </w:rPr>
        <w:t>府谷县官井路中段附近水毁工程</w:t>
      </w:r>
      <w:r>
        <w:rPr>
          <w:rFonts w:hint="eastAsia" w:ascii="宋体" w:hAnsi="宋体" w:cs="宋体"/>
          <w:color w:val="auto"/>
          <w:sz w:val="28"/>
          <w:szCs w:val="28"/>
          <w:u w:val="none"/>
          <w:lang w:val="en-US" w:eastAsia="zh-CN"/>
        </w:rPr>
        <w:t>内容主要包括维修巷道路面、人行道塌陷、挡墙倾斜开裂、排水管网断裂等</w:t>
      </w:r>
      <w:r>
        <w:rPr>
          <w:rFonts w:hint="eastAsia" w:ascii="宋体" w:hAnsi="宋体" w:cs="宋体"/>
          <w:sz w:val="28"/>
          <w:szCs w:val="28"/>
          <w:lang w:val="en-US" w:eastAsia="zh-CN"/>
        </w:rPr>
        <w:t>(具体内容详见工程量清单）</w:t>
      </w:r>
      <w:r>
        <w:rPr>
          <w:rFonts w:hint="eastAsia" w:ascii="宋体" w:hAnsi="宋体" w:eastAsia="宋体" w:cs="宋体"/>
          <w:sz w:val="28"/>
          <w:szCs w:val="28"/>
          <w:lang w:val="en-US" w:eastAsia="zh-CN"/>
        </w:rPr>
        <w:t>。</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w:t>
      </w:r>
      <w:r>
        <w:rPr>
          <w:rFonts w:hint="eastAsia"/>
          <w:sz w:val="28"/>
          <w:szCs w:val="36"/>
          <w:lang w:val="en-US" w:eastAsia="zh-CN"/>
        </w:rPr>
        <w:t>府谷县官井路中段附近水毁工程</w:t>
      </w:r>
      <w:r>
        <w:rPr>
          <w:rFonts w:hint="eastAsia" w:eastAsia="宋体" w:cs="Times New Roman"/>
          <w:kern w:val="2"/>
          <w:sz w:val="28"/>
          <w:szCs w:val="28"/>
          <w:lang w:val="en-US" w:eastAsia="zh-CN" w:bidi="ar-SA"/>
        </w:rPr>
        <w:t>)特定资格要求如下:</w:t>
      </w:r>
    </w:p>
    <w:p>
      <w:pPr>
        <w:spacing w:line="360" w:lineRule="auto"/>
        <w:jc w:val="both"/>
        <w:rPr>
          <w:rFonts w:hint="eastAsia" w:ascii="宋体" w:hAnsi="宋体" w:eastAsia="宋体" w:cs="宋体"/>
          <w:b/>
          <w:bCs/>
          <w:color w:val="auto"/>
          <w:sz w:val="28"/>
          <w:szCs w:val="28"/>
          <w:lang w:val="en-US" w:eastAsia="zh-CN"/>
        </w:rPr>
      </w:pPr>
      <w:bookmarkStart w:id="6" w:name="_GoBack"/>
      <w:bookmarkEnd w:id="6"/>
      <w:r>
        <w:rPr>
          <w:rFonts w:hint="eastAsia"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 xml:space="preserve"> 府谷县官井路中段附近水毁工程区</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snapToGrid w:val="0"/>
          <w:color w:val="auto"/>
          <w:kern w:val="0"/>
          <w:sz w:val="28"/>
          <w:szCs w:val="28"/>
          <w:lang w:val="en-US" w:eastAsia="zh-CN"/>
        </w:rPr>
        <w:t>府谷县官井路中段附近水毁工程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1、采购单位：府谷县住房和城乡建设局</w:t>
      </w:r>
      <w:r>
        <w:rPr>
          <w:rFonts w:hint="eastAsia" w:ascii="宋体" w:hAnsi="宋体" w:eastAsia="宋体" w:cs="宋体"/>
          <w:color w:val="auto"/>
          <w:sz w:val="28"/>
          <w:szCs w:val="28"/>
          <w:lang w:val="en-US" w:eastAsia="zh-CN"/>
        </w:rPr>
        <w:t xml:space="preserve"> </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2、采购单位地址：陕西省榆林市府谷县金世纪大楼东辅楼B座3、项目联系人：</w:t>
      </w:r>
      <w:r>
        <w:rPr>
          <w:rFonts w:hint="eastAsia" w:ascii="宋体" w:hAnsi="宋体" w:cs="宋体"/>
          <w:color w:val="auto"/>
          <w:sz w:val="28"/>
          <w:szCs w:val="28"/>
          <w:lang w:eastAsia="zh-CN"/>
        </w:rPr>
        <w:t>朱亮</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17709121698</w:t>
      </w:r>
    </w:p>
    <w:p>
      <w:pPr>
        <w:pStyle w:val="6"/>
        <w:spacing w:line="360" w:lineRule="auto"/>
        <w:jc w:val="right"/>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府谷县住房和城乡建设局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17</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871659C"/>
    <w:rsid w:val="02B70007"/>
    <w:rsid w:val="0871659C"/>
    <w:rsid w:val="0B484F3B"/>
    <w:rsid w:val="0F4E7F38"/>
    <w:rsid w:val="0F5F2B7E"/>
    <w:rsid w:val="15EB6162"/>
    <w:rsid w:val="163C7161"/>
    <w:rsid w:val="27310117"/>
    <w:rsid w:val="33520A14"/>
    <w:rsid w:val="3DA03ABC"/>
    <w:rsid w:val="3DD364F1"/>
    <w:rsid w:val="489E5FE1"/>
    <w:rsid w:val="7AD63C56"/>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2748</Words>
  <Characters>2881</Characters>
  <Lines>0</Lines>
  <Paragraphs>0</Paragraphs>
  <TotalTime>1</TotalTime>
  <ScaleCrop>false</ScaleCrop>
  <LinksUpToDate>false</LinksUpToDate>
  <CharactersWithSpaces>3185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小佳佳</cp:lastModifiedBy>
  <dcterms:modified xsi:type="dcterms:W3CDTF">2022-10-19T04:10:22Z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B6883AE396A44295B1A31B41AF7B6026</vt:lpwstr>
  </property>
</Properties>
</file>