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安康市中心医院电子内镜系统采购项目</w:t>
      </w:r>
    </w:p>
    <w:p>
      <w:pPr>
        <w:pStyle w:val="2"/>
        <w:rPr>
          <w:rFonts w:hint="eastAsia" w:ascii="宋体" w:hAnsi="宋体" w:eastAsia="宋体" w:cs="宋体"/>
          <w:b/>
          <w:bCs/>
          <w:color w:val="auto"/>
          <w:spacing w:val="1"/>
          <w:kern w:val="2"/>
          <w:sz w:val="24"/>
          <w:szCs w:val="24"/>
          <w:lang w:val="en-US" w:eastAsia="zh-CN" w:bidi="ar-SA"/>
        </w:rPr>
      </w:pPr>
    </w:p>
    <w:p>
      <w:pPr>
        <w:pStyle w:val="2"/>
        <w:jc w:val="center"/>
        <w:rPr>
          <w:rFonts w:hint="default" w:ascii="宋体" w:hAnsi="宋体" w:eastAsia="宋体" w:cs="宋体"/>
          <w:b/>
          <w:bCs/>
          <w:color w:val="auto"/>
          <w:spacing w:val="1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1"/>
          <w:kern w:val="2"/>
          <w:sz w:val="28"/>
          <w:szCs w:val="28"/>
          <w:lang w:val="en-US" w:eastAsia="zh-CN" w:bidi="ar-SA"/>
        </w:rPr>
        <w:t>采购清单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840"/>
        <w:gridCol w:w="2448"/>
        <w:gridCol w:w="2088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40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2448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kern w:val="2"/>
                <w:sz w:val="24"/>
                <w:szCs w:val="24"/>
                <w:lang w:val="en-US" w:eastAsia="zh-CN" w:bidi="ar-SA"/>
              </w:rPr>
              <w:t>预算单价（万元）</w:t>
            </w:r>
          </w:p>
        </w:tc>
        <w:tc>
          <w:tcPr>
            <w:tcW w:w="2088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kern w:val="2"/>
                <w:sz w:val="24"/>
                <w:szCs w:val="24"/>
                <w:lang w:val="en-US" w:eastAsia="zh-CN" w:bidi="ar-SA"/>
              </w:rPr>
              <w:t>预算总价（万元）</w:t>
            </w:r>
          </w:p>
        </w:tc>
        <w:tc>
          <w:tcPr>
            <w:tcW w:w="1302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"/>
                <w:kern w:val="2"/>
                <w:sz w:val="24"/>
                <w:szCs w:val="24"/>
                <w:lang w:val="en-US" w:eastAsia="zh-CN" w:bidi="ar-SA"/>
              </w:rPr>
              <w:t>电子内镜系统</w:t>
            </w:r>
          </w:p>
        </w:tc>
        <w:tc>
          <w:tcPr>
            <w:tcW w:w="840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"/>
                <w:kern w:val="2"/>
                <w:sz w:val="24"/>
                <w:szCs w:val="24"/>
                <w:lang w:val="en-US" w:eastAsia="zh-CN" w:bidi="ar-SA"/>
              </w:rPr>
              <w:t>2套</w:t>
            </w:r>
          </w:p>
        </w:tc>
        <w:tc>
          <w:tcPr>
            <w:tcW w:w="2448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"/>
                <w:kern w:val="2"/>
                <w:sz w:val="24"/>
                <w:szCs w:val="24"/>
                <w:lang w:val="en-US" w:eastAsia="zh-CN" w:bidi="ar-SA"/>
              </w:rPr>
              <w:t>475</w:t>
            </w:r>
          </w:p>
        </w:tc>
        <w:tc>
          <w:tcPr>
            <w:tcW w:w="2088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"/>
                <w:kern w:val="2"/>
                <w:sz w:val="24"/>
                <w:szCs w:val="24"/>
                <w:lang w:val="en-US" w:eastAsia="zh-CN" w:bidi="ar-SA"/>
              </w:rPr>
              <w:t>950</w:t>
            </w:r>
          </w:p>
        </w:tc>
        <w:tc>
          <w:tcPr>
            <w:tcW w:w="1302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"/>
                <w:kern w:val="2"/>
                <w:sz w:val="24"/>
                <w:szCs w:val="24"/>
                <w:lang w:val="en-US" w:eastAsia="zh-CN" w:bidi="ar-SA"/>
              </w:rPr>
              <w:t>允许进口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MDU2N2Y5ZWQ0ZTgxZTM5ODFmYTMxZDdlYTA5MDgifQ=="/>
  </w:docVars>
  <w:rsids>
    <w:rsidRoot w:val="7899133B"/>
    <w:rsid w:val="7899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80" w:lineRule="auto"/>
    </w:pPr>
    <w:rPr>
      <w:color w:val="000000"/>
      <w:sz w:val="24"/>
    </w:rPr>
  </w:style>
  <w:style w:type="table" w:styleId="4">
    <w:name w:val="Table Grid"/>
    <w:basedOn w:val="3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2022-12-28T03:24:00Z</dcterms:created>
  <dc:creator>陕西德信招标有限公司</dc:creator>
  <cp:lastModifiedBy>陕西德信招标有限公司</cp:lastModifiedBy>
  <dcterms:modified xsi:type="dcterms:W3CDTF">2022-12-28T03:25:38Z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8AE6BFDBD70D4D84A0E55FACFEE7DCDA</vt:lpwstr>
  </property>
</Properties>
</file>