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采购清单及要求</w:t>
      </w:r>
    </w:p>
    <w:tbl>
      <w:tblPr>
        <w:tblStyle w:val="4"/>
        <w:tblW w:w="140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811"/>
        <w:gridCol w:w="4882"/>
        <w:gridCol w:w="1221"/>
        <w:gridCol w:w="1219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日用杂品明细表（第4包）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序号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物资名称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规格型号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数量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单位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最高限价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保温壶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不锈钢、3L/个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保鲜膜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0.3m*30m/卷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玻璃纸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0.6m*20m/卷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不锈钢衣架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不锈钢、标准型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擦手纸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21.5cm*20cm/120抽/包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苍蝇拍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塑料、标准型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插座（公牛）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国标、28孔/个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充电宝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国标、20000mAh/个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抽纸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15.6cm*19cm/120抽/包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吹风机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国标、2000W/个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大喷壶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标准型、3L/个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地面胶带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4cm*1000cm/卷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电风扇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电烧水壶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国标、2.5L/个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蹲便器盖板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塑料、标准型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多功能数据线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一拖三/1.5m/套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方便面(康师傅）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12桶/箱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箱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方巾（白色）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40cm*40cm/条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防滑垫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1.2m*15m/卷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肥皂盒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塑料、标准型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海棉拖把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标准型、38cm/把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喊话器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可充电、20W/个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黑人牙膏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140g/支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户外遮阳伞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直径2m/把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警戒线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5cm*1000cm/卷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镜子</w:t>
            </w:r>
          </w:p>
        </w:tc>
        <w:tc>
          <w:tcPr>
            <w:tcW w:w="4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45cm*60cm/个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链条锁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100cm/条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链条锁（大）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150cm/条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晾衣架（室外）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不锈钢、可折叠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毛巾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32cm*72cm/条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枪手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750ml/瓶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去污粉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400g/瓶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扫把簸箕套装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标准型/套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手术拖鞋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全包型/双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舒肤佳沐浴露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400ml/瓶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透明桌布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60cm*1000cm*0.2cm/卷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塑料水桶（中号）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塑料凳子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30cm*30cm*46cm/个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塑料绳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塑料水桶（大号）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透明胶带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6cm*5000cm/卷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平板拖把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标准型、90cm/把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卫生纸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80g*12卷/提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无纺布礼品袋（红色）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60cm*40cm/个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洗洁净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400g/瓶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洗脸盆(塑料）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直径55cm/个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洗衣粉（白猫冷水）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1.08kg*6包/袋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洗衣粉（汰渍360）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508g/包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香皂盒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塑料、标准型/个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小喷壶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标准型、1L/个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一次性劳保手套（白色）</w:t>
            </w:r>
          </w:p>
        </w:tc>
        <w:tc>
          <w:tcPr>
            <w:tcW w:w="4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10双/包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3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一次性雨衣（加厚）</w:t>
            </w:r>
          </w:p>
        </w:tc>
        <w:tc>
          <w:tcPr>
            <w:tcW w:w="4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3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一米线地板贴（黄色）</w:t>
            </w:r>
          </w:p>
        </w:tc>
        <w:tc>
          <w:tcPr>
            <w:tcW w:w="4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8cm*60cm/条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塑料衣架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游标卡尺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雨伞（黑色）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直径1.2m 长把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钟表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方形、木边框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粘钩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板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粘钩（透明、无痕）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长胶皮手套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标准型、30CM/双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帐篷(方形）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2.5m*2.5m/顶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顶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帐篷顶布（方形）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2.5m*2.5m/块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块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折叠床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90cm*200cm/张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证件夹（透明、塑料）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8cm*13cm/个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3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指甲刀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标准型、不锈钢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8.00</w:t>
            </w:r>
          </w:p>
        </w:tc>
      </w:tr>
      <w:bookmarkEnd w:id="0"/>
    </w:tbl>
    <w:p>
      <w:pPr>
        <w:pStyle w:val="6"/>
        <w:rPr>
          <w:rFonts w:hint="eastAsia"/>
        </w:rPr>
        <w:sectPr>
          <w:pgSz w:w="16838" w:h="11906" w:orient="landscape"/>
          <w:pgMar w:top="1418" w:right="1440" w:bottom="1418" w:left="144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13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68"/>
        <w:gridCol w:w="2017"/>
        <w:gridCol w:w="4180"/>
        <w:gridCol w:w="1179"/>
        <w:gridCol w:w="1180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00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新生儿用品明细表（第5包）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序号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物资名称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规格型号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参数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数量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单位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8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80"/>
                <w:kern w:val="0"/>
                <w:sz w:val="24"/>
              </w:rPr>
              <w:t>最高限价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安抚奶嘴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食品级硅胶、耐高温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好奇白金纸尿裤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NB/68片/包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国家标准、全棉、超薄、透气、舒适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好奇白金纸尿裤</w:t>
            </w:r>
          </w:p>
        </w:tc>
        <w:tc>
          <w:tcPr>
            <w:tcW w:w="2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S/58片/包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国家标准、全棉、超薄、透气、舒适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奶瓶（不带盖）</w:t>
            </w:r>
          </w:p>
        </w:tc>
        <w:tc>
          <w:tcPr>
            <w:tcW w:w="2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600个/箱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食品级奶瓶专用聚丙烯PP、无任何辅料、无任何添加剂、具有高透明、耐高温、无异味，奶嘴为食用硅胶、耐高温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奶瓶（带瓶盖）</w:t>
            </w:r>
          </w:p>
        </w:tc>
        <w:tc>
          <w:tcPr>
            <w:tcW w:w="2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600个/箱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食品级奶瓶专用聚丙烯PP、无任何辅料、无任何添加剂、具有高透明、耐高温、无异味，奶嘴为食用硅胶、耐高温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润肤油（强生）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200ml/瓶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湿巾（带盖）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80抽/包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国家标准GB/T27728-2011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婴儿手套+脚套</w:t>
            </w:r>
          </w:p>
        </w:tc>
        <w:tc>
          <w:tcPr>
            <w:tcW w:w="20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定制/套</w:t>
            </w:r>
          </w:p>
        </w:tc>
        <w:tc>
          <w:tcPr>
            <w:tcW w:w="4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国家标准FZ/T73001-2016、全棉、做工整齐、穿戴舒适、不掉色、无线款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9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婴儿衣服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标准型/件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国家标准FZ/T73001-2016、全棉、做工整齐、穿戴舒适、不掉色、无线款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6.98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FlMmYxZjJjZmNjYTI5NGQ1MGI3ODk4NzQ2Y2EifQ=="/>
  </w:docVars>
  <w:rsids>
    <w:rsidRoot w:val="4BBC0758"/>
    <w:rsid w:val="4BB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b/>
      <w:bCs/>
      <w:spacing w:val="-20"/>
      <w:w w:val="130"/>
      <w:sz w:val="48"/>
      <w:szCs w:val="48"/>
    </w:rPr>
  </w:style>
  <w:style w:type="paragraph" w:customStyle="1" w:styleId="6">
    <w:name w:val="BodyText"/>
    <w:basedOn w:val="1"/>
    <w:qFormat/>
    <w:uiPriority w:val="0"/>
    <w:pPr>
      <w:widowControl/>
      <w:spacing w:after="120"/>
      <w:jc w:val="left"/>
      <w:textAlignment w:val="baseline"/>
    </w:pPr>
    <w:rPr>
      <w:rFonts w:ascii="Tahoma" w:hAnsi="Tahoma" w:eastAsia="Times New Roman"/>
      <w:b/>
      <w:sz w:val="20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2023-01-06T02:06:00Z</dcterms:created>
  <dc:creator>WPS_1528011989</dc:creator>
  <cp:lastModifiedBy>WPS_1528011989</cp:lastModifiedBy>
  <dcterms:modified xsi:type="dcterms:W3CDTF">2023-01-06T02:07:22Z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31DD679393714594B41C15039A476092</vt:lpwstr>
  </property>
</Properties>
</file>