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712"/>
        <w:gridCol w:w="5632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7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</w:t>
            </w:r>
          </w:p>
        </w:tc>
        <w:tc>
          <w:tcPr>
            <w:tcW w:w="56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参数</w:t>
            </w:r>
          </w:p>
        </w:tc>
        <w:tc>
          <w:tcPr>
            <w:tcW w:w="9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4K摄像机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含摄像机便携包一个。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需出具生产厂家针对本项目的合法来源证明材料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摄像机备用电池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电压：不低于7.2V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容量：不低于43Wh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三脚架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承重：不低于4kg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携带高度：不高于650mm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64"/>
                <w:tab w:val="center" w:pos="1307"/>
              </w:tabs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128G高速存储卡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符合V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及以上标准等级要求，含读卡器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采访话筒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单声道驻极体电容麦克风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含话筒线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2 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新闻灯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含电池两块、充电器一台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手持稳定器（套装版）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提供1年内2次低价置换服务；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需出具生产厂家针对本项目的合法来源证明材料；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4 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单反相机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含 读速300m/s 写速280M/s v90 128G存储卡、原装电池、原装双肩包、USB3.2读卡器 ，Digital Photo Professional 处理软件；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需出具生产厂家针对本项目的合法来源证明材料；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镜头16-35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含原厂UV滤镜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镜头24-70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含原厂UV滤镜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镜头70-200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含原厂UV滤镜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专业摄像摄影机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同品牌原厂CFExpress A存储卡，原厂CFExpress A读卡器，原厂电池及充电器，原厂便携包。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需出具生产厂家针对本项目的合法来源证明材料；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图形工作站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品牌图形工作站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便携图形工作站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不小于14英寸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8 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无人机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提供1年内2次低价置换服务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需出具生产厂家针对本项目的合法来源证明材料；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现有单反相机电池更换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配合佳能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5D Mark IV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使用，含原装充电器  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现有无人机电池更换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配合大疆御2使用，含电池管家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12 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视频流解码器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机架式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3" name="矩形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矩形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7" name="矩形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矩形_7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5" name="矩形_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矩形_7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6" name="矩形_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矩形_7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4" name="矩形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矩形_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8" name="矩形_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矩形_7_SpCnt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1" name="矩形_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矩形_7_SpCnt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2" name="矩形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矩形_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22" name="矩形_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矩形_7_SpCnt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20" name="矩形_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矩形_7_SpCnt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28" name="矩形_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矩形_7_SpCnt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16" name="矩形_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矩形_7_SpCnt_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19" name="矩形_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矩形_7_SpCnt_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17" name="矩形_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矩形_7_SpCnt_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18" name="矩形_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矩形_7_SpCnt_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21" name="矩形_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矩形_7_SpCnt_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29" name="矩形_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矩形_7_SpCnt_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25" name="矩形_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矩形_7_SpCnt_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11" name="矩形_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矩形_7_SpCnt_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27" name="矩形_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矩形_7_SpCnt_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13" name="矩形_7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矩形_7_SpCnt_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24" name="矩形_7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矩形_7_SpCnt_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14" name="矩形_7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矩形_7_SpCnt_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23" name="矩形_7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矩形_7_SpCnt_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26" name="矩形_7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矩形_7_SpCnt_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30" name="矩形_7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矩形_7_SpCnt_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9" name="矩形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矩形_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10" name="矩形_7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矩形_7_SpCnt_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12" name="矩形_7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矩形_7_SpCnt_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15" name="矩形_7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矩形_7_SpCnt_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31" name="矩形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矩形_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36" name="矩形_7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矩形_7_SpCnt_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47" name="矩形_7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矩形_7_SpCnt_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32" name="矩形_7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矩形_7_SpCnt_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43" name="矩形_7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矩形_7_SpCnt_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39" name="矩形_7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矩形_7_SpCnt_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38" name="矩形_7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矩形_7_SpCnt_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37" name="矩形_7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矩形_7_SpCnt_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44" name="矩形_7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矩形_7_SpCnt_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33" name="矩形_7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矩形_7_SpCnt_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40" name="矩形_7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矩形_7_SpCnt_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45" name="矩形_7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矩形_7_SpCnt_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41" name="矩形_7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矩形_7_SpCnt_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48" name="矩形_7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矩形_7_SpCnt_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42" name="矩形_7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矩形_7_SpCnt_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46" name="矩形_7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矩形_7_SpCnt_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34" name="矩形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矩形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0</wp:posOffset>
                  </wp:positionV>
                  <wp:extent cx="182880" cy="114300"/>
                  <wp:effectExtent l="0" t="0" r="0" b="0"/>
                  <wp:wrapNone/>
                  <wp:docPr id="35" name="矩形_7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矩形_7_SpCnt_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  <w:bCs/>
        <w:sz w:val="36"/>
        <w:szCs w:val="52"/>
      </w:rPr>
    </w:pPr>
    <w:r>
      <w:rPr>
        <w:rFonts w:hint="eastAsia"/>
        <w:b/>
        <w:bCs/>
        <w:sz w:val="36"/>
        <w:szCs w:val="52"/>
      </w:rPr>
      <w:t>所需设备参数 数量 预算清单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NjQ0ZDM1MzI3OGEzMTQ5NTg2OWIxNjE4ZWE5NjUifQ=="/>
  </w:docVars>
  <w:rsids>
    <w:rsidRoot w:val="695E0165"/>
    <w:rsid w:val="00050DC6"/>
    <w:rsid w:val="00091599"/>
    <w:rsid w:val="00173CDE"/>
    <w:rsid w:val="00414A97"/>
    <w:rsid w:val="004667B5"/>
    <w:rsid w:val="00500C05"/>
    <w:rsid w:val="00560A6B"/>
    <w:rsid w:val="006F5C94"/>
    <w:rsid w:val="008617F1"/>
    <w:rsid w:val="00B429BE"/>
    <w:rsid w:val="00BB7D63"/>
    <w:rsid w:val="00C82F12"/>
    <w:rsid w:val="00CF053E"/>
    <w:rsid w:val="00CF30A2"/>
    <w:rsid w:val="00D475D6"/>
    <w:rsid w:val="00E64114"/>
    <w:rsid w:val="00EB1889"/>
    <w:rsid w:val="00F00D70"/>
    <w:rsid w:val="00F7074F"/>
    <w:rsid w:val="00F90E59"/>
    <w:rsid w:val="07D24521"/>
    <w:rsid w:val="0DBC0BFF"/>
    <w:rsid w:val="0F3E3A13"/>
    <w:rsid w:val="3AAC7B32"/>
    <w:rsid w:val="59915288"/>
    <w:rsid w:val="5BE53F27"/>
    <w:rsid w:val="60791F51"/>
    <w:rsid w:val="695E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1912</Words>
  <Characters>2826</Characters>
  <Lines>26</Lines>
  <Paragraphs>7</Paragraphs>
  <TotalTime>239</TotalTime>
  <ScaleCrop>false</ScaleCrop>
  <LinksUpToDate>false</LinksUpToDate>
  <CharactersWithSpaces>3187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2022-12-06T07:04:00Z</dcterms:created>
  <dc:creator>非典型2B货</dc:creator>
  <cp:lastModifiedBy>mimi~</cp:lastModifiedBy>
  <dcterms:modified xsi:type="dcterms:W3CDTF">2023-02-13T01:18:01Z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E9761E22EB434F009AF54B488B37F978</vt:lpwstr>
  </property>
</Properties>
</file>