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3080" w14:textId="680D51B8" w:rsidR="00D72825" w:rsidRPr="00642A1A" w:rsidRDefault="00642A1A" w:rsidP="00642A1A">
      <w:pPr>
        <w:pStyle w:val="a3"/>
        <w:ind w:firstLineChars="0" w:firstLine="0"/>
        <w:jc w:val="center"/>
        <w:rPr>
          <w:rFonts w:ascii="仿宋" w:eastAsia="仿宋" w:hAnsi="仿宋" w:cs="宋体"/>
          <w:b/>
          <w:sz w:val="28"/>
          <w:szCs w:val="28"/>
        </w:rPr>
      </w:pPr>
      <w:r w:rsidRPr="00642A1A">
        <w:rPr>
          <w:rFonts w:ascii="仿宋" w:eastAsia="仿宋" w:hAnsi="仿宋" w:cs="宋体" w:hint="eastAsia"/>
          <w:b/>
          <w:sz w:val="28"/>
          <w:szCs w:val="28"/>
        </w:rPr>
        <w:t>石泉县中心敬老院明厨亮灶工程项目</w:t>
      </w:r>
      <w:r w:rsidRPr="00642A1A">
        <w:rPr>
          <w:rFonts w:ascii="仿宋" w:eastAsia="仿宋" w:hAnsi="仿宋" w:hint="eastAsia"/>
          <w:b/>
          <w:bCs/>
          <w:sz w:val="28"/>
          <w:szCs w:val="28"/>
        </w:rPr>
        <w:t>招标公告</w:t>
      </w:r>
    </w:p>
    <w:p w14:paraId="60CF931E" w14:textId="77777777" w:rsidR="00642A1A" w:rsidRPr="00642A1A" w:rsidRDefault="00642A1A" w:rsidP="00642A1A">
      <w:pPr>
        <w:pStyle w:val="6"/>
        <w:spacing w:before="0" w:line="480" w:lineRule="auto"/>
        <w:rPr>
          <w:rFonts w:ascii="仿宋" w:eastAsia="仿宋" w:hAnsi="仿宋"/>
          <w:bCs w:val="0"/>
        </w:rPr>
      </w:pPr>
      <w:bookmarkStart w:id="0" w:name="_Toc35393790"/>
      <w:bookmarkStart w:id="1" w:name="_Toc35393621"/>
      <w:bookmarkStart w:id="2" w:name="_Toc28359079"/>
      <w:bookmarkStart w:id="3" w:name="_Toc46237871"/>
      <w:bookmarkStart w:id="4" w:name="_Toc28359002"/>
      <w:bookmarkStart w:id="5" w:name="_Hlk24379207"/>
      <w:r w:rsidRPr="00642A1A">
        <w:rPr>
          <w:rStyle w:val="aa"/>
          <w:rFonts w:ascii="仿宋" w:eastAsia="仿宋" w:hAnsi="仿宋" w:hint="eastAsia"/>
          <w:b w:val="0"/>
          <w:bCs/>
        </w:rPr>
        <w:t>项目概况</w:t>
      </w:r>
    </w:p>
    <w:p w14:paraId="164BDED6" w14:textId="77777777" w:rsidR="00642A1A" w:rsidRPr="00642A1A" w:rsidRDefault="00642A1A" w:rsidP="00642A1A">
      <w:pPr>
        <w:pStyle w:val="a9"/>
        <w:spacing w:before="0" w:beforeAutospacing="0" w:after="0" w:afterAutospacing="0" w:line="480" w:lineRule="atLeast"/>
        <w:ind w:firstLine="480"/>
        <w:jc w:val="both"/>
        <w:rPr>
          <w:rFonts w:ascii="仿宋" w:eastAsia="仿宋" w:hAnsi="仿宋" w:hint="eastAsia"/>
        </w:rPr>
      </w:pPr>
      <w:r w:rsidRPr="00642A1A">
        <w:rPr>
          <w:rFonts w:ascii="仿宋" w:eastAsia="仿宋" w:hAnsi="仿宋" w:hint="eastAsia"/>
        </w:rPr>
        <w:t>石泉县中心敬老院明厨亮灶工程项目招标项目的潜在投标人应在</w:t>
      </w:r>
      <w:r w:rsidRPr="00642A1A">
        <w:rPr>
          <w:rStyle w:val="noticegetfile-getbidfileaddress"/>
          <w:rFonts w:ascii="仿宋" w:eastAsia="仿宋" w:hAnsi="仿宋" w:hint="eastAsia"/>
        </w:rPr>
        <w:t>在全国公共资源交易中心平台（陕西省.安康市）http:/www.sxggzyjy.cn/</w:t>
      </w:r>
      <w:r w:rsidRPr="00642A1A">
        <w:rPr>
          <w:rFonts w:ascii="仿宋" w:eastAsia="仿宋" w:hAnsi="仿宋" w:hint="eastAsia"/>
        </w:rPr>
        <w:t>获取招标文件，并于</w:t>
      </w:r>
      <w:r w:rsidRPr="00642A1A">
        <w:rPr>
          <w:rStyle w:val="noticepurchasetime-noticepurchasetime"/>
          <w:rFonts w:ascii="Calibri" w:eastAsia="仿宋" w:hAnsi="Calibri" w:cs="Calibri"/>
        </w:rPr>
        <w:t> </w:t>
      </w:r>
      <w:r w:rsidRPr="00642A1A">
        <w:rPr>
          <w:rStyle w:val="noticepurchasetime-noticepurchasetime"/>
          <w:rFonts w:ascii="仿宋" w:eastAsia="仿宋" w:hAnsi="仿宋" w:hint="eastAsia"/>
        </w:rPr>
        <w:t>2023年02月20日 14时00分</w:t>
      </w:r>
      <w:r w:rsidRPr="00642A1A">
        <w:rPr>
          <w:rStyle w:val="noticepurchasetime-noticepurchasetime"/>
          <w:rFonts w:ascii="Calibri" w:eastAsia="仿宋" w:hAnsi="Calibri" w:cs="Calibri"/>
        </w:rPr>
        <w:t> </w:t>
      </w:r>
      <w:r w:rsidRPr="00642A1A">
        <w:rPr>
          <w:rFonts w:ascii="仿宋" w:eastAsia="仿宋" w:hAnsi="仿宋" w:hint="eastAsia"/>
        </w:rPr>
        <w:t>（北京时间）前递交投标文件。</w:t>
      </w:r>
    </w:p>
    <w:p w14:paraId="77B071A9" w14:textId="77777777" w:rsidR="00642A1A" w:rsidRPr="00642A1A" w:rsidRDefault="00642A1A" w:rsidP="00642A1A">
      <w:pPr>
        <w:pStyle w:val="2"/>
        <w:spacing w:line="520" w:lineRule="exact"/>
        <w:rPr>
          <w:rFonts w:ascii="仿宋" w:eastAsia="仿宋" w:hAnsi="仿宋" w:cs="宋体" w:hint="eastAsia"/>
          <w:b w:val="0"/>
          <w:sz w:val="24"/>
          <w:szCs w:val="24"/>
        </w:rPr>
      </w:pPr>
      <w:r w:rsidRPr="00642A1A">
        <w:rPr>
          <w:rFonts w:ascii="仿宋" w:eastAsia="仿宋" w:hAnsi="仿宋" w:cs="宋体" w:hint="eastAsia"/>
          <w:b w:val="0"/>
          <w:sz w:val="24"/>
          <w:szCs w:val="24"/>
        </w:rPr>
        <w:t>一、项目基本情况</w:t>
      </w:r>
      <w:bookmarkEnd w:id="0"/>
      <w:bookmarkEnd w:id="1"/>
      <w:bookmarkEnd w:id="2"/>
      <w:bookmarkEnd w:id="3"/>
      <w:bookmarkEnd w:id="4"/>
    </w:p>
    <w:p w14:paraId="470549E5" w14:textId="77777777" w:rsidR="00642A1A" w:rsidRPr="00642A1A" w:rsidRDefault="00642A1A" w:rsidP="00642A1A">
      <w:pPr>
        <w:snapToGrid w:val="0"/>
        <w:spacing w:line="520" w:lineRule="exact"/>
        <w:ind w:firstLineChars="200" w:firstLine="420"/>
        <w:rPr>
          <w:rFonts w:ascii="仿宋" w:eastAsia="仿宋" w:hAnsi="仿宋" w:cs="宋体" w:hint="eastAsia"/>
          <w:szCs w:val="24"/>
        </w:rPr>
      </w:pPr>
      <w:r w:rsidRPr="00642A1A">
        <w:rPr>
          <w:rFonts w:ascii="仿宋" w:eastAsia="仿宋" w:hAnsi="仿宋" w:cs="宋体" w:hint="eastAsia"/>
          <w:szCs w:val="24"/>
        </w:rPr>
        <w:t>项目编号：ZJZB2023-GK1004</w:t>
      </w:r>
    </w:p>
    <w:p w14:paraId="30F0A671" w14:textId="77777777" w:rsidR="00642A1A" w:rsidRPr="00642A1A" w:rsidRDefault="00642A1A" w:rsidP="00642A1A">
      <w:pPr>
        <w:snapToGrid w:val="0"/>
        <w:spacing w:line="520" w:lineRule="exact"/>
        <w:ind w:firstLineChars="200" w:firstLine="420"/>
        <w:rPr>
          <w:rFonts w:ascii="仿宋" w:eastAsia="仿宋" w:hAnsi="仿宋" w:cs="宋体"/>
          <w:szCs w:val="24"/>
        </w:rPr>
      </w:pPr>
      <w:r w:rsidRPr="00642A1A">
        <w:rPr>
          <w:rFonts w:ascii="仿宋" w:eastAsia="仿宋" w:hAnsi="仿宋" w:cs="宋体" w:hint="eastAsia"/>
          <w:szCs w:val="24"/>
        </w:rPr>
        <w:t>项目名称：</w:t>
      </w:r>
      <w:bookmarkStart w:id="6" w:name="_Hlk125797157"/>
      <w:bookmarkEnd w:id="5"/>
      <w:r w:rsidRPr="00642A1A">
        <w:rPr>
          <w:rFonts w:ascii="仿宋" w:eastAsia="仿宋" w:hAnsi="仿宋" w:cs="宋体" w:hint="eastAsia"/>
          <w:szCs w:val="24"/>
        </w:rPr>
        <w:t>石泉县中心敬老院明厨亮灶工程项目</w:t>
      </w:r>
      <w:bookmarkEnd w:id="6"/>
    </w:p>
    <w:p w14:paraId="1B2E0522" w14:textId="77777777" w:rsidR="00642A1A" w:rsidRPr="00642A1A" w:rsidRDefault="00642A1A" w:rsidP="00642A1A">
      <w:pPr>
        <w:snapToGrid w:val="0"/>
        <w:spacing w:line="520" w:lineRule="exact"/>
        <w:ind w:firstLineChars="200" w:firstLine="420"/>
        <w:rPr>
          <w:rFonts w:ascii="Times New Roman" w:hint="eastAsia"/>
        </w:rPr>
      </w:pPr>
      <w:r w:rsidRPr="00642A1A">
        <w:rPr>
          <w:rFonts w:ascii="仿宋" w:eastAsia="仿宋" w:hAnsi="仿宋" w:cs="宋体" w:hint="eastAsia"/>
          <w:szCs w:val="24"/>
        </w:rPr>
        <w:t>采购方式：公开招标</w:t>
      </w:r>
    </w:p>
    <w:p w14:paraId="4F87B926" w14:textId="77777777" w:rsidR="00642A1A" w:rsidRPr="00642A1A" w:rsidRDefault="00642A1A" w:rsidP="00642A1A">
      <w:pPr>
        <w:snapToGrid w:val="0"/>
        <w:spacing w:line="520" w:lineRule="exact"/>
        <w:ind w:firstLineChars="200" w:firstLine="420"/>
        <w:rPr>
          <w:rFonts w:ascii="仿宋" w:eastAsia="仿宋" w:hAnsi="仿宋" w:cs="宋体" w:hint="eastAsia"/>
          <w:szCs w:val="24"/>
        </w:rPr>
      </w:pPr>
      <w:r w:rsidRPr="00642A1A">
        <w:rPr>
          <w:rFonts w:ascii="仿宋" w:eastAsia="仿宋" w:hAnsi="仿宋" w:cs="宋体" w:hint="eastAsia"/>
          <w:szCs w:val="24"/>
        </w:rPr>
        <w:t>预算金额：</w:t>
      </w:r>
      <w:r w:rsidRPr="00642A1A">
        <w:rPr>
          <w:rFonts w:ascii="仿宋" w:eastAsia="仿宋" w:hAnsi="仿宋" w:cs="宋体"/>
          <w:szCs w:val="24"/>
        </w:rPr>
        <w:t>1165264.44</w:t>
      </w:r>
      <w:r w:rsidRPr="00642A1A">
        <w:rPr>
          <w:rFonts w:ascii="仿宋" w:eastAsia="仿宋" w:hAnsi="仿宋" w:cs="宋体" w:hint="eastAsia"/>
          <w:szCs w:val="24"/>
        </w:rPr>
        <w:t>元</w:t>
      </w:r>
    </w:p>
    <w:p w14:paraId="24D6D1CE" w14:textId="77777777" w:rsidR="00642A1A" w:rsidRPr="00642A1A" w:rsidRDefault="00642A1A" w:rsidP="00642A1A">
      <w:pPr>
        <w:spacing w:line="480" w:lineRule="auto"/>
        <w:ind w:firstLine="540"/>
        <w:rPr>
          <w:rFonts w:ascii="仿宋" w:eastAsia="仿宋" w:hAnsi="仿宋" w:cs="宋体" w:hint="eastAsia"/>
          <w:szCs w:val="24"/>
        </w:rPr>
      </w:pPr>
      <w:bookmarkStart w:id="7" w:name="_Toc35393791"/>
      <w:bookmarkStart w:id="8" w:name="_Toc28359080"/>
      <w:bookmarkStart w:id="9" w:name="_Toc46237872"/>
      <w:bookmarkStart w:id="10" w:name="_Toc28359003"/>
      <w:bookmarkStart w:id="11" w:name="_Toc35393622"/>
      <w:r w:rsidRPr="00642A1A">
        <w:rPr>
          <w:rFonts w:ascii="仿宋" w:eastAsia="仿宋" w:hAnsi="仿宋" w:cs="宋体" w:hint="eastAsia"/>
          <w:szCs w:val="24"/>
        </w:rPr>
        <w:t>采购需求：</w:t>
      </w:r>
    </w:p>
    <w:p w14:paraId="603B8DFF" w14:textId="77777777" w:rsidR="00642A1A" w:rsidRPr="00642A1A" w:rsidRDefault="00642A1A" w:rsidP="00642A1A">
      <w:pPr>
        <w:spacing w:line="480" w:lineRule="auto"/>
        <w:ind w:firstLine="540"/>
        <w:rPr>
          <w:rFonts w:ascii="仿宋" w:eastAsia="仿宋" w:hAnsi="仿宋" w:cs="仿宋" w:hint="eastAsia"/>
          <w:szCs w:val="24"/>
          <w:shd w:val="clear" w:color="auto" w:fill="FFFFFF"/>
        </w:rPr>
      </w:pPr>
      <w:r w:rsidRPr="00642A1A">
        <w:rPr>
          <w:rFonts w:ascii="仿宋" w:eastAsia="仿宋" w:hAnsi="仿宋" w:cs="宋体" w:hint="eastAsia"/>
          <w:szCs w:val="24"/>
        </w:rPr>
        <w:t>合同包1（石泉县中心敬老院明厨亮灶工程项目）</w:t>
      </w:r>
    </w:p>
    <w:p w14:paraId="67C35862" w14:textId="77777777" w:rsidR="00642A1A" w:rsidRPr="00642A1A" w:rsidRDefault="00642A1A" w:rsidP="00642A1A">
      <w:pPr>
        <w:spacing w:line="480" w:lineRule="auto"/>
        <w:ind w:firstLine="540"/>
        <w:rPr>
          <w:rFonts w:ascii="仿宋" w:eastAsia="仿宋" w:hAnsi="仿宋" w:cs="宋体" w:hint="eastAsia"/>
          <w:szCs w:val="24"/>
        </w:rPr>
      </w:pPr>
      <w:r w:rsidRPr="00642A1A">
        <w:rPr>
          <w:rFonts w:ascii="仿宋" w:eastAsia="仿宋" w:hAnsi="仿宋" w:cs="宋体" w:hint="eastAsia"/>
          <w:szCs w:val="24"/>
        </w:rPr>
        <w:t>合同</w:t>
      </w:r>
      <w:proofErr w:type="gramStart"/>
      <w:r w:rsidRPr="00642A1A">
        <w:rPr>
          <w:rFonts w:ascii="仿宋" w:eastAsia="仿宋" w:hAnsi="仿宋" w:cs="宋体" w:hint="eastAsia"/>
          <w:szCs w:val="24"/>
        </w:rPr>
        <w:t>包预算</w:t>
      </w:r>
      <w:proofErr w:type="gramEnd"/>
      <w:r w:rsidRPr="00642A1A">
        <w:rPr>
          <w:rFonts w:ascii="仿宋" w:eastAsia="仿宋" w:hAnsi="仿宋" w:cs="宋体" w:hint="eastAsia"/>
          <w:szCs w:val="24"/>
        </w:rPr>
        <w:t>金额：</w:t>
      </w:r>
      <w:r w:rsidRPr="00642A1A">
        <w:rPr>
          <w:rFonts w:ascii="仿宋" w:eastAsia="仿宋" w:hAnsi="仿宋" w:cs="宋体"/>
          <w:szCs w:val="24"/>
        </w:rPr>
        <w:t>1165264.44</w:t>
      </w:r>
      <w:r w:rsidRPr="00642A1A">
        <w:rPr>
          <w:rFonts w:ascii="仿宋" w:eastAsia="仿宋" w:hAnsi="仿宋" w:cs="宋体" w:hint="eastAsia"/>
          <w:szCs w:val="24"/>
        </w:rPr>
        <w:t>元</w:t>
      </w:r>
    </w:p>
    <w:tbl>
      <w:tblPr>
        <w:tblW w:w="8962" w:type="dxa"/>
        <w:tblLayout w:type="fixed"/>
        <w:tblCellMar>
          <w:left w:w="0" w:type="dxa"/>
          <w:right w:w="0" w:type="dxa"/>
        </w:tblCellMar>
        <w:tblLook w:val="0000" w:firstRow="0" w:lastRow="0" w:firstColumn="0" w:lastColumn="0" w:noHBand="0" w:noVBand="0"/>
      </w:tblPr>
      <w:tblGrid>
        <w:gridCol w:w="573"/>
        <w:gridCol w:w="1972"/>
        <w:gridCol w:w="1520"/>
        <w:gridCol w:w="984"/>
        <w:gridCol w:w="1488"/>
        <w:gridCol w:w="1437"/>
        <w:gridCol w:w="988"/>
      </w:tblGrid>
      <w:tr w:rsidR="00642A1A" w:rsidRPr="00642A1A" w14:paraId="25C1F5D0" w14:textId="77777777" w:rsidTr="00700E91">
        <w:trPr>
          <w:trHeight w:val="1225"/>
          <w:tblHeader/>
        </w:trPr>
        <w:tc>
          <w:tcPr>
            <w:tcW w:w="573"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4C22A542"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品目号</w:t>
            </w:r>
          </w:p>
        </w:tc>
        <w:tc>
          <w:tcPr>
            <w:tcW w:w="1972"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682A9FE7"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品目名称</w:t>
            </w:r>
          </w:p>
        </w:tc>
        <w:tc>
          <w:tcPr>
            <w:tcW w:w="1520"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46455355"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采购标的</w:t>
            </w:r>
          </w:p>
        </w:tc>
        <w:tc>
          <w:tcPr>
            <w:tcW w:w="984"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6C9ACBBA"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数量（单位）</w:t>
            </w:r>
          </w:p>
        </w:tc>
        <w:tc>
          <w:tcPr>
            <w:tcW w:w="1488"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09869556"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技术规格、参数及要求</w:t>
            </w:r>
          </w:p>
        </w:tc>
        <w:tc>
          <w:tcPr>
            <w:tcW w:w="1437"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0B1BB3FA"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品目预算(元)</w:t>
            </w:r>
          </w:p>
        </w:tc>
        <w:tc>
          <w:tcPr>
            <w:tcW w:w="988"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40D425FB" w14:textId="77777777" w:rsidR="00642A1A" w:rsidRPr="00642A1A" w:rsidRDefault="00642A1A" w:rsidP="00700E91">
            <w:pPr>
              <w:widowControl/>
              <w:wordWrap w:val="0"/>
              <w:spacing w:line="360" w:lineRule="auto"/>
              <w:jc w:val="center"/>
              <w:textAlignment w:val="center"/>
              <w:rPr>
                <w:rFonts w:ascii="仿宋" w:eastAsia="仿宋" w:hAnsi="仿宋" w:cs="仿宋" w:hint="eastAsia"/>
                <w:b/>
                <w:bCs/>
                <w:szCs w:val="24"/>
              </w:rPr>
            </w:pPr>
            <w:r w:rsidRPr="00642A1A">
              <w:rPr>
                <w:rFonts w:ascii="仿宋" w:eastAsia="仿宋" w:hAnsi="仿宋" w:cs="仿宋" w:hint="eastAsia"/>
                <w:b/>
                <w:bCs/>
                <w:szCs w:val="24"/>
                <w:lang w:bidi="ar"/>
              </w:rPr>
              <w:t>最高限价(元)</w:t>
            </w:r>
          </w:p>
        </w:tc>
      </w:tr>
      <w:tr w:rsidR="00642A1A" w:rsidRPr="00642A1A" w14:paraId="32EFFAF2" w14:textId="77777777" w:rsidTr="00700E91">
        <w:trPr>
          <w:trHeight w:val="809"/>
        </w:trPr>
        <w:tc>
          <w:tcPr>
            <w:tcW w:w="573"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1CFFE80F" w14:textId="77777777" w:rsidR="00642A1A" w:rsidRPr="00642A1A" w:rsidRDefault="00642A1A" w:rsidP="00700E91">
            <w:pPr>
              <w:widowControl/>
              <w:wordWrap w:val="0"/>
              <w:spacing w:line="360" w:lineRule="auto"/>
              <w:jc w:val="center"/>
              <w:textAlignment w:val="center"/>
              <w:rPr>
                <w:rFonts w:ascii="仿宋" w:eastAsia="仿宋" w:hAnsi="仿宋" w:cs="仿宋" w:hint="eastAsia"/>
                <w:szCs w:val="24"/>
              </w:rPr>
            </w:pPr>
            <w:r w:rsidRPr="00642A1A">
              <w:rPr>
                <w:rFonts w:ascii="仿宋" w:eastAsia="仿宋" w:hAnsi="仿宋" w:cs="仿宋" w:hint="eastAsia"/>
                <w:szCs w:val="24"/>
                <w:lang w:bidi="ar"/>
              </w:rPr>
              <w:t>1-1</w:t>
            </w:r>
          </w:p>
        </w:tc>
        <w:tc>
          <w:tcPr>
            <w:tcW w:w="1972"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20764378" w14:textId="77777777" w:rsidR="00642A1A" w:rsidRPr="00642A1A" w:rsidRDefault="00642A1A" w:rsidP="00700E91">
            <w:pPr>
              <w:widowControl/>
              <w:wordWrap w:val="0"/>
              <w:spacing w:line="360" w:lineRule="auto"/>
              <w:jc w:val="center"/>
              <w:textAlignment w:val="center"/>
              <w:rPr>
                <w:rFonts w:ascii="仿宋" w:eastAsia="仿宋" w:hAnsi="仿宋" w:cs="仿宋" w:hint="eastAsia"/>
                <w:szCs w:val="24"/>
              </w:rPr>
            </w:pPr>
            <w:r w:rsidRPr="00642A1A">
              <w:rPr>
                <w:rFonts w:ascii="仿宋" w:eastAsia="仿宋" w:hAnsi="仿宋" w:cs="仿宋" w:hint="eastAsia"/>
                <w:szCs w:val="24"/>
              </w:rPr>
              <w:t>石泉县中心敬老院明厨亮灶工程项目</w:t>
            </w:r>
          </w:p>
        </w:tc>
        <w:tc>
          <w:tcPr>
            <w:tcW w:w="1520"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74071906" w14:textId="77777777" w:rsidR="00642A1A" w:rsidRPr="00642A1A" w:rsidRDefault="00642A1A" w:rsidP="00700E91">
            <w:pPr>
              <w:widowControl/>
              <w:wordWrap w:val="0"/>
              <w:spacing w:line="360" w:lineRule="auto"/>
              <w:jc w:val="center"/>
              <w:textAlignment w:val="center"/>
              <w:rPr>
                <w:rFonts w:ascii="仿宋" w:eastAsia="仿宋" w:hAnsi="仿宋" w:cs="仿宋" w:hint="eastAsia"/>
                <w:szCs w:val="24"/>
              </w:rPr>
            </w:pPr>
            <w:r w:rsidRPr="00642A1A">
              <w:rPr>
                <w:rFonts w:ascii="仿宋" w:eastAsia="仿宋" w:hAnsi="仿宋" w:cs="仿宋"/>
                <w:szCs w:val="24"/>
              </w:rPr>
              <w:t>1165264.44</w:t>
            </w:r>
          </w:p>
        </w:tc>
        <w:tc>
          <w:tcPr>
            <w:tcW w:w="984"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4F57F17E" w14:textId="77777777" w:rsidR="00642A1A" w:rsidRPr="00642A1A" w:rsidRDefault="00642A1A" w:rsidP="00700E91">
            <w:pPr>
              <w:widowControl/>
              <w:wordWrap w:val="0"/>
              <w:spacing w:line="360" w:lineRule="auto"/>
              <w:jc w:val="center"/>
              <w:textAlignment w:val="center"/>
              <w:rPr>
                <w:rFonts w:ascii="仿宋" w:eastAsia="仿宋" w:hAnsi="仿宋" w:cs="仿宋" w:hint="eastAsia"/>
                <w:szCs w:val="24"/>
              </w:rPr>
            </w:pPr>
            <w:r w:rsidRPr="00642A1A">
              <w:rPr>
                <w:rFonts w:ascii="仿宋" w:eastAsia="仿宋" w:hAnsi="仿宋" w:cs="仿宋" w:hint="eastAsia"/>
                <w:szCs w:val="24"/>
                <w:lang w:bidi="ar"/>
              </w:rPr>
              <w:t>1(项)</w:t>
            </w:r>
          </w:p>
        </w:tc>
        <w:tc>
          <w:tcPr>
            <w:tcW w:w="1488"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7BD8416B" w14:textId="77777777" w:rsidR="00642A1A" w:rsidRPr="00642A1A" w:rsidRDefault="00642A1A" w:rsidP="00700E91">
            <w:pPr>
              <w:widowControl/>
              <w:wordWrap w:val="0"/>
              <w:spacing w:line="360" w:lineRule="auto"/>
              <w:jc w:val="center"/>
              <w:textAlignment w:val="center"/>
              <w:rPr>
                <w:rFonts w:ascii="仿宋" w:eastAsia="仿宋" w:hAnsi="仿宋" w:cs="仿宋" w:hint="eastAsia"/>
                <w:szCs w:val="24"/>
              </w:rPr>
            </w:pPr>
            <w:r w:rsidRPr="00642A1A">
              <w:rPr>
                <w:rFonts w:ascii="仿宋" w:eastAsia="仿宋" w:hAnsi="仿宋" w:cs="仿宋" w:hint="eastAsia"/>
                <w:szCs w:val="24"/>
                <w:lang w:bidi="ar"/>
              </w:rPr>
              <w:t>详见采购文件</w:t>
            </w:r>
          </w:p>
        </w:tc>
        <w:tc>
          <w:tcPr>
            <w:tcW w:w="1437"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32528D20" w14:textId="77777777" w:rsidR="00642A1A" w:rsidRPr="00642A1A" w:rsidRDefault="00642A1A" w:rsidP="00700E91">
            <w:pPr>
              <w:widowControl/>
              <w:spacing w:line="360" w:lineRule="auto"/>
              <w:jc w:val="right"/>
              <w:textAlignment w:val="center"/>
              <w:rPr>
                <w:rFonts w:ascii="仿宋" w:eastAsia="仿宋" w:hAnsi="仿宋" w:cs="仿宋" w:hint="eastAsia"/>
                <w:szCs w:val="24"/>
              </w:rPr>
            </w:pPr>
            <w:r w:rsidRPr="00642A1A">
              <w:rPr>
                <w:rFonts w:ascii="仿宋" w:eastAsia="仿宋" w:hAnsi="仿宋" w:cs="仿宋"/>
                <w:szCs w:val="24"/>
              </w:rPr>
              <w:t>1165264.44</w:t>
            </w:r>
          </w:p>
        </w:tc>
        <w:tc>
          <w:tcPr>
            <w:tcW w:w="988" w:type="dxa"/>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14:paraId="23FCC3CB" w14:textId="77777777" w:rsidR="00642A1A" w:rsidRPr="00642A1A" w:rsidRDefault="00642A1A" w:rsidP="00700E91">
            <w:pPr>
              <w:widowControl/>
              <w:spacing w:line="360" w:lineRule="auto"/>
              <w:jc w:val="right"/>
              <w:textAlignment w:val="center"/>
              <w:rPr>
                <w:rFonts w:ascii="仿宋" w:eastAsia="仿宋" w:hAnsi="仿宋" w:cs="仿宋" w:hint="eastAsia"/>
                <w:szCs w:val="24"/>
              </w:rPr>
            </w:pPr>
            <w:r w:rsidRPr="00642A1A">
              <w:rPr>
                <w:rFonts w:ascii="仿宋" w:eastAsia="仿宋" w:hAnsi="仿宋" w:cs="仿宋" w:hint="eastAsia"/>
                <w:szCs w:val="24"/>
                <w:lang w:bidi="ar"/>
              </w:rPr>
              <w:t>-</w:t>
            </w:r>
          </w:p>
        </w:tc>
      </w:tr>
    </w:tbl>
    <w:p w14:paraId="3B7AD23B" w14:textId="77777777" w:rsidR="00642A1A" w:rsidRPr="00642A1A" w:rsidRDefault="00642A1A" w:rsidP="00642A1A">
      <w:pPr>
        <w:spacing w:line="480" w:lineRule="auto"/>
        <w:ind w:firstLine="540"/>
        <w:rPr>
          <w:rFonts w:ascii="仿宋" w:eastAsia="仿宋" w:hAnsi="仿宋" w:cs="仿宋" w:hint="eastAsia"/>
          <w:szCs w:val="24"/>
        </w:rPr>
      </w:pPr>
      <w:r w:rsidRPr="00642A1A">
        <w:rPr>
          <w:rFonts w:ascii="仿宋" w:eastAsia="仿宋" w:hAnsi="仿宋" w:cs="仿宋" w:hint="eastAsia"/>
          <w:szCs w:val="24"/>
        </w:rPr>
        <w:t>合同履行期限：</w:t>
      </w:r>
      <w:bookmarkStart w:id="12" w:name="OLE_LINK3"/>
      <w:r w:rsidRPr="00642A1A">
        <w:rPr>
          <w:rFonts w:ascii="仿宋" w:eastAsia="仿宋" w:hAnsi="仿宋" w:cs="仿宋" w:hint="eastAsia"/>
          <w:szCs w:val="24"/>
        </w:rPr>
        <w:t>合同签订之日起6</w:t>
      </w:r>
      <w:r w:rsidRPr="00642A1A">
        <w:rPr>
          <w:rFonts w:ascii="仿宋" w:eastAsia="仿宋" w:hAnsi="仿宋" w:cs="仿宋"/>
          <w:szCs w:val="24"/>
        </w:rPr>
        <w:t>0</w:t>
      </w:r>
      <w:r w:rsidRPr="00642A1A">
        <w:rPr>
          <w:rFonts w:ascii="仿宋" w:eastAsia="仿宋" w:hAnsi="仿宋" w:cs="仿宋" w:hint="eastAsia"/>
          <w:szCs w:val="24"/>
        </w:rPr>
        <w:t>日历天（具体服务起止日期可</w:t>
      </w:r>
      <w:proofErr w:type="gramStart"/>
      <w:r w:rsidRPr="00642A1A">
        <w:rPr>
          <w:rFonts w:ascii="仿宋" w:eastAsia="仿宋" w:hAnsi="仿宋" w:cs="仿宋" w:hint="eastAsia"/>
          <w:szCs w:val="24"/>
        </w:rPr>
        <w:t>随合同</w:t>
      </w:r>
      <w:proofErr w:type="gramEnd"/>
      <w:r w:rsidRPr="00642A1A">
        <w:rPr>
          <w:rFonts w:ascii="仿宋" w:eastAsia="仿宋" w:hAnsi="仿宋" w:cs="仿宋" w:hint="eastAsia"/>
          <w:szCs w:val="24"/>
        </w:rPr>
        <w:t xml:space="preserve">签订时间相应顺延） </w:t>
      </w:r>
    </w:p>
    <w:bookmarkEnd w:id="12"/>
    <w:p w14:paraId="71E003BD" w14:textId="77777777" w:rsidR="00642A1A" w:rsidRPr="00642A1A" w:rsidRDefault="00642A1A" w:rsidP="00642A1A">
      <w:pPr>
        <w:spacing w:line="480" w:lineRule="auto"/>
        <w:ind w:firstLine="540"/>
        <w:rPr>
          <w:rFonts w:ascii="仿宋" w:eastAsia="仿宋" w:hAnsi="仿宋" w:cs="仿宋" w:hint="eastAsia"/>
          <w:szCs w:val="24"/>
        </w:rPr>
      </w:pPr>
      <w:r w:rsidRPr="00642A1A">
        <w:rPr>
          <w:rFonts w:ascii="仿宋" w:eastAsia="仿宋" w:hAnsi="仿宋" w:cs="仿宋" w:hint="eastAsia"/>
          <w:szCs w:val="24"/>
        </w:rPr>
        <w:t>本项目不接受联合体。</w:t>
      </w:r>
    </w:p>
    <w:p w14:paraId="39FC4F7D" w14:textId="77777777" w:rsidR="00642A1A" w:rsidRPr="00642A1A" w:rsidRDefault="00642A1A" w:rsidP="00642A1A">
      <w:pPr>
        <w:pStyle w:val="2"/>
        <w:spacing w:line="520" w:lineRule="exact"/>
        <w:rPr>
          <w:rFonts w:ascii="仿宋" w:eastAsia="仿宋" w:hAnsi="仿宋" w:cs="宋体" w:hint="eastAsia"/>
          <w:b w:val="0"/>
          <w:sz w:val="24"/>
          <w:szCs w:val="24"/>
        </w:rPr>
      </w:pPr>
      <w:r w:rsidRPr="00642A1A">
        <w:rPr>
          <w:rFonts w:ascii="仿宋" w:eastAsia="仿宋" w:hAnsi="仿宋" w:cs="宋体" w:hint="eastAsia"/>
          <w:b w:val="0"/>
          <w:sz w:val="24"/>
          <w:szCs w:val="24"/>
        </w:rPr>
        <w:t>二、申请人的资格要求：</w:t>
      </w:r>
      <w:bookmarkEnd w:id="7"/>
      <w:bookmarkEnd w:id="8"/>
      <w:bookmarkEnd w:id="9"/>
      <w:bookmarkEnd w:id="10"/>
      <w:bookmarkEnd w:id="11"/>
    </w:p>
    <w:p w14:paraId="1F82428F" w14:textId="77777777" w:rsidR="00642A1A" w:rsidRPr="00642A1A" w:rsidRDefault="00642A1A" w:rsidP="00642A1A">
      <w:pPr>
        <w:spacing w:line="520" w:lineRule="exact"/>
        <w:ind w:firstLineChars="200" w:firstLine="420"/>
        <w:rPr>
          <w:rFonts w:ascii="仿宋" w:eastAsia="仿宋" w:hAnsi="仿宋" w:cs="宋体"/>
          <w:szCs w:val="24"/>
        </w:rPr>
      </w:pPr>
      <w:r w:rsidRPr="00642A1A">
        <w:rPr>
          <w:rFonts w:ascii="仿宋" w:eastAsia="仿宋" w:hAnsi="仿宋" w:cs="宋体" w:hint="eastAsia"/>
          <w:szCs w:val="24"/>
        </w:rPr>
        <w:t>1.满足《中华人民共和国政府采购法》第二十二条规定；</w:t>
      </w:r>
    </w:p>
    <w:p w14:paraId="63401AC0"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lastRenderedPageBreak/>
        <w:t>1.1提供有效合格的社会统一信用代码的营业执照，其他组织经营的须提供合法凭证，自然人的提供身份证明文件;</w:t>
      </w:r>
    </w:p>
    <w:p w14:paraId="2D4F176F"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1.2财务状况报告：提供2</w:t>
      </w:r>
      <w:r w:rsidRPr="00642A1A">
        <w:rPr>
          <w:rFonts w:ascii="仿宋" w:eastAsia="仿宋" w:hAnsi="仿宋" w:cs="仿宋"/>
          <w:szCs w:val="24"/>
        </w:rPr>
        <w:t>02</w:t>
      </w:r>
      <w:r w:rsidRPr="00642A1A">
        <w:rPr>
          <w:rFonts w:ascii="仿宋" w:eastAsia="仿宋" w:hAnsi="仿宋" w:cs="仿宋" w:hint="eastAsia"/>
          <w:szCs w:val="24"/>
        </w:rPr>
        <w:t>1年度的财务审计报告（</w:t>
      </w:r>
      <w:r w:rsidRPr="00642A1A">
        <w:rPr>
          <w:rFonts w:ascii="仿宋" w:eastAsia="仿宋" w:hAnsi="仿宋" w:hint="eastAsia"/>
        </w:rPr>
        <w:t>成立时间至提交投标文件截止时间不足一年的可提供银行资信证明</w:t>
      </w:r>
      <w:r w:rsidRPr="00642A1A">
        <w:rPr>
          <w:rFonts w:ascii="仿宋" w:eastAsia="仿宋" w:hAnsi="仿宋" w:cs="仿宋" w:hint="eastAsia"/>
          <w:szCs w:val="24"/>
        </w:rPr>
        <w:t>），或其基本存款账户开户银行出具的资信证明。</w:t>
      </w:r>
    </w:p>
    <w:p w14:paraId="4E42D570"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1.3税收缴纳证明：提供 202</w:t>
      </w:r>
      <w:r w:rsidRPr="00642A1A">
        <w:rPr>
          <w:rFonts w:ascii="仿宋" w:eastAsia="仿宋" w:hAnsi="仿宋" w:cs="仿宋"/>
          <w:szCs w:val="24"/>
        </w:rPr>
        <w:t>2</w:t>
      </w:r>
      <w:r w:rsidRPr="00642A1A">
        <w:rPr>
          <w:rFonts w:ascii="仿宋" w:eastAsia="仿宋" w:hAnsi="仿宋" w:cs="仿宋" w:hint="eastAsia"/>
          <w:szCs w:val="24"/>
        </w:rPr>
        <w:t>年</w:t>
      </w:r>
      <w:r w:rsidRPr="00642A1A">
        <w:rPr>
          <w:rFonts w:ascii="仿宋" w:eastAsia="仿宋" w:hAnsi="仿宋" w:cs="仿宋"/>
          <w:szCs w:val="24"/>
        </w:rPr>
        <w:t>7</w:t>
      </w:r>
      <w:r w:rsidRPr="00642A1A">
        <w:rPr>
          <w:rFonts w:ascii="仿宋" w:eastAsia="仿宋" w:hAnsi="仿宋" w:cs="仿宋" w:hint="eastAsia"/>
          <w:szCs w:val="24"/>
        </w:rPr>
        <w:t>月1日至今任意一个月的缴费凭据；（依法免税的投标人应提供相关文件证明）。</w:t>
      </w:r>
    </w:p>
    <w:p w14:paraId="75031AE7"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1.4社会保障资金缴纳证明：提供202</w:t>
      </w:r>
      <w:r w:rsidRPr="00642A1A">
        <w:rPr>
          <w:rFonts w:ascii="仿宋" w:eastAsia="仿宋" w:hAnsi="仿宋" w:cs="仿宋"/>
          <w:szCs w:val="24"/>
        </w:rPr>
        <w:t>2</w:t>
      </w:r>
      <w:r w:rsidRPr="00642A1A">
        <w:rPr>
          <w:rFonts w:ascii="仿宋" w:eastAsia="仿宋" w:hAnsi="仿宋" w:cs="仿宋" w:hint="eastAsia"/>
          <w:szCs w:val="24"/>
        </w:rPr>
        <w:t>年</w:t>
      </w:r>
      <w:r w:rsidRPr="00642A1A">
        <w:rPr>
          <w:rFonts w:ascii="仿宋" w:eastAsia="仿宋" w:hAnsi="仿宋" w:cs="仿宋"/>
          <w:szCs w:val="24"/>
        </w:rPr>
        <w:t>7</w:t>
      </w:r>
      <w:r w:rsidRPr="00642A1A">
        <w:rPr>
          <w:rFonts w:ascii="仿宋" w:eastAsia="仿宋" w:hAnsi="仿宋" w:cs="仿宋" w:hint="eastAsia"/>
          <w:szCs w:val="24"/>
        </w:rPr>
        <w:t>月1日至今任意一个月的缴社保缴费凭据或社保机构开具的社会保险参保缴费情况证明；（依法不需要缴纳社会保障资金的投标人应提供相关证明）。</w:t>
      </w:r>
    </w:p>
    <w:p w14:paraId="132BFB5E"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 xml:space="preserve">1.5供应商未被列入信用中国网站(www.creditchina.gov.cn)“失信被执行人、重大税收违法失信主体”；不处于中国政府采购网(www.ccgp.gov.cn)“政府采购严重违法失信行为信息记录”中的禁止参加政府采购活动期间； </w:t>
      </w:r>
    </w:p>
    <w:p w14:paraId="19570AE9"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1.6法定代表人授权委托书（附法定代表人身份证复印件）及被授权人身份证（法定代表人参加投标时,只需提供法定代表人身份证）；</w:t>
      </w:r>
    </w:p>
    <w:p w14:paraId="3B4A443E"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1.7参加政府采购活动前三年内，在经营活动中没有重大违法记录的书面声明；</w:t>
      </w:r>
    </w:p>
    <w:p w14:paraId="2B28CFD2" w14:textId="77777777" w:rsidR="00642A1A" w:rsidRPr="00642A1A" w:rsidRDefault="00642A1A" w:rsidP="00642A1A">
      <w:pPr>
        <w:spacing w:line="480" w:lineRule="auto"/>
        <w:ind w:firstLineChars="200" w:firstLine="420"/>
        <w:rPr>
          <w:rFonts w:ascii="仿宋" w:eastAsia="仿宋" w:hAnsi="仿宋" w:cs="仿宋" w:hint="eastAsia"/>
          <w:szCs w:val="24"/>
        </w:rPr>
      </w:pPr>
      <w:r w:rsidRPr="00642A1A">
        <w:rPr>
          <w:rFonts w:ascii="仿宋" w:eastAsia="仿宋" w:hAnsi="仿宋" w:cs="仿宋" w:hint="eastAsia"/>
          <w:szCs w:val="24"/>
        </w:rPr>
        <w:t>1.8具备履行合同所必须的设备和专业技术能力的书面声明;</w:t>
      </w:r>
    </w:p>
    <w:p w14:paraId="57B98833" w14:textId="77777777" w:rsidR="00642A1A" w:rsidRPr="00642A1A" w:rsidRDefault="00642A1A" w:rsidP="00642A1A">
      <w:pPr>
        <w:snapToGrid w:val="0"/>
        <w:spacing w:line="520" w:lineRule="exact"/>
        <w:ind w:firstLineChars="200" w:firstLine="420"/>
        <w:rPr>
          <w:rFonts w:ascii="仿宋" w:eastAsia="仿宋" w:hAnsi="仿宋" w:cs="宋体"/>
          <w:szCs w:val="24"/>
        </w:rPr>
      </w:pPr>
      <w:bookmarkStart w:id="13" w:name="_Toc28359004"/>
      <w:bookmarkStart w:id="14" w:name="_Toc28359081"/>
      <w:r w:rsidRPr="00642A1A">
        <w:rPr>
          <w:rFonts w:ascii="仿宋" w:eastAsia="仿宋" w:hAnsi="仿宋" w:cs="宋体" w:hint="eastAsia"/>
          <w:szCs w:val="24"/>
        </w:rPr>
        <w:t>2.落实政府采购政策需满足的资格要求：</w:t>
      </w:r>
    </w:p>
    <w:p w14:paraId="03AAEF5D" w14:textId="77777777" w:rsidR="00642A1A" w:rsidRPr="00642A1A" w:rsidRDefault="00642A1A" w:rsidP="00642A1A">
      <w:pPr>
        <w:snapToGrid w:val="0"/>
        <w:spacing w:line="520" w:lineRule="exact"/>
        <w:ind w:firstLineChars="200" w:firstLine="420"/>
        <w:rPr>
          <w:rFonts w:ascii="仿宋" w:eastAsia="仿宋" w:hAnsi="仿宋" w:cs="宋体" w:hint="eastAsia"/>
          <w:szCs w:val="24"/>
        </w:rPr>
      </w:pPr>
      <w:r w:rsidRPr="00642A1A">
        <w:rPr>
          <w:rFonts w:ascii="仿宋" w:eastAsia="仿宋" w:hAnsi="仿宋" w:cs="宋体" w:hint="eastAsia"/>
          <w:szCs w:val="24"/>
        </w:rPr>
        <w:t xml:space="preserve"> 合同包1(ZJZB2023-GK1004)落实政府采购政策需满足的资格要求如下:</w:t>
      </w:r>
    </w:p>
    <w:p w14:paraId="4FAD664D" w14:textId="77777777" w:rsidR="00642A1A" w:rsidRPr="00642A1A" w:rsidRDefault="00642A1A" w:rsidP="00642A1A">
      <w:pPr>
        <w:pStyle w:val="a7"/>
        <w:spacing w:line="480" w:lineRule="auto"/>
        <w:ind w:firstLineChars="200" w:firstLine="420"/>
        <w:rPr>
          <w:rFonts w:ascii="仿宋" w:eastAsia="仿宋" w:hAnsi="仿宋"/>
          <w:sz w:val="24"/>
          <w:szCs w:val="24"/>
        </w:rPr>
      </w:pPr>
      <w:r w:rsidRPr="00642A1A">
        <w:rPr>
          <w:rFonts w:ascii="仿宋" w:eastAsia="仿宋" w:hAnsi="仿宋" w:cs="宋体" w:hint="eastAsia"/>
          <w:szCs w:val="24"/>
        </w:rPr>
        <w:t>2.1</w:t>
      </w:r>
      <w:r w:rsidRPr="00642A1A">
        <w:rPr>
          <w:rFonts w:ascii="仿宋" w:eastAsia="仿宋" w:hAnsi="仿宋" w:hint="eastAsia"/>
          <w:sz w:val="24"/>
          <w:szCs w:val="24"/>
        </w:rPr>
        <w:t>《国务院办公厅关于建立政府强制采购节能产品制度的通知》--国办发〔2007〕51号；</w:t>
      </w:r>
    </w:p>
    <w:p w14:paraId="4A3A758F"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t>2</w:t>
      </w:r>
      <w:r w:rsidRPr="00642A1A">
        <w:rPr>
          <w:rFonts w:ascii="仿宋" w:eastAsia="仿宋" w:hAnsi="仿宋"/>
          <w:sz w:val="24"/>
          <w:szCs w:val="24"/>
        </w:rPr>
        <w:t>.2</w:t>
      </w:r>
      <w:r w:rsidRPr="00642A1A">
        <w:rPr>
          <w:rFonts w:ascii="仿宋" w:eastAsia="仿宋" w:hAnsi="仿宋" w:hint="eastAsia"/>
          <w:sz w:val="24"/>
          <w:szCs w:val="24"/>
        </w:rPr>
        <w:t>、《节能产品政府采购实施意见》--（财库[2004]185号）；</w:t>
      </w:r>
    </w:p>
    <w:p w14:paraId="3FBCC3C5"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t>2</w:t>
      </w:r>
      <w:r w:rsidRPr="00642A1A">
        <w:rPr>
          <w:rFonts w:ascii="仿宋" w:eastAsia="仿宋" w:hAnsi="仿宋"/>
          <w:sz w:val="24"/>
          <w:szCs w:val="24"/>
        </w:rPr>
        <w:t>.3</w:t>
      </w:r>
      <w:r w:rsidRPr="00642A1A">
        <w:rPr>
          <w:rFonts w:ascii="仿宋" w:eastAsia="仿宋" w:hAnsi="仿宋" w:hint="eastAsia"/>
          <w:sz w:val="24"/>
          <w:szCs w:val="24"/>
        </w:rPr>
        <w:t>、《环境标志产品政府采购实施的意见》--财库[2006]90号；</w:t>
      </w:r>
    </w:p>
    <w:p w14:paraId="47AF27B8"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lastRenderedPageBreak/>
        <w:t>2</w:t>
      </w:r>
      <w:r w:rsidRPr="00642A1A">
        <w:rPr>
          <w:rFonts w:ascii="仿宋" w:eastAsia="仿宋" w:hAnsi="仿宋"/>
          <w:sz w:val="24"/>
          <w:szCs w:val="24"/>
        </w:rPr>
        <w:t>.4</w:t>
      </w:r>
      <w:r w:rsidRPr="00642A1A">
        <w:rPr>
          <w:rFonts w:ascii="仿宋" w:eastAsia="仿宋" w:hAnsi="仿宋" w:hint="eastAsia"/>
          <w:sz w:val="24"/>
          <w:szCs w:val="24"/>
        </w:rPr>
        <w:t>、《财政部发展改革委生态环境部 市场监管总局关于调整优化节能产品环境标志产品政府采购执行机制的通知》（财库〔2019〕9号）；</w:t>
      </w:r>
    </w:p>
    <w:p w14:paraId="25939ECE"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t>2</w:t>
      </w:r>
      <w:r w:rsidRPr="00642A1A">
        <w:rPr>
          <w:rFonts w:ascii="仿宋" w:eastAsia="仿宋" w:hAnsi="仿宋"/>
          <w:sz w:val="24"/>
          <w:szCs w:val="24"/>
        </w:rPr>
        <w:t>.5</w:t>
      </w:r>
      <w:r w:rsidRPr="00642A1A">
        <w:rPr>
          <w:rFonts w:ascii="仿宋" w:eastAsia="仿宋" w:hAnsi="仿宋" w:hint="eastAsia"/>
          <w:sz w:val="24"/>
          <w:szCs w:val="24"/>
        </w:rPr>
        <w:t>、《政府采购促进中小企业发展管理办法》的通知--财库[2020]46号；</w:t>
      </w:r>
    </w:p>
    <w:p w14:paraId="2B3FF9F6"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t>2</w:t>
      </w:r>
      <w:r w:rsidRPr="00642A1A">
        <w:rPr>
          <w:rFonts w:ascii="仿宋" w:eastAsia="仿宋" w:hAnsi="仿宋"/>
          <w:sz w:val="24"/>
          <w:szCs w:val="24"/>
        </w:rPr>
        <w:t>.6</w:t>
      </w:r>
      <w:r w:rsidRPr="00642A1A">
        <w:rPr>
          <w:rFonts w:ascii="仿宋" w:eastAsia="仿宋" w:hAnsi="仿宋" w:hint="eastAsia"/>
          <w:sz w:val="24"/>
          <w:szCs w:val="24"/>
        </w:rPr>
        <w:t>、财政部司法部关于政府采购支持监狱企业发展有关问题的通知--财库〔2014〕68号；</w:t>
      </w:r>
    </w:p>
    <w:p w14:paraId="506523E3"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t>2</w:t>
      </w:r>
      <w:r w:rsidRPr="00642A1A">
        <w:rPr>
          <w:rFonts w:ascii="仿宋" w:eastAsia="仿宋" w:hAnsi="仿宋"/>
          <w:sz w:val="24"/>
          <w:szCs w:val="24"/>
        </w:rPr>
        <w:t>.7</w:t>
      </w:r>
      <w:r w:rsidRPr="00642A1A">
        <w:rPr>
          <w:rFonts w:ascii="仿宋" w:eastAsia="仿宋" w:hAnsi="仿宋" w:hint="eastAsia"/>
          <w:sz w:val="24"/>
          <w:szCs w:val="24"/>
        </w:rPr>
        <w:t>、《民政部 财政部 中国残疾人联合会关于促进残疾人就业政府采购政策的通知》（财库〔2017〕141号）；</w:t>
      </w:r>
    </w:p>
    <w:p w14:paraId="531EAD48" w14:textId="77777777" w:rsidR="00642A1A" w:rsidRPr="00642A1A" w:rsidRDefault="00642A1A" w:rsidP="00642A1A">
      <w:pPr>
        <w:pStyle w:val="a7"/>
        <w:spacing w:line="480" w:lineRule="auto"/>
        <w:ind w:firstLineChars="200" w:firstLine="480"/>
        <w:rPr>
          <w:rFonts w:ascii="仿宋" w:eastAsia="仿宋" w:hAnsi="仿宋"/>
          <w:sz w:val="24"/>
          <w:szCs w:val="24"/>
        </w:rPr>
      </w:pPr>
      <w:r w:rsidRPr="00642A1A">
        <w:rPr>
          <w:rFonts w:ascii="仿宋" w:eastAsia="仿宋" w:hAnsi="仿宋" w:hint="eastAsia"/>
          <w:sz w:val="24"/>
          <w:szCs w:val="24"/>
        </w:rPr>
        <w:t>2</w:t>
      </w:r>
      <w:r w:rsidRPr="00642A1A">
        <w:rPr>
          <w:rFonts w:ascii="仿宋" w:eastAsia="仿宋" w:hAnsi="仿宋"/>
          <w:sz w:val="24"/>
          <w:szCs w:val="24"/>
        </w:rPr>
        <w:t>.8</w:t>
      </w:r>
      <w:r w:rsidRPr="00642A1A">
        <w:rPr>
          <w:rFonts w:ascii="仿宋" w:eastAsia="仿宋" w:hAnsi="仿宋" w:hint="eastAsia"/>
          <w:sz w:val="24"/>
          <w:szCs w:val="24"/>
        </w:rPr>
        <w:t>、《财政部 国务院扶贫办关于运用政府采购政策支持脱贫攻坚的通知》--（财库〔2019〕27号）；</w:t>
      </w:r>
    </w:p>
    <w:p w14:paraId="5AEA799F" w14:textId="77777777" w:rsidR="00642A1A" w:rsidRPr="00642A1A" w:rsidRDefault="00642A1A" w:rsidP="00642A1A">
      <w:pPr>
        <w:pStyle w:val="a7"/>
        <w:spacing w:line="480" w:lineRule="auto"/>
        <w:ind w:firstLineChars="200" w:firstLine="480"/>
        <w:rPr>
          <w:rFonts w:ascii="仿宋" w:eastAsia="仿宋" w:hAnsi="仿宋" w:hint="eastAsia"/>
          <w:sz w:val="24"/>
          <w:szCs w:val="24"/>
        </w:rPr>
      </w:pPr>
      <w:r w:rsidRPr="00642A1A">
        <w:rPr>
          <w:rFonts w:ascii="仿宋" w:eastAsia="仿宋" w:hAnsi="仿宋" w:hint="eastAsia"/>
          <w:sz w:val="24"/>
          <w:szCs w:val="24"/>
        </w:rPr>
        <w:t>2</w:t>
      </w:r>
      <w:r w:rsidRPr="00642A1A">
        <w:rPr>
          <w:rFonts w:ascii="仿宋" w:eastAsia="仿宋" w:hAnsi="仿宋"/>
          <w:sz w:val="24"/>
          <w:szCs w:val="24"/>
        </w:rPr>
        <w:t>.9</w:t>
      </w:r>
      <w:r w:rsidRPr="00642A1A">
        <w:rPr>
          <w:rFonts w:ascii="仿宋" w:eastAsia="仿宋" w:hAnsi="仿宋" w:hint="eastAsia"/>
          <w:sz w:val="24"/>
          <w:szCs w:val="24"/>
        </w:rPr>
        <w:t>、陕西省财政厅关于印发《陕西省中小企业政府采购信用融资办法》（陕财办采〔2018〕23号）等相关政策。</w:t>
      </w:r>
    </w:p>
    <w:p w14:paraId="7048BA20" w14:textId="77777777" w:rsidR="00642A1A" w:rsidRPr="00642A1A" w:rsidRDefault="00642A1A" w:rsidP="00642A1A">
      <w:pPr>
        <w:snapToGrid w:val="0"/>
        <w:spacing w:line="520" w:lineRule="exact"/>
        <w:ind w:firstLineChars="200" w:firstLine="420"/>
        <w:rPr>
          <w:rFonts w:ascii="仿宋" w:eastAsia="仿宋" w:hAnsi="仿宋" w:cs="宋体"/>
          <w:szCs w:val="24"/>
        </w:rPr>
      </w:pPr>
      <w:r w:rsidRPr="00642A1A">
        <w:rPr>
          <w:rFonts w:ascii="仿宋" w:eastAsia="仿宋" w:hAnsi="仿宋" w:cs="宋体" w:hint="eastAsia"/>
          <w:szCs w:val="24"/>
        </w:rPr>
        <w:t>3</w:t>
      </w:r>
      <w:r w:rsidRPr="00642A1A">
        <w:rPr>
          <w:rFonts w:ascii="仿宋" w:eastAsia="仿宋" w:hAnsi="仿宋" w:cs="宋体"/>
          <w:szCs w:val="24"/>
        </w:rPr>
        <w:t>.</w:t>
      </w:r>
      <w:r w:rsidRPr="00642A1A">
        <w:rPr>
          <w:rFonts w:ascii="仿宋" w:eastAsia="仿宋" w:hAnsi="仿宋" w:cs="宋体" w:hint="eastAsia"/>
          <w:szCs w:val="24"/>
        </w:rPr>
        <w:t>本项目的特定资格要求：</w:t>
      </w:r>
      <w:bookmarkStart w:id="15" w:name="_Toc35393792"/>
      <w:bookmarkStart w:id="16" w:name="_Toc46237873"/>
      <w:bookmarkStart w:id="17" w:name="_Toc35393623"/>
    </w:p>
    <w:p w14:paraId="31195703" w14:textId="77777777" w:rsidR="00642A1A" w:rsidRPr="00642A1A" w:rsidRDefault="00642A1A" w:rsidP="00642A1A">
      <w:pPr>
        <w:pStyle w:val="a5"/>
        <w:ind w:firstLineChars="200" w:firstLine="480"/>
        <w:rPr>
          <w:rFonts w:ascii="仿宋" w:eastAsia="仿宋" w:hAnsi="仿宋" w:hint="eastAsia"/>
          <w:sz w:val="24"/>
          <w:szCs w:val="24"/>
        </w:rPr>
      </w:pPr>
      <w:r w:rsidRPr="00642A1A">
        <w:rPr>
          <w:rFonts w:ascii="仿宋" w:eastAsia="仿宋" w:hAnsi="仿宋" w:hint="eastAsia"/>
          <w:sz w:val="24"/>
          <w:szCs w:val="24"/>
        </w:rPr>
        <w:t>合同包1(ZJZB2023-GK1004)特定资格要求如下:</w:t>
      </w:r>
    </w:p>
    <w:p w14:paraId="342BCB75" w14:textId="77777777" w:rsidR="00642A1A" w:rsidRPr="00642A1A" w:rsidRDefault="00642A1A" w:rsidP="00642A1A">
      <w:pPr>
        <w:spacing w:line="520" w:lineRule="exact"/>
        <w:ind w:firstLineChars="200" w:firstLine="420"/>
        <w:jc w:val="left"/>
        <w:rPr>
          <w:rFonts w:ascii="仿宋" w:eastAsia="仿宋" w:hAnsi="仿宋"/>
          <w:szCs w:val="24"/>
        </w:rPr>
      </w:pPr>
      <w:r w:rsidRPr="00642A1A">
        <w:rPr>
          <w:rFonts w:ascii="仿宋" w:eastAsia="仿宋" w:hAnsi="仿宋" w:cs="宋体"/>
          <w:szCs w:val="24"/>
        </w:rPr>
        <w:t xml:space="preserve">3.1 </w:t>
      </w:r>
      <w:r w:rsidRPr="00642A1A">
        <w:rPr>
          <w:rFonts w:ascii="仿宋" w:eastAsia="仿宋" w:hAnsi="仿宋" w:hint="eastAsia"/>
        </w:rPr>
        <w:t>投标单位须具备建设行政主管部门核发的建筑工程施工总承包三级以上（含三级）资质证书或具备建筑装饰装修工程专业承包三级（含三级）以上资质；</w:t>
      </w:r>
    </w:p>
    <w:p w14:paraId="0F291848" w14:textId="77777777" w:rsidR="00642A1A" w:rsidRPr="00642A1A" w:rsidRDefault="00642A1A" w:rsidP="00642A1A">
      <w:pPr>
        <w:spacing w:line="520" w:lineRule="exact"/>
        <w:ind w:firstLine="540"/>
        <w:rPr>
          <w:rFonts w:ascii="仿宋" w:eastAsia="仿宋" w:hAnsi="仿宋"/>
        </w:rPr>
      </w:pPr>
      <w:r w:rsidRPr="00642A1A">
        <w:rPr>
          <w:rFonts w:ascii="仿宋" w:eastAsia="仿宋" w:hAnsi="仿宋" w:hint="eastAsia"/>
        </w:rPr>
        <w:t>3</w:t>
      </w:r>
      <w:r w:rsidRPr="00642A1A">
        <w:rPr>
          <w:rFonts w:ascii="仿宋" w:eastAsia="仿宋" w:hAnsi="仿宋"/>
        </w:rPr>
        <w:t xml:space="preserve">.2 </w:t>
      </w:r>
      <w:r w:rsidRPr="00642A1A">
        <w:rPr>
          <w:rFonts w:ascii="仿宋" w:eastAsia="仿宋" w:hAnsi="仿宋" w:cs="宋体" w:hint="eastAsia"/>
          <w:szCs w:val="24"/>
        </w:rPr>
        <w:t>投标单位须具备合格有效的企业安全生产许可证；</w:t>
      </w:r>
    </w:p>
    <w:p w14:paraId="36952E4A" w14:textId="77777777" w:rsidR="00642A1A" w:rsidRPr="00642A1A" w:rsidRDefault="00642A1A" w:rsidP="00642A1A">
      <w:pPr>
        <w:spacing w:line="520" w:lineRule="exact"/>
        <w:ind w:firstLine="540"/>
        <w:rPr>
          <w:rFonts w:ascii="仿宋" w:eastAsia="仿宋" w:hAnsi="仿宋"/>
        </w:rPr>
      </w:pPr>
      <w:r w:rsidRPr="00642A1A">
        <w:rPr>
          <w:rFonts w:ascii="仿宋" w:eastAsia="仿宋" w:hAnsi="仿宋" w:hint="eastAsia"/>
        </w:rPr>
        <w:t>3</w:t>
      </w:r>
      <w:r w:rsidRPr="00642A1A">
        <w:rPr>
          <w:rFonts w:ascii="仿宋" w:eastAsia="仿宋" w:hAnsi="仿宋"/>
        </w:rPr>
        <w:t>.3</w:t>
      </w:r>
      <w:r w:rsidRPr="00642A1A">
        <w:rPr>
          <w:rFonts w:ascii="仿宋" w:eastAsia="仿宋" w:hAnsi="仿宋" w:hint="eastAsia"/>
        </w:rPr>
        <w:t>项目经理须具备建筑工程专业注册建造师二级以上（含二级），并同时具有有效合格的安全生产考核证书，且无在建工程；</w:t>
      </w:r>
    </w:p>
    <w:p w14:paraId="141DA633" w14:textId="77777777" w:rsidR="00642A1A" w:rsidRPr="00642A1A" w:rsidRDefault="00642A1A" w:rsidP="00642A1A">
      <w:pPr>
        <w:spacing w:line="520" w:lineRule="exact"/>
        <w:ind w:firstLine="540"/>
        <w:rPr>
          <w:rFonts w:ascii="仿宋" w:eastAsia="仿宋" w:hAnsi="仿宋" w:hint="eastAsia"/>
        </w:rPr>
      </w:pPr>
      <w:r w:rsidRPr="00642A1A">
        <w:rPr>
          <w:rFonts w:ascii="仿宋" w:eastAsia="仿宋" w:hAnsi="仿宋" w:hint="eastAsia"/>
        </w:rPr>
        <w:t>3</w:t>
      </w:r>
      <w:r w:rsidRPr="00642A1A">
        <w:rPr>
          <w:rFonts w:ascii="仿宋" w:eastAsia="仿宋" w:hAnsi="仿宋"/>
        </w:rPr>
        <w:t xml:space="preserve">.4 </w:t>
      </w:r>
      <w:r w:rsidRPr="00642A1A">
        <w:rPr>
          <w:rFonts w:ascii="仿宋" w:eastAsia="仿宋" w:hAnsi="仿宋" w:hint="eastAsia"/>
        </w:rPr>
        <w:t>本项目专门面向中小企业采购，投标单位须提供《中小企业声明函》。</w:t>
      </w:r>
    </w:p>
    <w:p w14:paraId="507DB9C9" w14:textId="77777777" w:rsidR="00642A1A" w:rsidRPr="00642A1A" w:rsidRDefault="00642A1A" w:rsidP="00642A1A">
      <w:pPr>
        <w:pStyle w:val="2"/>
        <w:spacing w:line="520" w:lineRule="exact"/>
        <w:rPr>
          <w:rFonts w:ascii="仿宋" w:eastAsia="仿宋" w:hAnsi="仿宋" w:cs="宋体" w:hint="eastAsia"/>
          <w:b w:val="0"/>
          <w:sz w:val="24"/>
          <w:szCs w:val="24"/>
        </w:rPr>
      </w:pPr>
      <w:r w:rsidRPr="00642A1A">
        <w:rPr>
          <w:rFonts w:ascii="仿宋" w:eastAsia="仿宋" w:hAnsi="仿宋" w:cs="宋体" w:hint="eastAsia"/>
          <w:b w:val="0"/>
          <w:sz w:val="24"/>
          <w:szCs w:val="24"/>
        </w:rPr>
        <w:t>三、获取招标文件</w:t>
      </w:r>
      <w:bookmarkEnd w:id="13"/>
      <w:bookmarkEnd w:id="14"/>
      <w:bookmarkEnd w:id="15"/>
      <w:bookmarkEnd w:id="16"/>
      <w:bookmarkEnd w:id="17"/>
    </w:p>
    <w:p w14:paraId="024D23E6" w14:textId="77777777" w:rsidR="00642A1A" w:rsidRPr="00642A1A" w:rsidRDefault="00642A1A" w:rsidP="00642A1A">
      <w:pPr>
        <w:spacing w:line="520" w:lineRule="exact"/>
        <w:ind w:firstLine="540"/>
        <w:rPr>
          <w:rFonts w:ascii="仿宋" w:eastAsia="仿宋" w:hAnsi="仿宋" w:cs="宋体" w:hint="eastAsia"/>
          <w:szCs w:val="24"/>
        </w:rPr>
      </w:pPr>
      <w:r w:rsidRPr="00642A1A">
        <w:rPr>
          <w:rFonts w:ascii="仿宋" w:eastAsia="仿宋" w:hAnsi="仿宋" w:cs="宋体" w:hint="eastAsia"/>
          <w:szCs w:val="24"/>
        </w:rPr>
        <w:t>时间：</w:t>
      </w:r>
      <w:r w:rsidRPr="00642A1A">
        <w:rPr>
          <w:rFonts w:ascii="仿宋" w:eastAsia="仿宋" w:hAnsi="仿宋" w:cs="宋体" w:hint="eastAsia"/>
          <w:szCs w:val="24"/>
          <w:u w:val="single"/>
        </w:rPr>
        <w:t>202</w:t>
      </w:r>
      <w:r w:rsidRPr="00642A1A">
        <w:rPr>
          <w:rFonts w:ascii="仿宋" w:eastAsia="仿宋" w:hAnsi="仿宋" w:cs="宋体"/>
          <w:szCs w:val="24"/>
          <w:u w:val="single"/>
        </w:rPr>
        <w:t>3</w:t>
      </w:r>
      <w:r w:rsidRPr="00642A1A">
        <w:rPr>
          <w:rFonts w:ascii="仿宋" w:eastAsia="仿宋" w:hAnsi="仿宋" w:cs="宋体" w:hint="eastAsia"/>
          <w:szCs w:val="24"/>
          <w:u w:val="single"/>
        </w:rPr>
        <w:t>年1月</w:t>
      </w:r>
      <w:r w:rsidRPr="00642A1A">
        <w:rPr>
          <w:rFonts w:ascii="仿宋" w:eastAsia="仿宋" w:hAnsi="仿宋" w:cs="宋体"/>
          <w:szCs w:val="24"/>
          <w:u w:val="single"/>
        </w:rPr>
        <w:t>30</w:t>
      </w:r>
      <w:r w:rsidRPr="00642A1A">
        <w:rPr>
          <w:rFonts w:ascii="仿宋" w:eastAsia="仿宋" w:hAnsi="仿宋" w:cs="宋体" w:hint="eastAsia"/>
          <w:szCs w:val="24"/>
          <w:u w:val="single"/>
        </w:rPr>
        <w:t>日</w:t>
      </w:r>
      <w:r w:rsidRPr="00642A1A">
        <w:rPr>
          <w:rFonts w:ascii="仿宋" w:eastAsia="仿宋" w:hAnsi="仿宋" w:cs="宋体" w:hint="eastAsia"/>
          <w:szCs w:val="24"/>
        </w:rPr>
        <w:t>至</w:t>
      </w:r>
      <w:r w:rsidRPr="00642A1A">
        <w:rPr>
          <w:rFonts w:ascii="仿宋" w:eastAsia="仿宋" w:hAnsi="仿宋" w:cs="宋体" w:hint="eastAsia"/>
          <w:szCs w:val="24"/>
          <w:u w:val="single"/>
        </w:rPr>
        <w:t>202</w:t>
      </w:r>
      <w:r w:rsidRPr="00642A1A">
        <w:rPr>
          <w:rFonts w:ascii="仿宋" w:eastAsia="仿宋" w:hAnsi="仿宋" w:cs="宋体"/>
          <w:szCs w:val="24"/>
          <w:u w:val="single"/>
        </w:rPr>
        <w:t>3</w:t>
      </w:r>
      <w:r w:rsidRPr="00642A1A">
        <w:rPr>
          <w:rFonts w:ascii="仿宋" w:eastAsia="仿宋" w:hAnsi="仿宋" w:cs="宋体" w:hint="eastAsia"/>
          <w:szCs w:val="24"/>
          <w:u w:val="single"/>
        </w:rPr>
        <w:t>年</w:t>
      </w:r>
      <w:r w:rsidRPr="00642A1A">
        <w:rPr>
          <w:rFonts w:ascii="仿宋" w:eastAsia="仿宋" w:hAnsi="仿宋" w:cs="宋体"/>
          <w:szCs w:val="24"/>
          <w:u w:val="single"/>
        </w:rPr>
        <w:t>2</w:t>
      </w:r>
      <w:r w:rsidRPr="00642A1A">
        <w:rPr>
          <w:rFonts w:ascii="仿宋" w:eastAsia="仿宋" w:hAnsi="仿宋" w:cs="宋体" w:hint="eastAsia"/>
          <w:szCs w:val="24"/>
          <w:u w:val="single"/>
        </w:rPr>
        <w:t>月</w:t>
      </w:r>
      <w:r w:rsidRPr="00642A1A">
        <w:rPr>
          <w:rFonts w:ascii="仿宋" w:eastAsia="仿宋" w:hAnsi="仿宋" w:cs="宋体"/>
          <w:szCs w:val="24"/>
          <w:u w:val="single"/>
        </w:rPr>
        <w:t>3</w:t>
      </w:r>
      <w:r w:rsidRPr="00642A1A">
        <w:rPr>
          <w:rFonts w:ascii="仿宋" w:eastAsia="仿宋" w:hAnsi="仿宋" w:cs="宋体" w:hint="eastAsia"/>
          <w:szCs w:val="24"/>
          <w:u w:val="single"/>
        </w:rPr>
        <w:t>日</w:t>
      </w:r>
      <w:r w:rsidRPr="00642A1A">
        <w:rPr>
          <w:rFonts w:ascii="仿宋" w:eastAsia="仿宋" w:hAnsi="仿宋" w:cs="宋体" w:hint="eastAsia"/>
          <w:szCs w:val="24"/>
        </w:rPr>
        <w:t>，每天上午</w:t>
      </w:r>
      <w:r w:rsidRPr="00642A1A">
        <w:rPr>
          <w:rFonts w:ascii="仿宋" w:eastAsia="仿宋" w:hAnsi="仿宋" w:cs="宋体" w:hint="eastAsia"/>
          <w:szCs w:val="24"/>
          <w:u w:val="single"/>
        </w:rPr>
        <w:t>9:00</w:t>
      </w:r>
      <w:r w:rsidRPr="00642A1A">
        <w:rPr>
          <w:rFonts w:ascii="仿宋" w:eastAsia="仿宋" w:hAnsi="仿宋" w:cs="宋体" w:hint="eastAsia"/>
          <w:szCs w:val="24"/>
        </w:rPr>
        <w:t>至</w:t>
      </w:r>
      <w:r w:rsidRPr="00642A1A">
        <w:rPr>
          <w:rFonts w:ascii="仿宋" w:eastAsia="仿宋" w:hAnsi="仿宋" w:cs="宋体" w:hint="eastAsia"/>
          <w:szCs w:val="24"/>
          <w:u w:val="single"/>
        </w:rPr>
        <w:t>12：00</w:t>
      </w:r>
      <w:r w:rsidRPr="00642A1A">
        <w:rPr>
          <w:rFonts w:ascii="仿宋" w:eastAsia="仿宋" w:hAnsi="仿宋" w:cs="宋体" w:hint="eastAsia"/>
          <w:szCs w:val="24"/>
        </w:rPr>
        <w:t>，下午</w:t>
      </w:r>
      <w:r w:rsidRPr="00642A1A">
        <w:rPr>
          <w:rFonts w:ascii="仿宋" w:eastAsia="仿宋" w:hAnsi="仿宋" w:cs="宋体" w:hint="eastAsia"/>
          <w:szCs w:val="24"/>
          <w:u w:val="single"/>
        </w:rPr>
        <w:t>14:00</w:t>
      </w:r>
      <w:r w:rsidRPr="00642A1A">
        <w:rPr>
          <w:rFonts w:ascii="仿宋" w:eastAsia="仿宋" w:hAnsi="仿宋" w:cs="宋体" w:hint="eastAsia"/>
          <w:szCs w:val="24"/>
        </w:rPr>
        <w:t>至</w:t>
      </w:r>
      <w:r w:rsidRPr="00642A1A">
        <w:rPr>
          <w:rFonts w:ascii="仿宋" w:eastAsia="仿宋" w:hAnsi="仿宋" w:cs="宋体" w:hint="eastAsia"/>
          <w:szCs w:val="24"/>
          <w:u w:val="single"/>
        </w:rPr>
        <w:t>17:00</w:t>
      </w:r>
      <w:r w:rsidRPr="00642A1A">
        <w:rPr>
          <w:rFonts w:ascii="仿宋" w:eastAsia="仿宋" w:hAnsi="仿宋" w:cs="宋体" w:hint="eastAsia"/>
          <w:szCs w:val="24"/>
        </w:rPr>
        <w:t>（北京时间，法定节假日除外）</w:t>
      </w:r>
    </w:p>
    <w:p w14:paraId="6466D3CB" w14:textId="77777777" w:rsidR="00642A1A" w:rsidRPr="00642A1A" w:rsidRDefault="00642A1A" w:rsidP="00642A1A">
      <w:pPr>
        <w:autoSpaceDE w:val="0"/>
        <w:autoSpaceDN w:val="0"/>
        <w:adjustRightInd w:val="0"/>
        <w:snapToGrid w:val="0"/>
        <w:spacing w:line="520" w:lineRule="exact"/>
        <w:ind w:firstLine="570"/>
        <w:rPr>
          <w:rFonts w:ascii="仿宋" w:eastAsia="仿宋" w:hAnsi="仿宋" w:cs="宋体"/>
          <w:szCs w:val="24"/>
        </w:rPr>
      </w:pPr>
      <w:r w:rsidRPr="00642A1A">
        <w:rPr>
          <w:rFonts w:ascii="仿宋" w:eastAsia="仿宋" w:hAnsi="仿宋" w:cs="宋体" w:hint="eastAsia"/>
          <w:szCs w:val="24"/>
        </w:rPr>
        <w:t>途径：在全国公共资源交易中心平台（陕西省.安康市）http:/www.sxggzyjy.cn/。</w:t>
      </w:r>
    </w:p>
    <w:p w14:paraId="57D7F727" w14:textId="77777777" w:rsidR="00642A1A" w:rsidRPr="00642A1A" w:rsidRDefault="00642A1A" w:rsidP="00642A1A">
      <w:pPr>
        <w:autoSpaceDE w:val="0"/>
        <w:autoSpaceDN w:val="0"/>
        <w:adjustRightInd w:val="0"/>
        <w:snapToGrid w:val="0"/>
        <w:spacing w:line="520" w:lineRule="exact"/>
        <w:ind w:firstLine="570"/>
        <w:rPr>
          <w:rFonts w:ascii="仿宋" w:eastAsia="仿宋" w:hAnsi="仿宋" w:cs="宋体" w:hint="eastAsia"/>
          <w:szCs w:val="24"/>
        </w:rPr>
      </w:pPr>
      <w:r w:rsidRPr="00642A1A">
        <w:rPr>
          <w:rFonts w:ascii="仿宋" w:eastAsia="仿宋" w:hAnsi="仿宋" w:cs="宋体" w:hint="eastAsia"/>
          <w:szCs w:val="24"/>
        </w:rPr>
        <w:lastRenderedPageBreak/>
        <w:t>售价：招标文件每套售价</w:t>
      </w:r>
      <w:r w:rsidRPr="00642A1A">
        <w:rPr>
          <w:rFonts w:ascii="仿宋" w:eastAsia="仿宋" w:hAnsi="仿宋" w:cs="宋体"/>
          <w:szCs w:val="24"/>
        </w:rPr>
        <w:t>5</w:t>
      </w:r>
      <w:r w:rsidRPr="00642A1A">
        <w:rPr>
          <w:rFonts w:ascii="仿宋" w:eastAsia="仿宋" w:hAnsi="仿宋" w:cs="宋体" w:hint="eastAsia"/>
          <w:szCs w:val="24"/>
        </w:rPr>
        <w:t>00.00元（人民币），售后不退。</w:t>
      </w:r>
    </w:p>
    <w:p w14:paraId="13316CEF" w14:textId="77777777" w:rsidR="00642A1A" w:rsidRPr="00642A1A" w:rsidRDefault="00642A1A" w:rsidP="00642A1A">
      <w:pPr>
        <w:tabs>
          <w:tab w:val="left" w:pos="483"/>
        </w:tabs>
        <w:spacing w:line="480" w:lineRule="auto"/>
        <w:ind w:firstLine="540"/>
        <w:rPr>
          <w:rFonts w:ascii="仿宋" w:eastAsia="仿宋" w:hAnsi="仿宋" w:hint="eastAsia"/>
          <w:szCs w:val="24"/>
        </w:rPr>
      </w:pPr>
      <w:r w:rsidRPr="00642A1A">
        <w:rPr>
          <w:rFonts w:ascii="仿宋" w:eastAsia="仿宋" w:hAnsi="仿宋" w:hint="eastAsia"/>
          <w:b/>
          <w:bCs/>
          <w:szCs w:val="24"/>
        </w:rPr>
        <w:t>本项目为线上不见面开标，请于2023年2月</w:t>
      </w:r>
      <w:r w:rsidRPr="00642A1A">
        <w:rPr>
          <w:rFonts w:ascii="仿宋" w:eastAsia="仿宋" w:hAnsi="仿宋"/>
          <w:b/>
          <w:bCs/>
          <w:szCs w:val="24"/>
        </w:rPr>
        <w:t>20</w:t>
      </w:r>
      <w:r w:rsidRPr="00642A1A">
        <w:rPr>
          <w:rFonts w:ascii="仿宋" w:eastAsia="仿宋" w:hAnsi="仿宋" w:hint="eastAsia"/>
          <w:b/>
          <w:bCs/>
          <w:szCs w:val="24"/>
        </w:rPr>
        <w:t>日 14:00前进入全国公共资源交易平台（陕西省.安康市）不见面开标系统进行开标。</w:t>
      </w:r>
    </w:p>
    <w:p w14:paraId="6A2CD787" w14:textId="77777777" w:rsidR="00642A1A" w:rsidRPr="00642A1A" w:rsidRDefault="00642A1A" w:rsidP="00642A1A">
      <w:pPr>
        <w:autoSpaceDE w:val="0"/>
        <w:autoSpaceDN w:val="0"/>
        <w:adjustRightInd w:val="0"/>
        <w:snapToGrid w:val="0"/>
        <w:spacing w:line="520" w:lineRule="exact"/>
        <w:ind w:firstLine="570"/>
        <w:rPr>
          <w:rFonts w:ascii="仿宋" w:eastAsia="仿宋" w:hAnsi="仿宋" w:cs="宋体" w:hint="eastAsia"/>
          <w:szCs w:val="24"/>
        </w:rPr>
      </w:pPr>
      <w:r w:rsidRPr="00642A1A">
        <w:rPr>
          <w:rFonts w:ascii="仿宋" w:eastAsia="仿宋" w:hAnsi="仿宋" w:cs="宋体" w:hint="eastAsia"/>
          <w:szCs w:val="24"/>
        </w:rPr>
        <w:t>方式：购买招标文件请将公共资源交易中心报名回执单（加盖公章）、报名缴费凭证、单位介绍信（需包含经办人联系方式及邮箱）和经办人加盖公章的身份证复印件发送至邮箱</w:t>
      </w:r>
      <w:r w:rsidRPr="00642A1A">
        <w:rPr>
          <w:rFonts w:ascii="仿宋" w:eastAsia="仿宋" w:hAnsi="仿宋" w:cs="宋体"/>
          <w:szCs w:val="24"/>
        </w:rPr>
        <w:t>zjjlzbsyb@163.com</w:t>
      </w:r>
      <w:r w:rsidRPr="00642A1A">
        <w:rPr>
          <w:rFonts w:ascii="仿宋" w:eastAsia="仿宋" w:hAnsi="仿宋" w:cs="宋体" w:hint="eastAsia"/>
          <w:szCs w:val="24"/>
        </w:rPr>
        <w:t>（无需来现场报名），</w:t>
      </w:r>
      <w:proofErr w:type="gramStart"/>
      <w:r w:rsidRPr="00642A1A">
        <w:rPr>
          <w:rFonts w:ascii="仿宋" w:eastAsia="仿宋" w:hAnsi="仿宋" w:cs="宋体" w:hint="eastAsia"/>
          <w:b/>
          <w:bCs/>
          <w:szCs w:val="24"/>
        </w:rPr>
        <w:t>报名费如需</w:t>
      </w:r>
      <w:proofErr w:type="gramEnd"/>
      <w:r w:rsidRPr="00642A1A">
        <w:rPr>
          <w:rFonts w:ascii="仿宋" w:eastAsia="仿宋" w:hAnsi="仿宋" w:cs="宋体" w:hint="eastAsia"/>
          <w:b/>
          <w:bCs/>
          <w:szCs w:val="24"/>
        </w:rPr>
        <w:t>开票，请将开票信息一同发送至此邮箱，备注好开</w:t>
      </w:r>
      <w:r w:rsidRPr="00642A1A">
        <w:rPr>
          <w:rFonts w:ascii="仿宋" w:eastAsia="仿宋" w:hAnsi="仿宋" w:cs="宋体" w:hint="eastAsia"/>
          <w:b/>
          <w:szCs w:val="24"/>
        </w:rPr>
        <w:t>增值税</w:t>
      </w:r>
      <w:r w:rsidRPr="00642A1A">
        <w:rPr>
          <w:rFonts w:ascii="仿宋" w:eastAsia="仿宋" w:hAnsi="仿宋" w:cs="宋体" w:hint="eastAsia"/>
          <w:b/>
          <w:bCs/>
          <w:szCs w:val="24"/>
        </w:rPr>
        <w:t>专票或电子普票</w:t>
      </w:r>
      <w:r w:rsidRPr="00642A1A">
        <w:rPr>
          <w:rFonts w:ascii="仿宋" w:eastAsia="仿宋" w:hAnsi="仿宋" w:cs="宋体" w:hint="eastAsia"/>
          <w:szCs w:val="24"/>
        </w:rPr>
        <w:t>。</w:t>
      </w:r>
    </w:p>
    <w:p w14:paraId="5555338D" w14:textId="77777777" w:rsidR="00642A1A" w:rsidRPr="00642A1A" w:rsidRDefault="00642A1A" w:rsidP="00642A1A">
      <w:pPr>
        <w:autoSpaceDE w:val="0"/>
        <w:autoSpaceDN w:val="0"/>
        <w:adjustRightInd w:val="0"/>
        <w:snapToGrid w:val="0"/>
        <w:spacing w:line="500" w:lineRule="exact"/>
        <w:ind w:firstLine="570"/>
        <w:rPr>
          <w:rFonts w:ascii="仿宋" w:eastAsia="仿宋" w:hAnsi="仿宋" w:cs="宋体"/>
          <w:b/>
          <w:bCs/>
          <w:szCs w:val="24"/>
        </w:rPr>
      </w:pPr>
      <w:r w:rsidRPr="00642A1A">
        <w:rPr>
          <w:rFonts w:ascii="仿宋" w:eastAsia="仿宋" w:hAnsi="仿宋" w:cs="宋体" w:hint="eastAsia"/>
          <w:b/>
          <w:bCs/>
          <w:szCs w:val="24"/>
        </w:rPr>
        <w:t>备注：（1）报名登记：供应商使用捆绑CA证书登录安康市公共资源交易中心（http://ak.sxggzyjy.cn/），选择电子交易平台中的陕西政府采购交易系统（http://www.sxggzyjy.cn:9002/TPBidder）进行登录，登录后选择“交易乙方”身份进入供应商界面进行报名。（2）</w:t>
      </w:r>
      <w:r w:rsidRPr="00642A1A">
        <w:rPr>
          <w:rFonts w:ascii="仿宋" w:eastAsia="仿宋" w:hAnsi="仿宋" w:cs="仿宋" w:hint="eastAsia"/>
          <w:b/>
        </w:rPr>
        <w:t>报名成功后需将公共资源交易中心报名回执单（加盖公章）、报名缴费凭证、单位介绍信（需包含经办人联系方式及邮箱）和经办人加盖公章的身份证复印件发送至邮箱</w:t>
      </w:r>
      <w:r w:rsidRPr="00642A1A">
        <w:rPr>
          <w:rFonts w:ascii="仿宋" w:eastAsia="仿宋" w:hAnsi="仿宋" w:cs="仿宋"/>
          <w:b/>
        </w:rPr>
        <w:t>zjjlzbsyb@163.com</w:t>
      </w:r>
      <w:r w:rsidRPr="00642A1A">
        <w:rPr>
          <w:rFonts w:ascii="仿宋" w:eastAsia="仿宋" w:hAnsi="仿宋" w:cs="仿宋" w:hint="eastAsia"/>
          <w:b/>
        </w:rPr>
        <w:t>（无需来现场报名）；未在规定发售时间缴费登记的，报名无效（报名费缴纳账户：</w:t>
      </w:r>
      <w:r w:rsidRPr="00642A1A">
        <w:rPr>
          <w:rFonts w:ascii="仿宋" w:eastAsia="仿宋" w:hAnsi="仿宋" w:cs="仿宋" w:hint="eastAsia"/>
          <w:b/>
          <w:bCs/>
        </w:rPr>
        <w:t>开户名称：陕西中基项目管理有限公司；开户银行：中国建设银行股份有限公司陕西省分行营业部；账号：6100 1902 9000 5250 4055</w:t>
      </w:r>
      <w:r w:rsidRPr="00642A1A">
        <w:rPr>
          <w:rFonts w:ascii="仿宋" w:eastAsia="仿宋" w:hAnsi="仿宋" w:cs="仿宋" w:hint="eastAsia"/>
          <w:b/>
        </w:rPr>
        <w:t>）</w:t>
      </w:r>
      <w:r w:rsidRPr="00642A1A">
        <w:rPr>
          <w:rFonts w:ascii="仿宋" w:eastAsia="仿宋" w:hAnsi="仿宋" w:cs="宋体" w:hint="eastAsia"/>
          <w:b/>
          <w:bCs/>
          <w:szCs w:val="24"/>
        </w:rPr>
        <w:t>（3）下载文件：供应商交纳招标文件费用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p w14:paraId="40A79C70" w14:textId="77777777" w:rsidR="00642A1A" w:rsidRPr="00642A1A" w:rsidRDefault="00642A1A" w:rsidP="00642A1A">
      <w:pPr>
        <w:pStyle w:val="a5"/>
        <w:spacing w:line="500" w:lineRule="exact"/>
        <w:ind w:firstLine="482"/>
        <w:rPr>
          <w:rFonts w:ascii="仿宋" w:eastAsia="仿宋" w:hAnsi="仿宋" w:cs="仿宋" w:hint="eastAsia"/>
          <w:b/>
          <w:kern w:val="0"/>
          <w:sz w:val="24"/>
        </w:rPr>
      </w:pPr>
      <w:r w:rsidRPr="00642A1A">
        <w:rPr>
          <w:rFonts w:ascii="仿宋" w:eastAsia="仿宋" w:hAnsi="仿宋" w:cs="仿宋" w:hint="eastAsia"/>
          <w:b/>
          <w:kern w:val="0"/>
          <w:sz w:val="24"/>
        </w:rPr>
        <w:t>（6）未及时下载文件或未经采购代理公司确认的将会影响后续开评标活动；（7）请各投标人购买招标文件后，按照陕西省财政厅《关于政府采购投标人注册登记有关事项的通知》要求，通过陕西省政府采购</w:t>
      </w:r>
      <w:proofErr w:type="gramStart"/>
      <w:r w:rsidRPr="00642A1A">
        <w:rPr>
          <w:rFonts w:ascii="仿宋" w:eastAsia="仿宋" w:hAnsi="仿宋" w:cs="仿宋" w:hint="eastAsia"/>
          <w:b/>
          <w:kern w:val="0"/>
          <w:sz w:val="24"/>
        </w:rPr>
        <w:t>网注册</w:t>
      </w:r>
      <w:proofErr w:type="gramEnd"/>
      <w:r w:rsidRPr="00642A1A">
        <w:rPr>
          <w:rFonts w:ascii="仿宋" w:eastAsia="仿宋" w:hAnsi="仿宋" w:cs="仿宋" w:hint="eastAsia"/>
          <w:b/>
          <w:kern w:val="0"/>
          <w:sz w:val="24"/>
        </w:rPr>
        <w:t>登记加入陕西省政府采购投标人库。</w:t>
      </w:r>
    </w:p>
    <w:p w14:paraId="792943F5" w14:textId="77777777" w:rsidR="00642A1A" w:rsidRPr="00642A1A" w:rsidRDefault="00642A1A" w:rsidP="00642A1A">
      <w:pPr>
        <w:pStyle w:val="2"/>
        <w:spacing w:line="520" w:lineRule="exact"/>
        <w:rPr>
          <w:rFonts w:ascii="仿宋" w:eastAsia="仿宋" w:hAnsi="仿宋" w:cs="宋体" w:hint="eastAsia"/>
          <w:b w:val="0"/>
          <w:sz w:val="24"/>
          <w:szCs w:val="24"/>
        </w:rPr>
      </w:pPr>
      <w:bookmarkStart w:id="18" w:name="_Toc35393624"/>
      <w:bookmarkStart w:id="19" w:name="_Toc46237874"/>
      <w:bookmarkStart w:id="20" w:name="_Toc28359005"/>
      <w:bookmarkStart w:id="21" w:name="_Toc35393793"/>
      <w:bookmarkStart w:id="22" w:name="_Toc28359082"/>
      <w:r w:rsidRPr="00642A1A">
        <w:rPr>
          <w:rFonts w:ascii="仿宋" w:eastAsia="仿宋" w:hAnsi="仿宋" w:cs="宋体" w:hint="eastAsia"/>
          <w:b w:val="0"/>
          <w:sz w:val="24"/>
          <w:szCs w:val="24"/>
        </w:rPr>
        <w:t>四、提交投标文件</w:t>
      </w:r>
      <w:bookmarkEnd w:id="20"/>
      <w:bookmarkEnd w:id="22"/>
      <w:r w:rsidRPr="00642A1A">
        <w:rPr>
          <w:rFonts w:ascii="仿宋" w:eastAsia="仿宋" w:hAnsi="仿宋" w:cs="宋体" w:hint="eastAsia"/>
          <w:b w:val="0"/>
          <w:sz w:val="24"/>
          <w:szCs w:val="24"/>
        </w:rPr>
        <w:t>截止时间、开标时间和地点</w:t>
      </w:r>
      <w:bookmarkEnd w:id="18"/>
      <w:bookmarkEnd w:id="19"/>
      <w:bookmarkEnd w:id="21"/>
    </w:p>
    <w:p w14:paraId="3F2114F3" w14:textId="77777777" w:rsidR="00642A1A" w:rsidRPr="00642A1A" w:rsidRDefault="00642A1A" w:rsidP="00642A1A">
      <w:pPr>
        <w:spacing w:line="520" w:lineRule="exact"/>
        <w:ind w:firstLineChars="200" w:firstLine="420"/>
        <w:rPr>
          <w:rFonts w:ascii="仿宋" w:eastAsia="仿宋" w:hAnsi="仿宋" w:cs="宋体"/>
          <w:bCs/>
          <w:szCs w:val="24"/>
        </w:rPr>
      </w:pPr>
      <w:r w:rsidRPr="00642A1A">
        <w:rPr>
          <w:rFonts w:ascii="仿宋" w:eastAsia="仿宋" w:hAnsi="仿宋" w:cs="宋体"/>
          <w:szCs w:val="24"/>
        </w:rPr>
        <w:t>1.时间：</w:t>
      </w:r>
      <w:r w:rsidRPr="00642A1A">
        <w:rPr>
          <w:rFonts w:ascii="仿宋" w:eastAsia="仿宋" w:hAnsi="仿宋" w:cs="宋体" w:hint="eastAsia"/>
          <w:szCs w:val="24"/>
          <w:u w:val="single"/>
        </w:rPr>
        <w:t>202</w:t>
      </w:r>
      <w:r w:rsidRPr="00642A1A">
        <w:rPr>
          <w:rFonts w:ascii="仿宋" w:eastAsia="仿宋" w:hAnsi="仿宋" w:cs="宋体"/>
          <w:szCs w:val="24"/>
          <w:u w:val="single"/>
        </w:rPr>
        <w:t>3</w:t>
      </w:r>
      <w:r w:rsidRPr="00642A1A">
        <w:rPr>
          <w:rFonts w:ascii="仿宋" w:eastAsia="仿宋" w:hAnsi="仿宋" w:cs="宋体" w:hint="eastAsia"/>
          <w:szCs w:val="24"/>
          <w:u w:val="single"/>
        </w:rPr>
        <w:t>年</w:t>
      </w:r>
      <w:r w:rsidRPr="00642A1A">
        <w:rPr>
          <w:rFonts w:ascii="仿宋" w:eastAsia="仿宋" w:hAnsi="仿宋" w:cs="宋体"/>
          <w:szCs w:val="24"/>
          <w:u w:val="single"/>
        </w:rPr>
        <w:t>2</w:t>
      </w:r>
      <w:r w:rsidRPr="00642A1A">
        <w:rPr>
          <w:rFonts w:ascii="仿宋" w:eastAsia="仿宋" w:hAnsi="仿宋" w:cs="宋体" w:hint="eastAsia"/>
          <w:szCs w:val="24"/>
          <w:u w:val="single"/>
        </w:rPr>
        <w:t>月</w:t>
      </w:r>
      <w:r w:rsidRPr="00642A1A">
        <w:rPr>
          <w:rFonts w:ascii="仿宋" w:eastAsia="仿宋" w:hAnsi="仿宋" w:cs="宋体"/>
          <w:szCs w:val="24"/>
          <w:u w:val="single"/>
        </w:rPr>
        <w:t>20</w:t>
      </w:r>
      <w:r w:rsidRPr="00642A1A">
        <w:rPr>
          <w:rFonts w:ascii="仿宋" w:eastAsia="仿宋" w:hAnsi="仿宋" w:cs="宋体" w:hint="eastAsia"/>
          <w:szCs w:val="24"/>
          <w:u w:val="single"/>
        </w:rPr>
        <w:t>日</w:t>
      </w:r>
      <w:r w:rsidRPr="00642A1A">
        <w:rPr>
          <w:rFonts w:ascii="仿宋" w:eastAsia="仿宋" w:hAnsi="仿宋" w:cs="宋体"/>
          <w:szCs w:val="24"/>
          <w:u w:val="single"/>
        </w:rPr>
        <w:t>14</w:t>
      </w:r>
      <w:r w:rsidRPr="00642A1A">
        <w:rPr>
          <w:rFonts w:ascii="仿宋" w:eastAsia="仿宋" w:hAnsi="仿宋" w:cs="宋体" w:hint="eastAsia"/>
          <w:szCs w:val="24"/>
          <w:u w:val="single"/>
        </w:rPr>
        <w:t>点</w:t>
      </w:r>
      <w:r w:rsidRPr="00642A1A">
        <w:rPr>
          <w:rFonts w:ascii="仿宋" w:eastAsia="仿宋" w:hAnsi="仿宋" w:cs="宋体"/>
          <w:szCs w:val="24"/>
          <w:u w:val="single"/>
        </w:rPr>
        <w:t>0</w:t>
      </w:r>
      <w:r w:rsidRPr="00642A1A">
        <w:rPr>
          <w:rFonts w:ascii="仿宋" w:eastAsia="仿宋" w:hAnsi="仿宋" w:cs="宋体" w:hint="eastAsia"/>
          <w:szCs w:val="24"/>
          <w:u w:val="single"/>
        </w:rPr>
        <w:t>0分</w:t>
      </w:r>
      <w:r w:rsidRPr="00642A1A">
        <w:rPr>
          <w:rFonts w:ascii="仿宋" w:eastAsia="仿宋" w:hAnsi="仿宋" w:cs="宋体" w:hint="eastAsia"/>
          <w:bCs/>
          <w:szCs w:val="24"/>
        </w:rPr>
        <w:t>（北京时间）</w:t>
      </w:r>
    </w:p>
    <w:p w14:paraId="732D8D5C" w14:textId="77777777" w:rsidR="00642A1A" w:rsidRPr="00642A1A" w:rsidRDefault="00642A1A" w:rsidP="00642A1A">
      <w:pPr>
        <w:spacing w:line="520" w:lineRule="exact"/>
        <w:ind w:firstLineChars="200" w:firstLine="420"/>
        <w:rPr>
          <w:rFonts w:ascii="仿宋" w:eastAsia="仿宋" w:hAnsi="仿宋" w:cs="宋体"/>
          <w:szCs w:val="24"/>
        </w:rPr>
      </w:pPr>
      <w:r w:rsidRPr="00642A1A">
        <w:rPr>
          <w:rFonts w:ascii="仿宋" w:eastAsia="仿宋" w:hAnsi="仿宋" w:cs="宋体" w:hint="eastAsia"/>
          <w:bCs/>
          <w:szCs w:val="24"/>
        </w:rPr>
        <w:lastRenderedPageBreak/>
        <w:t>2</w:t>
      </w:r>
      <w:r w:rsidRPr="00642A1A">
        <w:rPr>
          <w:rFonts w:ascii="仿宋" w:eastAsia="仿宋" w:hAnsi="仿宋" w:cs="宋体"/>
          <w:bCs/>
          <w:szCs w:val="24"/>
        </w:rPr>
        <w:t>.</w:t>
      </w:r>
      <w:r w:rsidRPr="00642A1A">
        <w:rPr>
          <w:rFonts w:ascii="微软雅黑" w:eastAsia="微软雅黑" w:hAnsi="微软雅黑" w:hint="eastAsia"/>
          <w:szCs w:val="21"/>
        </w:rPr>
        <w:t xml:space="preserve"> </w:t>
      </w:r>
      <w:r w:rsidRPr="00642A1A">
        <w:rPr>
          <w:rFonts w:ascii="仿宋" w:eastAsia="仿宋" w:hAnsi="仿宋" w:cs="宋体" w:hint="eastAsia"/>
          <w:szCs w:val="24"/>
        </w:rPr>
        <w:t>提交投标文件地点：</w:t>
      </w:r>
      <w:bookmarkStart w:id="23" w:name="_Toc28359007"/>
      <w:bookmarkStart w:id="24" w:name="_Toc28359084"/>
      <w:bookmarkStart w:id="25" w:name="_Toc46237875"/>
      <w:bookmarkStart w:id="26" w:name="_Toc35393794"/>
      <w:bookmarkStart w:id="27" w:name="_Toc35393625"/>
      <w:r w:rsidRPr="00642A1A">
        <w:rPr>
          <w:rFonts w:ascii="仿宋" w:eastAsia="仿宋" w:hAnsi="仿宋" w:cs="宋体" w:hint="eastAsia"/>
          <w:szCs w:val="24"/>
        </w:rPr>
        <w:t>全国公共资源交易平台（陕西省·安康市）不见面开标系统进行投标</w:t>
      </w:r>
    </w:p>
    <w:p w14:paraId="3594EF85" w14:textId="77777777" w:rsidR="00642A1A" w:rsidRPr="00642A1A" w:rsidRDefault="00642A1A" w:rsidP="00642A1A">
      <w:pPr>
        <w:spacing w:line="520" w:lineRule="exact"/>
        <w:ind w:firstLineChars="200" w:firstLine="420"/>
        <w:rPr>
          <w:rFonts w:ascii="仿宋" w:eastAsia="仿宋" w:hAnsi="仿宋" w:cs="宋体" w:hint="eastAsia"/>
          <w:bCs/>
          <w:szCs w:val="24"/>
        </w:rPr>
      </w:pPr>
      <w:r w:rsidRPr="00642A1A">
        <w:rPr>
          <w:rFonts w:ascii="仿宋" w:eastAsia="仿宋" w:hAnsi="仿宋" w:cs="宋体" w:hint="eastAsia"/>
          <w:bCs/>
          <w:szCs w:val="24"/>
        </w:rPr>
        <w:t>3</w:t>
      </w:r>
      <w:r w:rsidRPr="00642A1A">
        <w:rPr>
          <w:rFonts w:ascii="仿宋" w:eastAsia="仿宋" w:hAnsi="仿宋" w:cs="宋体"/>
          <w:bCs/>
          <w:szCs w:val="24"/>
        </w:rPr>
        <w:t>.</w:t>
      </w:r>
      <w:r w:rsidRPr="00642A1A">
        <w:rPr>
          <w:rFonts w:ascii="仿宋" w:eastAsia="仿宋" w:hAnsi="仿宋" w:cs="宋体" w:hint="eastAsia"/>
          <w:bCs/>
          <w:szCs w:val="24"/>
        </w:rPr>
        <w:t>开标地点：全国公共资源交易平台（陕西省·安康市）不见面开标系统进行开标</w:t>
      </w:r>
    </w:p>
    <w:p w14:paraId="2DB586C7" w14:textId="77777777" w:rsidR="00642A1A" w:rsidRPr="00642A1A" w:rsidRDefault="00642A1A" w:rsidP="00642A1A">
      <w:pPr>
        <w:spacing w:line="520" w:lineRule="exact"/>
        <w:ind w:firstLineChars="200" w:firstLine="420"/>
        <w:rPr>
          <w:rFonts w:ascii="仿宋" w:eastAsia="仿宋" w:hAnsi="仿宋" w:cs="宋体" w:hint="eastAsia"/>
          <w:bCs/>
          <w:szCs w:val="24"/>
        </w:rPr>
      </w:pPr>
      <w:r w:rsidRPr="00642A1A">
        <w:rPr>
          <w:rFonts w:ascii="仿宋" w:eastAsia="仿宋" w:hAnsi="仿宋" w:cs="宋体" w:hint="eastAsia"/>
          <w:bCs/>
          <w:szCs w:val="24"/>
        </w:rPr>
        <w:t>五、公告期限</w:t>
      </w:r>
      <w:bookmarkEnd w:id="23"/>
      <w:bookmarkEnd w:id="24"/>
      <w:bookmarkEnd w:id="25"/>
      <w:bookmarkEnd w:id="26"/>
      <w:bookmarkEnd w:id="27"/>
    </w:p>
    <w:p w14:paraId="28004262" w14:textId="77777777" w:rsidR="00642A1A" w:rsidRPr="00642A1A" w:rsidRDefault="00642A1A" w:rsidP="00642A1A">
      <w:pPr>
        <w:spacing w:line="520" w:lineRule="exact"/>
        <w:ind w:firstLineChars="200" w:firstLine="420"/>
        <w:rPr>
          <w:rFonts w:ascii="仿宋" w:eastAsia="仿宋" w:hAnsi="仿宋" w:cs="宋体" w:hint="eastAsia"/>
          <w:szCs w:val="24"/>
        </w:rPr>
      </w:pPr>
      <w:r w:rsidRPr="00642A1A">
        <w:rPr>
          <w:rFonts w:ascii="仿宋" w:eastAsia="仿宋" w:hAnsi="仿宋" w:cs="宋体" w:hint="eastAsia"/>
          <w:szCs w:val="24"/>
        </w:rPr>
        <w:t>自本公告发布之日起5个工作日。</w:t>
      </w:r>
    </w:p>
    <w:p w14:paraId="2CFF6505" w14:textId="77777777" w:rsidR="00642A1A" w:rsidRPr="00642A1A" w:rsidRDefault="00642A1A" w:rsidP="00642A1A">
      <w:pPr>
        <w:pStyle w:val="2"/>
        <w:spacing w:line="520" w:lineRule="exact"/>
        <w:rPr>
          <w:rFonts w:ascii="仿宋" w:eastAsia="仿宋" w:hAnsi="仿宋" w:cs="宋体"/>
          <w:b w:val="0"/>
          <w:sz w:val="24"/>
          <w:szCs w:val="24"/>
        </w:rPr>
      </w:pPr>
      <w:bookmarkStart w:id="28" w:name="_Toc35393795"/>
      <w:bookmarkStart w:id="29" w:name="_Toc35393626"/>
      <w:bookmarkStart w:id="30" w:name="_Toc46237876"/>
      <w:r w:rsidRPr="00642A1A">
        <w:rPr>
          <w:rFonts w:ascii="仿宋" w:eastAsia="仿宋" w:hAnsi="仿宋" w:cs="宋体" w:hint="eastAsia"/>
          <w:b w:val="0"/>
          <w:sz w:val="24"/>
          <w:szCs w:val="24"/>
        </w:rPr>
        <w:t>六、</w:t>
      </w:r>
      <w:bookmarkStart w:id="31" w:name="_Toc46237877"/>
      <w:bookmarkStart w:id="32" w:name="_Toc28359085"/>
      <w:bookmarkStart w:id="33" w:name="_Toc35393796"/>
      <w:bookmarkStart w:id="34" w:name="_Toc35393627"/>
      <w:bookmarkStart w:id="35" w:name="_Toc28359008"/>
      <w:bookmarkEnd w:id="28"/>
      <w:bookmarkEnd w:id="29"/>
      <w:bookmarkEnd w:id="30"/>
      <w:r w:rsidRPr="00642A1A">
        <w:rPr>
          <w:rFonts w:ascii="仿宋" w:eastAsia="仿宋" w:hAnsi="仿宋" w:cs="宋体" w:hint="eastAsia"/>
          <w:b w:val="0"/>
          <w:sz w:val="24"/>
          <w:szCs w:val="24"/>
        </w:rPr>
        <w:t>其他补充事宜</w:t>
      </w:r>
    </w:p>
    <w:p w14:paraId="5CD34C3A" w14:textId="77777777" w:rsidR="00642A1A" w:rsidRPr="00642A1A" w:rsidRDefault="00642A1A" w:rsidP="00642A1A">
      <w:pPr>
        <w:spacing w:line="520" w:lineRule="exact"/>
        <w:rPr>
          <w:rFonts w:ascii="仿宋" w:eastAsia="仿宋" w:hAnsi="仿宋" w:cs="宋体" w:hint="eastAsia"/>
          <w:bCs/>
          <w:szCs w:val="24"/>
        </w:rPr>
      </w:pPr>
      <w:r w:rsidRPr="00642A1A">
        <w:rPr>
          <w:rFonts w:ascii="仿宋" w:eastAsia="仿宋" w:hAnsi="仿宋" w:cs="宋体" w:hint="eastAsia"/>
          <w:bCs/>
          <w:szCs w:val="24"/>
        </w:rPr>
        <w:t>七、对本次招标提出询问，请按以下方式联系。</w:t>
      </w:r>
      <w:bookmarkEnd w:id="31"/>
      <w:bookmarkEnd w:id="32"/>
      <w:bookmarkEnd w:id="33"/>
      <w:bookmarkEnd w:id="34"/>
      <w:bookmarkEnd w:id="35"/>
    </w:p>
    <w:p w14:paraId="31203DFD" w14:textId="77777777" w:rsidR="00642A1A" w:rsidRPr="00642A1A" w:rsidRDefault="00642A1A" w:rsidP="00642A1A">
      <w:pPr>
        <w:widowControl/>
        <w:spacing w:line="520" w:lineRule="exact"/>
        <w:ind w:firstLineChars="300" w:firstLine="630"/>
        <w:jc w:val="left"/>
        <w:rPr>
          <w:rFonts w:ascii="仿宋" w:eastAsia="仿宋" w:hAnsi="仿宋" w:cs="宋体" w:hint="eastAsia"/>
          <w:szCs w:val="24"/>
        </w:rPr>
      </w:pPr>
      <w:r w:rsidRPr="00642A1A">
        <w:rPr>
          <w:rFonts w:ascii="仿宋" w:eastAsia="仿宋" w:hAnsi="仿宋" w:cs="宋体" w:hint="eastAsia"/>
          <w:szCs w:val="24"/>
        </w:rPr>
        <w:t>1.采购人信息</w:t>
      </w:r>
    </w:p>
    <w:p w14:paraId="3CF6E27C" w14:textId="77777777" w:rsidR="00642A1A" w:rsidRPr="00642A1A" w:rsidRDefault="00642A1A" w:rsidP="00642A1A">
      <w:pPr>
        <w:spacing w:line="520" w:lineRule="exact"/>
        <w:ind w:firstLineChars="300" w:firstLine="630"/>
        <w:rPr>
          <w:rFonts w:ascii="仿宋" w:eastAsia="仿宋" w:hAnsi="仿宋" w:cs="宋体" w:hint="eastAsia"/>
          <w:szCs w:val="24"/>
        </w:rPr>
      </w:pPr>
      <w:r w:rsidRPr="00642A1A">
        <w:rPr>
          <w:rFonts w:ascii="仿宋" w:eastAsia="仿宋" w:hAnsi="仿宋" w:cs="宋体" w:hint="eastAsia"/>
          <w:szCs w:val="24"/>
        </w:rPr>
        <w:t>名 称：</w:t>
      </w:r>
      <w:bookmarkStart w:id="36" w:name="_Toc28359009"/>
      <w:bookmarkStart w:id="37" w:name="_Toc28359086"/>
      <w:r w:rsidRPr="00642A1A">
        <w:rPr>
          <w:rFonts w:ascii="仿宋" w:eastAsia="仿宋" w:hAnsi="仿宋" w:cs="宋体" w:hint="eastAsia"/>
          <w:szCs w:val="24"/>
        </w:rPr>
        <w:t>石泉县民政局</w:t>
      </w:r>
    </w:p>
    <w:p w14:paraId="665B8523" w14:textId="77777777" w:rsidR="00642A1A" w:rsidRPr="00642A1A" w:rsidRDefault="00642A1A" w:rsidP="00642A1A">
      <w:pPr>
        <w:spacing w:line="520" w:lineRule="exact"/>
        <w:ind w:firstLineChars="300" w:firstLine="630"/>
        <w:rPr>
          <w:rFonts w:ascii="仿宋" w:eastAsia="仿宋" w:hAnsi="仿宋" w:cs="宋体"/>
          <w:szCs w:val="24"/>
        </w:rPr>
      </w:pPr>
      <w:r w:rsidRPr="00642A1A">
        <w:rPr>
          <w:rFonts w:ascii="仿宋" w:eastAsia="仿宋" w:hAnsi="仿宋" w:cs="宋体" w:hint="eastAsia"/>
          <w:szCs w:val="24"/>
        </w:rPr>
        <w:t>地 址：石泉县春潮广场政务大厅西侧民政大楼</w:t>
      </w:r>
    </w:p>
    <w:p w14:paraId="600F849A" w14:textId="77777777" w:rsidR="00642A1A" w:rsidRPr="00642A1A" w:rsidRDefault="00642A1A" w:rsidP="00642A1A">
      <w:pPr>
        <w:spacing w:line="520" w:lineRule="exact"/>
        <w:ind w:firstLineChars="300" w:firstLine="630"/>
        <w:rPr>
          <w:rFonts w:ascii="仿宋" w:eastAsia="仿宋" w:hAnsi="仿宋" w:cs="宋体" w:hint="eastAsia"/>
          <w:szCs w:val="24"/>
        </w:rPr>
      </w:pPr>
      <w:r w:rsidRPr="00642A1A">
        <w:rPr>
          <w:rFonts w:ascii="仿宋" w:eastAsia="仿宋" w:hAnsi="仿宋" w:cs="宋体" w:hint="eastAsia"/>
          <w:szCs w:val="24"/>
        </w:rPr>
        <w:t>联系人：石泉县民政局经办</w:t>
      </w:r>
    </w:p>
    <w:p w14:paraId="4E5EEF92" w14:textId="77777777" w:rsidR="00642A1A" w:rsidRPr="00642A1A" w:rsidRDefault="00642A1A" w:rsidP="00642A1A">
      <w:pPr>
        <w:spacing w:line="520" w:lineRule="exact"/>
        <w:ind w:firstLineChars="300" w:firstLine="630"/>
        <w:rPr>
          <w:rFonts w:ascii="仿宋" w:eastAsia="仿宋" w:hAnsi="仿宋" w:cs="宋体" w:hint="eastAsia"/>
          <w:szCs w:val="24"/>
        </w:rPr>
      </w:pPr>
      <w:r w:rsidRPr="00642A1A">
        <w:rPr>
          <w:rFonts w:ascii="仿宋" w:eastAsia="仿宋" w:hAnsi="仿宋" w:cs="宋体" w:hint="eastAsia"/>
          <w:szCs w:val="24"/>
        </w:rPr>
        <w:t>联系方式：</w:t>
      </w:r>
      <w:r w:rsidRPr="00642A1A">
        <w:rPr>
          <w:rFonts w:ascii="仿宋" w:eastAsia="仿宋" w:hAnsi="仿宋" w:cs="宋体"/>
          <w:bCs/>
          <w:szCs w:val="24"/>
        </w:rPr>
        <w:t>0915-6313238</w:t>
      </w:r>
    </w:p>
    <w:p w14:paraId="2B1995E6" w14:textId="77777777" w:rsidR="00642A1A" w:rsidRPr="00642A1A" w:rsidRDefault="00642A1A" w:rsidP="00642A1A">
      <w:pPr>
        <w:spacing w:line="520" w:lineRule="exact"/>
        <w:ind w:firstLineChars="300" w:firstLine="630"/>
        <w:jc w:val="left"/>
        <w:rPr>
          <w:rFonts w:ascii="仿宋" w:eastAsia="仿宋" w:hAnsi="仿宋" w:cs="宋体" w:hint="eastAsia"/>
          <w:szCs w:val="24"/>
        </w:rPr>
      </w:pPr>
      <w:r w:rsidRPr="00642A1A">
        <w:rPr>
          <w:rFonts w:ascii="仿宋" w:eastAsia="仿宋" w:hAnsi="仿宋" w:cs="宋体" w:hint="eastAsia"/>
          <w:szCs w:val="24"/>
        </w:rPr>
        <w:t>2.采购代理机构信息</w:t>
      </w:r>
      <w:bookmarkEnd w:id="36"/>
      <w:bookmarkEnd w:id="37"/>
    </w:p>
    <w:p w14:paraId="0F985493" w14:textId="77777777" w:rsidR="00642A1A" w:rsidRPr="00642A1A" w:rsidRDefault="00642A1A" w:rsidP="00642A1A">
      <w:pPr>
        <w:spacing w:line="520" w:lineRule="exact"/>
        <w:ind w:firstLineChars="300" w:firstLine="630"/>
        <w:rPr>
          <w:rFonts w:ascii="仿宋" w:eastAsia="仿宋" w:hAnsi="仿宋" w:cs="宋体" w:hint="eastAsia"/>
          <w:szCs w:val="24"/>
        </w:rPr>
      </w:pPr>
      <w:r w:rsidRPr="00642A1A">
        <w:rPr>
          <w:rFonts w:ascii="仿宋" w:eastAsia="仿宋" w:hAnsi="仿宋" w:cs="宋体" w:hint="eastAsia"/>
          <w:szCs w:val="24"/>
        </w:rPr>
        <w:t>名 称：陕西中基项目管理有限公司</w:t>
      </w:r>
    </w:p>
    <w:p w14:paraId="61F151D5" w14:textId="77777777" w:rsidR="00642A1A" w:rsidRPr="00642A1A" w:rsidRDefault="00642A1A" w:rsidP="00642A1A">
      <w:pPr>
        <w:spacing w:line="520" w:lineRule="exact"/>
        <w:ind w:firstLineChars="300" w:firstLine="630"/>
        <w:rPr>
          <w:rFonts w:ascii="仿宋" w:eastAsia="仿宋" w:hAnsi="仿宋" w:cs="宋体"/>
          <w:szCs w:val="24"/>
        </w:rPr>
      </w:pPr>
      <w:r w:rsidRPr="00642A1A">
        <w:rPr>
          <w:rFonts w:ascii="仿宋" w:eastAsia="仿宋" w:hAnsi="仿宋" w:cs="宋体" w:hint="eastAsia"/>
          <w:szCs w:val="24"/>
        </w:rPr>
        <w:t>地 址：陕西省西安市雁塔区高新路52号高科大厦17F</w:t>
      </w:r>
    </w:p>
    <w:p w14:paraId="01DD4EB2" w14:textId="77777777" w:rsidR="00642A1A" w:rsidRPr="00642A1A" w:rsidRDefault="00642A1A" w:rsidP="00642A1A">
      <w:pPr>
        <w:spacing w:line="520" w:lineRule="exact"/>
        <w:ind w:firstLineChars="300" w:firstLine="630"/>
        <w:rPr>
          <w:rFonts w:ascii="仿宋" w:eastAsia="仿宋" w:hAnsi="仿宋" w:cs="宋体" w:hint="eastAsia"/>
          <w:szCs w:val="24"/>
        </w:rPr>
      </w:pPr>
      <w:r w:rsidRPr="00642A1A">
        <w:rPr>
          <w:rFonts w:ascii="仿宋" w:eastAsia="仿宋" w:hAnsi="仿宋" w:cs="宋体" w:hint="eastAsia"/>
          <w:szCs w:val="24"/>
        </w:rPr>
        <w:t>联系方式：</w:t>
      </w:r>
      <w:bookmarkStart w:id="38" w:name="_Toc28359087"/>
      <w:bookmarkStart w:id="39" w:name="_Toc28359010"/>
      <w:r w:rsidRPr="00642A1A">
        <w:rPr>
          <w:rFonts w:ascii="仿宋" w:eastAsia="仿宋" w:hAnsi="仿宋" w:cs="宋体" w:hint="eastAsia"/>
          <w:szCs w:val="24"/>
        </w:rPr>
        <w:t>029-88336376</w:t>
      </w:r>
    </w:p>
    <w:p w14:paraId="2220AEE0" w14:textId="77777777" w:rsidR="00642A1A" w:rsidRPr="00642A1A" w:rsidRDefault="00642A1A" w:rsidP="00642A1A">
      <w:pPr>
        <w:spacing w:line="520" w:lineRule="exact"/>
        <w:ind w:firstLineChars="300" w:firstLine="630"/>
        <w:rPr>
          <w:rFonts w:ascii="仿宋" w:eastAsia="仿宋" w:hAnsi="仿宋" w:cs="宋体" w:hint="eastAsia"/>
          <w:szCs w:val="24"/>
          <w:u w:val="single"/>
        </w:rPr>
      </w:pPr>
      <w:r w:rsidRPr="00642A1A">
        <w:rPr>
          <w:rFonts w:ascii="仿宋" w:eastAsia="仿宋" w:hAnsi="仿宋" w:cs="宋体" w:hint="eastAsia"/>
          <w:szCs w:val="24"/>
        </w:rPr>
        <w:t>3.项目联系方式</w:t>
      </w:r>
      <w:bookmarkEnd w:id="38"/>
      <w:bookmarkEnd w:id="39"/>
    </w:p>
    <w:p w14:paraId="5AE1814C" w14:textId="77777777" w:rsidR="00642A1A" w:rsidRPr="00642A1A" w:rsidRDefault="00642A1A" w:rsidP="00642A1A">
      <w:pPr>
        <w:pStyle w:val="a7"/>
        <w:spacing w:line="520" w:lineRule="exact"/>
        <w:ind w:firstLineChars="300" w:firstLine="720"/>
        <w:rPr>
          <w:rFonts w:ascii="仿宋" w:eastAsia="仿宋" w:hAnsi="仿宋" w:cs="宋体" w:hint="eastAsia"/>
          <w:sz w:val="24"/>
          <w:szCs w:val="24"/>
          <w:u w:val="single"/>
        </w:rPr>
      </w:pPr>
      <w:r w:rsidRPr="00642A1A">
        <w:rPr>
          <w:rFonts w:ascii="仿宋" w:eastAsia="仿宋" w:hAnsi="仿宋" w:cs="宋体" w:hint="eastAsia"/>
          <w:sz w:val="24"/>
          <w:szCs w:val="24"/>
        </w:rPr>
        <w:t>项目联系人：招标事业一部</w:t>
      </w:r>
    </w:p>
    <w:p w14:paraId="182A1AC0" w14:textId="77777777" w:rsidR="00642A1A" w:rsidRPr="00642A1A" w:rsidRDefault="00642A1A" w:rsidP="00642A1A">
      <w:pPr>
        <w:spacing w:line="520" w:lineRule="exact"/>
        <w:ind w:firstLineChars="300" w:firstLine="630"/>
        <w:rPr>
          <w:rFonts w:ascii="仿宋" w:eastAsia="仿宋" w:hAnsi="仿宋" w:cs="宋体"/>
          <w:szCs w:val="24"/>
        </w:rPr>
      </w:pPr>
      <w:r w:rsidRPr="00642A1A">
        <w:rPr>
          <w:rFonts w:ascii="仿宋" w:eastAsia="仿宋" w:hAnsi="仿宋" w:cs="宋体" w:hint="eastAsia"/>
          <w:szCs w:val="24"/>
        </w:rPr>
        <w:t>电 话：029-88336376</w:t>
      </w:r>
    </w:p>
    <w:p w14:paraId="2250FEEF" w14:textId="77777777" w:rsidR="00642A1A" w:rsidRPr="00642A1A" w:rsidRDefault="00642A1A" w:rsidP="00642A1A">
      <w:pPr>
        <w:spacing w:line="520" w:lineRule="exact"/>
        <w:ind w:firstLineChars="300" w:firstLine="630"/>
        <w:rPr>
          <w:rFonts w:ascii="仿宋" w:eastAsia="仿宋" w:hAnsi="仿宋" w:cs="宋体" w:hint="eastAsia"/>
          <w:szCs w:val="24"/>
        </w:rPr>
      </w:pPr>
      <w:r w:rsidRPr="00642A1A">
        <w:rPr>
          <w:rFonts w:ascii="仿宋" w:eastAsia="仿宋" w:hAnsi="仿宋" w:cs="宋体" w:hint="eastAsia"/>
          <w:szCs w:val="24"/>
        </w:rPr>
        <w:t>邮箱：</w:t>
      </w:r>
      <w:r w:rsidRPr="00642A1A">
        <w:rPr>
          <w:rFonts w:ascii="仿宋" w:eastAsia="仿宋" w:hAnsi="仿宋" w:cs="宋体"/>
          <w:szCs w:val="24"/>
        </w:rPr>
        <w:t>zjjlzbsyb@163.com</w:t>
      </w:r>
    </w:p>
    <w:p w14:paraId="1325D360" w14:textId="77777777" w:rsidR="00642A1A" w:rsidRPr="00642A1A" w:rsidRDefault="00642A1A">
      <w:pPr>
        <w:rPr>
          <w:rFonts w:hint="eastAsia"/>
        </w:rPr>
      </w:pPr>
    </w:p>
    <w:sectPr w:rsidR="00642A1A" w:rsidRPr="00642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1A"/>
    <w:rsid w:val="00642A1A"/>
    <w:rsid w:val="00D7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1B1C"/>
  <w15:chartTrackingRefBased/>
  <w15:docId w15:val="{41EE6D84-B60D-41AF-996E-95299775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qFormat/>
    <w:rsid w:val="00642A1A"/>
    <w:pPr>
      <w:keepNext/>
      <w:keepLines/>
      <w:widowControl/>
      <w:spacing w:before="260" w:after="260"/>
      <w:ind w:left="284"/>
      <w:jc w:val="left"/>
      <w:outlineLvl w:val="1"/>
    </w:pPr>
    <w:rPr>
      <w:rFonts w:ascii="Arial" w:eastAsia="宋体" w:hAnsi="Arial" w:cs="Times New Roman"/>
      <w:b/>
      <w:bCs/>
      <w:kern w:val="0"/>
      <w:sz w:val="28"/>
      <w:szCs w:val="32"/>
    </w:rPr>
  </w:style>
  <w:style w:type="paragraph" w:styleId="6">
    <w:name w:val="heading 6"/>
    <w:basedOn w:val="a"/>
    <w:next w:val="a"/>
    <w:link w:val="60"/>
    <w:qFormat/>
    <w:rsid w:val="00642A1A"/>
    <w:pPr>
      <w:keepNext/>
      <w:keepLines/>
      <w:tabs>
        <w:tab w:val="left" w:pos="1152"/>
      </w:tabs>
      <w:spacing w:before="60" w:line="360" w:lineRule="auto"/>
      <w:ind w:left="1152" w:hanging="1152"/>
      <w:outlineLvl w:val="5"/>
    </w:pPr>
    <w:rPr>
      <w:rFonts w:ascii="Arial Unicode MS" w:eastAsia="宋体" w:hAnsi="Arial Unicode MS" w:cs="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rsid w:val="00642A1A"/>
    <w:pPr>
      <w:spacing w:line="300" w:lineRule="auto"/>
      <w:ind w:firstLineChars="200" w:firstLine="420"/>
    </w:pPr>
    <w:rPr>
      <w:rFonts w:ascii="Times New Roman" w:eastAsia="宋体" w:hAnsi="Times New Roman" w:cs="Times New Roman"/>
      <w:szCs w:val="24"/>
    </w:rPr>
  </w:style>
  <w:style w:type="character" w:customStyle="1" w:styleId="a4">
    <w:name w:val="正文缩进 字符"/>
    <w:link w:val="a3"/>
    <w:rsid w:val="00642A1A"/>
    <w:rPr>
      <w:rFonts w:ascii="Times New Roman" w:eastAsia="宋体" w:hAnsi="Times New Roman" w:cs="Times New Roman"/>
      <w:szCs w:val="24"/>
    </w:rPr>
  </w:style>
  <w:style w:type="character" w:customStyle="1" w:styleId="20">
    <w:name w:val="标题 2 字符"/>
    <w:basedOn w:val="a0"/>
    <w:link w:val="2"/>
    <w:uiPriority w:val="9"/>
    <w:rsid w:val="00642A1A"/>
    <w:rPr>
      <w:rFonts w:ascii="Arial" w:eastAsia="宋体" w:hAnsi="Arial" w:cs="Times New Roman"/>
      <w:b/>
      <w:bCs/>
      <w:kern w:val="0"/>
      <w:sz w:val="28"/>
      <w:szCs w:val="32"/>
    </w:rPr>
  </w:style>
  <w:style w:type="character" w:customStyle="1" w:styleId="60">
    <w:name w:val="标题 6 字符"/>
    <w:basedOn w:val="a0"/>
    <w:link w:val="6"/>
    <w:rsid w:val="00642A1A"/>
    <w:rPr>
      <w:rFonts w:ascii="Arial Unicode MS" w:eastAsia="宋体" w:hAnsi="Arial Unicode MS" w:cs="Times New Roman"/>
      <w:bCs/>
      <w:sz w:val="24"/>
      <w:szCs w:val="24"/>
    </w:rPr>
  </w:style>
  <w:style w:type="paragraph" w:styleId="a5">
    <w:name w:val="Body Text"/>
    <w:basedOn w:val="a"/>
    <w:next w:val="a"/>
    <w:link w:val="1"/>
    <w:rsid w:val="00642A1A"/>
    <w:pPr>
      <w:spacing w:after="120"/>
    </w:pPr>
    <w:rPr>
      <w:rFonts w:ascii="Times New Roman" w:eastAsia="宋体" w:hAnsi="Times New Roman" w:cs="Times New Roman"/>
      <w:szCs w:val="20"/>
    </w:rPr>
  </w:style>
  <w:style w:type="character" w:customStyle="1" w:styleId="a6">
    <w:name w:val="正文文本 字符"/>
    <w:basedOn w:val="a0"/>
    <w:uiPriority w:val="99"/>
    <w:semiHidden/>
    <w:rsid w:val="00642A1A"/>
  </w:style>
  <w:style w:type="character" w:customStyle="1" w:styleId="1">
    <w:name w:val="正文文本 字符1"/>
    <w:link w:val="a5"/>
    <w:rsid w:val="00642A1A"/>
    <w:rPr>
      <w:rFonts w:ascii="Times New Roman" w:eastAsia="宋体" w:hAnsi="Times New Roman" w:cs="Times New Roman"/>
      <w:szCs w:val="20"/>
    </w:rPr>
  </w:style>
  <w:style w:type="paragraph" w:styleId="a7">
    <w:name w:val="Plain Text"/>
    <w:basedOn w:val="a"/>
    <w:link w:val="a8"/>
    <w:rsid w:val="00642A1A"/>
    <w:rPr>
      <w:rFonts w:ascii="宋体" w:eastAsia="宋体" w:hAnsi="Courier New" w:cs="Times New Roman"/>
      <w:szCs w:val="20"/>
    </w:rPr>
  </w:style>
  <w:style w:type="character" w:customStyle="1" w:styleId="a8">
    <w:name w:val="纯文本 字符"/>
    <w:basedOn w:val="a0"/>
    <w:link w:val="a7"/>
    <w:rsid w:val="00642A1A"/>
    <w:rPr>
      <w:rFonts w:ascii="宋体" w:eastAsia="宋体" w:hAnsi="Courier New" w:cs="Times New Roman"/>
      <w:szCs w:val="20"/>
    </w:rPr>
  </w:style>
  <w:style w:type="paragraph" w:styleId="a9">
    <w:name w:val="Normal (Web)"/>
    <w:basedOn w:val="a"/>
    <w:uiPriority w:val="99"/>
    <w:rsid w:val="00642A1A"/>
    <w:pPr>
      <w:widowControl/>
      <w:spacing w:before="100" w:beforeAutospacing="1" w:after="100" w:afterAutospacing="1"/>
      <w:jc w:val="left"/>
    </w:pPr>
    <w:rPr>
      <w:rFonts w:ascii="宋体" w:eastAsia="宋体" w:hAnsi="宋体" w:cs="Times New Roman"/>
      <w:kern w:val="0"/>
      <w:sz w:val="24"/>
      <w:szCs w:val="24"/>
    </w:rPr>
  </w:style>
  <w:style w:type="character" w:styleId="aa">
    <w:name w:val="Strong"/>
    <w:uiPriority w:val="22"/>
    <w:qFormat/>
    <w:rsid w:val="00642A1A"/>
    <w:rPr>
      <w:b/>
      <w:bCs/>
    </w:rPr>
  </w:style>
  <w:style w:type="character" w:customStyle="1" w:styleId="noticegetfile-getbidfileaddress">
    <w:name w:val="noticegetfile-getbidfileaddress"/>
    <w:basedOn w:val="a0"/>
    <w:rsid w:val="00642A1A"/>
  </w:style>
  <w:style w:type="character" w:customStyle="1" w:styleId="noticepurchasetime-noticepurchasetime">
    <w:name w:val="noticepurchasetime-noticepurchasetime"/>
    <w:basedOn w:val="a0"/>
    <w:rsid w:val="0064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jennygao199102@outlook.com</dc:creator>
  <cp:keywords/>
  <dc:description/>
  <cp:lastModifiedBy>jennygao199102@outlook.com</cp:lastModifiedBy>
  <cp:revision>1</cp:revision>
  <dcterms:created xsi:type="dcterms:W3CDTF">2023-01-29T05:59:00Z</dcterms:created>
  <dcterms:modified xsi:type="dcterms:W3CDTF">2023-01-29T06:00:00Z</dcterms:modified>
</cp:coreProperties>
</file>