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firstLine="1281" w:firstLineChars="400"/>
        <w:jc w:val="center"/>
        <w:rPr>
          <w:rFonts w:ascii="宋体" w:hAnsi="宋体" w:eastAsia="宋体"/>
          <w:b/>
          <w:bCs/>
          <w:color w:val="000000"/>
          <w:sz w:val="32"/>
          <w:szCs w:val="32"/>
        </w:rPr>
      </w:pPr>
      <w:bookmarkStart w:id="0" w:name="_Toc28359090"/>
      <w:bookmarkEnd w:id="0"/>
      <w:bookmarkStart w:id="1" w:name="_Toc35393799"/>
      <w:bookmarkEnd w:id="1"/>
      <w:bookmarkStart w:id="2" w:name="_Toc35393630"/>
      <w:bookmarkEnd w:id="2"/>
      <w:bookmarkStart w:id="3" w:name="_Toc28359013"/>
      <w:bookmarkStart w:id="4" w:name="OLE_LINK1"/>
      <w:bookmarkStart w:id="40" w:name="_GoBack"/>
      <w:bookmarkEnd w:id="40"/>
      <w:r>
        <w:rPr>
          <w:rFonts w:hint="eastAsia" w:ascii="华文中宋" w:hAnsi="华文中宋" w:eastAsia="华文中宋" w:cs="华文中宋"/>
          <w:b/>
          <w:bCs/>
          <w:sz w:val="32"/>
          <w:szCs w:val="32"/>
          <w:lang w:eastAsia="zh-CN"/>
        </w:rPr>
        <w:t>宁陕县委党校配套设施设备采购项目（报告厅LED屏音箱灯光）</w:t>
      </w:r>
      <w:r>
        <w:rPr>
          <w:rFonts w:hint="eastAsia" w:ascii="宋体" w:hAnsi="宋体" w:eastAsia="宋体"/>
          <w:b/>
          <w:bCs/>
          <w:kern w:val="0"/>
          <w:sz w:val="32"/>
          <w:szCs w:val="32"/>
        </w:rPr>
        <w:t>公开</w:t>
      </w:r>
      <w:r>
        <w:rPr>
          <w:rFonts w:hint="eastAsia" w:ascii="宋体" w:hAnsi="宋体" w:eastAsia="宋体"/>
          <w:b/>
          <w:bCs/>
          <w:sz w:val="32"/>
          <w:szCs w:val="32"/>
        </w:rPr>
        <w:t>招标公告</w:t>
      </w:r>
    </w:p>
    <w:p>
      <w:pPr>
        <w:pStyle w:val="3"/>
        <w:keepLines w:val="0"/>
        <w:pageBreakBefore w:val="0"/>
        <w:widowControl/>
        <w:kinsoku/>
        <w:wordWrap/>
        <w:overflowPunct/>
        <w:topLinePunct w:val="0"/>
        <w:autoSpaceDE/>
        <w:autoSpaceDN/>
        <w:bidi w:val="0"/>
        <w:adjustRightInd/>
        <w:snapToGrid/>
        <w:spacing w:before="0" w:beforeAutospacing="0" w:after="0" w:line="520" w:lineRule="exact"/>
        <w:textAlignment w:val="auto"/>
        <w:rPr>
          <w:rFonts w:hint="eastAsia" w:ascii="宋体" w:hAnsi="宋体" w:eastAsia="宋体" w:cs="宋体"/>
          <w:bCs w:val="0"/>
          <w:sz w:val="28"/>
          <w:szCs w:val="28"/>
        </w:rPr>
      </w:pPr>
      <w:bookmarkStart w:id="5" w:name="_Toc28359012"/>
      <w:bookmarkEnd w:id="5"/>
      <w:bookmarkStart w:id="6" w:name="_Toc35393629"/>
      <w:bookmarkEnd w:id="6"/>
      <w:bookmarkStart w:id="7" w:name="_Toc28359089"/>
      <w:bookmarkEnd w:id="7"/>
      <w:bookmarkStart w:id="8" w:name="_Toc35393798"/>
      <w:r>
        <w:rPr>
          <w:rFonts w:hint="eastAsia" w:ascii="宋体" w:hAnsi="宋体" w:eastAsia="宋体" w:cs="宋体"/>
          <w:bCs w:val="0"/>
          <w:sz w:val="28"/>
          <w:szCs w:val="28"/>
        </w:rPr>
        <w:t>项目概况:</w:t>
      </w:r>
    </w:p>
    <w:p>
      <w:pPr>
        <w:pStyle w:val="3"/>
        <w:keepLines w:val="0"/>
        <w:pageBreakBefore w:val="0"/>
        <w:widowControl/>
        <w:kinsoku/>
        <w:wordWrap/>
        <w:overflowPunct/>
        <w:topLinePunct w:val="0"/>
        <w:autoSpaceDE/>
        <w:autoSpaceDN/>
        <w:bidi w:val="0"/>
        <w:adjustRightInd/>
        <w:snapToGrid/>
        <w:spacing w:before="0" w:beforeAutospacing="0" w:after="0" w:line="520" w:lineRule="exact"/>
        <w:ind w:firstLine="562" w:firstLineChars="200"/>
        <w:textAlignment w:val="auto"/>
        <w:rPr>
          <w:rFonts w:hint="eastAsia" w:ascii="宋体" w:hAnsi="宋体" w:eastAsia="宋体" w:cs="宋体"/>
          <w:bCs w:val="0"/>
          <w:sz w:val="28"/>
          <w:szCs w:val="28"/>
        </w:rPr>
      </w:pPr>
      <w:r>
        <w:rPr>
          <w:rFonts w:hint="eastAsia" w:ascii="宋体" w:hAnsi="宋体" w:cs="宋体"/>
          <w:bCs w:val="0"/>
          <w:sz w:val="28"/>
          <w:szCs w:val="28"/>
          <w:lang w:eastAsia="zh-CN"/>
        </w:rPr>
        <w:t>县委党校配套设施设备采购项目（报告厅LED屏音箱灯光）</w:t>
      </w:r>
      <w:r>
        <w:rPr>
          <w:rFonts w:hint="eastAsia" w:ascii="宋体" w:hAnsi="宋体" w:eastAsia="宋体" w:cs="宋体"/>
          <w:bCs w:val="0"/>
          <w:sz w:val="28"/>
          <w:szCs w:val="28"/>
        </w:rPr>
        <w:t>的潜在投标人应</w:t>
      </w:r>
      <w:r>
        <w:rPr>
          <w:rFonts w:hint="eastAsia" w:ascii="宋体" w:hAnsi="宋体" w:cs="宋体"/>
          <w:bCs w:val="0"/>
          <w:sz w:val="28"/>
          <w:szCs w:val="28"/>
          <w:lang w:eastAsia="zh-CN"/>
        </w:rPr>
        <w:t>在</w:t>
      </w:r>
      <w:r>
        <w:rPr>
          <w:rFonts w:hint="eastAsia" w:ascii="宋体" w:hAnsi="宋体" w:eastAsia="宋体" w:cs="宋体"/>
          <w:bCs w:val="0"/>
          <w:sz w:val="28"/>
          <w:szCs w:val="28"/>
        </w:rPr>
        <w:t>安康市公共资源交易平台获取招标文件，并于202</w:t>
      </w:r>
      <w:r>
        <w:rPr>
          <w:rFonts w:hint="eastAsia" w:ascii="宋体" w:hAnsi="宋体" w:cs="宋体"/>
          <w:bCs w:val="0"/>
          <w:sz w:val="28"/>
          <w:szCs w:val="28"/>
          <w:lang w:val="en-US" w:eastAsia="zh-CN"/>
        </w:rPr>
        <w:t>3</w:t>
      </w:r>
      <w:r>
        <w:rPr>
          <w:rFonts w:hint="eastAsia" w:ascii="宋体" w:hAnsi="宋体" w:eastAsia="宋体" w:cs="宋体"/>
          <w:bCs w:val="0"/>
          <w:sz w:val="28"/>
          <w:szCs w:val="28"/>
        </w:rPr>
        <w:t xml:space="preserve"> 年</w:t>
      </w:r>
      <w:r>
        <w:rPr>
          <w:rFonts w:hint="eastAsia" w:ascii="宋体" w:hAnsi="宋体" w:cs="宋体"/>
          <w:bCs w:val="0"/>
          <w:sz w:val="28"/>
          <w:szCs w:val="28"/>
          <w:lang w:val="en-US" w:eastAsia="zh-CN"/>
        </w:rPr>
        <w:t>2</w:t>
      </w:r>
      <w:r>
        <w:rPr>
          <w:rFonts w:hint="eastAsia" w:ascii="宋体" w:hAnsi="宋体" w:eastAsia="宋体" w:cs="宋体"/>
          <w:bCs w:val="0"/>
          <w:sz w:val="28"/>
          <w:szCs w:val="28"/>
        </w:rPr>
        <w:t>月</w:t>
      </w:r>
      <w:r>
        <w:rPr>
          <w:rFonts w:hint="eastAsia" w:ascii="宋体" w:hAnsi="宋体" w:cs="宋体"/>
          <w:bCs w:val="0"/>
          <w:sz w:val="28"/>
          <w:szCs w:val="28"/>
          <w:lang w:val="en-US" w:eastAsia="zh-CN"/>
        </w:rPr>
        <w:t>9</w:t>
      </w:r>
      <w:r>
        <w:rPr>
          <w:rFonts w:hint="eastAsia" w:ascii="宋体" w:hAnsi="宋体" w:eastAsia="宋体" w:cs="宋体"/>
          <w:bCs w:val="0"/>
          <w:sz w:val="28"/>
          <w:szCs w:val="28"/>
        </w:rPr>
        <w:t>日</w:t>
      </w:r>
      <w:r>
        <w:rPr>
          <w:rFonts w:hint="eastAsia" w:ascii="宋体" w:hAnsi="宋体" w:cs="宋体"/>
          <w:bCs w:val="0"/>
          <w:sz w:val="28"/>
          <w:szCs w:val="28"/>
          <w:lang w:val="en-US" w:eastAsia="zh-CN"/>
        </w:rPr>
        <w:t>14</w:t>
      </w:r>
      <w:r>
        <w:rPr>
          <w:rFonts w:hint="eastAsia" w:ascii="宋体" w:hAnsi="宋体" w:eastAsia="宋体" w:cs="宋体"/>
          <w:bCs w:val="0"/>
          <w:sz w:val="28"/>
          <w:szCs w:val="28"/>
        </w:rPr>
        <w:t>点00分（北京时间）前提交投标文件。</w:t>
      </w:r>
    </w:p>
    <w:p>
      <w:pPr>
        <w:pStyle w:val="3"/>
        <w:keepLines w:val="0"/>
        <w:pageBreakBefore w:val="0"/>
        <w:widowControl/>
        <w:kinsoku/>
        <w:wordWrap/>
        <w:overflowPunct/>
        <w:topLinePunct w:val="0"/>
        <w:autoSpaceDE/>
        <w:autoSpaceDN/>
        <w:bidi w:val="0"/>
        <w:adjustRightInd/>
        <w:snapToGrid/>
        <w:spacing w:before="0" w:beforeAutospacing="0" w:after="0" w:line="520" w:lineRule="exact"/>
        <w:ind w:firstLine="562" w:firstLineChars="200"/>
        <w:textAlignment w:val="auto"/>
        <w:rPr>
          <w:rFonts w:ascii="宋体" w:hAnsi="宋体" w:eastAsia="宋体" w:cs="宋体"/>
          <w:bCs w:val="0"/>
          <w:sz w:val="28"/>
          <w:szCs w:val="28"/>
        </w:rPr>
      </w:pPr>
      <w:r>
        <w:rPr>
          <w:rFonts w:hint="eastAsia" w:ascii="宋体" w:hAnsi="宋体" w:eastAsia="宋体" w:cs="宋体"/>
          <w:bCs w:val="0"/>
          <w:sz w:val="28"/>
          <w:szCs w:val="28"/>
        </w:rPr>
        <w:t>一、项目基本情况</w:t>
      </w:r>
      <w:bookmarkEnd w:id="8"/>
      <w:r>
        <w:rPr>
          <w:rFonts w:hint="eastAsia" w:ascii="宋体" w:hAnsi="宋体" w:eastAsia="宋体" w:cs="宋体"/>
          <w:bCs w:val="0"/>
          <w:sz w:val="28"/>
          <w:szCs w:val="28"/>
        </w:rPr>
        <w:t>：</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NZC(H)2023-05</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b w:val="0"/>
          <w:bCs w:val="0"/>
          <w:color w:val="000000"/>
          <w:sz w:val="28"/>
          <w:szCs w:val="28"/>
          <w:lang w:eastAsia="zh-CN"/>
        </w:rPr>
      </w:pPr>
      <w:r>
        <w:rPr>
          <w:rFonts w:hint="eastAsia" w:ascii="宋体" w:hAnsi="宋体" w:eastAsia="宋体" w:cs="宋体"/>
          <w:sz w:val="28"/>
          <w:szCs w:val="28"/>
        </w:rPr>
        <w:t>项目名称：</w:t>
      </w:r>
      <w:r>
        <w:rPr>
          <w:rFonts w:hint="eastAsia" w:ascii="宋体" w:hAnsi="宋体" w:eastAsia="宋体" w:cs="宋体"/>
          <w:b w:val="0"/>
          <w:bCs w:val="0"/>
          <w:color w:val="000000"/>
          <w:sz w:val="28"/>
          <w:szCs w:val="28"/>
          <w:lang w:eastAsia="zh-CN"/>
        </w:rPr>
        <w:t>县委党校配套设施设备采购项目（报告厅LED屏音箱灯光）</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采购方式：公开招标</w:t>
      </w:r>
    </w:p>
    <w:p>
      <w:pPr>
        <w:keepLines w:val="0"/>
        <w:pageBreakBefore w:val="0"/>
        <w:kinsoku/>
        <w:wordWrap/>
        <w:overflowPunct/>
        <w:topLinePunct w:val="0"/>
        <w:autoSpaceDE/>
        <w:autoSpaceDN/>
        <w:bidi w:val="0"/>
        <w:adjustRightInd/>
        <w:snapToGrid/>
        <w:spacing w:beforeAutospacing="0"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lang w:val="en-US" w:eastAsia="zh-CN"/>
        </w:rPr>
        <w:t>655523.00</w:t>
      </w:r>
      <w:r>
        <w:rPr>
          <w:rFonts w:hint="eastAsia" w:ascii="宋体" w:hAnsi="宋体" w:eastAsia="宋体" w:cs="宋体"/>
          <w:kern w:val="0"/>
          <w:sz w:val="28"/>
          <w:szCs w:val="28"/>
        </w:rPr>
        <w:t>元。</w:t>
      </w:r>
    </w:p>
    <w:p>
      <w:pPr>
        <w:keepLines w:val="0"/>
        <w:pageBreakBefore w:val="0"/>
        <w:kinsoku/>
        <w:wordWrap/>
        <w:overflowPunct/>
        <w:topLinePunct w:val="0"/>
        <w:bidi w:val="0"/>
        <w:adjustRightInd/>
        <w:spacing w:beforeAutospacing="0" w:line="520" w:lineRule="exact"/>
        <w:ind w:firstLine="560" w:firstLineChars="200"/>
        <w:rPr>
          <w:rFonts w:hint="default" w:ascii="宋体" w:hAnsi="宋体" w:eastAsia="宋体" w:cs="宋体"/>
          <w:kern w:val="2"/>
          <w:sz w:val="28"/>
          <w:szCs w:val="28"/>
          <w:lang w:val="en-US" w:eastAsia="zh-CN" w:bidi="ar"/>
        </w:rPr>
      </w:pPr>
      <w:r>
        <w:rPr>
          <w:rFonts w:hint="eastAsia" w:ascii="宋体" w:hAnsi="宋体" w:eastAsia="宋体" w:cs="宋体"/>
          <w:b w:val="0"/>
          <w:bCs/>
          <w:sz w:val="28"/>
          <w:szCs w:val="28"/>
        </w:rPr>
        <w:t>采购需求</w:t>
      </w:r>
      <w:r>
        <w:rPr>
          <w:rFonts w:hint="eastAsia" w:ascii="宋体" w:hAnsi="宋体" w:eastAsia="宋体" w:cs="宋体"/>
          <w:b w:val="0"/>
          <w:bCs/>
          <w:sz w:val="28"/>
          <w:szCs w:val="28"/>
          <w:lang w:eastAsia="zh-CN"/>
        </w:rPr>
        <w:t>：</w:t>
      </w:r>
      <w:r>
        <w:rPr>
          <w:rFonts w:hint="eastAsia" w:ascii="宋体" w:hAnsi="宋体" w:eastAsia="宋体" w:cs="宋体"/>
          <w:kern w:val="2"/>
          <w:sz w:val="28"/>
          <w:szCs w:val="28"/>
          <w:lang w:val="en-US" w:eastAsia="zh-CN" w:bidi="ar"/>
        </w:rPr>
        <w:t>为多功能厅led屏、灯光、音响等</w:t>
      </w:r>
      <w:r>
        <w:rPr>
          <w:rFonts w:hint="eastAsia" w:ascii="宋体" w:hAnsi="宋体" w:cs="宋体"/>
          <w:kern w:val="2"/>
          <w:sz w:val="28"/>
          <w:szCs w:val="28"/>
          <w:lang w:val="en-US" w:eastAsia="zh-CN" w:bidi="ar"/>
        </w:rPr>
        <w:t>,</w:t>
      </w:r>
      <w:r>
        <w:rPr>
          <w:rFonts w:hint="eastAsia" w:ascii="宋体" w:hAnsi="宋体" w:eastAsia="宋体" w:cs="宋体"/>
          <w:color w:val="000000"/>
          <w:sz w:val="28"/>
          <w:szCs w:val="28"/>
          <w:lang w:val="en-US" w:eastAsia="zh-CN" w:bidi="ar"/>
        </w:rPr>
        <w:t>采购清单和要求详见招标文件。</w:t>
      </w:r>
    </w:p>
    <w:p>
      <w:pPr>
        <w:pStyle w:val="3"/>
        <w:keepLines w:val="0"/>
        <w:pageBreakBefore w:val="0"/>
        <w:widowControl/>
        <w:kinsoku/>
        <w:wordWrap/>
        <w:overflowPunct/>
        <w:topLinePunct w:val="0"/>
        <w:autoSpaceDE w:val="0"/>
        <w:bidi w:val="0"/>
        <w:adjustRightInd/>
        <w:spacing w:before="0" w:beforeAutospacing="0" w:after="0" w:line="520" w:lineRule="exact"/>
        <w:ind w:firstLine="562" w:firstLineChars="200"/>
        <w:rPr>
          <w:rFonts w:hint="eastAsia" w:ascii="宋体" w:hAnsi="宋体" w:eastAsia="宋体" w:cs="宋体"/>
          <w:sz w:val="28"/>
          <w:szCs w:val="28"/>
        </w:rPr>
      </w:pPr>
      <w:r>
        <w:rPr>
          <w:rFonts w:hint="eastAsia" w:ascii="宋体" w:hAnsi="宋体" w:eastAsia="宋体" w:cs="宋体"/>
          <w:sz w:val="28"/>
          <w:szCs w:val="28"/>
        </w:rPr>
        <w:t>二、申请人的资格要求：</w:t>
      </w:r>
      <w:bookmarkEnd w:id="3"/>
    </w:p>
    <w:p>
      <w:pPr>
        <w:keepLines w:val="0"/>
        <w:pageBreakBefore w:val="0"/>
        <w:kinsoku/>
        <w:wordWrap/>
        <w:overflowPunct/>
        <w:topLinePunct w:val="0"/>
        <w:autoSpaceDE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autoSpaceDE/>
        <w:autoSpaceDN/>
        <w:spacing w:line="560" w:lineRule="exact"/>
        <w:ind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1.1</w:t>
      </w:r>
      <w:r>
        <w:rPr>
          <w:rFonts w:hint="eastAsia" w:ascii="宋体" w:hAnsi="宋体" w:eastAsia="宋体" w:cs="宋体"/>
          <w:b w:val="0"/>
          <w:bCs w:val="0"/>
          <w:color w:val="auto"/>
          <w:sz w:val="28"/>
          <w:szCs w:val="28"/>
          <w:lang w:eastAsia="zh-CN"/>
        </w:rPr>
        <w:t>营业执照复印件。</w:t>
      </w:r>
    </w:p>
    <w:p>
      <w:pPr>
        <w:autoSpaceDE/>
        <w:autoSpaceDN/>
        <w:spacing w:line="560" w:lineRule="exact"/>
        <w:ind w:firstLine="560" w:firstLineChars="200"/>
        <w:jc w:val="both"/>
        <w:rPr>
          <w:rFonts w:hint="eastAsia" w:ascii="宋体" w:hAnsi="宋体" w:eastAsia="宋体" w:cs="宋体"/>
          <w:sz w:val="28"/>
          <w:szCs w:val="28"/>
          <w:lang w:val="en-US" w:bidi="ar-SA"/>
        </w:rPr>
      </w:pPr>
      <w:r>
        <w:rPr>
          <w:rFonts w:hint="eastAsia" w:ascii="宋体" w:hAnsi="宋体" w:eastAsia="宋体" w:cs="宋体"/>
          <w:kern w:val="2"/>
          <w:sz w:val="28"/>
          <w:szCs w:val="28"/>
          <w:lang w:val="en-US" w:eastAsia="zh-CN" w:bidi="ar-SA"/>
        </w:rPr>
        <w:t>1.2</w:t>
      </w:r>
      <w:r>
        <w:rPr>
          <w:rFonts w:hint="eastAsia" w:ascii="宋体" w:hAnsi="宋体" w:eastAsia="宋体" w:cs="宋体"/>
          <w:kern w:val="2"/>
          <w:sz w:val="28"/>
          <w:szCs w:val="28"/>
          <w:lang w:val="en-US" w:bidi="ar-SA"/>
        </w:rPr>
        <w:t>提交投标文件截止时间前2日</w:t>
      </w:r>
      <w:r>
        <w:rPr>
          <w:rFonts w:hint="eastAsia" w:ascii="宋体" w:hAnsi="宋体" w:eastAsia="宋体" w:cs="宋体"/>
          <w:kern w:val="2"/>
          <w:sz w:val="28"/>
          <w:szCs w:val="28"/>
          <w:lang w:val="en-US" w:eastAsia="zh-CN" w:bidi="ar-SA"/>
        </w:rPr>
        <w:t>内</w:t>
      </w:r>
      <w:r>
        <w:rPr>
          <w:rFonts w:hint="eastAsia" w:ascii="宋体" w:hAnsi="宋体" w:eastAsia="宋体" w:cs="宋体"/>
          <w:kern w:val="2"/>
          <w:sz w:val="28"/>
          <w:szCs w:val="28"/>
          <w:lang w:val="en-US" w:bidi="ar-SA"/>
        </w:rPr>
        <w:t>：①</w:t>
      </w:r>
      <w:r>
        <w:rPr>
          <w:rFonts w:hint="eastAsia" w:ascii="宋体" w:hAnsi="宋体" w:eastAsia="宋体" w:cs="宋体"/>
          <w:sz w:val="28"/>
          <w:szCs w:val="28"/>
          <w:lang w:val="en-US" w:bidi="ar-SA"/>
        </w:rPr>
        <w:t>全国企业信用信息公示系统</w:t>
      </w:r>
      <w:r>
        <w:rPr>
          <w:rFonts w:hint="eastAsia" w:ascii="宋体" w:hAnsi="宋体" w:eastAsia="宋体" w:cs="宋体"/>
          <w:b/>
          <w:bCs/>
          <w:kern w:val="2"/>
          <w:sz w:val="28"/>
          <w:szCs w:val="28"/>
          <w:lang w:val="en-US" w:bidi="ar-SA"/>
        </w:rPr>
        <w:t>企业信用信息公示报告</w:t>
      </w:r>
      <w:r>
        <w:rPr>
          <w:rFonts w:hint="eastAsia" w:ascii="宋体" w:hAnsi="宋体" w:eastAsia="宋体" w:cs="宋体"/>
          <w:kern w:val="2"/>
          <w:sz w:val="28"/>
          <w:szCs w:val="28"/>
          <w:lang w:val="en-US" w:bidi="ar-SA"/>
        </w:rPr>
        <w:t>（加盖公章）；②“信用中国(www.creditchina.gov.cn)”网站下载的信用报告（带水印）并加盖公章；③“中国政府采购网(www.ccgp.gov.cn)”政府采购严重违法失信行为记录名单信用查询记录截图并加盖公章。</w:t>
      </w:r>
    </w:p>
    <w:p>
      <w:pPr>
        <w:autoSpaceDN/>
        <w:spacing w:line="56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eastAsia="zh-CN" w:bidi="ar-SA"/>
        </w:rPr>
        <w:t>1.3</w:t>
      </w:r>
      <w:r>
        <w:rPr>
          <w:rFonts w:hint="eastAsia" w:ascii="宋体" w:hAnsi="宋体" w:eastAsia="宋体" w:cs="宋体"/>
          <w:kern w:val="2"/>
          <w:sz w:val="28"/>
          <w:szCs w:val="28"/>
          <w:lang w:val="en-US" w:bidi="ar-SA"/>
        </w:rPr>
        <w:t>良好的商誉、健全的财务会计管理制度，依法缴纳税收和社保资金的证明。</w:t>
      </w:r>
    </w:p>
    <w:p>
      <w:pPr>
        <w:autoSpaceDN/>
        <w:spacing w:line="56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eastAsia="zh-CN" w:bidi="ar-SA"/>
        </w:rPr>
        <w:t>1.4</w:t>
      </w:r>
      <w:r>
        <w:rPr>
          <w:rFonts w:hint="eastAsia" w:ascii="宋体" w:hAnsi="宋体" w:eastAsia="宋体" w:cs="宋体"/>
          <w:kern w:val="2"/>
          <w:sz w:val="28"/>
          <w:szCs w:val="28"/>
          <w:lang w:val="en-US" w:bidi="ar-SA"/>
        </w:rPr>
        <w:t>在参加政府采购活动前三年的经营活动中没有产品安全、质量、拖欠员工或农民工工资等不良记录声明。</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firstLine="560" w:firstLineChars="200"/>
        <w:jc w:val="both"/>
        <w:rPr>
          <w:rFonts w:hint="eastAsia" w:ascii="宋体" w:hAnsi="宋体" w:eastAsia="宋体" w:cs="宋体"/>
          <w:kern w:val="0"/>
          <w:sz w:val="28"/>
          <w:szCs w:val="28"/>
          <w:lang w:val="en-US"/>
        </w:rPr>
      </w:pPr>
      <w:r>
        <w:rPr>
          <w:rFonts w:hint="eastAsia" w:ascii="宋体" w:hAnsi="宋体" w:eastAsia="宋体" w:cs="宋体"/>
          <w:kern w:val="2"/>
          <w:sz w:val="28"/>
          <w:szCs w:val="28"/>
          <w:lang w:val="en-US" w:eastAsia="zh-CN" w:bidi="ar-SA"/>
        </w:rPr>
        <w:t>1.5</w:t>
      </w:r>
      <w:r>
        <w:rPr>
          <w:rFonts w:hint="eastAsia" w:ascii="宋体" w:hAnsi="宋体" w:eastAsia="宋体" w:cs="宋体"/>
          <w:kern w:val="0"/>
          <w:sz w:val="28"/>
          <w:szCs w:val="28"/>
          <w:lang w:val="en-US" w:eastAsia="zh-CN" w:bidi="ar"/>
        </w:rPr>
        <w:t>经销商持有生产厂家的授权许可证和售后服务承诺。</w:t>
      </w:r>
    </w:p>
    <w:p>
      <w:pPr>
        <w:autoSpaceDN/>
        <w:spacing w:line="560" w:lineRule="exact"/>
        <w:ind w:firstLine="560" w:firstLineChars="200"/>
        <w:rPr>
          <w:rFonts w:hint="eastAsia" w:ascii="宋体" w:hAnsi="宋体" w:eastAsia="宋体" w:cs="宋体"/>
          <w:kern w:val="2"/>
          <w:sz w:val="28"/>
          <w:szCs w:val="28"/>
          <w:lang w:val="en-US" w:bidi="ar-SA"/>
        </w:rPr>
      </w:pPr>
      <w:r>
        <w:rPr>
          <w:rFonts w:hint="eastAsia" w:ascii="宋体" w:hAnsi="宋体" w:eastAsia="宋体" w:cs="宋体"/>
          <w:kern w:val="2"/>
          <w:sz w:val="28"/>
          <w:szCs w:val="28"/>
          <w:lang w:val="en-US" w:eastAsia="zh-CN" w:bidi="ar-SA"/>
        </w:rPr>
        <w:t>1.6</w:t>
      </w:r>
      <w:r>
        <w:rPr>
          <w:rFonts w:hint="eastAsia" w:ascii="宋体" w:hAnsi="宋体" w:eastAsia="宋体" w:cs="宋体"/>
          <w:kern w:val="2"/>
          <w:sz w:val="28"/>
          <w:szCs w:val="28"/>
          <w:lang w:val="en-US" w:bidi="ar-SA"/>
        </w:rPr>
        <w:t>投标人须是本公司正式员工（出具社保证明，法定代表人参会的除外）。</w:t>
      </w:r>
    </w:p>
    <w:p>
      <w:pPr>
        <w:autoSpaceDN/>
        <w:spacing w:line="560" w:lineRule="exact"/>
        <w:ind w:firstLine="560" w:firstLineChars="200"/>
        <w:jc w:val="both"/>
        <w:rPr>
          <w:rFonts w:hint="eastAsia" w:ascii="宋体" w:hAnsi="宋体" w:eastAsia="宋体" w:cs="宋体"/>
          <w:kern w:val="2"/>
          <w:sz w:val="28"/>
          <w:szCs w:val="28"/>
          <w:lang w:val="en-US" w:bidi="ar-SA"/>
        </w:rPr>
      </w:pPr>
      <w:r>
        <w:rPr>
          <w:rFonts w:hint="eastAsia" w:ascii="宋体" w:hAnsi="宋体" w:eastAsia="宋体" w:cs="宋体"/>
          <w:sz w:val="28"/>
          <w:szCs w:val="28"/>
          <w:lang w:val="en-US" w:eastAsia="zh-CN" w:bidi="ar-SA"/>
        </w:rPr>
        <w:t>1.7</w:t>
      </w:r>
      <w:r>
        <w:rPr>
          <w:rFonts w:hint="eastAsia" w:ascii="宋体" w:hAnsi="宋体" w:eastAsia="宋体" w:cs="宋体"/>
          <w:sz w:val="28"/>
          <w:szCs w:val="28"/>
          <w:lang w:val="en-US" w:bidi="ar-SA"/>
        </w:rPr>
        <w:t>法定代表人证明书、</w:t>
      </w:r>
      <w:r>
        <w:rPr>
          <w:rFonts w:hint="eastAsia" w:ascii="宋体" w:hAnsi="宋体" w:eastAsia="宋体" w:cs="宋体"/>
          <w:kern w:val="2"/>
          <w:sz w:val="28"/>
          <w:szCs w:val="28"/>
          <w:lang w:val="en-US" w:bidi="ar-SA"/>
        </w:rPr>
        <w:t>法定代表人授权书及被授权人身份证原件（法定代表人直接参加投标的除外，但须出示法定代表人身份证原件）。</w:t>
      </w:r>
    </w:p>
    <w:p>
      <w:pPr>
        <w:keepLines w:val="0"/>
        <w:pageBreakBefore w:val="0"/>
        <w:kinsoku/>
        <w:wordWrap/>
        <w:overflowPunct/>
        <w:topLinePunct w:val="0"/>
        <w:autoSpaceDE w:val="0"/>
        <w:bidi w:val="0"/>
        <w:adjustRightInd/>
        <w:spacing w:before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本项目</w:t>
      </w:r>
      <w:r>
        <w:rPr>
          <w:rFonts w:hint="eastAsia" w:ascii="宋体" w:hAnsi="宋体" w:eastAsia="宋体" w:cs="宋体"/>
          <w:sz w:val="28"/>
          <w:szCs w:val="28"/>
        </w:rPr>
        <w:t>落实</w:t>
      </w:r>
      <w:r>
        <w:rPr>
          <w:rFonts w:hint="eastAsia" w:ascii="宋体" w:hAnsi="宋体" w:eastAsia="宋体" w:cs="宋体"/>
          <w:sz w:val="28"/>
          <w:szCs w:val="28"/>
          <w:lang w:eastAsia="zh-CN"/>
        </w:rPr>
        <w:t>以下</w:t>
      </w:r>
      <w:r>
        <w:rPr>
          <w:rFonts w:hint="eastAsia" w:ascii="宋体" w:hAnsi="宋体" w:eastAsia="宋体" w:cs="宋体"/>
          <w:sz w:val="28"/>
          <w:szCs w:val="28"/>
        </w:rPr>
        <w:t>政府采购政策：</w:t>
      </w:r>
    </w:p>
    <w:p>
      <w:pPr>
        <w:keepLines w:val="0"/>
        <w:pageBreakBefore w:val="0"/>
        <w:kinsoku/>
        <w:wordWrap/>
        <w:overflowPunct/>
        <w:topLinePunct w:val="0"/>
        <w:autoSpaceDE w:val="0"/>
        <w:autoSpaceDN w:val="0"/>
        <w:bidi w:val="0"/>
        <w:adjustRightInd/>
        <w:spacing w:before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2.1</w:t>
      </w:r>
      <w:r>
        <w:rPr>
          <w:rFonts w:hint="eastAsia" w:ascii="宋体" w:hAnsi="宋体" w:eastAsia="宋体" w:cs="宋体"/>
          <w:sz w:val="28"/>
          <w:szCs w:val="28"/>
        </w:rPr>
        <w:t>对小微企业支持政策：按照财政厅稳住经济大盘政策要求，符合小微企业条件的，价格折扣比例执行1</w:t>
      </w:r>
      <w:r>
        <w:rPr>
          <w:rFonts w:hint="eastAsia" w:ascii="宋体" w:hAnsi="宋体" w:eastAsia="宋体" w:cs="宋体"/>
          <w:sz w:val="28"/>
          <w:szCs w:val="28"/>
          <w:lang w:val="en-US" w:eastAsia="zh-CN"/>
        </w:rPr>
        <w:t>0</w:t>
      </w:r>
      <w:r>
        <w:rPr>
          <w:rFonts w:hint="eastAsia" w:ascii="宋体" w:hAnsi="宋体" w:eastAsia="宋体" w:cs="宋体"/>
          <w:sz w:val="28"/>
          <w:szCs w:val="28"/>
        </w:rPr>
        <w:t>%的优惠；</w:t>
      </w:r>
      <w:r>
        <w:rPr>
          <w:rFonts w:hint="eastAsia" w:ascii="宋体" w:hAnsi="宋体" w:eastAsia="宋体" w:cs="宋体"/>
          <w:sz w:val="28"/>
          <w:szCs w:val="28"/>
          <w:lang w:eastAsia="en-US"/>
        </w:rPr>
        <w:t>提供</w:t>
      </w:r>
      <w:r>
        <w:rPr>
          <w:rFonts w:hint="eastAsia" w:ascii="宋体" w:hAnsi="宋体" w:eastAsia="宋体" w:cs="宋体"/>
          <w:sz w:val="28"/>
          <w:szCs w:val="28"/>
          <w:lang w:eastAsia="zh-CN"/>
        </w:rPr>
        <w:t>全国</w:t>
      </w:r>
      <w:r>
        <w:rPr>
          <w:rFonts w:hint="eastAsia" w:ascii="宋体" w:hAnsi="宋体" w:eastAsia="宋体" w:cs="宋体"/>
          <w:sz w:val="28"/>
          <w:szCs w:val="28"/>
          <w:lang w:eastAsia="en-US"/>
        </w:rPr>
        <w:t>小微企业名录</w:t>
      </w:r>
      <w:r>
        <w:rPr>
          <w:rFonts w:hint="eastAsia" w:ascii="宋体" w:hAnsi="宋体" w:eastAsia="宋体" w:cs="宋体"/>
          <w:sz w:val="28"/>
          <w:szCs w:val="28"/>
          <w:lang w:eastAsia="zh-CN"/>
        </w:rPr>
        <w:t>查询</w:t>
      </w:r>
      <w:r>
        <w:rPr>
          <w:rFonts w:hint="eastAsia" w:ascii="宋体" w:hAnsi="宋体" w:eastAsia="宋体" w:cs="宋体"/>
          <w:sz w:val="28"/>
          <w:szCs w:val="28"/>
          <w:lang w:eastAsia="en-US"/>
        </w:rPr>
        <w:t>截图</w:t>
      </w:r>
      <w:r>
        <w:rPr>
          <w:rFonts w:hint="eastAsia" w:ascii="宋体" w:hAnsi="宋体" w:eastAsia="宋体" w:cs="宋体"/>
          <w:sz w:val="28"/>
          <w:szCs w:val="28"/>
          <w:lang w:eastAsia="zh-CN"/>
        </w:rPr>
        <w:t>。</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优先选用节能环保品牌，扶持民族企业和不发达地区。</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rPr>
        <w:t>2.3</w:t>
      </w:r>
      <w:r>
        <w:rPr>
          <w:rFonts w:hint="eastAsia" w:ascii="宋体" w:hAnsi="宋体" w:eastAsia="宋体" w:cs="宋体"/>
          <w:kern w:val="0"/>
          <w:sz w:val="28"/>
          <w:szCs w:val="28"/>
        </w:rPr>
        <w:t>对福利企业、残疾人企业、监狱企业执行政府采购价格折扣6%的优惠政策规定。</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落实中小企业政府采购信用融资办法。为有效缓解中小企业融资难、融资贵问题，发挥政府采购政策导向作用，陕西省财政厅搭建陕西省政府采购信用融资平合（http://www.ccgd-shaanxi.gov.cn/zcdservice/zcd/shanxi/),有融资需求的投标人，按照该平台相关规定截明的对中标（成交）投标人的政府采购融资政策、方法、途径，为中小业提供融资指南。我县具体承担该项业务的银行是长安小微银行。</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rPr>
          <w:rFonts w:hint="eastAsia" w:ascii="宋体" w:hAnsi="宋体" w:eastAsia="宋体" w:cs="宋体"/>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本项目不接受联合体投标。 </w:t>
      </w:r>
    </w:p>
    <w:p>
      <w:pPr>
        <w:pStyle w:val="4"/>
        <w:keepLines w:val="0"/>
        <w:pageBreakBefore w:val="0"/>
        <w:kinsoku/>
        <w:wordWrap/>
        <w:overflowPunct/>
        <w:topLinePunct w:val="0"/>
        <w:bidi w:val="0"/>
        <w:adjustRightInd/>
        <w:spacing w:beforeAutospacing="0" w:line="520" w:lineRule="exact"/>
        <w:ind w:firstLine="562" w:firstLineChars="200"/>
        <w:rPr>
          <w:rFonts w:hint="eastAsia" w:ascii="宋体" w:hAnsi="宋体" w:eastAsia="宋体" w:cs="宋体"/>
          <w:sz w:val="28"/>
          <w:szCs w:val="28"/>
        </w:rPr>
      </w:pPr>
      <w:bookmarkStart w:id="9" w:name="_Toc28359014"/>
      <w:bookmarkEnd w:id="9"/>
      <w:bookmarkStart w:id="10" w:name="_Toc35393631"/>
      <w:r>
        <w:rPr>
          <w:rFonts w:hint="eastAsia" w:ascii="宋体" w:hAnsi="宋体" w:eastAsia="宋体" w:cs="宋体"/>
          <w:b/>
          <w:bCs/>
          <w:sz w:val="28"/>
          <w:szCs w:val="28"/>
        </w:rPr>
        <w:t>三、获取招标文件</w:t>
      </w:r>
      <w:bookmarkEnd w:id="10"/>
      <w:r>
        <w:rPr>
          <w:rFonts w:hint="eastAsia" w:ascii="宋体" w:hAnsi="宋体" w:eastAsia="宋体" w:cs="宋体"/>
          <w:sz w:val="28"/>
          <w:szCs w:val="28"/>
        </w:rPr>
        <w:t>：</w:t>
      </w:r>
    </w:p>
    <w:p>
      <w:pPr>
        <w:keepLines w:val="0"/>
        <w:pageBreakBefore w:val="0"/>
        <w:kinsoku/>
        <w:wordWrap/>
        <w:overflowPunct/>
        <w:topLinePunct w:val="0"/>
        <w:bidi w:val="0"/>
        <w:adjustRightInd/>
        <w:spacing w:beforeAutospacing="0" w:line="520" w:lineRule="exact"/>
        <w:ind w:firstLine="560" w:firstLineChars="200"/>
        <w:rPr>
          <w:rFonts w:ascii="宋体" w:hAnsi="宋体" w:cs="宋体"/>
          <w:sz w:val="28"/>
          <w:szCs w:val="28"/>
        </w:rPr>
      </w:pPr>
      <w:r>
        <w:rPr>
          <w:rFonts w:hint="eastAsia" w:ascii="宋体" w:hAnsi="宋体" w:cs="宋体"/>
          <w:sz w:val="28"/>
          <w:szCs w:val="28"/>
        </w:rPr>
        <w:t>时间：</w:t>
      </w:r>
      <w:r>
        <w:rPr>
          <w:rFonts w:hint="eastAsia" w:ascii="宋体" w:hAnsi="宋体" w:cs="宋体"/>
          <w:sz w:val="28"/>
          <w:szCs w:val="28"/>
          <w:lang w:eastAsia="zh-CN"/>
        </w:rPr>
        <w:t>2023</w:t>
      </w:r>
      <w:r>
        <w:rPr>
          <w:rFonts w:hint="eastAsia" w:ascii="宋体" w:hAnsi="宋体" w:cs="宋体"/>
          <w:sz w:val="28"/>
          <w:szCs w:val="28"/>
        </w:rPr>
        <w:t>年1月</w:t>
      </w:r>
      <w:r>
        <w:rPr>
          <w:rFonts w:hint="eastAsia" w:ascii="宋体" w:hAnsi="宋体" w:cs="宋体"/>
          <w:sz w:val="28"/>
          <w:szCs w:val="28"/>
          <w:lang w:val="en-US" w:eastAsia="zh-CN"/>
        </w:rPr>
        <w:t>13</w:t>
      </w:r>
      <w:r>
        <w:rPr>
          <w:rFonts w:hint="eastAsia" w:ascii="宋体" w:hAnsi="宋体" w:cs="宋体"/>
          <w:sz w:val="28"/>
          <w:szCs w:val="28"/>
        </w:rPr>
        <w:t xml:space="preserve">日至 </w:t>
      </w:r>
      <w:r>
        <w:rPr>
          <w:rFonts w:hint="eastAsia" w:ascii="宋体" w:hAnsi="宋体" w:cs="宋体"/>
          <w:sz w:val="28"/>
          <w:szCs w:val="28"/>
          <w:lang w:eastAsia="zh-CN"/>
        </w:rPr>
        <w:t>2023</w:t>
      </w:r>
      <w:r>
        <w:rPr>
          <w:rFonts w:hint="eastAsia" w:ascii="宋体" w:hAnsi="宋体" w:cs="宋体"/>
          <w:sz w:val="28"/>
          <w:szCs w:val="28"/>
        </w:rPr>
        <w:t xml:space="preserve"> 年1月</w:t>
      </w:r>
      <w:r>
        <w:rPr>
          <w:rFonts w:hint="eastAsia" w:ascii="宋体" w:hAnsi="宋体" w:cs="宋体"/>
          <w:sz w:val="28"/>
          <w:szCs w:val="28"/>
          <w:lang w:val="en-US" w:eastAsia="zh-CN"/>
        </w:rPr>
        <w:t xml:space="preserve"> 20</w:t>
      </w:r>
      <w:r>
        <w:rPr>
          <w:rFonts w:hint="eastAsia" w:ascii="宋体" w:hAnsi="宋体" w:cs="宋体"/>
          <w:sz w:val="28"/>
          <w:szCs w:val="28"/>
        </w:rPr>
        <w:t>日（工作日：上午8:00至12:00 ；下午14:00至18:00）。</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地点：安康市公共资源交易平台CA锁获取</w:t>
      </w:r>
      <w:r>
        <w:rPr>
          <w:rFonts w:hint="eastAsia" w:ascii="宋体" w:hAnsi="宋体" w:cs="宋体"/>
          <w:sz w:val="28"/>
          <w:szCs w:val="28"/>
          <w:lang w:val="en-US" w:eastAsia="zh-CN"/>
        </w:rPr>
        <w:t>.</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方式：线上获取。</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售价：免费获取。</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获取办法：</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rPr>
        <w:t>1、各潜在投标人使用捆绑陕西省交易平台的CA锁登录电子交易平台（http://ak.sxggzyjy.cn/），通过政府采购系统企业端进入，点击“我要投标”，完善相关投标报名信息。</w:t>
      </w:r>
    </w:p>
    <w:p>
      <w:pPr>
        <w:keepLines w:val="0"/>
        <w:pageBreakBefore w:val="0"/>
        <w:kinsoku/>
        <w:wordWrap/>
        <w:overflowPunct/>
        <w:topLinePunct w:val="0"/>
        <w:autoSpaceDE w:val="0"/>
        <w:autoSpaceDN w:val="0"/>
        <w:bidi w:val="0"/>
        <w:adjustRightInd/>
        <w:spacing w:beforeAutospacing="0" w:line="52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kern w:val="0"/>
          <w:sz w:val="28"/>
          <w:szCs w:val="28"/>
        </w:rPr>
        <w:t>2、报名成功后可下载招标文件，本项目下载招标文件时间截止</w:t>
      </w:r>
      <w:r>
        <w:rPr>
          <w:rFonts w:hint="eastAsia" w:ascii="宋体" w:hAnsi="宋体" w:eastAsia="宋体" w:cs="宋体"/>
          <w:color w:val="auto"/>
          <w:kern w:val="0"/>
          <w:sz w:val="28"/>
          <w:szCs w:val="28"/>
          <w:lang w:eastAsia="zh-CN"/>
        </w:rPr>
        <w:t>2023</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 xml:space="preserve"> 31 </w:t>
      </w:r>
      <w:r>
        <w:rPr>
          <w:rFonts w:hint="eastAsia" w:ascii="宋体" w:hAnsi="宋体" w:eastAsia="宋体" w:cs="宋体"/>
          <w:color w:val="auto"/>
          <w:kern w:val="0"/>
          <w:sz w:val="28"/>
          <w:szCs w:val="28"/>
        </w:rPr>
        <w:t>日18:00止。</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3、未在前款规定时间内完成网上下载招标文件的，</w:t>
      </w:r>
      <w:r>
        <w:rPr>
          <w:rFonts w:hint="eastAsia" w:ascii="宋体" w:hAnsi="宋体" w:eastAsia="宋体" w:cs="宋体"/>
          <w:spacing w:val="-1"/>
          <w:sz w:val="28"/>
          <w:szCs w:val="28"/>
        </w:rPr>
        <w:t>将会影响后续开评标</w:t>
      </w:r>
      <w:r>
        <w:rPr>
          <w:rFonts w:hint="eastAsia" w:ascii="宋体" w:hAnsi="宋体" w:eastAsia="宋体" w:cs="宋体"/>
          <w:sz w:val="28"/>
          <w:szCs w:val="28"/>
        </w:rPr>
        <w:t xml:space="preserve">活动。如无法进行线上操作，导致参与投标失败的，责任自负。 </w:t>
      </w:r>
    </w:p>
    <w:p>
      <w:pPr>
        <w:pStyle w:val="5"/>
        <w:keepLines w:val="0"/>
        <w:pageBreakBefore w:val="0"/>
        <w:widowControl w:val="0"/>
        <w:kinsoku/>
        <w:wordWrap/>
        <w:overflowPunct/>
        <w:topLinePunct w:val="0"/>
        <w:autoSpaceDE w:val="0"/>
        <w:autoSpaceDN w:val="0"/>
        <w:bidi w:val="0"/>
        <w:adjustRightInd/>
        <w:spacing w:before="0" w:beforeAutospacing="0" w:after="0" w:afterAutospacing="0" w:line="52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本项目采用电子化招投标（不见面）方式，相关操作流程详见全国公共资源交易平台（陕西省）网站[服务指南-下载专区]中的《陕西省公共资源交易中心政府采购项目投标指南》；网站没有的或者与网站说明不一致的操作流程，以安康市公共资源交易中心规定为准；本项目电子采购文件技术支持：4009280095、4009980000。</w:t>
      </w:r>
      <w:bookmarkStart w:id="11" w:name="_Toc35393632"/>
      <w:bookmarkEnd w:id="11"/>
      <w:bookmarkStart w:id="12" w:name="_Toc28359015"/>
      <w:bookmarkEnd w:id="12"/>
      <w:bookmarkStart w:id="13" w:name="_Toc28359092"/>
      <w:bookmarkEnd w:id="13"/>
      <w:bookmarkStart w:id="14" w:name="_Toc35393801"/>
    </w:p>
    <w:bookmarkEnd w:id="14"/>
    <w:p>
      <w:pPr>
        <w:pStyle w:val="5"/>
        <w:keepLines w:val="0"/>
        <w:pageBreakBefore w:val="0"/>
        <w:widowControl w:val="0"/>
        <w:numPr>
          <w:ilvl w:val="0"/>
          <w:numId w:val="1"/>
        </w:numPr>
        <w:kinsoku/>
        <w:wordWrap/>
        <w:overflowPunct/>
        <w:topLinePunct w:val="0"/>
        <w:autoSpaceDE w:val="0"/>
        <w:autoSpaceDN w:val="0"/>
        <w:bidi w:val="0"/>
        <w:adjustRightInd/>
        <w:spacing w:before="0" w:beforeAutospacing="0" w:after="0" w:afterAutospacing="0" w:line="52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提交投标文件截止时间、开标时间和地点</w:t>
      </w:r>
    </w:p>
    <w:p>
      <w:pPr>
        <w:pStyle w:val="5"/>
        <w:keepLines w:val="0"/>
        <w:pageBreakBefore w:val="0"/>
        <w:widowControl w:val="0"/>
        <w:numPr>
          <w:ilvl w:val="0"/>
          <w:numId w:val="0"/>
        </w:numPr>
        <w:kinsoku/>
        <w:wordWrap/>
        <w:overflowPunct/>
        <w:topLinePunct w:val="0"/>
        <w:autoSpaceDE w:val="0"/>
        <w:autoSpaceDN w:val="0"/>
        <w:bidi w:val="0"/>
        <w:adjustRightInd/>
        <w:spacing w:before="0" w:beforeAutospacing="0" w:after="0" w:afterAutospacing="0" w:line="520" w:lineRule="exact"/>
        <w:jc w:val="both"/>
        <w:rPr>
          <w:rFonts w:hint="eastAsia" w:ascii="宋体" w:hAnsi="宋体" w:eastAsia="宋体" w:cs="宋体"/>
          <w:b w:val="0"/>
          <w:sz w:val="28"/>
          <w:szCs w:val="28"/>
        </w:rPr>
      </w:pPr>
      <w:r>
        <w:rPr>
          <w:rFonts w:hint="eastAsia" w:ascii="宋体" w:hAnsi="宋体" w:eastAsia="宋体" w:cs="宋体"/>
          <w:b w:val="0"/>
          <w:sz w:val="28"/>
          <w:szCs w:val="28"/>
        </w:rPr>
        <w:t xml:space="preserve"> </w:t>
      </w:r>
      <w:r>
        <w:rPr>
          <w:rFonts w:hint="eastAsia" w:ascii="宋体" w:hAnsi="宋体" w:eastAsia="宋体" w:cs="宋体"/>
          <w:b w:val="0"/>
          <w:sz w:val="28"/>
          <w:szCs w:val="28"/>
          <w:lang w:val="en-US" w:eastAsia="zh-CN"/>
        </w:rPr>
        <w:t xml:space="preserve">   </w:t>
      </w:r>
      <w:r>
        <w:rPr>
          <w:rFonts w:hint="eastAsia" w:ascii="宋体" w:hAnsi="宋体" w:eastAsia="宋体" w:cs="宋体"/>
          <w:b w:val="0"/>
          <w:sz w:val="28"/>
          <w:szCs w:val="28"/>
        </w:rPr>
        <w:t>截止时间：</w:t>
      </w:r>
      <w:r>
        <w:rPr>
          <w:rFonts w:hint="eastAsia" w:ascii="宋体" w:hAnsi="宋体" w:eastAsia="宋体" w:cs="宋体"/>
          <w:b w:val="0"/>
          <w:sz w:val="28"/>
          <w:szCs w:val="28"/>
          <w:lang w:eastAsia="zh-CN"/>
        </w:rPr>
        <w:t>2023</w:t>
      </w:r>
      <w:r>
        <w:rPr>
          <w:rFonts w:hint="eastAsia" w:ascii="宋体" w:hAnsi="宋体" w:eastAsia="宋体" w:cs="宋体"/>
          <w:b w:val="0"/>
          <w:sz w:val="28"/>
          <w:szCs w:val="28"/>
        </w:rPr>
        <w:t>年</w:t>
      </w:r>
      <w:r>
        <w:rPr>
          <w:rFonts w:hint="eastAsia" w:ascii="宋体" w:hAnsi="宋体" w:eastAsia="宋体" w:cs="宋体"/>
          <w:b w:val="0"/>
          <w:sz w:val="28"/>
          <w:szCs w:val="28"/>
          <w:lang w:val="en-US" w:eastAsia="zh-CN"/>
        </w:rPr>
        <w:t>2</w:t>
      </w:r>
      <w:r>
        <w:rPr>
          <w:rFonts w:hint="eastAsia" w:ascii="宋体" w:hAnsi="宋体" w:eastAsia="宋体" w:cs="宋体"/>
          <w:b w:val="0"/>
          <w:sz w:val="28"/>
          <w:szCs w:val="28"/>
        </w:rPr>
        <w:t>月</w:t>
      </w:r>
      <w:r>
        <w:rPr>
          <w:rFonts w:hint="eastAsia" w:ascii="宋体" w:hAnsi="宋体" w:eastAsia="宋体" w:cs="宋体"/>
          <w:b w:val="0"/>
          <w:sz w:val="28"/>
          <w:szCs w:val="28"/>
          <w:lang w:val="en-US" w:eastAsia="zh-CN"/>
        </w:rPr>
        <w:t>9</w:t>
      </w:r>
      <w:r>
        <w:rPr>
          <w:rFonts w:hint="eastAsia" w:ascii="宋体" w:hAnsi="宋体" w:eastAsia="宋体" w:cs="宋体"/>
          <w:b w:val="0"/>
          <w:sz w:val="28"/>
          <w:szCs w:val="28"/>
        </w:rPr>
        <w:t>日9：00分（北京时间）.</w:t>
      </w:r>
    </w:p>
    <w:p>
      <w:pPr>
        <w:pStyle w:val="5"/>
        <w:keepLines w:val="0"/>
        <w:pageBreakBefore w:val="0"/>
        <w:kinsoku/>
        <w:wordWrap/>
        <w:overflowPunct/>
        <w:topLinePunct w:val="0"/>
        <w:bidi w:val="0"/>
        <w:adjustRightInd/>
        <w:spacing w:before="0" w:beforeAutospacing="0" w:after="0" w:afterAutospacing="0" w:line="520" w:lineRule="exact"/>
        <w:ind w:firstLine="560" w:firstLineChars="200"/>
        <w:jc w:val="both"/>
        <w:textAlignment w:val="baseline"/>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提交投标文件地点：安康市公共资源交易中心（采用电子化投标及远程不见面开标方式）</w:t>
      </w:r>
    </w:p>
    <w:p>
      <w:pPr>
        <w:pStyle w:val="3"/>
        <w:keepLines w:val="0"/>
        <w:pageBreakBefore w:val="0"/>
        <w:widowControl/>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bookmarkStart w:id="15" w:name="_Toc28359016"/>
      <w:bookmarkEnd w:id="15"/>
      <w:bookmarkStart w:id="16" w:name="_Toc28359093"/>
      <w:bookmarkEnd w:id="16"/>
      <w:bookmarkStart w:id="17" w:name="_Toc35393802"/>
      <w:bookmarkEnd w:id="17"/>
      <w:bookmarkStart w:id="18" w:name="_Toc35393633"/>
      <w:r>
        <w:rPr>
          <w:rFonts w:hint="eastAsia" w:ascii="宋体" w:hAnsi="宋体" w:eastAsia="宋体" w:cs="宋体"/>
          <w:sz w:val="28"/>
          <w:szCs w:val="28"/>
        </w:rPr>
        <w:t>五、</w:t>
      </w:r>
      <w:bookmarkEnd w:id="18"/>
      <w:r>
        <w:rPr>
          <w:rFonts w:hint="eastAsia" w:ascii="宋体" w:hAnsi="宋体" w:eastAsia="宋体" w:cs="宋体"/>
          <w:sz w:val="28"/>
          <w:szCs w:val="28"/>
        </w:rPr>
        <w:t>开标时间和地点：</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时</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间： </w:t>
      </w:r>
      <w:r>
        <w:rPr>
          <w:rFonts w:hint="eastAsia" w:ascii="宋体" w:hAnsi="宋体" w:eastAsia="宋体" w:cs="宋体"/>
          <w:sz w:val="28"/>
          <w:szCs w:val="28"/>
          <w:lang w:eastAsia="zh-CN"/>
        </w:rPr>
        <w:t>2023</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w:t>
      </w:r>
      <w:r>
        <w:rPr>
          <w:rFonts w:hint="eastAsia" w:ascii="宋体" w:hAnsi="宋体" w:eastAsia="宋体" w:cs="宋体"/>
          <w:sz w:val="28"/>
          <w:szCs w:val="28"/>
          <w:lang w:val="en-US" w:eastAsia="zh-CN"/>
        </w:rPr>
        <w:t>9</w:t>
      </w:r>
      <w:r>
        <w:rPr>
          <w:rFonts w:hint="eastAsia" w:ascii="宋体" w:hAnsi="宋体" w:eastAsia="宋体" w:cs="宋体"/>
          <w:sz w:val="28"/>
          <w:szCs w:val="28"/>
        </w:rPr>
        <w:t>日</w:t>
      </w:r>
      <w:r>
        <w:rPr>
          <w:rFonts w:hint="eastAsia" w:ascii="宋体" w:hAnsi="宋体" w:cs="宋体"/>
          <w:sz w:val="28"/>
          <w:szCs w:val="28"/>
          <w:lang w:val="en-US" w:eastAsia="zh-CN"/>
        </w:rPr>
        <w:t>14</w:t>
      </w:r>
      <w:r>
        <w:rPr>
          <w:rFonts w:hint="eastAsia" w:ascii="宋体" w:hAnsi="宋体" w:eastAsia="宋体" w:cs="宋体"/>
          <w:sz w:val="28"/>
          <w:szCs w:val="28"/>
        </w:rPr>
        <w:t>:00（北京时间）</w:t>
      </w:r>
    </w:p>
    <w:p>
      <w:pPr>
        <w:pStyle w:val="5"/>
        <w:keepLines w:val="0"/>
        <w:pageBreakBefore w:val="0"/>
        <w:kinsoku/>
        <w:wordWrap/>
        <w:overflowPunct/>
        <w:topLinePunct w:val="0"/>
        <w:bidi w:val="0"/>
        <w:adjustRightInd/>
        <w:spacing w:before="0" w:beforeAutospacing="0" w:after="0" w:afterAutospacing="0" w:line="520" w:lineRule="exact"/>
        <w:ind w:firstLine="560" w:firstLineChars="200"/>
        <w:jc w:val="both"/>
        <w:textAlignment w:val="baseline"/>
        <w:rPr>
          <w:rFonts w:hint="eastAsia" w:ascii="宋体" w:hAnsi="宋体" w:eastAsia="宋体" w:cs="宋体"/>
          <w:color w:val="333333"/>
          <w:sz w:val="28"/>
          <w:szCs w:val="28"/>
        </w:rPr>
      </w:pPr>
      <w:bookmarkStart w:id="19" w:name="_Toc28359017"/>
      <w:bookmarkEnd w:id="19"/>
      <w:bookmarkStart w:id="20" w:name="_Toc35393803"/>
      <w:bookmarkEnd w:id="20"/>
      <w:bookmarkStart w:id="21" w:name="_Toc35393634"/>
      <w:bookmarkEnd w:id="21"/>
      <w:bookmarkStart w:id="22" w:name="_Toc28359094"/>
      <w:r>
        <w:rPr>
          <w:rFonts w:hint="eastAsia" w:ascii="宋体" w:hAnsi="宋体" w:eastAsia="宋体" w:cs="宋体"/>
          <w:color w:val="333333"/>
          <w:sz w:val="28"/>
          <w:szCs w:val="28"/>
          <w:shd w:val="clear" w:color="auto" w:fill="FFFFFF"/>
        </w:rPr>
        <w:t>开标地点：安康市公共资源交易中心（不见面开标大厅）</w:t>
      </w:r>
      <w:bookmarkEnd w:id="22"/>
    </w:p>
    <w:p>
      <w:pPr>
        <w:pStyle w:val="3"/>
        <w:keepLines w:val="0"/>
        <w:pageBreakBefore w:val="0"/>
        <w:widowControl/>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r>
        <w:rPr>
          <w:rFonts w:hint="eastAsia" w:ascii="宋体" w:hAnsi="宋体" w:eastAsia="宋体" w:cs="宋体"/>
          <w:sz w:val="28"/>
          <w:szCs w:val="28"/>
        </w:rPr>
        <w:t>六、公告期限：</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本公告自发布之日起5个工作日。</w:t>
      </w:r>
    </w:p>
    <w:p>
      <w:pPr>
        <w:pStyle w:val="3"/>
        <w:keepLines w:val="0"/>
        <w:pageBreakBefore w:val="0"/>
        <w:widowControl/>
        <w:numPr>
          <w:ilvl w:val="0"/>
          <w:numId w:val="2"/>
        </w:numPr>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bookmarkStart w:id="23" w:name="_Toc35393804"/>
      <w:bookmarkEnd w:id="23"/>
      <w:bookmarkStart w:id="24" w:name="_Toc35393635"/>
      <w:r>
        <w:rPr>
          <w:rFonts w:hint="eastAsia" w:ascii="宋体" w:hAnsi="宋体" w:eastAsia="宋体" w:cs="宋体"/>
          <w:sz w:val="28"/>
          <w:szCs w:val="28"/>
        </w:rPr>
        <w:t>其他补充事宜</w:t>
      </w:r>
      <w:bookmarkEnd w:id="24"/>
      <w:r>
        <w:rPr>
          <w:rFonts w:hint="eastAsia" w:ascii="宋体" w:hAnsi="宋体" w:eastAsia="宋体" w:cs="宋体"/>
          <w:sz w:val="28"/>
          <w:szCs w:val="28"/>
        </w:rPr>
        <w:t>：</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1、单位负责人为同一人或者存在直接控股、管理关系的不同投标人，不得参加同一合同项下的政府采购活动。</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2、企业内部有失信人员或司法机关列入“老赖”名单的，谢绝参与。</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3、项目服务</w:t>
      </w:r>
      <w:r>
        <w:rPr>
          <w:rFonts w:hint="eastAsia" w:ascii="宋体" w:hAnsi="宋体" w:eastAsia="宋体" w:cs="宋体"/>
          <w:color w:val="000000"/>
          <w:sz w:val="28"/>
          <w:szCs w:val="28"/>
        </w:rPr>
        <w:t>地点：</w:t>
      </w:r>
      <w:r>
        <w:rPr>
          <w:rFonts w:hint="eastAsia" w:ascii="宋体" w:hAnsi="宋体" w:eastAsia="宋体" w:cs="宋体"/>
          <w:sz w:val="28"/>
          <w:szCs w:val="28"/>
          <w:lang w:eastAsia="zh-CN"/>
        </w:rPr>
        <w:t>中共宁陕县委党校（宁陕县城关镇校场坝）。</w:t>
      </w:r>
      <w:r>
        <w:rPr>
          <w:rFonts w:hint="eastAsia" w:ascii="宋体" w:hAnsi="宋体" w:eastAsia="宋体" w:cs="宋体"/>
          <w:sz w:val="28"/>
          <w:szCs w:val="28"/>
        </w:rPr>
        <w:t xml:space="preserve"> </w:t>
      </w:r>
    </w:p>
    <w:p>
      <w:pPr>
        <w:pStyle w:val="4"/>
        <w:keepLines w:val="0"/>
        <w:pageBreakBefore w:val="0"/>
        <w:tabs>
          <w:tab w:val="center" w:pos="4153"/>
          <w:tab w:val="right" w:pos="8306"/>
        </w:tabs>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bookmarkStart w:id="25" w:name="_Toc35393636"/>
      <w:bookmarkEnd w:id="25"/>
      <w:bookmarkStart w:id="26" w:name="_Toc28359095"/>
      <w:bookmarkEnd w:id="26"/>
      <w:bookmarkStart w:id="27" w:name="_Toc35393805"/>
      <w:bookmarkEnd w:id="27"/>
      <w:bookmarkStart w:id="28" w:name="_Toc28359018"/>
      <w:r>
        <w:rPr>
          <w:rFonts w:hint="eastAsia" w:ascii="宋体" w:hAnsi="宋体" w:eastAsia="宋体" w:cs="宋体"/>
          <w:sz w:val="28"/>
          <w:szCs w:val="28"/>
        </w:rPr>
        <w:t>4、所有参与投标人必须遵守市公共资源交易中心关于疫情防控方面的规定。</w:t>
      </w:r>
    </w:p>
    <w:p>
      <w:pPr>
        <w:pStyle w:val="4"/>
        <w:keepLines w:val="0"/>
        <w:pageBreakBefore w:val="0"/>
        <w:tabs>
          <w:tab w:val="center" w:pos="4153"/>
          <w:tab w:val="right" w:pos="8306"/>
        </w:tabs>
        <w:kinsoku/>
        <w:wordWrap/>
        <w:overflowPunct/>
        <w:topLinePunct w:val="0"/>
        <w:bidi w:val="0"/>
        <w:adjustRightInd/>
        <w:spacing w:beforeAutospacing="0"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、本公告</w:t>
      </w:r>
      <w:r>
        <w:rPr>
          <w:rFonts w:hint="eastAsia" w:ascii="宋体" w:hAnsi="宋体" w:eastAsia="宋体" w:cs="宋体"/>
          <w:sz w:val="28"/>
          <w:szCs w:val="28"/>
          <w:lang w:eastAsia="zh-CN"/>
        </w:rPr>
        <w:t>如</w:t>
      </w:r>
      <w:r>
        <w:rPr>
          <w:rFonts w:hint="eastAsia" w:ascii="宋体" w:hAnsi="宋体" w:eastAsia="宋体" w:cs="宋体"/>
          <w:sz w:val="28"/>
          <w:szCs w:val="28"/>
        </w:rPr>
        <w:t>有与招标</w:t>
      </w:r>
      <w:r>
        <w:rPr>
          <w:rFonts w:hint="eastAsia" w:ascii="宋体" w:hAnsi="宋体" w:eastAsia="宋体" w:cs="宋体"/>
          <w:sz w:val="28"/>
          <w:szCs w:val="28"/>
          <w:lang w:eastAsia="zh-CN"/>
        </w:rPr>
        <w:t>文件</w:t>
      </w:r>
      <w:r>
        <w:rPr>
          <w:rFonts w:hint="eastAsia" w:ascii="宋体" w:hAnsi="宋体" w:eastAsia="宋体" w:cs="宋体"/>
          <w:sz w:val="28"/>
          <w:szCs w:val="28"/>
        </w:rPr>
        <w:t>不一致的，以发出的招标文件为准。</w:t>
      </w:r>
    </w:p>
    <w:p>
      <w:pPr>
        <w:pStyle w:val="3"/>
        <w:keepLines w:val="0"/>
        <w:pageBreakBefore w:val="0"/>
        <w:widowControl/>
        <w:kinsoku/>
        <w:wordWrap/>
        <w:overflowPunct/>
        <w:topLinePunct w:val="0"/>
        <w:bidi w:val="0"/>
        <w:adjustRightInd/>
        <w:spacing w:before="0" w:beforeAutospacing="0" w:after="0" w:line="520" w:lineRule="exact"/>
        <w:ind w:firstLine="562" w:firstLineChars="200"/>
        <w:rPr>
          <w:rFonts w:hint="eastAsia" w:ascii="宋体" w:hAnsi="宋体" w:eastAsia="宋体" w:cs="宋体"/>
          <w:sz w:val="28"/>
          <w:szCs w:val="28"/>
        </w:rPr>
      </w:pPr>
      <w:r>
        <w:rPr>
          <w:rFonts w:hint="eastAsia" w:ascii="宋体" w:hAnsi="宋体" w:eastAsia="宋体" w:cs="宋体"/>
          <w:sz w:val="28"/>
          <w:szCs w:val="28"/>
        </w:rPr>
        <w:t>八、凡对本次采购提出询问，请按以下方式联系</w:t>
      </w:r>
      <w:bookmarkEnd w:id="28"/>
      <w:r>
        <w:rPr>
          <w:rFonts w:hint="eastAsia" w:ascii="宋体" w:hAnsi="宋体" w:eastAsia="宋体" w:cs="宋体"/>
          <w:sz w:val="28"/>
          <w:szCs w:val="28"/>
        </w:rPr>
        <w:t>：</w:t>
      </w:r>
    </w:p>
    <w:p>
      <w:pPr>
        <w:keepLines w:val="0"/>
        <w:pageBreakBefore w:val="0"/>
        <w:widowControl/>
        <w:kinsoku/>
        <w:wordWrap/>
        <w:overflowPunct/>
        <w:topLinePunct w:val="0"/>
        <w:bidi w:val="0"/>
        <w:adjustRightInd/>
        <w:spacing w:beforeAutospacing="0" w:line="520" w:lineRule="exact"/>
        <w:ind w:firstLine="560" w:firstLineChars="200"/>
        <w:jc w:val="left"/>
        <w:rPr>
          <w:rFonts w:hint="eastAsia" w:ascii="宋体" w:hAnsi="宋体" w:eastAsia="宋体" w:cs="宋体"/>
          <w:sz w:val="28"/>
          <w:szCs w:val="28"/>
        </w:rPr>
      </w:pPr>
      <w:bookmarkStart w:id="29" w:name="_Toc35393806"/>
      <w:bookmarkEnd w:id="29"/>
      <w:bookmarkStart w:id="30" w:name="_Toc28359019"/>
      <w:bookmarkEnd w:id="30"/>
      <w:bookmarkStart w:id="31" w:name="_Toc35393637"/>
      <w:bookmarkEnd w:id="31"/>
      <w:bookmarkStart w:id="32" w:name="_Toc28359096"/>
      <w:r>
        <w:rPr>
          <w:rFonts w:hint="eastAsia" w:ascii="宋体" w:hAnsi="宋体" w:eastAsia="宋体" w:cs="宋体"/>
          <w:sz w:val="28"/>
          <w:szCs w:val="28"/>
        </w:rPr>
        <w:t>1</w:t>
      </w:r>
      <w:bookmarkEnd w:id="32"/>
      <w:r>
        <w:rPr>
          <w:rFonts w:hint="eastAsia" w:ascii="宋体" w:hAnsi="宋体" w:eastAsia="宋体" w:cs="宋体"/>
          <w:sz w:val="28"/>
          <w:szCs w:val="28"/>
          <w:lang w:eastAsia="zh-CN"/>
        </w:rPr>
        <w:t>、</w:t>
      </w:r>
      <w:r>
        <w:rPr>
          <w:rFonts w:hint="eastAsia" w:ascii="宋体" w:hAnsi="宋体" w:eastAsia="宋体" w:cs="宋体"/>
          <w:sz w:val="28"/>
          <w:szCs w:val="28"/>
        </w:rPr>
        <w:t>采购人信息；</w:t>
      </w:r>
    </w:p>
    <w:p>
      <w:pPr>
        <w:keepLines w:val="0"/>
        <w:pageBreakBefore w:val="0"/>
        <w:widowControl/>
        <w:kinsoku/>
        <w:wordWrap/>
        <w:overflowPunct/>
        <w:topLinePunct w:val="0"/>
        <w:bidi w:val="0"/>
        <w:adjustRightInd/>
        <w:spacing w:beforeAutospacing="0" w:line="52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名    称：</w:t>
      </w:r>
      <w:r>
        <w:rPr>
          <w:rFonts w:hint="eastAsia" w:ascii="宋体" w:hAnsi="宋体" w:eastAsia="宋体" w:cs="宋体"/>
          <w:sz w:val="28"/>
          <w:szCs w:val="28"/>
          <w:lang w:eastAsia="zh-CN"/>
        </w:rPr>
        <w:t>中共宁陕县委党校</w:t>
      </w:r>
    </w:p>
    <w:p>
      <w:pPr>
        <w:keepLines w:val="0"/>
        <w:pageBreakBefore w:val="0"/>
        <w:kinsoku/>
        <w:wordWrap/>
        <w:overflowPunct/>
        <w:topLinePunct w:val="0"/>
        <w:bidi w:val="0"/>
        <w:adjustRightInd/>
        <w:spacing w:beforeAutospacing="0"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kern w:val="0"/>
          <w:sz w:val="28"/>
          <w:szCs w:val="28"/>
        </w:rPr>
        <w:t xml:space="preserve">宁陕县城关镇新城路21号   </w:t>
      </w:r>
    </w:p>
    <w:p>
      <w:pPr>
        <w:keepLines w:val="0"/>
        <w:pageBreakBefore w:val="0"/>
        <w:widowControl/>
        <w:kinsoku/>
        <w:wordWrap/>
        <w:overflowPunct/>
        <w:topLinePunct w:val="0"/>
        <w:bidi w:val="0"/>
        <w:adjustRightInd/>
        <w:spacing w:beforeAutospacing="0" w:line="52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联系方式：</w:t>
      </w:r>
      <w:r>
        <w:rPr>
          <w:rFonts w:hint="eastAsia" w:ascii="宋体" w:hAnsi="宋体" w:eastAsia="宋体" w:cs="宋体"/>
          <w:kern w:val="0"/>
          <w:sz w:val="28"/>
          <w:szCs w:val="28"/>
        </w:rPr>
        <w:t>18992573018</w:t>
      </w:r>
    </w:p>
    <w:p>
      <w:pPr>
        <w:pStyle w:val="3"/>
        <w:keepLines w:val="0"/>
        <w:pageBreakBefore w:val="0"/>
        <w:widowControl/>
        <w:kinsoku/>
        <w:wordWrap/>
        <w:overflowPunct/>
        <w:topLinePunct w:val="0"/>
        <w:bidi w:val="0"/>
        <w:adjustRightInd/>
        <w:spacing w:before="0" w:beforeAutospacing="0" w:after="0" w:line="520" w:lineRule="exact"/>
        <w:ind w:firstLine="560" w:firstLineChars="200"/>
        <w:rPr>
          <w:rFonts w:hint="eastAsia" w:ascii="宋体" w:hAnsi="宋体" w:eastAsia="宋体" w:cs="宋体"/>
          <w:b w:val="0"/>
          <w:bCs w:val="0"/>
          <w:sz w:val="28"/>
          <w:szCs w:val="28"/>
        </w:rPr>
      </w:pPr>
      <w:bookmarkStart w:id="33" w:name="_Toc35393638"/>
      <w:bookmarkEnd w:id="33"/>
      <w:bookmarkStart w:id="34" w:name="_Toc35393807"/>
      <w:bookmarkEnd w:id="34"/>
      <w:bookmarkStart w:id="35" w:name="_Toc28359020"/>
      <w:bookmarkEnd w:id="35"/>
      <w:bookmarkStart w:id="36" w:name="_Toc28359097"/>
      <w:r>
        <w:rPr>
          <w:rFonts w:hint="eastAsia" w:ascii="宋体" w:hAnsi="宋体" w:eastAsia="宋体" w:cs="宋体"/>
          <w:b w:val="0"/>
          <w:bCs w:val="0"/>
          <w:sz w:val="28"/>
          <w:szCs w:val="28"/>
        </w:rPr>
        <w:t>2</w:t>
      </w:r>
      <w:bookmarkEnd w:id="36"/>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采购代理机构信息：</w:t>
      </w:r>
    </w:p>
    <w:p>
      <w:pPr>
        <w:keepLines w:val="0"/>
        <w:pageBreakBefore w:val="0"/>
        <w:widowControl/>
        <w:kinsoku/>
        <w:wordWrap/>
        <w:overflowPunct/>
        <w:topLinePunct w:val="0"/>
        <w:bidi w:val="0"/>
        <w:adjustRightInd/>
        <w:spacing w:beforeAutospacing="0" w:line="520" w:lineRule="exact"/>
        <w:ind w:firstLine="560" w:firstLineChars="200"/>
        <w:rPr>
          <w:rFonts w:hint="eastAsia" w:ascii="宋体" w:hAnsi="宋体" w:eastAsia="宋体" w:cs="宋体"/>
          <w:kern w:val="0"/>
          <w:sz w:val="28"/>
          <w:szCs w:val="28"/>
        </w:rPr>
      </w:pPr>
      <w:r>
        <w:rPr>
          <w:rFonts w:hint="eastAsia" w:ascii="宋体" w:hAnsi="宋体" w:eastAsia="宋体" w:cs="宋体"/>
          <w:sz w:val="28"/>
          <w:szCs w:val="28"/>
        </w:rPr>
        <w:t>名    称：</w:t>
      </w:r>
      <w:r>
        <w:rPr>
          <w:rFonts w:hint="eastAsia" w:ascii="宋体" w:hAnsi="宋体" w:eastAsia="宋体" w:cs="宋体"/>
          <w:kern w:val="0"/>
          <w:sz w:val="28"/>
          <w:szCs w:val="28"/>
          <w:lang w:eastAsia="zh-CN"/>
        </w:rPr>
        <w:t>宁陕县政府采购中心</w:t>
      </w:r>
      <w:r>
        <w:rPr>
          <w:rFonts w:hint="eastAsia" w:ascii="宋体" w:hAnsi="宋体" w:eastAsia="宋体" w:cs="宋体"/>
          <w:kern w:val="0"/>
          <w:sz w:val="28"/>
          <w:szCs w:val="28"/>
        </w:rPr>
        <w:t xml:space="preserve"> </w:t>
      </w:r>
    </w:p>
    <w:p>
      <w:pPr>
        <w:keepLines w:val="0"/>
        <w:pageBreakBefore w:val="0"/>
        <w:kinsoku/>
        <w:wordWrap/>
        <w:overflowPunct/>
        <w:topLinePunct w:val="0"/>
        <w:bidi w:val="0"/>
        <w:adjustRightInd/>
        <w:spacing w:beforeAutospacing="0" w:line="52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地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址：</w:t>
      </w:r>
      <w:r>
        <w:rPr>
          <w:rFonts w:hint="eastAsia" w:ascii="宋体" w:hAnsi="宋体" w:eastAsia="宋体" w:cs="宋体"/>
          <w:kern w:val="2"/>
          <w:sz w:val="28"/>
          <w:szCs w:val="28"/>
          <w:lang w:val="zh-CN" w:eastAsia="zh-CN" w:bidi="zh-CN"/>
        </w:rPr>
        <w:t>宁陕县长安东街2号</w:t>
      </w:r>
    </w:p>
    <w:p>
      <w:pPr>
        <w:pStyle w:val="5"/>
        <w:keepLines w:val="0"/>
        <w:pageBreakBefore w:val="0"/>
        <w:widowControl w:val="0"/>
        <w:kinsoku/>
        <w:wordWrap/>
        <w:overflowPunct/>
        <w:topLinePunct w:val="0"/>
        <w:bidi w:val="0"/>
        <w:adjustRightInd/>
        <w:spacing w:before="0" w:beforeAutospacing="0" w:after="0" w:afterAutospacing="0" w:line="520" w:lineRule="exact"/>
        <w:ind w:firstLine="560" w:firstLineChars="200"/>
        <w:jc w:val="both"/>
        <w:rPr>
          <w:rFonts w:hint="eastAsia" w:ascii="宋体" w:hAnsi="宋体" w:eastAsia="宋体" w:cs="宋体"/>
          <w:sz w:val="28"/>
          <w:szCs w:val="28"/>
        </w:rPr>
      </w:pPr>
      <w:bookmarkStart w:id="37" w:name="_Toc28359098"/>
      <w:bookmarkEnd w:id="37"/>
      <w:bookmarkStart w:id="38" w:name="_Toc35393808"/>
      <w:bookmarkEnd w:id="38"/>
      <w:bookmarkStart w:id="39" w:name="_Toc35393639"/>
      <w:bookmarkEnd w:id="39"/>
      <w:r>
        <w:rPr>
          <w:rFonts w:hint="eastAsia" w:ascii="宋体" w:hAnsi="宋体" w:eastAsia="宋体" w:cs="宋体"/>
          <w:kern w:val="2"/>
          <w:sz w:val="28"/>
          <w:szCs w:val="28"/>
        </w:rPr>
        <w:t>项目联系人：李齐莲</w:t>
      </w:r>
    </w:p>
    <w:p>
      <w:pPr>
        <w:keepLines w:val="0"/>
        <w:pageBreakBefore w:val="0"/>
        <w:widowControl/>
        <w:kinsoku/>
        <w:wordWrap/>
        <w:overflowPunct/>
        <w:topLinePunct w:val="0"/>
        <w:bidi w:val="0"/>
        <w:adjustRightInd/>
        <w:spacing w:beforeAutospacing="0" w:line="520" w:lineRule="exact"/>
        <w:ind w:firstLine="560" w:firstLineChars="200"/>
        <w:jc w:val="left"/>
        <w:rPr>
          <w:rFonts w:hint="eastAsia" w:ascii="宋体" w:hAnsi="宋体" w:eastAsia="宋体" w:cs="宋体"/>
          <w:b/>
          <w:bCs/>
          <w:kern w:val="44"/>
          <w:sz w:val="28"/>
          <w:szCs w:val="28"/>
        </w:rPr>
      </w:pPr>
      <w:r>
        <w:rPr>
          <w:rFonts w:hint="eastAsia" w:ascii="宋体" w:hAnsi="宋体" w:eastAsia="宋体" w:cs="宋体"/>
          <w:sz w:val="28"/>
          <w:szCs w:val="28"/>
        </w:rPr>
        <w:t>电   话：</w:t>
      </w:r>
      <w:r>
        <w:rPr>
          <w:rFonts w:hint="eastAsia" w:ascii="宋体" w:hAnsi="宋体" w:eastAsia="宋体" w:cs="宋体"/>
          <w:kern w:val="0"/>
          <w:sz w:val="28"/>
          <w:szCs w:val="28"/>
        </w:rPr>
        <w:t xml:space="preserve">0915-6822399/6825409 </w:t>
      </w:r>
    </w:p>
    <w:p>
      <w:pPr>
        <w:pStyle w:val="4"/>
        <w:keepLines w:val="0"/>
        <w:pageBreakBefore w:val="0"/>
        <w:kinsoku/>
        <w:wordWrap/>
        <w:overflowPunct/>
        <w:topLinePunct w:val="0"/>
        <w:bidi w:val="0"/>
        <w:adjustRightInd/>
        <w:spacing w:beforeAutospacing="0" w:line="520" w:lineRule="exact"/>
        <w:rPr>
          <w:rFonts w:hint="eastAsia" w:ascii="宋体" w:hAnsi="宋体" w:eastAsia="宋体" w:cs="宋体"/>
        </w:rPr>
      </w:pPr>
    </w:p>
    <w:p>
      <w:pPr>
        <w:pStyle w:val="4"/>
        <w:keepLines w:val="0"/>
        <w:pageBreakBefore w:val="0"/>
        <w:kinsoku/>
        <w:wordWrap/>
        <w:overflowPunct/>
        <w:topLinePunct w:val="0"/>
        <w:bidi w:val="0"/>
        <w:adjustRightInd/>
        <w:spacing w:beforeAutospacing="0" w:line="520" w:lineRule="exact"/>
        <w:rPr>
          <w:rFonts w:hint="eastAsia" w:ascii="宋体" w:hAnsi="宋体" w:eastAsia="宋体" w:cs="宋体"/>
        </w:rPr>
      </w:pPr>
    </w:p>
    <w:p>
      <w:pPr>
        <w:keepLines w:val="0"/>
        <w:pageBreakBefore w:val="0"/>
        <w:kinsoku/>
        <w:wordWrap/>
        <w:overflowPunct/>
        <w:topLinePunct w:val="0"/>
        <w:bidi w:val="0"/>
        <w:adjustRightInd/>
        <w:spacing w:beforeAutospacing="0" w:line="520" w:lineRule="exact"/>
        <w:ind w:firstLine="562" w:firstLineChars="200"/>
        <w:rPr>
          <w:rFonts w:hint="eastAsia" w:ascii="宋体" w:hAnsi="宋体" w:eastAsia="宋体" w:cs="宋体"/>
          <w:b/>
          <w:bCs/>
          <w:kern w:val="44"/>
          <w:sz w:val="28"/>
          <w:szCs w:val="28"/>
        </w:rPr>
      </w:pPr>
      <w:r>
        <w:rPr>
          <w:rFonts w:hint="eastAsia" w:ascii="宋体" w:hAnsi="宋体" w:eastAsia="宋体" w:cs="宋体"/>
          <w:b/>
          <w:bCs/>
          <w:kern w:val="44"/>
          <w:sz w:val="28"/>
          <w:szCs w:val="28"/>
        </w:rPr>
        <w:t xml:space="preserve">                        </w:t>
      </w:r>
    </w:p>
    <w:p>
      <w:pPr>
        <w:keepLines w:val="0"/>
        <w:pageBreakBefore w:val="0"/>
        <w:kinsoku/>
        <w:wordWrap/>
        <w:overflowPunct/>
        <w:topLinePunct w:val="0"/>
        <w:bidi w:val="0"/>
        <w:adjustRightInd/>
        <w:spacing w:beforeAutospacing="0" w:line="520" w:lineRule="exact"/>
        <w:ind w:firstLine="562" w:firstLineChars="200"/>
        <w:rPr>
          <w:rFonts w:hint="eastAsia" w:ascii="宋体" w:hAnsi="宋体" w:eastAsia="宋体" w:cs="宋体"/>
          <w:b/>
          <w:bCs/>
          <w:kern w:val="44"/>
          <w:sz w:val="28"/>
          <w:szCs w:val="28"/>
        </w:rPr>
      </w:pPr>
      <w:r>
        <w:rPr>
          <w:rFonts w:hint="eastAsia" w:ascii="宋体" w:hAnsi="宋体" w:eastAsia="宋体" w:cs="宋体"/>
          <w:b/>
          <w:bCs/>
          <w:kern w:val="44"/>
          <w:sz w:val="28"/>
          <w:szCs w:val="28"/>
        </w:rPr>
        <w:t xml:space="preserve">       </w:t>
      </w:r>
    </w:p>
    <w:p>
      <w:pPr>
        <w:keepLines w:val="0"/>
        <w:pageBreakBefore w:val="0"/>
        <w:kinsoku/>
        <w:wordWrap/>
        <w:overflowPunct/>
        <w:topLinePunct w:val="0"/>
        <w:bidi w:val="0"/>
        <w:adjustRightInd/>
        <w:spacing w:beforeAutospacing="0" w:line="520" w:lineRule="exact"/>
        <w:ind w:firstLine="4216" w:firstLineChars="1500"/>
        <w:rPr>
          <w:rFonts w:hint="eastAsia" w:ascii="宋体" w:hAnsi="宋体" w:eastAsia="宋体" w:cs="宋体"/>
          <w:b/>
          <w:bCs/>
          <w:kern w:val="44"/>
          <w:sz w:val="28"/>
          <w:szCs w:val="28"/>
          <w:lang w:eastAsia="zh-CN"/>
        </w:rPr>
      </w:pPr>
      <w:r>
        <w:rPr>
          <w:rFonts w:hint="eastAsia" w:ascii="宋体" w:hAnsi="宋体" w:eastAsia="宋体" w:cs="宋体"/>
          <w:b/>
          <w:bCs/>
          <w:kern w:val="44"/>
          <w:sz w:val="28"/>
          <w:szCs w:val="28"/>
        </w:rPr>
        <w:t xml:space="preserve"> </w:t>
      </w:r>
      <w:r>
        <w:rPr>
          <w:rFonts w:hint="eastAsia" w:ascii="宋体" w:hAnsi="宋体" w:eastAsia="宋体" w:cs="宋体"/>
          <w:b/>
          <w:bCs/>
          <w:kern w:val="44"/>
          <w:sz w:val="28"/>
          <w:szCs w:val="28"/>
          <w:lang w:eastAsia="zh-CN"/>
        </w:rPr>
        <w:t>宁陕县政府采购中心</w:t>
      </w:r>
    </w:p>
    <w:p>
      <w:pPr>
        <w:pStyle w:val="2"/>
        <w:keepLines w:val="0"/>
        <w:pageBreakBefore w:val="0"/>
        <w:kinsoku/>
        <w:wordWrap/>
        <w:overflowPunct/>
        <w:topLinePunct w:val="0"/>
        <w:bidi w:val="0"/>
        <w:adjustRightInd/>
        <w:spacing w:before="0" w:beforeAutospacing="0" w:after="0" w:line="520" w:lineRule="exact"/>
        <w:ind w:firstLine="562" w:firstLineChars="200"/>
        <w:rPr>
          <w:rFonts w:hint="eastAsia" w:ascii="宋体" w:hAnsi="宋体" w:eastAsia="宋体" w:cs="宋体"/>
          <w:b/>
          <w:bCs/>
          <w:kern w:val="44"/>
          <w:sz w:val="28"/>
          <w:szCs w:val="28"/>
        </w:rPr>
      </w:pPr>
      <w:r>
        <w:rPr>
          <w:rFonts w:hint="eastAsia" w:ascii="宋体" w:hAnsi="宋体" w:eastAsia="宋体" w:cs="宋体"/>
          <w:b/>
          <w:bCs/>
          <w:kern w:val="44"/>
          <w:sz w:val="28"/>
          <w:szCs w:val="28"/>
        </w:rPr>
        <w:t xml:space="preserve">                           </w:t>
      </w:r>
      <w:r>
        <w:rPr>
          <w:rFonts w:hint="eastAsia" w:ascii="宋体" w:hAnsi="宋体" w:eastAsia="宋体" w:cs="宋体"/>
          <w:b/>
          <w:bCs/>
          <w:kern w:val="44"/>
          <w:sz w:val="28"/>
          <w:szCs w:val="28"/>
          <w:lang w:eastAsia="zh-CN"/>
        </w:rPr>
        <w:t>2023</w:t>
      </w:r>
      <w:r>
        <w:rPr>
          <w:rFonts w:hint="eastAsia" w:ascii="宋体" w:hAnsi="宋体" w:eastAsia="宋体" w:cs="宋体"/>
          <w:b/>
          <w:bCs/>
          <w:kern w:val="44"/>
          <w:sz w:val="28"/>
          <w:szCs w:val="28"/>
        </w:rPr>
        <w:t>年</w:t>
      </w:r>
      <w:r>
        <w:rPr>
          <w:rFonts w:hint="eastAsia" w:ascii="宋体" w:hAnsi="宋体" w:eastAsia="宋体" w:cs="宋体"/>
          <w:b/>
          <w:bCs/>
          <w:kern w:val="44"/>
          <w:sz w:val="28"/>
          <w:szCs w:val="28"/>
          <w:lang w:val="en-US" w:eastAsia="zh-CN"/>
        </w:rPr>
        <w:t>1</w:t>
      </w:r>
      <w:r>
        <w:rPr>
          <w:rFonts w:hint="eastAsia" w:ascii="宋体" w:hAnsi="宋体" w:eastAsia="宋体" w:cs="宋体"/>
          <w:b/>
          <w:bCs/>
          <w:kern w:val="44"/>
          <w:sz w:val="28"/>
          <w:szCs w:val="28"/>
        </w:rPr>
        <w:t>月</w:t>
      </w:r>
      <w:r>
        <w:rPr>
          <w:rFonts w:hint="eastAsia" w:ascii="宋体" w:hAnsi="宋体" w:eastAsia="宋体" w:cs="宋体"/>
          <w:b/>
          <w:bCs/>
          <w:kern w:val="44"/>
          <w:sz w:val="28"/>
          <w:szCs w:val="28"/>
          <w:lang w:val="en-US" w:eastAsia="zh-CN"/>
        </w:rPr>
        <w:t>13</w:t>
      </w:r>
      <w:r>
        <w:rPr>
          <w:rFonts w:hint="eastAsia" w:ascii="宋体" w:hAnsi="宋体" w:eastAsia="宋体" w:cs="宋体"/>
          <w:b/>
          <w:bCs/>
          <w:kern w:val="44"/>
          <w:sz w:val="28"/>
          <w:szCs w:val="28"/>
        </w:rPr>
        <w:t>日</w:t>
      </w:r>
      <w:bookmarkEnd w:id="4"/>
    </w:p>
    <w:p>
      <w:pPr>
        <w:rPr>
          <w:rFonts w:hint="eastAsia" w:ascii="宋体" w:hAnsi="宋体" w:eastAsia="宋体" w:cs="宋体"/>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47C80"/>
    <w:multiLevelType w:val="singleLevel"/>
    <w:tmpl w:val="88C47C80"/>
    <w:lvl w:ilvl="0" w:tentative="0">
      <w:start w:val="7"/>
      <w:numFmt w:val="chineseCounting"/>
      <w:suff w:val="nothing"/>
      <w:lvlText w:val="%1、"/>
      <w:lvlJc w:val="left"/>
      <w:rPr>
        <w:rFonts w:hint="eastAsia"/>
      </w:rPr>
    </w:lvl>
  </w:abstractNum>
  <w:abstractNum w:abstractNumId="1">
    <w:nsid w:val="5D7892B5"/>
    <w:multiLevelType w:val="singleLevel"/>
    <w:tmpl w:val="5D7892B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45A41"/>
    <w:rsid w:val="18C56B13"/>
    <w:rsid w:val="29B45A41"/>
    <w:rsid w:val="317B4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before="100" w:beforeAutospacing="1" w:after="120"/>
    </w:pPr>
    <w:rPr>
      <w:rFonts w:cs="Times New Roman"/>
    </w:rPr>
  </w:style>
  <w:style w:type="paragraph" w:styleId="4">
    <w:name w:val="footer"/>
    <w:basedOn w:val="1"/>
    <w:unhideWhenUsed/>
    <w:qFormat/>
    <w:uiPriority w:val="99"/>
    <w:pPr>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2023-01-13T06:44:00Z</dcterms:created>
  <dc:creator>火中红莲</dc:creator>
  <cp:lastModifiedBy>Administrator</cp:lastModifiedBy>
  <dcterms:modified xsi:type="dcterms:W3CDTF">2023-01-13T09:29:36Z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