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1F20" w:rsidRPr="009E0558" w:rsidRDefault="00721F20" w:rsidP="00721F20">
      <w:pPr>
        <w:adjustRightInd w:val="0"/>
        <w:snapToGrid w:val="0"/>
        <w:spacing w:line="460" w:lineRule="exact"/>
        <w:ind w:firstLineChars="200" w:firstLine="420"/>
        <w:rPr>
          <w:rFonts w:eastAsia="宋体" w:cs="Times New Roman"/>
          <w:sz w:val="21"/>
          <w:szCs w:val="21"/>
        </w:rPr>
      </w:pPr>
      <w:r w:rsidRPr="009E0558">
        <w:rPr>
          <w:rFonts w:eastAsia="宋体" w:cs="Times New Roman"/>
          <w:sz w:val="21"/>
          <w:szCs w:val="21"/>
        </w:rPr>
        <w:t>1.</w:t>
      </w:r>
      <w:r w:rsidRPr="009E0558">
        <w:rPr>
          <w:rFonts w:eastAsia="宋体" w:cs="Times New Roman" w:hint="eastAsia"/>
          <w:sz w:val="21"/>
          <w:szCs w:val="21"/>
        </w:rPr>
        <w:t>为使在处理突发事件中响应更迅速，处理更高效，及时，现租赁</w:t>
      </w:r>
      <w:r w:rsidRPr="009E0558">
        <w:rPr>
          <w:rFonts w:eastAsia="宋体" w:cs="Times New Roman"/>
          <w:sz w:val="21"/>
          <w:szCs w:val="21"/>
        </w:rPr>
        <w:t>8台摩托车用于应急处突中队日常使用</w:t>
      </w:r>
      <w:r w:rsidRPr="009E0558">
        <w:rPr>
          <w:rFonts w:eastAsia="宋体" w:cs="Times New Roman" w:hint="eastAsia"/>
          <w:sz w:val="21"/>
          <w:szCs w:val="21"/>
        </w:rPr>
        <w:t>。</w:t>
      </w:r>
    </w:p>
    <w:p w:rsidR="00721F20" w:rsidRPr="009E0558" w:rsidRDefault="00721F20" w:rsidP="00721F20">
      <w:pPr>
        <w:adjustRightInd w:val="0"/>
        <w:snapToGrid w:val="0"/>
        <w:spacing w:line="460" w:lineRule="exact"/>
        <w:ind w:firstLineChars="200" w:firstLine="420"/>
        <w:rPr>
          <w:rFonts w:eastAsia="宋体" w:cs="Times New Roman"/>
          <w:sz w:val="21"/>
          <w:szCs w:val="21"/>
        </w:rPr>
      </w:pPr>
      <w:r w:rsidRPr="009E0558">
        <w:rPr>
          <w:rFonts w:eastAsia="宋体" w:cs="Times New Roman"/>
          <w:sz w:val="21"/>
          <w:szCs w:val="21"/>
        </w:rPr>
        <w:t>2.</w:t>
      </w:r>
      <w:r w:rsidRPr="009E0558">
        <w:rPr>
          <w:rFonts w:eastAsia="宋体" w:cs="Times New Roman" w:hint="eastAsia"/>
          <w:sz w:val="21"/>
          <w:szCs w:val="21"/>
        </w:rPr>
        <w:t>服务内容与要求</w:t>
      </w:r>
    </w:p>
    <w:p w:rsidR="00721F20" w:rsidRPr="009E0558" w:rsidRDefault="00721F20" w:rsidP="00721F20">
      <w:pPr>
        <w:adjustRightInd w:val="0"/>
        <w:snapToGrid w:val="0"/>
        <w:spacing w:line="460" w:lineRule="exact"/>
        <w:ind w:firstLineChars="200" w:firstLine="420"/>
        <w:rPr>
          <w:rFonts w:eastAsia="宋体" w:cs="Times New Roman"/>
          <w:sz w:val="21"/>
          <w:szCs w:val="21"/>
        </w:rPr>
      </w:pPr>
      <w:r w:rsidRPr="009E0558">
        <w:rPr>
          <w:rFonts w:eastAsia="宋体" w:cs="Times New Roman" w:hint="eastAsia"/>
          <w:sz w:val="21"/>
          <w:szCs w:val="21"/>
        </w:rPr>
        <w:t>2</w:t>
      </w:r>
      <w:r w:rsidRPr="009E0558">
        <w:rPr>
          <w:rFonts w:eastAsia="宋体" w:cs="Times New Roman"/>
          <w:sz w:val="21"/>
          <w:szCs w:val="21"/>
        </w:rPr>
        <w:t>.1</w:t>
      </w:r>
      <w:r w:rsidRPr="009E0558">
        <w:rPr>
          <w:rFonts w:eastAsia="宋体" w:cs="Times New Roman" w:hint="eastAsia"/>
          <w:sz w:val="21"/>
          <w:szCs w:val="21"/>
        </w:rPr>
        <w:t>服务期限及服务质量</w:t>
      </w:r>
    </w:p>
    <w:p w:rsidR="00721F20" w:rsidRPr="009E0558" w:rsidRDefault="00721F20" w:rsidP="00721F20">
      <w:pPr>
        <w:adjustRightInd w:val="0"/>
        <w:snapToGrid w:val="0"/>
        <w:spacing w:line="460" w:lineRule="exact"/>
        <w:ind w:firstLineChars="250" w:firstLine="525"/>
        <w:rPr>
          <w:rFonts w:eastAsia="宋体" w:cs="Times New Roman"/>
          <w:sz w:val="21"/>
          <w:szCs w:val="21"/>
        </w:rPr>
      </w:pPr>
      <w:r w:rsidRPr="009E0558">
        <w:rPr>
          <w:rFonts w:eastAsia="宋体" w:cs="Times New Roman" w:hint="eastAsia"/>
          <w:sz w:val="21"/>
          <w:szCs w:val="21"/>
        </w:rPr>
        <w:t>（1）服务期限：自合同签订后</w:t>
      </w:r>
      <w:r w:rsidRPr="009E0558">
        <w:rPr>
          <w:rFonts w:eastAsia="宋体" w:cs="Times New Roman"/>
          <w:sz w:val="21"/>
          <w:szCs w:val="21"/>
        </w:rPr>
        <w:t>3</w:t>
      </w:r>
      <w:r w:rsidRPr="009E0558">
        <w:rPr>
          <w:rFonts w:eastAsia="宋体" w:cs="Times New Roman" w:hint="eastAsia"/>
          <w:sz w:val="21"/>
          <w:szCs w:val="21"/>
        </w:rPr>
        <w:t>年。</w:t>
      </w:r>
    </w:p>
    <w:p w:rsidR="00721F20" w:rsidRPr="009E0558" w:rsidRDefault="00721F20" w:rsidP="00721F20">
      <w:pPr>
        <w:adjustRightInd w:val="0"/>
        <w:snapToGrid w:val="0"/>
        <w:spacing w:line="460" w:lineRule="exact"/>
        <w:ind w:firstLineChars="250" w:firstLine="525"/>
        <w:rPr>
          <w:rFonts w:eastAsia="宋体" w:cs="Times New Roman"/>
          <w:sz w:val="21"/>
          <w:szCs w:val="21"/>
        </w:rPr>
      </w:pPr>
      <w:r w:rsidRPr="009E0558">
        <w:rPr>
          <w:rFonts w:eastAsia="宋体" w:cs="Times New Roman" w:hint="eastAsia"/>
          <w:sz w:val="21"/>
          <w:szCs w:val="21"/>
        </w:rPr>
        <w:t>（2）服务地址：具体按采购人指定地点。</w:t>
      </w:r>
    </w:p>
    <w:p w:rsidR="00721F20" w:rsidRPr="009E0558" w:rsidRDefault="00721F20" w:rsidP="00721F20">
      <w:pPr>
        <w:adjustRightInd w:val="0"/>
        <w:snapToGrid w:val="0"/>
        <w:spacing w:line="460" w:lineRule="exact"/>
        <w:ind w:firstLineChars="250" w:firstLine="525"/>
        <w:rPr>
          <w:rFonts w:eastAsia="宋体" w:cs="Times New Roman"/>
          <w:sz w:val="21"/>
          <w:szCs w:val="21"/>
        </w:rPr>
      </w:pPr>
      <w:r w:rsidRPr="009E0558">
        <w:rPr>
          <w:rFonts w:eastAsia="宋体" w:cs="Times New Roman" w:hint="eastAsia"/>
          <w:sz w:val="21"/>
          <w:szCs w:val="21"/>
        </w:rPr>
        <w:t>（3）质量要求：合格（达到国家</w:t>
      </w:r>
      <w:proofErr w:type="gramStart"/>
      <w:r w:rsidRPr="009E0558">
        <w:rPr>
          <w:rFonts w:eastAsia="宋体" w:cs="Times New Roman" w:hint="eastAsia"/>
          <w:sz w:val="21"/>
          <w:szCs w:val="21"/>
        </w:rPr>
        <w:t>现行行业</w:t>
      </w:r>
      <w:proofErr w:type="gramEnd"/>
      <w:r w:rsidRPr="009E0558">
        <w:rPr>
          <w:rFonts w:eastAsia="宋体" w:cs="Times New Roman" w:hint="eastAsia"/>
          <w:sz w:val="21"/>
          <w:szCs w:val="21"/>
        </w:rPr>
        <w:t>规范“合格”标准且符合采购人要求）</w:t>
      </w:r>
    </w:p>
    <w:p w:rsidR="00721F20" w:rsidRPr="009E0558" w:rsidRDefault="00721F20" w:rsidP="00721F20">
      <w:pPr>
        <w:adjustRightInd w:val="0"/>
        <w:snapToGrid w:val="0"/>
        <w:spacing w:line="460" w:lineRule="exact"/>
        <w:ind w:firstLineChars="200" w:firstLine="420"/>
        <w:rPr>
          <w:rFonts w:eastAsia="宋体" w:cs="Times New Roman"/>
          <w:sz w:val="21"/>
          <w:szCs w:val="21"/>
        </w:rPr>
      </w:pPr>
      <w:r w:rsidRPr="009E0558">
        <w:rPr>
          <w:rFonts w:eastAsia="宋体" w:cs="Times New Roman"/>
          <w:sz w:val="21"/>
          <w:szCs w:val="21"/>
        </w:rPr>
        <w:t>2.2</w:t>
      </w:r>
      <w:r w:rsidRPr="009E0558">
        <w:rPr>
          <w:rFonts w:eastAsia="宋体" w:cs="Times New Roman" w:hint="eastAsia"/>
          <w:sz w:val="21"/>
          <w:szCs w:val="21"/>
        </w:rPr>
        <w:t>服务内容及要求</w:t>
      </w:r>
    </w:p>
    <w:p w:rsidR="00721F20" w:rsidRPr="009E0558" w:rsidRDefault="00721F20" w:rsidP="00721F20">
      <w:pPr>
        <w:spacing w:line="360" w:lineRule="auto"/>
        <w:ind w:firstLineChars="200" w:firstLine="422"/>
        <w:jc w:val="center"/>
        <w:rPr>
          <w:rFonts w:eastAsia="宋体"/>
          <w:b/>
          <w:color w:val="000000"/>
          <w:sz w:val="21"/>
          <w:szCs w:val="21"/>
        </w:rPr>
      </w:pPr>
      <w:r w:rsidRPr="009E0558">
        <w:rPr>
          <w:rFonts w:eastAsia="宋体" w:hint="eastAsia"/>
          <w:b/>
          <w:color w:val="000000"/>
          <w:sz w:val="21"/>
          <w:szCs w:val="21"/>
        </w:rPr>
        <w:t>车辆要求</w:t>
      </w:r>
    </w:p>
    <w:tbl>
      <w:tblPr>
        <w:tblW w:w="487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2155"/>
        <w:gridCol w:w="4132"/>
        <w:gridCol w:w="1050"/>
      </w:tblGrid>
      <w:tr w:rsidR="00721F20" w:rsidRPr="009E0558" w:rsidTr="003E5C43">
        <w:trPr>
          <w:trHeight w:val="340"/>
          <w:tblHeader/>
          <w:jc w:val="center"/>
        </w:trPr>
        <w:tc>
          <w:tcPr>
            <w:tcW w:w="458" w:type="pct"/>
            <w:vAlign w:val="center"/>
          </w:tcPr>
          <w:p w:rsidR="00721F20" w:rsidRPr="009E0558" w:rsidRDefault="00721F20" w:rsidP="003E5C43">
            <w:pPr>
              <w:spacing w:beforeLines="50" w:before="156" w:afterLines="50" w:after="156" w:line="200" w:lineRule="exact"/>
              <w:jc w:val="center"/>
              <w:rPr>
                <w:rFonts w:eastAsia="宋体"/>
                <w:b/>
                <w:sz w:val="21"/>
                <w:szCs w:val="21"/>
                <w:lang w:bidi="ar"/>
              </w:rPr>
            </w:pPr>
            <w:r w:rsidRPr="009E0558">
              <w:rPr>
                <w:rFonts w:eastAsia="宋体" w:hint="eastAsia"/>
                <w:b/>
                <w:sz w:val="21"/>
                <w:szCs w:val="21"/>
                <w:lang w:bidi="ar"/>
              </w:rPr>
              <w:t>序号</w:t>
            </w:r>
          </w:p>
        </w:tc>
        <w:tc>
          <w:tcPr>
            <w:tcW w:w="1334" w:type="pct"/>
            <w:vAlign w:val="center"/>
          </w:tcPr>
          <w:p w:rsidR="00721F20" w:rsidRPr="009E0558" w:rsidRDefault="00721F20" w:rsidP="003E5C43">
            <w:pPr>
              <w:spacing w:beforeLines="50" w:before="156" w:afterLines="50" w:after="156" w:line="200" w:lineRule="exact"/>
              <w:jc w:val="center"/>
              <w:rPr>
                <w:rFonts w:eastAsia="宋体"/>
                <w:b/>
                <w:sz w:val="21"/>
                <w:szCs w:val="21"/>
                <w:lang w:bidi="ar"/>
              </w:rPr>
            </w:pPr>
            <w:r w:rsidRPr="009E0558">
              <w:rPr>
                <w:rFonts w:eastAsia="宋体" w:hint="eastAsia"/>
                <w:b/>
                <w:sz w:val="21"/>
                <w:szCs w:val="21"/>
                <w:lang w:bidi="ar"/>
              </w:rPr>
              <w:t>名称</w:t>
            </w:r>
          </w:p>
        </w:tc>
        <w:tc>
          <w:tcPr>
            <w:tcW w:w="2558" w:type="pct"/>
            <w:vAlign w:val="center"/>
          </w:tcPr>
          <w:p w:rsidR="00721F20" w:rsidRPr="009E0558" w:rsidRDefault="00721F20" w:rsidP="003E5C43">
            <w:pPr>
              <w:spacing w:beforeLines="50" w:before="156" w:afterLines="50" w:after="156" w:line="200" w:lineRule="exact"/>
              <w:jc w:val="center"/>
              <w:rPr>
                <w:rFonts w:eastAsia="宋体"/>
                <w:b/>
                <w:sz w:val="21"/>
                <w:szCs w:val="21"/>
                <w:lang w:bidi="ar"/>
              </w:rPr>
            </w:pPr>
            <w:r w:rsidRPr="009E0558">
              <w:rPr>
                <w:rFonts w:eastAsia="宋体" w:hint="eastAsia"/>
                <w:b/>
                <w:sz w:val="21"/>
                <w:szCs w:val="21"/>
                <w:lang w:bidi="ar"/>
              </w:rPr>
              <w:t>技术参数</w:t>
            </w:r>
          </w:p>
        </w:tc>
        <w:tc>
          <w:tcPr>
            <w:tcW w:w="650" w:type="pct"/>
            <w:vAlign w:val="center"/>
          </w:tcPr>
          <w:p w:rsidR="00721F20" w:rsidRPr="009E0558" w:rsidRDefault="00721F20" w:rsidP="003E5C43">
            <w:pPr>
              <w:spacing w:beforeLines="50" w:before="156" w:afterLines="50" w:after="156" w:line="200" w:lineRule="exact"/>
              <w:jc w:val="center"/>
              <w:rPr>
                <w:rFonts w:eastAsia="宋体"/>
                <w:b/>
                <w:sz w:val="21"/>
                <w:szCs w:val="21"/>
                <w:lang w:bidi="ar"/>
              </w:rPr>
            </w:pPr>
            <w:r w:rsidRPr="009E0558">
              <w:rPr>
                <w:rFonts w:eastAsia="宋体" w:hint="eastAsia"/>
                <w:b/>
                <w:sz w:val="21"/>
                <w:szCs w:val="21"/>
                <w:lang w:bidi="ar"/>
              </w:rPr>
              <w:t>备注</w:t>
            </w:r>
          </w:p>
        </w:tc>
      </w:tr>
      <w:tr w:rsidR="00721F20" w:rsidRPr="009E0558" w:rsidTr="003E5C43">
        <w:trPr>
          <w:trHeight w:val="397"/>
          <w:jc w:val="center"/>
        </w:trPr>
        <w:tc>
          <w:tcPr>
            <w:tcW w:w="458" w:type="pct"/>
            <w:vMerge w:val="restart"/>
            <w:vAlign w:val="center"/>
          </w:tcPr>
          <w:p w:rsidR="00721F20" w:rsidRPr="009E0558" w:rsidRDefault="00721F20" w:rsidP="003E5C43">
            <w:pPr>
              <w:spacing w:beforeLines="50" w:before="156" w:afterLines="50" w:after="156" w:line="200" w:lineRule="exact"/>
              <w:jc w:val="center"/>
              <w:rPr>
                <w:rFonts w:eastAsia="宋体"/>
                <w:bCs/>
                <w:sz w:val="21"/>
                <w:szCs w:val="21"/>
                <w:lang w:bidi="ar"/>
              </w:rPr>
            </w:pPr>
            <w:r w:rsidRPr="009E0558">
              <w:rPr>
                <w:rFonts w:eastAsia="宋体" w:hint="eastAsia"/>
                <w:bCs/>
                <w:sz w:val="21"/>
                <w:szCs w:val="21"/>
                <w:lang w:bidi="ar"/>
              </w:rPr>
              <w:t>参数</w:t>
            </w:r>
          </w:p>
        </w:tc>
        <w:tc>
          <w:tcPr>
            <w:tcW w:w="1334" w:type="pct"/>
            <w:vAlign w:val="center"/>
          </w:tcPr>
          <w:p w:rsidR="00721F20" w:rsidRPr="009E0558" w:rsidRDefault="00721F20" w:rsidP="003E5C43">
            <w:pPr>
              <w:spacing w:beforeLines="50" w:before="156" w:afterLines="50" w:after="156" w:line="200" w:lineRule="exact"/>
              <w:jc w:val="center"/>
              <w:rPr>
                <w:rFonts w:eastAsia="宋体"/>
                <w:bCs/>
                <w:sz w:val="21"/>
                <w:szCs w:val="21"/>
                <w:lang w:bidi="ar"/>
              </w:rPr>
            </w:pPr>
            <w:r w:rsidRPr="009E0558">
              <w:rPr>
                <w:rFonts w:eastAsia="宋体" w:hint="eastAsia"/>
                <w:bCs/>
                <w:sz w:val="21"/>
                <w:szCs w:val="21"/>
                <w:lang w:bidi="ar"/>
              </w:rPr>
              <w:t>发动机类型</w:t>
            </w:r>
          </w:p>
        </w:tc>
        <w:tc>
          <w:tcPr>
            <w:tcW w:w="2558" w:type="pct"/>
            <w:vAlign w:val="center"/>
          </w:tcPr>
          <w:p w:rsidR="00721F20" w:rsidRPr="009E0558" w:rsidRDefault="00721F20" w:rsidP="003E5C43">
            <w:pPr>
              <w:rPr>
                <w:rFonts w:eastAsia="宋体"/>
                <w:bCs/>
                <w:sz w:val="21"/>
                <w:szCs w:val="21"/>
                <w:lang w:bidi="ar"/>
              </w:rPr>
            </w:pPr>
            <w:r w:rsidRPr="009E0558">
              <w:rPr>
                <w:rFonts w:eastAsia="宋体" w:hint="eastAsia"/>
                <w:bCs/>
                <w:sz w:val="21"/>
                <w:szCs w:val="21"/>
                <w:lang w:bidi="ar"/>
              </w:rPr>
              <w:t>单杠或双缸</w:t>
            </w:r>
          </w:p>
        </w:tc>
        <w:tc>
          <w:tcPr>
            <w:tcW w:w="650" w:type="pct"/>
            <w:vAlign w:val="center"/>
          </w:tcPr>
          <w:p w:rsidR="00721F20" w:rsidRPr="009E0558" w:rsidRDefault="00721F20" w:rsidP="003E5C43">
            <w:pPr>
              <w:spacing w:beforeLines="50" w:before="156" w:afterLines="50" w:after="156" w:line="2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 w:rsidR="00721F20" w:rsidRPr="009E0558" w:rsidTr="003E5C43">
        <w:trPr>
          <w:trHeight w:val="397"/>
          <w:jc w:val="center"/>
        </w:trPr>
        <w:tc>
          <w:tcPr>
            <w:tcW w:w="458" w:type="pct"/>
            <w:vMerge/>
            <w:vAlign w:val="center"/>
          </w:tcPr>
          <w:p w:rsidR="00721F20" w:rsidRPr="009E0558" w:rsidRDefault="00721F20" w:rsidP="003E5C43">
            <w:pPr>
              <w:spacing w:beforeLines="50" w:before="156" w:afterLines="50" w:after="156" w:line="200" w:lineRule="exact"/>
              <w:jc w:val="center"/>
              <w:rPr>
                <w:rFonts w:eastAsia="宋体"/>
                <w:bCs/>
                <w:sz w:val="21"/>
                <w:szCs w:val="21"/>
                <w:lang w:bidi="ar"/>
              </w:rPr>
            </w:pPr>
          </w:p>
        </w:tc>
        <w:tc>
          <w:tcPr>
            <w:tcW w:w="1334" w:type="pct"/>
            <w:vAlign w:val="center"/>
          </w:tcPr>
          <w:p w:rsidR="00721F20" w:rsidRPr="009E0558" w:rsidRDefault="00721F20" w:rsidP="003E5C43">
            <w:pPr>
              <w:spacing w:beforeLines="50" w:before="156" w:afterLines="50" w:after="156" w:line="200" w:lineRule="exact"/>
              <w:jc w:val="center"/>
              <w:rPr>
                <w:rFonts w:eastAsia="宋体"/>
                <w:bCs/>
                <w:sz w:val="21"/>
                <w:szCs w:val="21"/>
                <w:lang w:bidi="ar"/>
              </w:rPr>
            </w:pPr>
            <w:r w:rsidRPr="009E0558">
              <w:rPr>
                <w:rFonts w:eastAsia="宋体" w:hint="eastAsia"/>
                <w:bCs/>
                <w:sz w:val="21"/>
                <w:szCs w:val="21"/>
                <w:lang w:bidi="ar"/>
              </w:rPr>
              <w:t>排量（ml）</w:t>
            </w:r>
          </w:p>
        </w:tc>
        <w:tc>
          <w:tcPr>
            <w:tcW w:w="2558" w:type="pct"/>
            <w:vAlign w:val="center"/>
          </w:tcPr>
          <w:p w:rsidR="00721F20" w:rsidRPr="009E0558" w:rsidRDefault="00721F20" w:rsidP="003E5C43">
            <w:pPr>
              <w:spacing w:beforeLines="50" w:before="156" w:afterLines="50" w:after="156" w:line="200" w:lineRule="exact"/>
              <w:rPr>
                <w:rFonts w:eastAsia="宋体"/>
                <w:bCs/>
                <w:sz w:val="21"/>
                <w:szCs w:val="21"/>
                <w:lang w:bidi="ar"/>
              </w:rPr>
            </w:pPr>
            <w:r w:rsidRPr="009E0558">
              <w:rPr>
                <w:rFonts w:eastAsia="宋体" w:hint="eastAsia"/>
                <w:bCs/>
                <w:sz w:val="21"/>
                <w:szCs w:val="21"/>
                <w:lang w:bidi="ar"/>
              </w:rPr>
              <w:t>≥1</w:t>
            </w:r>
            <w:r>
              <w:rPr>
                <w:rFonts w:eastAsia="宋体"/>
                <w:bCs/>
                <w:sz w:val="21"/>
                <w:szCs w:val="21"/>
                <w:lang w:bidi="ar"/>
              </w:rPr>
              <w:t>25</w:t>
            </w:r>
          </w:p>
        </w:tc>
        <w:tc>
          <w:tcPr>
            <w:tcW w:w="650" w:type="pct"/>
            <w:vAlign w:val="center"/>
          </w:tcPr>
          <w:p w:rsidR="00721F20" w:rsidRPr="009E0558" w:rsidRDefault="00721F20" w:rsidP="003E5C43">
            <w:pPr>
              <w:spacing w:beforeLines="50" w:before="156" w:afterLines="50" w:after="156" w:line="200" w:lineRule="exact"/>
              <w:jc w:val="center"/>
              <w:rPr>
                <w:rFonts w:eastAsia="宋体"/>
                <w:bCs/>
                <w:sz w:val="21"/>
                <w:szCs w:val="21"/>
                <w:lang w:bidi="ar"/>
              </w:rPr>
            </w:pPr>
          </w:p>
        </w:tc>
      </w:tr>
      <w:tr w:rsidR="00721F20" w:rsidRPr="009E0558" w:rsidTr="003E5C43">
        <w:trPr>
          <w:trHeight w:val="397"/>
          <w:jc w:val="center"/>
        </w:trPr>
        <w:tc>
          <w:tcPr>
            <w:tcW w:w="458" w:type="pct"/>
            <w:vMerge/>
            <w:vAlign w:val="center"/>
          </w:tcPr>
          <w:p w:rsidR="00721F20" w:rsidRPr="009E0558" w:rsidRDefault="00721F20" w:rsidP="003E5C43">
            <w:pPr>
              <w:spacing w:beforeLines="50" w:before="156" w:afterLines="50" w:after="156" w:line="200" w:lineRule="exact"/>
              <w:jc w:val="center"/>
              <w:rPr>
                <w:rFonts w:eastAsia="宋体"/>
                <w:bCs/>
                <w:sz w:val="21"/>
                <w:szCs w:val="21"/>
                <w:lang w:bidi="ar"/>
              </w:rPr>
            </w:pPr>
          </w:p>
        </w:tc>
        <w:tc>
          <w:tcPr>
            <w:tcW w:w="1334" w:type="pct"/>
            <w:vAlign w:val="center"/>
          </w:tcPr>
          <w:p w:rsidR="00721F20" w:rsidRPr="009E0558" w:rsidRDefault="00721F20" w:rsidP="003E5C43">
            <w:pPr>
              <w:spacing w:beforeLines="50" w:before="156" w:afterLines="50" w:after="156" w:line="200" w:lineRule="exact"/>
              <w:jc w:val="center"/>
              <w:rPr>
                <w:rFonts w:eastAsia="宋体"/>
                <w:bCs/>
                <w:sz w:val="21"/>
                <w:szCs w:val="21"/>
                <w:lang w:bidi="ar"/>
              </w:rPr>
            </w:pPr>
            <w:r w:rsidRPr="009E0558">
              <w:rPr>
                <w:rFonts w:eastAsia="宋体" w:hint="eastAsia"/>
                <w:bCs/>
                <w:sz w:val="21"/>
                <w:szCs w:val="21"/>
                <w:lang w:bidi="ar"/>
              </w:rPr>
              <w:t>最大功率（kw）</w:t>
            </w:r>
          </w:p>
        </w:tc>
        <w:tc>
          <w:tcPr>
            <w:tcW w:w="2558" w:type="pct"/>
            <w:vAlign w:val="center"/>
          </w:tcPr>
          <w:p w:rsidR="00721F20" w:rsidRPr="009E0558" w:rsidRDefault="00721F20" w:rsidP="003E5C43">
            <w:pPr>
              <w:spacing w:beforeLines="50" w:before="156" w:afterLines="50" w:after="156" w:line="200" w:lineRule="exact"/>
              <w:rPr>
                <w:rFonts w:eastAsia="宋体"/>
                <w:bCs/>
                <w:sz w:val="21"/>
                <w:szCs w:val="21"/>
                <w:lang w:bidi="ar"/>
              </w:rPr>
            </w:pPr>
            <w:r w:rsidRPr="009E0558">
              <w:rPr>
                <w:rFonts w:eastAsia="宋体" w:hint="eastAsia"/>
                <w:bCs/>
                <w:sz w:val="21"/>
                <w:szCs w:val="21"/>
                <w:lang w:bidi="ar"/>
              </w:rPr>
              <w:t>≥</w:t>
            </w:r>
            <w:r>
              <w:rPr>
                <w:rFonts w:eastAsia="宋体"/>
                <w:bCs/>
                <w:sz w:val="21"/>
                <w:szCs w:val="21"/>
                <w:lang w:bidi="ar"/>
              </w:rPr>
              <w:t>8</w:t>
            </w:r>
          </w:p>
        </w:tc>
        <w:tc>
          <w:tcPr>
            <w:tcW w:w="650" w:type="pct"/>
            <w:vAlign w:val="center"/>
          </w:tcPr>
          <w:p w:rsidR="00721F20" w:rsidRPr="009E0558" w:rsidRDefault="00721F20" w:rsidP="003E5C43">
            <w:pPr>
              <w:spacing w:beforeLines="50" w:before="156" w:afterLines="50" w:after="156" w:line="200" w:lineRule="exact"/>
              <w:jc w:val="center"/>
              <w:rPr>
                <w:rFonts w:eastAsia="宋体"/>
                <w:bCs/>
                <w:sz w:val="21"/>
                <w:szCs w:val="21"/>
                <w:lang w:bidi="ar"/>
              </w:rPr>
            </w:pPr>
          </w:p>
        </w:tc>
      </w:tr>
      <w:tr w:rsidR="00721F20" w:rsidRPr="009E0558" w:rsidTr="003E5C43">
        <w:trPr>
          <w:trHeight w:val="397"/>
          <w:jc w:val="center"/>
        </w:trPr>
        <w:tc>
          <w:tcPr>
            <w:tcW w:w="458" w:type="pct"/>
            <w:vMerge/>
            <w:vAlign w:val="center"/>
          </w:tcPr>
          <w:p w:rsidR="00721F20" w:rsidRPr="009E0558" w:rsidRDefault="00721F20" w:rsidP="003E5C43">
            <w:pPr>
              <w:spacing w:beforeLines="50" w:before="156" w:afterLines="50" w:after="156" w:line="200" w:lineRule="exact"/>
              <w:jc w:val="center"/>
              <w:rPr>
                <w:rFonts w:eastAsia="宋体"/>
                <w:bCs/>
                <w:sz w:val="21"/>
                <w:szCs w:val="21"/>
                <w:lang w:bidi="ar"/>
              </w:rPr>
            </w:pPr>
          </w:p>
        </w:tc>
        <w:tc>
          <w:tcPr>
            <w:tcW w:w="1334" w:type="pct"/>
            <w:vAlign w:val="center"/>
          </w:tcPr>
          <w:p w:rsidR="00721F20" w:rsidRPr="009E0558" w:rsidRDefault="00721F20" w:rsidP="003E5C43">
            <w:pPr>
              <w:spacing w:beforeLines="50" w:before="156" w:afterLines="50" w:after="156" w:line="200" w:lineRule="exact"/>
              <w:jc w:val="center"/>
              <w:rPr>
                <w:rFonts w:eastAsia="宋体"/>
                <w:bCs/>
                <w:sz w:val="21"/>
                <w:szCs w:val="21"/>
                <w:lang w:bidi="ar"/>
              </w:rPr>
            </w:pPr>
            <w:r w:rsidRPr="009E0558">
              <w:rPr>
                <w:rFonts w:eastAsia="宋体" w:hint="eastAsia"/>
                <w:bCs/>
                <w:sz w:val="21"/>
                <w:szCs w:val="21"/>
                <w:lang w:bidi="ar"/>
              </w:rPr>
              <w:t>最大扭矩（</w:t>
            </w:r>
            <w:proofErr w:type="spellStart"/>
            <w:r w:rsidRPr="009E0558">
              <w:rPr>
                <w:rFonts w:eastAsia="宋体" w:hint="eastAsia"/>
                <w:bCs/>
                <w:sz w:val="21"/>
                <w:szCs w:val="21"/>
                <w:lang w:bidi="ar"/>
              </w:rPr>
              <w:t>N.m</w:t>
            </w:r>
            <w:proofErr w:type="spellEnd"/>
            <w:r w:rsidRPr="009E0558">
              <w:rPr>
                <w:rFonts w:eastAsia="宋体" w:hint="eastAsia"/>
                <w:bCs/>
                <w:sz w:val="21"/>
                <w:szCs w:val="21"/>
                <w:lang w:bidi="ar"/>
              </w:rPr>
              <w:t>）</w:t>
            </w:r>
          </w:p>
        </w:tc>
        <w:tc>
          <w:tcPr>
            <w:tcW w:w="2558" w:type="pct"/>
            <w:vAlign w:val="center"/>
          </w:tcPr>
          <w:p w:rsidR="00721F20" w:rsidRPr="009E0558" w:rsidRDefault="00721F20" w:rsidP="003E5C43">
            <w:pPr>
              <w:spacing w:beforeLines="50" w:before="156" w:afterLines="50" w:after="156" w:line="200" w:lineRule="exact"/>
              <w:rPr>
                <w:rFonts w:eastAsia="宋体"/>
                <w:bCs/>
                <w:sz w:val="21"/>
                <w:szCs w:val="21"/>
                <w:lang w:bidi="ar"/>
              </w:rPr>
            </w:pPr>
            <w:r w:rsidRPr="009E0558">
              <w:rPr>
                <w:rFonts w:eastAsia="宋体" w:hint="eastAsia"/>
                <w:bCs/>
                <w:sz w:val="21"/>
                <w:szCs w:val="21"/>
                <w:lang w:bidi="ar"/>
              </w:rPr>
              <w:t>≥1</w:t>
            </w:r>
            <w:r>
              <w:rPr>
                <w:rFonts w:eastAsia="宋体"/>
                <w:bCs/>
                <w:sz w:val="21"/>
                <w:szCs w:val="21"/>
                <w:lang w:bidi="ar"/>
              </w:rPr>
              <w:t>0</w:t>
            </w:r>
          </w:p>
        </w:tc>
        <w:tc>
          <w:tcPr>
            <w:tcW w:w="650" w:type="pct"/>
            <w:vAlign w:val="center"/>
          </w:tcPr>
          <w:p w:rsidR="00721F20" w:rsidRPr="009E0558" w:rsidRDefault="00721F20" w:rsidP="003E5C43">
            <w:pPr>
              <w:snapToGrid w:val="0"/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721F20" w:rsidRPr="009E0558" w:rsidTr="003E5C43">
        <w:trPr>
          <w:trHeight w:val="397"/>
          <w:jc w:val="center"/>
        </w:trPr>
        <w:tc>
          <w:tcPr>
            <w:tcW w:w="458" w:type="pct"/>
            <w:vMerge/>
            <w:vAlign w:val="center"/>
          </w:tcPr>
          <w:p w:rsidR="00721F20" w:rsidRPr="009E0558" w:rsidRDefault="00721F20" w:rsidP="003E5C43">
            <w:pPr>
              <w:spacing w:beforeLines="50" w:before="156" w:afterLines="50" w:after="156" w:line="200" w:lineRule="exact"/>
              <w:jc w:val="center"/>
              <w:rPr>
                <w:rFonts w:eastAsia="宋体"/>
                <w:bCs/>
                <w:sz w:val="21"/>
                <w:szCs w:val="21"/>
                <w:lang w:bidi="ar"/>
              </w:rPr>
            </w:pPr>
          </w:p>
        </w:tc>
        <w:tc>
          <w:tcPr>
            <w:tcW w:w="1334" w:type="pct"/>
            <w:vAlign w:val="center"/>
          </w:tcPr>
          <w:p w:rsidR="00721F20" w:rsidRPr="009E0558" w:rsidRDefault="00721F20" w:rsidP="003E5C43">
            <w:pPr>
              <w:spacing w:beforeLines="50" w:before="156" w:afterLines="50" w:after="156" w:line="200" w:lineRule="exact"/>
              <w:jc w:val="center"/>
              <w:rPr>
                <w:rFonts w:eastAsia="宋体"/>
                <w:bCs/>
                <w:sz w:val="21"/>
                <w:szCs w:val="21"/>
                <w:lang w:bidi="ar"/>
              </w:rPr>
            </w:pPr>
            <w:r w:rsidRPr="009E0558">
              <w:rPr>
                <w:rFonts w:eastAsia="宋体" w:hint="eastAsia"/>
                <w:bCs/>
                <w:sz w:val="21"/>
                <w:szCs w:val="21"/>
                <w:lang w:bidi="ar"/>
              </w:rPr>
              <w:t>起动方式</w:t>
            </w:r>
          </w:p>
        </w:tc>
        <w:tc>
          <w:tcPr>
            <w:tcW w:w="2558" w:type="pct"/>
            <w:vAlign w:val="center"/>
          </w:tcPr>
          <w:p w:rsidR="00721F20" w:rsidRPr="009E0558" w:rsidRDefault="00721F20" w:rsidP="003E5C43">
            <w:pPr>
              <w:snapToGrid w:val="0"/>
              <w:spacing w:beforeLines="50" w:before="156" w:afterLines="50" w:after="156" w:line="200" w:lineRule="exact"/>
              <w:rPr>
                <w:rFonts w:eastAsia="宋体"/>
                <w:bCs/>
                <w:sz w:val="21"/>
                <w:szCs w:val="21"/>
                <w:lang w:bidi="ar"/>
              </w:rPr>
            </w:pPr>
            <w:r w:rsidRPr="009E0558">
              <w:rPr>
                <w:rFonts w:eastAsia="宋体" w:hint="eastAsia"/>
                <w:bCs/>
                <w:sz w:val="21"/>
                <w:szCs w:val="21"/>
                <w:lang w:bidi="ar"/>
              </w:rPr>
              <w:t>电启动</w:t>
            </w:r>
          </w:p>
        </w:tc>
        <w:tc>
          <w:tcPr>
            <w:tcW w:w="650" w:type="pct"/>
            <w:vAlign w:val="center"/>
          </w:tcPr>
          <w:p w:rsidR="00721F20" w:rsidRPr="009E0558" w:rsidRDefault="00721F20" w:rsidP="003E5C43">
            <w:pPr>
              <w:snapToGrid w:val="0"/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721F20" w:rsidRPr="009E0558" w:rsidTr="003E5C43">
        <w:trPr>
          <w:trHeight w:val="397"/>
          <w:jc w:val="center"/>
        </w:trPr>
        <w:tc>
          <w:tcPr>
            <w:tcW w:w="458" w:type="pct"/>
            <w:vMerge/>
            <w:vAlign w:val="center"/>
          </w:tcPr>
          <w:p w:rsidR="00721F20" w:rsidRPr="009E0558" w:rsidRDefault="00721F20" w:rsidP="003E5C43">
            <w:pPr>
              <w:spacing w:beforeLines="50" w:before="156" w:afterLines="50" w:after="156" w:line="200" w:lineRule="exact"/>
              <w:jc w:val="center"/>
              <w:rPr>
                <w:rFonts w:eastAsia="宋体"/>
                <w:bCs/>
                <w:sz w:val="21"/>
                <w:szCs w:val="21"/>
                <w:lang w:bidi="ar"/>
              </w:rPr>
            </w:pPr>
          </w:p>
        </w:tc>
        <w:tc>
          <w:tcPr>
            <w:tcW w:w="1334" w:type="pct"/>
            <w:vAlign w:val="center"/>
          </w:tcPr>
          <w:p w:rsidR="00721F20" w:rsidRPr="009E0558" w:rsidRDefault="00721F20" w:rsidP="003E5C43">
            <w:pPr>
              <w:spacing w:beforeLines="50" w:before="156" w:afterLines="50" w:after="156" w:line="200" w:lineRule="exact"/>
              <w:jc w:val="center"/>
              <w:rPr>
                <w:rFonts w:eastAsia="宋体"/>
                <w:bCs/>
                <w:sz w:val="21"/>
                <w:szCs w:val="21"/>
                <w:lang w:bidi="ar"/>
              </w:rPr>
            </w:pPr>
            <w:r w:rsidRPr="009E0558">
              <w:rPr>
                <w:rFonts w:eastAsia="宋体" w:hint="eastAsia"/>
                <w:bCs/>
                <w:sz w:val="21"/>
                <w:szCs w:val="21"/>
                <w:lang w:bidi="ar"/>
              </w:rPr>
              <w:t>（长×宽×高）（mm）</w:t>
            </w:r>
          </w:p>
        </w:tc>
        <w:tc>
          <w:tcPr>
            <w:tcW w:w="2558" w:type="pct"/>
            <w:vAlign w:val="center"/>
          </w:tcPr>
          <w:p w:rsidR="00721F20" w:rsidRPr="009E0558" w:rsidRDefault="00721F20" w:rsidP="003E5C43">
            <w:pPr>
              <w:spacing w:beforeLines="50" w:before="156" w:afterLines="50" w:after="156" w:line="200" w:lineRule="exact"/>
              <w:rPr>
                <w:rFonts w:eastAsia="宋体"/>
                <w:bCs/>
                <w:sz w:val="21"/>
                <w:szCs w:val="21"/>
                <w:lang w:bidi="ar"/>
              </w:rPr>
            </w:pPr>
            <w:r w:rsidRPr="009E0558">
              <w:rPr>
                <w:rFonts w:eastAsia="宋体" w:hint="eastAsia"/>
                <w:bCs/>
                <w:sz w:val="21"/>
                <w:szCs w:val="21"/>
                <w:lang w:bidi="ar"/>
              </w:rPr>
              <w:t>≥(1500</w:t>
            </w:r>
            <w:r w:rsidRPr="009E0558">
              <w:rPr>
                <w:rFonts w:eastAsia="宋体"/>
                <w:bCs/>
                <w:sz w:val="21"/>
                <w:szCs w:val="21"/>
                <w:lang w:bidi="ar"/>
              </w:rPr>
              <w:t>x</w:t>
            </w:r>
            <w:r w:rsidRPr="009E0558">
              <w:rPr>
                <w:rFonts w:eastAsia="宋体" w:hint="eastAsia"/>
                <w:bCs/>
                <w:sz w:val="21"/>
                <w:szCs w:val="21"/>
                <w:lang w:bidi="ar"/>
              </w:rPr>
              <w:t>600</w:t>
            </w:r>
            <w:r w:rsidRPr="009E0558">
              <w:rPr>
                <w:rFonts w:eastAsia="宋体"/>
                <w:bCs/>
                <w:sz w:val="21"/>
                <w:szCs w:val="21"/>
                <w:lang w:bidi="ar"/>
              </w:rPr>
              <w:t>x1</w:t>
            </w:r>
            <w:r w:rsidRPr="009E0558">
              <w:rPr>
                <w:rFonts w:eastAsia="宋体" w:hint="eastAsia"/>
                <w:bCs/>
                <w:sz w:val="21"/>
                <w:szCs w:val="21"/>
                <w:lang w:bidi="ar"/>
              </w:rPr>
              <w:t>0</w:t>
            </w:r>
            <w:r w:rsidRPr="009E0558">
              <w:rPr>
                <w:rFonts w:eastAsia="宋体"/>
                <w:bCs/>
                <w:sz w:val="21"/>
                <w:szCs w:val="21"/>
                <w:lang w:bidi="ar"/>
              </w:rPr>
              <w:t>00</w:t>
            </w:r>
            <w:r w:rsidRPr="009E0558">
              <w:rPr>
                <w:rFonts w:eastAsia="宋体" w:hint="eastAsia"/>
                <w:bCs/>
                <w:sz w:val="21"/>
                <w:szCs w:val="21"/>
                <w:lang w:bidi="ar"/>
              </w:rPr>
              <w:t>)</w:t>
            </w:r>
          </w:p>
        </w:tc>
        <w:tc>
          <w:tcPr>
            <w:tcW w:w="650" w:type="pct"/>
            <w:vAlign w:val="center"/>
          </w:tcPr>
          <w:p w:rsidR="00721F20" w:rsidRPr="009E0558" w:rsidRDefault="00721F20" w:rsidP="003E5C43">
            <w:pPr>
              <w:snapToGrid w:val="0"/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721F20" w:rsidRPr="009E0558" w:rsidTr="003E5C43">
        <w:trPr>
          <w:trHeight w:val="397"/>
          <w:jc w:val="center"/>
        </w:trPr>
        <w:tc>
          <w:tcPr>
            <w:tcW w:w="458" w:type="pct"/>
            <w:vMerge/>
            <w:vAlign w:val="center"/>
          </w:tcPr>
          <w:p w:rsidR="00721F20" w:rsidRPr="009E0558" w:rsidRDefault="00721F20" w:rsidP="003E5C43">
            <w:pPr>
              <w:spacing w:beforeLines="50" w:before="156" w:afterLines="50" w:after="156" w:line="200" w:lineRule="exact"/>
              <w:jc w:val="center"/>
              <w:rPr>
                <w:rFonts w:eastAsia="宋体"/>
                <w:bCs/>
                <w:sz w:val="21"/>
                <w:szCs w:val="21"/>
                <w:lang w:bidi="ar"/>
              </w:rPr>
            </w:pPr>
          </w:p>
        </w:tc>
        <w:tc>
          <w:tcPr>
            <w:tcW w:w="1334" w:type="pct"/>
            <w:vAlign w:val="center"/>
          </w:tcPr>
          <w:p w:rsidR="00721F20" w:rsidRPr="009E0558" w:rsidRDefault="00721F20" w:rsidP="003E5C43">
            <w:pPr>
              <w:spacing w:beforeLines="50" w:before="156" w:afterLines="50" w:after="156" w:line="200" w:lineRule="exact"/>
              <w:jc w:val="center"/>
              <w:rPr>
                <w:rFonts w:eastAsia="宋体"/>
                <w:bCs/>
                <w:sz w:val="21"/>
                <w:szCs w:val="21"/>
                <w:lang w:bidi="ar"/>
              </w:rPr>
            </w:pPr>
            <w:r w:rsidRPr="009E0558">
              <w:rPr>
                <w:rFonts w:eastAsia="宋体" w:hint="eastAsia"/>
                <w:bCs/>
                <w:sz w:val="21"/>
                <w:szCs w:val="21"/>
                <w:lang w:bidi="ar"/>
              </w:rPr>
              <w:t>整备质量（kg）</w:t>
            </w:r>
          </w:p>
        </w:tc>
        <w:tc>
          <w:tcPr>
            <w:tcW w:w="2558" w:type="pct"/>
            <w:vAlign w:val="center"/>
          </w:tcPr>
          <w:p w:rsidR="00721F20" w:rsidRPr="009E0558" w:rsidRDefault="00721F20" w:rsidP="003E5C43">
            <w:pPr>
              <w:spacing w:beforeLines="50" w:before="156" w:afterLines="50" w:after="156" w:line="200" w:lineRule="exact"/>
              <w:rPr>
                <w:rFonts w:eastAsia="宋体"/>
                <w:bCs/>
                <w:sz w:val="21"/>
                <w:szCs w:val="21"/>
                <w:lang w:bidi="ar"/>
              </w:rPr>
            </w:pPr>
            <w:r w:rsidRPr="009E0558">
              <w:rPr>
                <w:rFonts w:eastAsia="宋体" w:hint="eastAsia"/>
                <w:bCs/>
                <w:sz w:val="21"/>
                <w:szCs w:val="21"/>
                <w:lang w:bidi="ar"/>
              </w:rPr>
              <w:t>≥</w:t>
            </w:r>
            <w:r>
              <w:rPr>
                <w:rFonts w:eastAsia="宋体"/>
                <w:bCs/>
                <w:sz w:val="21"/>
                <w:szCs w:val="21"/>
                <w:lang w:bidi="ar"/>
              </w:rPr>
              <w:t>90</w:t>
            </w:r>
          </w:p>
        </w:tc>
        <w:tc>
          <w:tcPr>
            <w:tcW w:w="650" w:type="pct"/>
            <w:vAlign w:val="center"/>
          </w:tcPr>
          <w:p w:rsidR="00721F20" w:rsidRPr="009E0558" w:rsidRDefault="00721F20" w:rsidP="003E5C43">
            <w:pPr>
              <w:snapToGrid w:val="0"/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721F20" w:rsidRPr="009E0558" w:rsidTr="003E5C43">
        <w:trPr>
          <w:trHeight w:val="397"/>
          <w:jc w:val="center"/>
        </w:trPr>
        <w:tc>
          <w:tcPr>
            <w:tcW w:w="458" w:type="pct"/>
            <w:vMerge/>
            <w:vAlign w:val="center"/>
          </w:tcPr>
          <w:p w:rsidR="00721F20" w:rsidRPr="009E0558" w:rsidRDefault="00721F20" w:rsidP="003E5C43">
            <w:pPr>
              <w:spacing w:beforeLines="50" w:before="156" w:afterLines="50" w:after="156" w:line="200" w:lineRule="exact"/>
              <w:jc w:val="center"/>
              <w:rPr>
                <w:rFonts w:eastAsia="宋体"/>
                <w:bCs/>
                <w:sz w:val="21"/>
                <w:szCs w:val="21"/>
                <w:lang w:bidi="ar"/>
              </w:rPr>
            </w:pPr>
          </w:p>
        </w:tc>
        <w:tc>
          <w:tcPr>
            <w:tcW w:w="1334" w:type="pct"/>
            <w:vAlign w:val="center"/>
          </w:tcPr>
          <w:p w:rsidR="00721F20" w:rsidRPr="009E0558" w:rsidRDefault="00721F20" w:rsidP="003E5C43">
            <w:pPr>
              <w:spacing w:beforeLines="50" w:before="156" w:afterLines="50" w:after="156" w:line="200" w:lineRule="exact"/>
              <w:jc w:val="center"/>
              <w:rPr>
                <w:rFonts w:eastAsia="宋体"/>
                <w:bCs/>
                <w:sz w:val="21"/>
                <w:szCs w:val="21"/>
                <w:lang w:bidi="ar"/>
              </w:rPr>
            </w:pPr>
            <w:r w:rsidRPr="009E0558">
              <w:rPr>
                <w:rFonts w:eastAsia="宋体" w:hint="eastAsia"/>
                <w:bCs/>
                <w:sz w:val="21"/>
                <w:szCs w:val="21"/>
                <w:lang w:bidi="ar"/>
              </w:rPr>
              <w:t>燃料油箱容积（L）</w:t>
            </w:r>
          </w:p>
        </w:tc>
        <w:tc>
          <w:tcPr>
            <w:tcW w:w="2558" w:type="pct"/>
            <w:vAlign w:val="center"/>
          </w:tcPr>
          <w:p w:rsidR="00721F20" w:rsidRPr="009E0558" w:rsidRDefault="00721F20" w:rsidP="003E5C43">
            <w:pPr>
              <w:spacing w:beforeLines="50" w:before="156" w:afterLines="50" w:after="156" w:line="200" w:lineRule="exact"/>
              <w:rPr>
                <w:rFonts w:eastAsia="宋体"/>
                <w:bCs/>
                <w:sz w:val="21"/>
                <w:szCs w:val="21"/>
                <w:lang w:bidi="ar"/>
              </w:rPr>
            </w:pPr>
            <w:r w:rsidRPr="009E0558">
              <w:rPr>
                <w:rFonts w:eastAsia="宋体" w:hint="eastAsia"/>
                <w:bCs/>
                <w:sz w:val="21"/>
                <w:szCs w:val="21"/>
                <w:lang w:bidi="ar"/>
              </w:rPr>
              <w:t>≥</w:t>
            </w:r>
            <w:r>
              <w:rPr>
                <w:rFonts w:eastAsia="宋体"/>
                <w:bCs/>
                <w:sz w:val="21"/>
                <w:szCs w:val="21"/>
                <w:lang w:bidi="ar"/>
              </w:rPr>
              <w:t>5</w:t>
            </w:r>
          </w:p>
        </w:tc>
        <w:tc>
          <w:tcPr>
            <w:tcW w:w="650" w:type="pct"/>
            <w:vAlign w:val="center"/>
          </w:tcPr>
          <w:p w:rsidR="00721F20" w:rsidRPr="009E0558" w:rsidRDefault="00721F20" w:rsidP="003E5C43">
            <w:pPr>
              <w:snapToGrid w:val="0"/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721F20" w:rsidRPr="009E0558" w:rsidTr="003E5C43">
        <w:trPr>
          <w:trHeight w:val="397"/>
          <w:jc w:val="center"/>
        </w:trPr>
        <w:tc>
          <w:tcPr>
            <w:tcW w:w="458" w:type="pct"/>
            <w:vMerge/>
            <w:vAlign w:val="center"/>
          </w:tcPr>
          <w:p w:rsidR="00721F20" w:rsidRPr="009E0558" w:rsidRDefault="00721F20" w:rsidP="003E5C43">
            <w:pPr>
              <w:spacing w:beforeLines="50" w:before="156" w:afterLines="50" w:after="156" w:line="200" w:lineRule="exact"/>
              <w:jc w:val="center"/>
              <w:rPr>
                <w:rFonts w:eastAsia="宋体"/>
                <w:bCs/>
                <w:sz w:val="21"/>
                <w:szCs w:val="21"/>
                <w:lang w:bidi="ar"/>
              </w:rPr>
            </w:pPr>
          </w:p>
        </w:tc>
        <w:tc>
          <w:tcPr>
            <w:tcW w:w="1334" w:type="pct"/>
            <w:vAlign w:val="center"/>
          </w:tcPr>
          <w:p w:rsidR="00721F20" w:rsidRPr="009E0558" w:rsidRDefault="00721F20" w:rsidP="003E5C43">
            <w:pPr>
              <w:spacing w:beforeLines="50" w:before="156" w:afterLines="50" w:after="156" w:line="200" w:lineRule="exact"/>
              <w:jc w:val="center"/>
              <w:rPr>
                <w:rFonts w:eastAsia="宋体"/>
                <w:bCs/>
                <w:sz w:val="21"/>
                <w:szCs w:val="21"/>
                <w:lang w:bidi="ar"/>
              </w:rPr>
            </w:pPr>
            <w:r w:rsidRPr="009E0558">
              <w:rPr>
                <w:rFonts w:eastAsia="宋体" w:hint="eastAsia"/>
                <w:bCs/>
                <w:sz w:val="21"/>
                <w:szCs w:val="21"/>
                <w:lang w:bidi="ar"/>
              </w:rPr>
              <w:t>制动类型</w:t>
            </w:r>
          </w:p>
        </w:tc>
        <w:tc>
          <w:tcPr>
            <w:tcW w:w="2558" w:type="pct"/>
            <w:vAlign w:val="center"/>
          </w:tcPr>
          <w:p w:rsidR="00721F20" w:rsidRPr="009E0558" w:rsidRDefault="00721F20" w:rsidP="003E5C43">
            <w:pPr>
              <w:spacing w:beforeLines="50" w:before="156" w:afterLines="50" w:after="156" w:line="200" w:lineRule="exact"/>
              <w:rPr>
                <w:rFonts w:eastAsia="宋体"/>
                <w:bCs/>
                <w:sz w:val="21"/>
                <w:szCs w:val="21"/>
                <w:lang w:bidi="ar"/>
              </w:rPr>
            </w:pPr>
            <w:r w:rsidRPr="009E0558">
              <w:rPr>
                <w:rFonts w:eastAsia="宋体" w:hint="eastAsia"/>
                <w:bCs/>
                <w:sz w:val="21"/>
                <w:szCs w:val="21"/>
                <w:lang w:bidi="ar"/>
              </w:rPr>
              <w:t>前：单碟 后：单碟</w:t>
            </w:r>
          </w:p>
        </w:tc>
        <w:tc>
          <w:tcPr>
            <w:tcW w:w="650" w:type="pct"/>
            <w:vAlign w:val="center"/>
          </w:tcPr>
          <w:p w:rsidR="00721F20" w:rsidRPr="009E0558" w:rsidRDefault="00721F20" w:rsidP="003E5C43">
            <w:pPr>
              <w:snapToGrid w:val="0"/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721F20" w:rsidRPr="009E0558" w:rsidTr="003E5C43">
        <w:trPr>
          <w:trHeight w:val="397"/>
          <w:jc w:val="center"/>
        </w:trPr>
        <w:tc>
          <w:tcPr>
            <w:tcW w:w="458" w:type="pct"/>
            <w:vMerge/>
            <w:vAlign w:val="center"/>
          </w:tcPr>
          <w:p w:rsidR="00721F20" w:rsidRPr="009E0558" w:rsidRDefault="00721F20" w:rsidP="003E5C43">
            <w:pPr>
              <w:spacing w:beforeLines="50" w:before="156" w:afterLines="50" w:after="156" w:line="200" w:lineRule="exact"/>
              <w:jc w:val="center"/>
              <w:rPr>
                <w:rFonts w:eastAsia="宋体"/>
                <w:bCs/>
                <w:sz w:val="21"/>
                <w:szCs w:val="21"/>
                <w:lang w:bidi="ar"/>
              </w:rPr>
            </w:pPr>
          </w:p>
        </w:tc>
        <w:tc>
          <w:tcPr>
            <w:tcW w:w="1334" w:type="pct"/>
            <w:vAlign w:val="center"/>
          </w:tcPr>
          <w:p w:rsidR="00721F20" w:rsidRPr="009E0558" w:rsidRDefault="00721F20" w:rsidP="003E5C43">
            <w:pPr>
              <w:spacing w:beforeLines="50" w:before="156" w:afterLines="50" w:after="156" w:line="200" w:lineRule="exact"/>
              <w:jc w:val="center"/>
              <w:rPr>
                <w:rFonts w:eastAsia="宋体"/>
                <w:bCs/>
                <w:sz w:val="21"/>
                <w:szCs w:val="21"/>
                <w:lang w:bidi="ar"/>
              </w:rPr>
            </w:pPr>
            <w:r w:rsidRPr="009E0558">
              <w:rPr>
                <w:rFonts w:eastAsia="宋体" w:hint="eastAsia"/>
                <w:bCs/>
                <w:sz w:val="21"/>
                <w:szCs w:val="21"/>
                <w:lang w:bidi="ar"/>
              </w:rPr>
              <w:t>最高车速（km/h）</w:t>
            </w:r>
          </w:p>
        </w:tc>
        <w:tc>
          <w:tcPr>
            <w:tcW w:w="2558" w:type="pct"/>
            <w:vAlign w:val="center"/>
          </w:tcPr>
          <w:p w:rsidR="00721F20" w:rsidRPr="009E0558" w:rsidRDefault="00721F20" w:rsidP="003E5C43">
            <w:pPr>
              <w:spacing w:beforeLines="50" w:before="156" w:afterLines="50" w:after="156" w:line="200" w:lineRule="exact"/>
              <w:rPr>
                <w:rFonts w:eastAsia="宋体"/>
                <w:bCs/>
                <w:sz w:val="21"/>
                <w:szCs w:val="21"/>
                <w:lang w:bidi="ar"/>
              </w:rPr>
            </w:pPr>
            <w:r w:rsidRPr="009E0558">
              <w:rPr>
                <w:rFonts w:eastAsia="宋体" w:hint="eastAsia"/>
                <w:bCs/>
                <w:sz w:val="21"/>
                <w:szCs w:val="21"/>
                <w:lang w:bidi="ar"/>
              </w:rPr>
              <w:t>≥</w:t>
            </w:r>
            <w:r>
              <w:rPr>
                <w:rFonts w:eastAsia="宋体"/>
                <w:bCs/>
                <w:sz w:val="21"/>
                <w:szCs w:val="21"/>
                <w:lang w:bidi="ar"/>
              </w:rPr>
              <w:t>80</w:t>
            </w:r>
          </w:p>
        </w:tc>
        <w:tc>
          <w:tcPr>
            <w:tcW w:w="650" w:type="pct"/>
            <w:vAlign w:val="center"/>
          </w:tcPr>
          <w:p w:rsidR="00721F20" w:rsidRPr="009E0558" w:rsidRDefault="00721F20" w:rsidP="003E5C43">
            <w:pPr>
              <w:snapToGrid w:val="0"/>
              <w:spacing w:line="360" w:lineRule="auto"/>
              <w:jc w:val="center"/>
              <w:rPr>
                <w:rFonts w:eastAsia="宋体"/>
                <w:bCs/>
                <w:sz w:val="21"/>
                <w:szCs w:val="21"/>
                <w:lang w:bidi="ar"/>
              </w:rPr>
            </w:pPr>
          </w:p>
        </w:tc>
      </w:tr>
      <w:tr w:rsidR="00721F20" w:rsidRPr="009E0558" w:rsidTr="003E5C43">
        <w:trPr>
          <w:trHeight w:val="397"/>
          <w:jc w:val="center"/>
        </w:trPr>
        <w:tc>
          <w:tcPr>
            <w:tcW w:w="458" w:type="pct"/>
            <w:vMerge/>
            <w:vAlign w:val="center"/>
          </w:tcPr>
          <w:p w:rsidR="00721F20" w:rsidRPr="009E0558" w:rsidRDefault="00721F20" w:rsidP="003E5C43">
            <w:pPr>
              <w:spacing w:beforeLines="50" w:before="156" w:afterLines="50" w:after="156" w:line="200" w:lineRule="exact"/>
              <w:jc w:val="center"/>
              <w:rPr>
                <w:rFonts w:eastAsia="宋体"/>
                <w:bCs/>
                <w:sz w:val="21"/>
                <w:szCs w:val="21"/>
                <w:lang w:bidi="ar"/>
              </w:rPr>
            </w:pPr>
          </w:p>
        </w:tc>
        <w:tc>
          <w:tcPr>
            <w:tcW w:w="1334" w:type="pct"/>
            <w:vAlign w:val="center"/>
          </w:tcPr>
          <w:p w:rsidR="00721F20" w:rsidRPr="009E0558" w:rsidRDefault="00721F20" w:rsidP="003E5C43">
            <w:pPr>
              <w:spacing w:beforeLines="50" w:before="156" w:afterLines="50" w:after="156" w:line="200" w:lineRule="exact"/>
              <w:jc w:val="center"/>
              <w:rPr>
                <w:rFonts w:eastAsia="宋体"/>
                <w:bCs/>
                <w:sz w:val="21"/>
                <w:szCs w:val="21"/>
                <w:lang w:bidi="ar"/>
              </w:rPr>
            </w:pPr>
            <w:r w:rsidRPr="009E0558">
              <w:rPr>
                <w:rFonts w:eastAsia="宋体" w:hint="eastAsia"/>
                <w:bCs/>
                <w:sz w:val="21"/>
                <w:szCs w:val="21"/>
                <w:lang w:bidi="ar"/>
              </w:rPr>
              <w:t>座高（mm）</w:t>
            </w:r>
          </w:p>
        </w:tc>
        <w:tc>
          <w:tcPr>
            <w:tcW w:w="2558" w:type="pct"/>
            <w:vAlign w:val="center"/>
          </w:tcPr>
          <w:p w:rsidR="00721F20" w:rsidRPr="009E0558" w:rsidRDefault="00721F20" w:rsidP="003E5C43">
            <w:pPr>
              <w:spacing w:beforeLines="50" w:before="156" w:afterLines="50" w:after="156" w:line="200" w:lineRule="exact"/>
              <w:rPr>
                <w:rFonts w:eastAsia="宋体"/>
                <w:bCs/>
                <w:sz w:val="21"/>
                <w:szCs w:val="21"/>
                <w:lang w:bidi="ar"/>
              </w:rPr>
            </w:pPr>
            <w:r w:rsidRPr="009E0558">
              <w:rPr>
                <w:rFonts w:eastAsia="宋体" w:hint="eastAsia"/>
                <w:bCs/>
                <w:sz w:val="21"/>
                <w:szCs w:val="21"/>
                <w:lang w:bidi="ar"/>
              </w:rPr>
              <w:t>≥</w:t>
            </w:r>
            <w:r>
              <w:rPr>
                <w:rFonts w:eastAsia="宋体"/>
                <w:bCs/>
                <w:sz w:val="21"/>
                <w:szCs w:val="21"/>
                <w:lang w:bidi="ar"/>
              </w:rPr>
              <w:t>650</w:t>
            </w:r>
          </w:p>
        </w:tc>
        <w:tc>
          <w:tcPr>
            <w:tcW w:w="650" w:type="pct"/>
            <w:vAlign w:val="center"/>
          </w:tcPr>
          <w:p w:rsidR="00721F20" w:rsidRPr="009E0558" w:rsidRDefault="00721F20" w:rsidP="003E5C43">
            <w:pPr>
              <w:snapToGrid w:val="0"/>
              <w:spacing w:line="360" w:lineRule="auto"/>
              <w:jc w:val="center"/>
              <w:rPr>
                <w:rFonts w:eastAsia="宋体"/>
                <w:bCs/>
                <w:sz w:val="21"/>
                <w:szCs w:val="21"/>
                <w:lang w:bidi="ar"/>
              </w:rPr>
            </w:pPr>
          </w:p>
        </w:tc>
      </w:tr>
      <w:tr w:rsidR="00721F20" w:rsidRPr="009E0558" w:rsidTr="003E5C43">
        <w:trPr>
          <w:trHeight w:val="397"/>
          <w:jc w:val="center"/>
        </w:trPr>
        <w:tc>
          <w:tcPr>
            <w:tcW w:w="458" w:type="pct"/>
            <w:vMerge/>
            <w:vAlign w:val="center"/>
          </w:tcPr>
          <w:p w:rsidR="00721F20" w:rsidRPr="009E0558" w:rsidRDefault="00721F20" w:rsidP="003E5C43">
            <w:pPr>
              <w:spacing w:beforeLines="50" w:before="156" w:afterLines="50" w:after="156" w:line="200" w:lineRule="exact"/>
              <w:jc w:val="center"/>
              <w:rPr>
                <w:rFonts w:eastAsia="宋体"/>
                <w:bCs/>
                <w:sz w:val="21"/>
                <w:szCs w:val="21"/>
                <w:lang w:bidi="ar"/>
              </w:rPr>
            </w:pPr>
          </w:p>
        </w:tc>
        <w:tc>
          <w:tcPr>
            <w:tcW w:w="1334" w:type="pct"/>
            <w:vAlign w:val="center"/>
          </w:tcPr>
          <w:p w:rsidR="00721F20" w:rsidRPr="009E0558" w:rsidRDefault="00721F20" w:rsidP="003E5C43">
            <w:pPr>
              <w:spacing w:beforeLines="50" w:before="156" w:afterLines="50" w:after="156" w:line="200" w:lineRule="exact"/>
              <w:jc w:val="center"/>
              <w:rPr>
                <w:rFonts w:eastAsia="宋体"/>
                <w:bCs/>
                <w:sz w:val="21"/>
                <w:szCs w:val="21"/>
                <w:lang w:bidi="ar"/>
              </w:rPr>
            </w:pPr>
            <w:r w:rsidRPr="009E0558">
              <w:rPr>
                <w:rFonts w:eastAsia="宋体" w:hint="eastAsia"/>
                <w:bCs/>
                <w:sz w:val="21"/>
                <w:szCs w:val="21"/>
                <w:lang w:bidi="ar"/>
              </w:rPr>
              <w:t>排放标准</w:t>
            </w:r>
          </w:p>
        </w:tc>
        <w:tc>
          <w:tcPr>
            <w:tcW w:w="2558" w:type="pct"/>
            <w:vAlign w:val="center"/>
          </w:tcPr>
          <w:p w:rsidR="00721F20" w:rsidRPr="009E0558" w:rsidRDefault="00721F20" w:rsidP="003E5C43">
            <w:pPr>
              <w:spacing w:beforeLines="50" w:before="156" w:afterLines="50" w:after="156" w:line="200" w:lineRule="exact"/>
              <w:rPr>
                <w:rFonts w:eastAsia="宋体"/>
                <w:bCs/>
                <w:sz w:val="21"/>
                <w:szCs w:val="21"/>
                <w:lang w:bidi="ar"/>
              </w:rPr>
            </w:pPr>
            <w:r w:rsidRPr="009E0558">
              <w:rPr>
                <w:rFonts w:eastAsia="宋体" w:hint="eastAsia"/>
                <w:bCs/>
                <w:sz w:val="21"/>
                <w:szCs w:val="21"/>
                <w:lang w:bidi="ar"/>
              </w:rPr>
              <w:t>满足国标要求</w:t>
            </w:r>
          </w:p>
        </w:tc>
        <w:tc>
          <w:tcPr>
            <w:tcW w:w="650" w:type="pct"/>
            <w:vAlign w:val="center"/>
          </w:tcPr>
          <w:p w:rsidR="00721F20" w:rsidRPr="009E0558" w:rsidRDefault="00721F20" w:rsidP="003E5C43">
            <w:pPr>
              <w:spacing w:line="360" w:lineRule="auto"/>
              <w:jc w:val="center"/>
              <w:rPr>
                <w:rFonts w:eastAsia="宋体"/>
                <w:bCs/>
                <w:sz w:val="21"/>
                <w:szCs w:val="21"/>
                <w:lang w:bidi="ar"/>
              </w:rPr>
            </w:pPr>
          </w:p>
        </w:tc>
      </w:tr>
    </w:tbl>
    <w:p w:rsidR="00721F20" w:rsidRPr="009E0558" w:rsidRDefault="00721F20" w:rsidP="00721F20">
      <w:pPr>
        <w:adjustRightInd w:val="0"/>
        <w:snapToGrid w:val="0"/>
        <w:spacing w:line="460" w:lineRule="exact"/>
        <w:ind w:firstLineChars="250" w:firstLine="525"/>
        <w:rPr>
          <w:rFonts w:eastAsia="宋体" w:cs="Times New Roman"/>
          <w:sz w:val="21"/>
          <w:szCs w:val="21"/>
        </w:rPr>
      </w:pPr>
      <w:r w:rsidRPr="009E0558">
        <w:rPr>
          <w:rFonts w:eastAsia="宋体" w:cs="Times New Roman" w:hint="eastAsia"/>
          <w:sz w:val="21"/>
          <w:szCs w:val="21"/>
        </w:rPr>
        <w:t>（1）</w:t>
      </w:r>
      <w:r w:rsidRPr="009E0558">
        <w:rPr>
          <w:rFonts w:eastAsia="宋体" w:cs="Times New Roman"/>
          <w:sz w:val="21"/>
          <w:szCs w:val="21"/>
        </w:rPr>
        <w:t>所有摩托车改装、涂装必须满足采购人的要求</w:t>
      </w:r>
      <w:r w:rsidRPr="009E0558">
        <w:rPr>
          <w:rFonts w:eastAsia="宋体" w:cs="Times New Roman" w:hint="eastAsia"/>
          <w:sz w:val="21"/>
          <w:szCs w:val="21"/>
        </w:rPr>
        <w:t>；</w:t>
      </w:r>
    </w:p>
    <w:p w:rsidR="00721F20" w:rsidRPr="009E0558" w:rsidRDefault="00721F20" w:rsidP="00721F20">
      <w:pPr>
        <w:adjustRightInd w:val="0"/>
        <w:snapToGrid w:val="0"/>
        <w:spacing w:line="460" w:lineRule="exact"/>
        <w:ind w:firstLineChars="250" w:firstLine="525"/>
        <w:rPr>
          <w:rFonts w:eastAsia="宋体" w:cs="Times New Roman"/>
          <w:sz w:val="21"/>
          <w:szCs w:val="21"/>
        </w:rPr>
      </w:pPr>
      <w:r w:rsidRPr="009E0558">
        <w:rPr>
          <w:rFonts w:eastAsia="宋体" w:cs="Times New Roman" w:hint="eastAsia"/>
          <w:sz w:val="21"/>
          <w:szCs w:val="21"/>
        </w:rPr>
        <w:t>（2）行驶范围：陕西省境内；</w:t>
      </w:r>
    </w:p>
    <w:p w:rsidR="00721F20" w:rsidRPr="009E0558" w:rsidRDefault="00721F20" w:rsidP="00721F20">
      <w:pPr>
        <w:adjustRightInd w:val="0"/>
        <w:snapToGrid w:val="0"/>
        <w:spacing w:line="460" w:lineRule="exact"/>
        <w:ind w:firstLineChars="250" w:firstLine="525"/>
        <w:rPr>
          <w:rFonts w:eastAsia="宋体" w:cs="Times New Roman"/>
          <w:sz w:val="21"/>
          <w:szCs w:val="21"/>
        </w:rPr>
      </w:pPr>
      <w:r w:rsidRPr="009E0558">
        <w:rPr>
          <w:rFonts w:eastAsia="宋体" w:cs="Times New Roman" w:hint="eastAsia"/>
          <w:sz w:val="21"/>
          <w:szCs w:val="21"/>
        </w:rPr>
        <w:t>（3）车辆要求：供应商保证提供的车辆有有效牌照；车辆每公里能耗需达到国家合格标准及以上；车辆必须按国家规定交纳车船税，属合法的车辆；车辆手续齐全，且车辆必须经过国家法定部门检验合格，符合国家交通安全标准的车辆；不需要司机，车辆长期由采购人或者采购人指定单位使用；</w:t>
      </w:r>
    </w:p>
    <w:p w:rsidR="00721F20" w:rsidRPr="009E0558" w:rsidRDefault="00721F20" w:rsidP="00721F20">
      <w:pPr>
        <w:adjustRightInd w:val="0"/>
        <w:snapToGrid w:val="0"/>
        <w:spacing w:line="460" w:lineRule="exact"/>
        <w:ind w:firstLineChars="250" w:firstLine="525"/>
        <w:rPr>
          <w:rFonts w:eastAsia="宋体" w:cs="Times New Roman"/>
          <w:sz w:val="21"/>
          <w:szCs w:val="21"/>
        </w:rPr>
      </w:pPr>
      <w:r w:rsidRPr="009E0558">
        <w:rPr>
          <w:rFonts w:eastAsia="宋体" w:cs="Times New Roman" w:hint="eastAsia"/>
          <w:sz w:val="21"/>
          <w:szCs w:val="21"/>
        </w:rPr>
        <w:lastRenderedPageBreak/>
        <w:t>（4）车辆的正常故障维修、保养等均</w:t>
      </w:r>
      <w:proofErr w:type="gramStart"/>
      <w:r w:rsidRPr="009E0558">
        <w:rPr>
          <w:rFonts w:eastAsia="宋体" w:cs="Times New Roman" w:hint="eastAsia"/>
          <w:sz w:val="21"/>
          <w:szCs w:val="21"/>
        </w:rPr>
        <w:t>由成交</w:t>
      </w:r>
      <w:proofErr w:type="gramEnd"/>
      <w:r w:rsidRPr="009E0558">
        <w:rPr>
          <w:rFonts w:eastAsia="宋体" w:cs="Times New Roman" w:hint="eastAsia"/>
          <w:sz w:val="21"/>
          <w:szCs w:val="21"/>
        </w:rPr>
        <w:t>供应商负责；</w:t>
      </w:r>
    </w:p>
    <w:p w:rsidR="00721F20" w:rsidRPr="009E0558" w:rsidRDefault="00721F20" w:rsidP="00721F20">
      <w:pPr>
        <w:adjustRightInd w:val="0"/>
        <w:snapToGrid w:val="0"/>
        <w:spacing w:line="460" w:lineRule="exact"/>
        <w:ind w:firstLineChars="250" w:firstLine="525"/>
        <w:rPr>
          <w:rFonts w:eastAsia="宋体" w:cs="Times New Roman"/>
          <w:sz w:val="21"/>
          <w:szCs w:val="21"/>
        </w:rPr>
      </w:pPr>
      <w:r w:rsidRPr="009E0558">
        <w:rPr>
          <w:rFonts w:eastAsia="宋体" w:cs="Times New Roman" w:hint="eastAsia"/>
          <w:sz w:val="21"/>
          <w:szCs w:val="21"/>
        </w:rPr>
        <w:t>（5）租车数量为</w:t>
      </w:r>
      <w:r w:rsidRPr="009E0558">
        <w:rPr>
          <w:rFonts w:eastAsia="宋体" w:cs="Times New Roman"/>
          <w:sz w:val="21"/>
          <w:szCs w:val="21"/>
        </w:rPr>
        <w:t>8</w:t>
      </w:r>
      <w:r w:rsidRPr="009E0558">
        <w:rPr>
          <w:rFonts w:eastAsia="宋体" w:cs="Times New Roman" w:hint="eastAsia"/>
          <w:sz w:val="21"/>
          <w:szCs w:val="21"/>
        </w:rPr>
        <w:t>辆，车辆外表颜色为采购人指定。</w:t>
      </w:r>
    </w:p>
    <w:p w:rsidR="00721F20" w:rsidRPr="009E0558" w:rsidRDefault="00721F20" w:rsidP="00721F20">
      <w:pPr>
        <w:adjustRightInd w:val="0"/>
        <w:snapToGrid w:val="0"/>
        <w:spacing w:line="460" w:lineRule="exact"/>
        <w:ind w:firstLineChars="250" w:firstLine="525"/>
        <w:rPr>
          <w:rFonts w:eastAsia="宋体" w:cs="Times New Roman"/>
          <w:sz w:val="21"/>
          <w:szCs w:val="21"/>
        </w:rPr>
      </w:pPr>
      <w:r w:rsidRPr="009E0558">
        <w:rPr>
          <w:rFonts w:eastAsia="宋体" w:cs="Times New Roman"/>
          <w:sz w:val="21"/>
          <w:szCs w:val="21"/>
        </w:rPr>
        <w:t>2.3</w:t>
      </w:r>
      <w:r w:rsidRPr="009E0558">
        <w:rPr>
          <w:rFonts w:eastAsia="宋体" w:cs="Times New Roman" w:hint="eastAsia"/>
          <w:sz w:val="21"/>
          <w:szCs w:val="21"/>
        </w:rPr>
        <w:t>除了以上服务（技术）要求外，还应当满足下列要求：</w:t>
      </w:r>
    </w:p>
    <w:p w:rsidR="00721F20" w:rsidRPr="009E0558" w:rsidRDefault="00721F20" w:rsidP="00721F20">
      <w:pPr>
        <w:adjustRightInd w:val="0"/>
        <w:snapToGrid w:val="0"/>
        <w:spacing w:line="460" w:lineRule="exact"/>
        <w:ind w:firstLineChars="250" w:firstLine="525"/>
        <w:rPr>
          <w:rFonts w:eastAsia="宋体" w:cs="Times New Roman"/>
          <w:sz w:val="21"/>
          <w:szCs w:val="21"/>
        </w:rPr>
      </w:pPr>
      <w:r w:rsidRPr="009E0558">
        <w:rPr>
          <w:rFonts w:eastAsia="宋体" w:cs="Times New Roman" w:hint="eastAsia"/>
          <w:sz w:val="21"/>
          <w:szCs w:val="21"/>
        </w:rPr>
        <w:t>成交供应商应对服务过程中所出现的问题及时进行解决、调整，并做好记录，项目服务标准以</w:t>
      </w:r>
      <w:proofErr w:type="gramStart"/>
      <w:r w:rsidRPr="009E0558">
        <w:rPr>
          <w:rFonts w:eastAsia="宋体" w:cs="Times New Roman" w:hint="eastAsia"/>
          <w:sz w:val="21"/>
          <w:szCs w:val="21"/>
        </w:rPr>
        <w:t>达到磋商</w:t>
      </w:r>
      <w:proofErr w:type="gramEnd"/>
      <w:r w:rsidRPr="009E0558">
        <w:rPr>
          <w:rFonts w:eastAsia="宋体" w:cs="Times New Roman" w:hint="eastAsia"/>
          <w:sz w:val="21"/>
          <w:szCs w:val="21"/>
        </w:rPr>
        <w:t>文件中所规定的全部相关要求为准，如果发现与详细服务需求不符或达不到规定的性能指标，采购人有权拒绝付款或付款时间段推迟付款，直至供应商完成此时间段的工作。</w:t>
      </w:r>
    </w:p>
    <w:p w:rsidR="00721F20" w:rsidRPr="009E0558" w:rsidRDefault="00721F20" w:rsidP="00721F20">
      <w:pPr>
        <w:adjustRightInd w:val="0"/>
        <w:snapToGrid w:val="0"/>
        <w:spacing w:line="460" w:lineRule="exact"/>
        <w:ind w:firstLineChars="250" w:firstLine="525"/>
        <w:rPr>
          <w:rFonts w:eastAsia="宋体" w:cs="Times New Roman"/>
          <w:sz w:val="21"/>
          <w:szCs w:val="21"/>
        </w:rPr>
      </w:pPr>
      <w:r w:rsidRPr="009E0558">
        <w:rPr>
          <w:rFonts w:eastAsia="宋体" w:cs="Times New Roman"/>
          <w:sz w:val="21"/>
          <w:szCs w:val="21"/>
        </w:rPr>
        <w:t>2.4</w:t>
      </w:r>
      <w:r w:rsidRPr="009E0558">
        <w:rPr>
          <w:rFonts w:eastAsia="宋体" w:cs="Times New Roman" w:hint="eastAsia"/>
          <w:sz w:val="21"/>
          <w:szCs w:val="21"/>
        </w:rPr>
        <w:t>售后服务要求：</w:t>
      </w:r>
    </w:p>
    <w:p w:rsidR="00721F20" w:rsidRPr="009E0558" w:rsidRDefault="00721F20" w:rsidP="00721F20">
      <w:pPr>
        <w:adjustRightInd w:val="0"/>
        <w:snapToGrid w:val="0"/>
        <w:spacing w:line="460" w:lineRule="exact"/>
        <w:ind w:firstLineChars="250" w:firstLine="525"/>
        <w:rPr>
          <w:rFonts w:eastAsia="宋体" w:cs="Times New Roman"/>
          <w:sz w:val="21"/>
          <w:szCs w:val="21"/>
        </w:rPr>
      </w:pPr>
      <w:r w:rsidRPr="009E0558">
        <w:rPr>
          <w:rFonts w:eastAsia="宋体" w:cs="Times New Roman" w:hint="eastAsia"/>
          <w:sz w:val="21"/>
          <w:szCs w:val="21"/>
        </w:rPr>
        <w:t>（1）成交供应商须指派专人负责与采购人联系售后服务事宜；</w:t>
      </w:r>
    </w:p>
    <w:p w:rsidR="00721F20" w:rsidRPr="009E0558" w:rsidRDefault="00721F20" w:rsidP="00721F20">
      <w:pPr>
        <w:adjustRightInd w:val="0"/>
        <w:snapToGrid w:val="0"/>
        <w:spacing w:line="460" w:lineRule="exact"/>
        <w:ind w:firstLineChars="250" w:firstLine="525"/>
        <w:rPr>
          <w:rFonts w:eastAsia="宋体" w:cs="Times New Roman"/>
          <w:sz w:val="21"/>
          <w:szCs w:val="21"/>
        </w:rPr>
      </w:pPr>
      <w:r w:rsidRPr="009E0558">
        <w:rPr>
          <w:rFonts w:eastAsia="宋体" w:cs="Times New Roman" w:hint="eastAsia"/>
          <w:sz w:val="21"/>
          <w:szCs w:val="21"/>
        </w:rPr>
        <w:t>（2）车辆的正常故障维修、保养等均</w:t>
      </w:r>
      <w:proofErr w:type="gramStart"/>
      <w:r w:rsidRPr="009E0558">
        <w:rPr>
          <w:rFonts w:eastAsia="宋体" w:cs="Times New Roman" w:hint="eastAsia"/>
          <w:sz w:val="21"/>
          <w:szCs w:val="21"/>
        </w:rPr>
        <w:t>由成交</w:t>
      </w:r>
      <w:proofErr w:type="gramEnd"/>
      <w:r w:rsidRPr="009E0558">
        <w:rPr>
          <w:rFonts w:eastAsia="宋体" w:cs="Times New Roman" w:hint="eastAsia"/>
          <w:sz w:val="21"/>
          <w:szCs w:val="21"/>
        </w:rPr>
        <w:t>单位负责；</w:t>
      </w:r>
    </w:p>
    <w:p w:rsidR="00721F20" w:rsidRPr="009E0558" w:rsidRDefault="00721F20" w:rsidP="00721F20">
      <w:pPr>
        <w:adjustRightInd w:val="0"/>
        <w:snapToGrid w:val="0"/>
        <w:spacing w:line="460" w:lineRule="exact"/>
        <w:ind w:firstLineChars="250" w:firstLine="525"/>
        <w:rPr>
          <w:rFonts w:eastAsia="宋体" w:cs="Times New Roman"/>
          <w:sz w:val="21"/>
          <w:szCs w:val="21"/>
        </w:rPr>
      </w:pPr>
      <w:r w:rsidRPr="009E0558">
        <w:rPr>
          <w:rFonts w:eastAsia="宋体" w:cs="Times New Roman" w:hint="eastAsia"/>
          <w:sz w:val="21"/>
          <w:szCs w:val="21"/>
        </w:rPr>
        <w:t>（3）故障报修的响应时间为：工作期间（星期一至星期五</w:t>
      </w:r>
      <w:proofErr w:type="gramStart"/>
      <w:r w:rsidRPr="009E0558">
        <w:rPr>
          <w:rFonts w:eastAsia="宋体" w:cs="Times New Roman" w:hint="eastAsia"/>
          <w:sz w:val="21"/>
          <w:szCs w:val="21"/>
        </w:rPr>
        <w:t>8</w:t>
      </w:r>
      <w:proofErr w:type="gramEnd"/>
      <w:r w:rsidRPr="009E0558">
        <w:rPr>
          <w:rFonts w:eastAsia="宋体" w:cs="Times New Roman" w:hint="eastAsia"/>
          <w:sz w:val="21"/>
          <w:szCs w:val="21"/>
        </w:rPr>
        <w:t>：00-18：00）为 2 时；非工作期间为 4 小时；</w:t>
      </w:r>
    </w:p>
    <w:p w:rsidR="00721F20" w:rsidRPr="009E0558" w:rsidRDefault="00721F20" w:rsidP="00721F20">
      <w:pPr>
        <w:adjustRightInd w:val="0"/>
        <w:snapToGrid w:val="0"/>
        <w:spacing w:line="460" w:lineRule="exact"/>
        <w:ind w:firstLineChars="250" w:firstLine="525"/>
        <w:rPr>
          <w:rFonts w:eastAsia="宋体" w:cs="Times New Roman"/>
          <w:sz w:val="21"/>
          <w:szCs w:val="21"/>
        </w:rPr>
      </w:pPr>
      <w:r w:rsidRPr="009E0558">
        <w:rPr>
          <w:rFonts w:eastAsia="宋体" w:cs="Times New Roman" w:hint="eastAsia"/>
          <w:sz w:val="21"/>
          <w:szCs w:val="21"/>
        </w:rPr>
        <w:t>（4）成交供应商在接到采购人通知后须 12 小时内完成维修或更换，并承担修理或更换的费用；</w:t>
      </w:r>
    </w:p>
    <w:p w:rsidR="00BC0EFE" w:rsidRPr="00721F20" w:rsidRDefault="00BC0EFE" w:rsidP="00721F20"/>
    <w:sectPr w:rsidR="00BC0EFE" w:rsidRPr="00721F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5D0F" w:rsidRDefault="00BD5D0F" w:rsidP="00546404">
      <w:r>
        <w:separator/>
      </w:r>
    </w:p>
  </w:endnote>
  <w:endnote w:type="continuationSeparator" w:id="0">
    <w:p w:rsidR="00BD5D0F" w:rsidRDefault="00BD5D0F" w:rsidP="0054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5D0F" w:rsidRDefault="00BD5D0F" w:rsidP="00546404">
      <w:r>
        <w:separator/>
      </w:r>
    </w:p>
  </w:footnote>
  <w:footnote w:type="continuationSeparator" w:id="0">
    <w:p w:rsidR="00BD5D0F" w:rsidRDefault="00BD5D0F" w:rsidP="00546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ZlOTc5YWFkNzhhZmVjNTM3YmZlMTMxYjBhZGE3NGQifQ=="/>
  </w:docVars>
  <w:rsids>
    <w:rsidRoot w:val="00C41EA9"/>
    <w:rsid w:val="001E067C"/>
    <w:rsid w:val="003B50FC"/>
    <w:rsid w:val="00546404"/>
    <w:rsid w:val="00643A80"/>
    <w:rsid w:val="00721F20"/>
    <w:rsid w:val="00951709"/>
    <w:rsid w:val="00BC0EFE"/>
    <w:rsid w:val="00BD5D0F"/>
    <w:rsid w:val="00C41EA9"/>
    <w:rsid w:val="00E07E47"/>
    <w:rsid w:val="00E47F19"/>
    <w:rsid w:val="01D31020"/>
    <w:rsid w:val="056621AB"/>
    <w:rsid w:val="06345E06"/>
    <w:rsid w:val="0F3B6457"/>
    <w:rsid w:val="1340403C"/>
    <w:rsid w:val="19643F78"/>
    <w:rsid w:val="1A3366A8"/>
    <w:rsid w:val="1AF51BB0"/>
    <w:rsid w:val="2A1B2F36"/>
    <w:rsid w:val="2B591CE7"/>
    <w:rsid w:val="2F8C4439"/>
    <w:rsid w:val="32096215"/>
    <w:rsid w:val="337376BE"/>
    <w:rsid w:val="339A10EE"/>
    <w:rsid w:val="34272982"/>
    <w:rsid w:val="36716136"/>
    <w:rsid w:val="3B7F24D9"/>
    <w:rsid w:val="42075BA1"/>
    <w:rsid w:val="43805C0B"/>
    <w:rsid w:val="45462E84"/>
    <w:rsid w:val="46A63BDA"/>
    <w:rsid w:val="47A01390"/>
    <w:rsid w:val="568E01E7"/>
    <w:rsid w:val="625B18C5"/>
    <w:rsid w:val="67900263"/>
    <w:rsid w:val="7D2A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3AED6D5-7212-420D-A489-0E392B7C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Pr>
      <w:rFonts w:ascii="宋体" w:eastAsia="仿宋_GB2312" w:hAnsi="宋体" w:cs="宋体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眉 字符"/>
    <w:basedOn w:val="a1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1"/>
    <w:link w:val="a0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 星星</dc:creator>
  <cp:lastModifiedBy>何 星星</cp:lastModifiedBy>
  <cp:revision>3</cp:revision>
  <dcterms:created xsi:type="dcterms:W3CDTF">2022-12-13T06:45:00Z</dcterms:created>
  <dcterms:modified xsi:type="dcterms:W3CDTF">2023-01-13T04:37:00Z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2E3DDB3731E649579BB25881C1DA8C34</vt:lpwstr>
  </property>
</Properties>
</file>