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color w:val="000000"/>
          <w:sz w:val="32"/>
          <w:szCs w:val="32"/>
        </w:rPr>
      </w:pPr>
      <w:r>
        <w:rPr>
          <w:rFonts w:hint="eastAsia" w:ascii="宋体" w:hAnsi="宋体" w:cs="Courier New"/>
          <w:b/>
          <w:bCs/>
          <w:color w:val="000000"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标段：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项目编号：</w:t>
      </w:r>
      <w:r>
        <w:rPr>
          <w:rFonts w:hint="eastAsia" w:ascii="宋体" w:hAnsi="宋体"/>
          <w:color w:val="000000"/>
          <w:sz w:val="32"/>
          <w:szCs w:val="32"/>
        </w:rPr>
        <w:t xml:space="preserve">   </w:t>
      </w:r>
      <w:r>
        <w:rPr>
          <w:rFonts w:ascii="宋体" w:hAnsi="宋体"/>
          <w:color w:val="000000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 xml:space="preserve"> 1、按照投标人须知前附表商务条款须如实填写（包括运维服务期、地点</w:t>
      </w:r>
      <w:r>
        <w:rPr>
          <w:rFonts w:hint="eastAsia" w:ascii="宋体" w:hAnsi="宋体" w:cs="Courier New"/>
          <w:color w:val="000000"/>
          <w:sz w:val="24"/>
          <w:lang w:eastAsia="zh-CN"/>
        </w:rPr>
        <w:t>、</w:t>
      </w:r>
      <w:bookmarkStart w:id="0" w:name="_GoBack"/>
      <w:bookmarkEnd w:id="0"/>
      <w:r>
        <w:rPr>
          <w:rFonts w:hint="eastAsia" w:hAnsi="宋体"/>
          <w:color w:val="000000"/>
          <w:sz w:val="24"/>
        </w:rPr>
        <w:t>结算方式</w:t>
      </w:r>
      <w:r>
        <w:rPr>
          <w:rFonts w:hint="eastAsia" w:ascii="宋体" w:hAnsi="宋体" w:cs="Courier New"/>
          <w:color w:val="000000"/>
          <w:sz w:val="24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>2、响应说明填写：优于、相同、低于。</w:t>
      </w:r>
    </w:p>
    <w:p>
      <w:pPr>
        <w:pStyle w:val="3"/>
        <w:ind w:firstLine="600" w:firstLineChars="250"/>
        <w:jc w:val="left"/>
        <w:rPr>
          <w:rFonts w:hAnsi="宋体"/>
          <w:color w:val="000000"/>
          <w:sz w:val="24"/>
          <w:szCs w:val="24"/>
        </w:rPr>
      </w:pPr>
    </w:p>
    <w:p>
      <w:pPr>
        <w:pStyle w:val="3"/>
        <w:ind w:firstLine="600" w:firstLineChars="250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3"/>
        <w:rPr>
          <w:rFonts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投标人全称（公章）：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color w:val="000000"/>
          <w:sz w:val="24"/>
          <w:szCs w:val="24"/>
        </w:rPr>
        <w:t xml:space="preserve">                       </w:t>
      </w:r>
    </w:p>
    <w:p>
      <w:pPr>
        <w:pStyle w:val="3"/>
        <w:ind w:firstLine="240" w:firstLineChars="100"/>
        <w:rPr>
          <w:rFonts w:hAnsi="宋体"/>
          <w:color w:val="000000"/>
          <w:sz w:val="24"/>
          <w:szCs w:val="24"/>
        </w:rPr>
      </w:pPr>
    </w:p>
    <w:p>
      <w:r>
        <w:rPr>
          <w:rFonts w:hint="eastAsia" w:hAnsi="宋体"/>
          <w:color w:val="000000"/>
          <w:sz w:val="24"/>
        </w:rPr>
        <w:t>法定代表人或被授权人（签字或盖章）：</w:t>
      </w:r>
      <w:r>
        <w:rPr>
          <w:rFonts w:hint="eastAsia" w:hAnsi="宋体"/>
          <w:color w:val="000000"/>
          <w:sz w:val="24"/>
          <w:u w:val="single"/>
        </w:rPr>
        <w:t xml:space="preserve">              </w:t>
      </w:r>
      <w:r>
        <w:rPr>
          <w:rFonts w:hint="eastAsia" w:hAnsi="宋体"/>
          <w:color w:val="000000"/>
          <w:sz w:val="24"/>
        </w:rPr>
        <w:t xml:space="preserve">  </w:t>
      </w:r>
      <w:r>
        <w:rPr>
          <w:color w:val="000000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9472B0"/>
    <w:rsid w:val="1A3366A8"/>
    <w:rsid w:val="23322F18"/>
    <w:rsid w:val="23F44CE6"/>
    <w:rsid w:val="30D40E2B"/>
    <w:rsid w:val="43413EC6"/>
    <w:rsid w:val="445554ED"/>
    <w:rsid w:val="5D04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257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2023-07-25T07:37:00Z</dcterms:created>
  <dc:creator>123</dc:creator>
  <cp:lastModifiedBy>淘气儿</cp:lastModifiedBy>
  <dcterms:modified xsi:type="dcterms:W3CDTF">2023-10-26T03:28:54Z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40C3B26821FA49CA9F0481AAFEE5AD33_12</vt:lpwstr>
  </property>
</Properties>
</file>