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投标人基本资格条件证明材料</w:t>
      </w:r>
    </w:p>
    <w:p>
      <w:pPr>
        <w:adjustRightInd w:val="0"/>
        <w:snapToGrid w:val="0"/>
        <w:spacing w:before="120" w:beforeLines="50"/>
        <w:jc w:val="center"/>
        <w:rPr>
          <w:rFonts w:hint="eastAsia" w:ascii="宋体" w:hAnsi="宋体" w:eastAsia="宋体" w:cs="宋体"/>
          <w:color w:val="auto"/>
          <w:sz w:val="36"/>
          <w:szCs w:val="36"/>
        </w:rPr>
      </w:pPr>
      <w:r>
        <w:rPr>
          <w:rFonts w:hint="eastAsia" w:ascii="宋体" w:hAnsi="宋体" w:eastAsia="宋体" w:cs="宋体"/>
          <w:color w:val="auto"/>
          <w:sz w:val="36"/>
          <w:szCs w:val="36"/>
        </w:rPr>
        <w:t>1.投标人基本情况表</w:t>
      </w:r>
    </w:p>
    <w:tbl>
      <w:tblPr>
        <w:tblStyle w:val="10"/>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投标人名称</w:t>
            </w:r>
          </w:p>
        </w:tc>
        <w:tc>
          <w:tcPr>
            <w:tcW w:w="7016" w:type="dxa"/>
            <w:gridSpan w:val="9"/>
            <w:noWrap w:val="0"/>
            <w:vAlign w:val="center"/>
          </w:tcPr>
          <w:p>
            <w:pPr>
              <w:topLinePunct/>
              <w:spacing w:line="440" w:lineRule="exa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16" w:type="dxa"/>
            <w:noWrap w:val="0"/>
            <w:vAlign w:val="center"/>
          </w:tcPr>
          <w:p>
            <w:pPr>
              <w:topLinePunct/>
              <w:spacing w:line="440" w:lineRule="exact"/>
              <w:jc w:val="center"/>
              <w:rPr>
                <w:rFonts w:hint="eastAsia" w:ascii="宋体" w:hAnsi="宋体" w:eastAsia="宋体" w:cs="宋体"/>
                <w:color w:val="auto"/>
                <w:szCs w:val="21"/>
              </w:rPr>
            </w:pPr>
          </w:p>
        </w:tc>
        <w:tc>
          <w:tcPr>
            <w:tcW w:w="1419"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注册资金</w:t>
            </w:r>
          </w:p>
        </w:tc>
        <w:tc>
          <w:tcPr>
            <w:tcW w:w="1418" w:type="dxa"/>
            <w:noWrap w:val="0"/>
            <w:vAlign w:val="center"/>
          </w:tcPr>
          <w:p>
            <w:pPr>
              <w:topLinePunct/>
              <w:jc w:val="center"/>
              <w:rPr>
                <w:rFonts w:hint="eastAsia" w:ascii="宋体" w:hAnsi="宋体" w:eastAsia="宋体" w:cs="宋体"/>
                <w:color w:val="auto"/>
                <w:szCs w:val="21"/>
              </w:rPr>
            </w:pPr>
          </w:p>
        </w:tc>
        <w:tc>
          <w:tcPr>
            <w:tcW w:w="1381"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成立时间</w:t>
            </w:r>
          </w:p>
        </w:tc>
        <w:tc>
          <w:tcPr>
            <w:tcW w:w="1382" w:type="dxa"/>
            <w:noWrap w:val="0"/>
            <w:vAlign w:val="center"/>
          </w:tcPr>
          <w:p>
            <w:pPr>
              <w:topLinePunct/>
              <w:spacing w:line="440" w:lineRule="exa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注册地址</w:t>
            </w:r>
          </w:p>
        </w:tc>
        <w:tc>
          <w:tcPr>
            <w:tcW w:w="4253" w:type="dxa"/>
            <w:gridSpan w:val="5"/>
            <w:noWrap w:val="0"/>
            <w:vAlign w:val="center"/>
          </w:tcPr>
          <w:p>
            <w:pPr>
              <w:topLinePunct/>
              <w:spacing w:line="440" w:lineRule="exact"/>
              <w:jc w:val="center"/>
              <w:rPr>
                <w:rFonts w:hint="eastAsia" w:ascii="宋体" w:hAnsi="宋体" w:eastAsia="宋体" w:cs="宋体"/>
                <w:color w:val="auto"/>
                <w:szCs w:val="21"/>
              </w:rPr>
            </w:pPr>
          </w:p>
        </w:tc>
        <w:tc>
          <w:tcPr>
            <w:tcW w:w="1381"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资产总额</w:t>
            </w:r>
          </w:p>
        </w:tc>
        <w:tc>
          <w:tcPr>
            <w:tcW w:w="1382" w:type="dxa"/>
            <w:noWrap w:val="0"/>
            <w:vAlign w:val="center"/>
          </w:tcPr>
          <w:p>
            <w:pPr>
              <w:topLinePunct/>
              <w:spacing w:line="440" w:lineRule="exa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上年营业额</w:t>
            </w:r>
          </w:p>
        </w:tc>
        <w:tc>
          <w:tcPr>
            <w:tcW w:w="1416" w:type="dxa"/>
            <w:noWrap w:val="0"/>
            <w:vAlign w:val="center"/>
          </w:tcPr>
          <w:p>
            <w:pPr>
              <w:topLinePunct/>
              <w:jc w:val="center"/>
              <w:rPr>
                <w:rFonts w:hint="eastAsia" w:ascii="宋体" w:hAnsi="宋体" w:eastAsia="宋体" w:cs="宋体"/>
                <w:color w:val="auto"/>
                <w:szCs w:val="21"/>
              </w:rPr>
            </w:pPr>
          </w:p>
        </w:tc>
        <w:tc>
          <w:tcPr>
            <w:tcW w:w="1419"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员工总人数</w:t>
            </w:r>
          </w:p>
        </w:tc>
        <w:tc>
          <w:tcPr>
            <w:tcW w:w="1418" w:type="dxa"/>
            <w:noWrap w:val="0"/>
            <w:vAlign w:val="center"/>
          </w:tcPr>
          <w:p>
            <w:pPr>
              <w:topLinePunct/>
              <w:jc w:val="center"/>
              <w:rPr>
                <w:rFonts w:hint="eastAsia" w:ascii="宋体" w:hAnsi="宋体" w:eastAsia="宋体" w:cs="宋体"/>
                <w:color w:val="auto"/>
                <w:szCs w:val="21"/>
              </w:rPr>
            </w:pPr>
          </w:p>
        </w:tc>
        <w:tc>
          <w:tcPr>
            <w:tcW w:w="1381"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企业类型</w:t>
            </w:r>
          </w:p>
        </w:tc>
        <w:tc>
          <w:tcPr>
            <w:tcW w:w="1382" w:type="dxa"/>
            <w:noWrap w:val="0"/>
            <w:vAlign w:val="center"/>
          </w:tcPr>
          <w:p>
            <w:pPr>
              <w:topLinePunct/>
              <w:spacing w:line="440" w:lineRule="exa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pPr>
              <w:topLinePunct/>
              <w:jc w:val="center"/>
              <w:rPr>
                <w:rFonts w:hint="eastAsia" w:ascii="宋体" w:hAnsi="宋体" w:eastAsia="宋体" w:cs="宋体"/>
                <w:color w:val="auto"/>
                <w:szCs w:val="21"/>
              </w:rPr>
            </w:pPr>
            <w:r>
              <w:rPr>
                <w:rFonts w:hint="eastAsia" w:ascii="宋体" w:hAnsi="宋体" w:eastAsia="宋体" w:cs="宋体"/>
                <w:color w:val="auto"/>
                <w:szCs w:val="21"/>
              </w:rPr>
              <w:t xml:space="preserve"> （单位负责人）</w:t>
            </w:r>
          </w:p>
        </w:tc>
        <w:tc>
          <w:tcPr>
            <w:tcW w:w="1416" w:type="dxa"/>
            <w:vMerge w:val="restart"/>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1419" w:type="dxa"/>
            <w:gridSpan w:val="3"/>
            <w:vMerge w:val="restart"/>
            <w:noWrap w:val="0"/>
            <w:vAlign w:val="center"/>
          </w:tcPr>
          <w:p>
            <w:pPr>
              <w:topLinePunct/>
              <w:jc w:val="center"/>
              <w:rPr>
                <w:rFonts w:hint="eastAsia" w:ascii="宋体" w:hAnsi="宋体" w:eastAsia="宋体" w:cs="宋体"/>
                <w:color w:val="auto"/>
                <w:szCs w:val="21"/>
              </w:rPr>
            </w:pPr>
          </w:p>
        </w:tc>
        <w:tc>
          <w:tcPr>
            <w:tcW w:w="1418" w:type="dxa"/>
            <w:vMerge w:val="restart"/>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1381"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手机</w:t>
            </w:r>
          </w:p>
        </w:tc>
        <w:tc>
          <w:tcPr>
            <w:tcW w:w="1382" w:type="dxa"/>
            <w:noWrap w:val="0"/>
            <w:vAlign w:val="center"/>
          </w:tcPr>
          <w:p>
            <w:pPr>
              <w:topLinePunct/>
              <w:spacing w:line="440" w:lineRule="exa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color w:val="auto"/>
                <w:szCs w:val="21"/>
              </w:rPr>
            </w:pPr>
          </w:p>
        </w:tc>
        <w:tc>
          <w:tcPr>
            <w:tcW w:w="1416" w:type="dxa"/>
            <w:vMerge w:val="continue"/>
            <w:noWrap w:val="0"/>
            <w:vAlign w:val="center"/>
          </w:tcPr>
          <w:p>
            <w:pPr>
              <w:topLinePunct/>
              <w:jc w:val="center"/>
              <w:rPr>
                <w:rFonts w:hint="eastAsia" w:ascii="宋体" w:hAnsi="宋体" w:eastAsia="宋体" w:cs="宋体"/>
                <w:color w:val="auto"/>
                <w:szCs w:val="21"/>
              </w:rPr>
            </w:pPr>
          </w:p>
        </w:tc>
        <w:tc>
          <w:tcPr>
            <w:tcW w:w="1419" w:type="dxa"/>
            <w:gridSpan w:val="3"/>
            <w:vMerge w:val="continue"/>
            <w:noWrap w:val="0"/>
            <w:vAlign w:val="center"/>
          </w:tcPr>
          <w:p>
            <w:pPr>
              <w:topLinePunct/>
              <w:jc w:val="center"/>
              <w:rPr>
                <w:rFonts w:hint="eastAsia" w:ascii="宋体" w:hAnsi="宋体" w:eastAsia="宋体" w:cs="宋体"/>
                <w:color w:val="auto"/>
                <w:szCs w:val="21"/>
              </w:rPr>
            </w:pPr>
          </w:p>
        </w:tc>
        <w:tc>
          <w:tcPr>
            <w:tcW w:w="1418" w:type="dxa"/>
            <w:vMerge w:val="continue"/>
            <w:noWrap w:val="0"/>
            <w:vAlign w:val="center"/>
          </w:tcPr>
          <w:p>
            <w:pPr>
              <w:topLinePunct/>
              <w:jc w:val="center"/>
              <w:rPr>
                <w:rFonts w:hint="eastAsia" w:ascii="宋体" w:hAnsi="宋体" w:eastAsia="宋体" w:cs="宋体"/>
                <w:color w:val="auto"/>
                <w:szCs w:val="21"/>
              </w:rPr>
            </w:pPr>
          </w:p>
        </w:tc>
        <w:tc>
          <w:tcPr>
            <w:tcW w:w="1381"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办公</w:t>
            </w:r>
          </w:p>
        </w:tc>
        <w:tc>
          <w:tcPr>
            <w:tcW w:w="1382" w:type="dxa"/>
            <w:noWrap w:val="0"/>
            <w:vAlign w:val="center"/>
          </w:tcPr>
          <w:p>
            <w:pPr>
              <w:topLinePunct/>
              <w:spacing w:line="440" w:lineRule="exa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联系方式</w:t>
            </w:r>
          </w:p>
        </w:tc>
        <w:tc>
          <w:tcPr>
            <w:tcW w:w="1416" w:type="dxa"/>
            <w:vMerge w:val="restart"/>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联系人</w:t>
            </w:r>
          </w:p>
        </w:tc>
        <w:tc>
          <w:tcPr>
            <w:tcW w:w="1419" w:type="dxa"/>
            <w:gridSpan w:val="3"/>
            <w:vMerge w:val="restart"/>
            <w:noWrap w:val="0"/>
            <w:vAlign w:val="center"/>
          </w:tcPr>
          <w:p>
            <w:pPr>
              <w:topLinePunct/>
              <w:jc w:val="center"/>
              <w:rPr>
                <w:rFonts w:hint="eastAsia" w:ascii="宋体" w:hAnsi="宋体" w:eastAsia="宋体" w:cs="宋体"/>
                <w:color w:val="auto"/>
                <w:szCs w:val="21"/>
              </w:rPr>
            </w:pPr>
          </w:p>
        </w:tc>
        <w:tc>
          <w:tcPr>
            <w:tcW w:w="1418" w:type="dxa"/>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2763" w:type="dxa"/>
            <w:gridSpan w:val="4"/>
            <w:noWrap w:val="0"/>
            <w:vAlign w:val="center"/>
          </w:tcPr>
          <w:p>
            <w:pPr>
              <w:topLinePunct/>
              <w:spacing w:line="440" w:lineRule="exa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color w:val="auto"/>
                <w:szCs w:val="21"/>
              </w:rPr>
            </w:pPr>
          </w:p>
        </w:tc>
        <w:tc>
          <w:tcPr>
            <w:tcW w:w="1416" w:type="dxa"/>
            <w:vMerge w:val="continue"/>
            <w:noWrap w:val="0"/>
            <w:vAlign w:val="center"/>
          </w:tcPr>
          <w:p>
            <w:pPr>
              <w:topLinePunct/>
              <w:jc w:val="center"/>
              <w:rPr>
                <w:rFonts w:hint="eastAsia" w:ascii="宋体" w:hAnsi="宋体" w:eastAsia="宋体" w:cs="宋体"/>
                <w:color w:val="auto"/>
                <w:szCs w:val="21"/>
              </w:rPr>
            </w:pPr>
          </w:p>
        </w:tc>
        <w:tc>
          <w:tcPr>
            <w:tcW w:w="1419" w:type="dxa"/>
            <w:gridSpan w:val="3"/>
            <w:vMerge w:val="continue"/>
            <w:noWrap w:val="0"/>
            <w:vAlign w:val="center"/>
          </w:tcPr>
          <w:p>
            <w:pPr>
              <w:topLinePunct/>
              <w:jc w:val="center"/>
              <w:rPr>
                <w:rFonts w:hint="eastAsia" w:ascii="宋体" w:hAnsi="宋体" w:eastAsia="宋体" w:cs="宋体"/>
                <w:color w:val="auto"/>
                <w:szCs w:val="21"/>
              </w:rPr>
            </w:pPr>
          </w:p>
        </w:tc>
        <w:tc>
          <w:tcPr>
            <w:tcW w:w="1418" w:type="dxa"/>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邮箱</w:t>
            </w:r>
          </w:p>
        </w:tc>
        <w:tc>
          <w:tcPr>
            <w:tcW w:w="2763" w:type="dxa"/>
            <w:gridSpan w:val="4"/>
            <w:noWrap w:val="0"/>
            <w:vAlign w:val="center"/>
          </w:tcPr>
          <w:p>
            <w:pPr>
              <w:topLinePunct/>
              <w:spacing w:line="440" w:lineRule="exa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基本账户开户银行</w:t>
            </w:r>
          </w:p>
        </w:tc>
        <w:tc>
          <w:tcPr>
            <w:tcW w:w="2835" w:type="dxa"/>
            <w:gridSpan w:val="4"/>
            <w:noWrap w:val="0"/>
            <w:vAlign w:val="center"/>
          </w:tcPr>
          <w:p>
            <w:pPr>
              <w:topLinePunct/>
              <w:spacing w:line="440" w:lineRule="exact"/>
              <w:jc w:val="center"/>
              <w:rPr>
                <w:rFonts w:hint="eastAsia" w:ascii="宋体" w:hAnsi="宋体" w:eastAsia="宋体" w:cs="宋体"/>
                <w:color w:val="auto"/>
                <w:szCs w:val="21"/>
              </w:rPr>
            </w:pPr>
          </w:p>
        </w:tc>
        <w:tc>
          <w:tcPr>
            <w:tcW w:w="1985"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基本账户银行账号</w:t>
            </w:r>
          </w:p>
        </w:tc>
        <w:tc>
          <w:tcPr>
            <w:tcW w:w="2196" w:type="dxa"/>
            <w:gridSpan w:val="2"/>
            <w:noWrap w:val="0"/>
            <w:vAlign w:val="center"/>
          </w:tcPr>
          <w:p>
            <w:pPr>
              <w:topLinePunct/>
              <w:spacing w:line="440" w:lineRule="exa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eastAsia="宋体" w:cs="宋体"/>
                <w:color w:val="auto"/>
                <w:szCs w:val="21"/>
              </w:rPr>
            </w:pPr>
            <w:r>
              <w:rPr>
                <w:rFonts w:hint="eastAsia" w:ascii="宋体" w:hAnsi="宋体" w:eastAsia="宋体" w:cs="宋体"/>
                <w:color w:val="auto"/>
                <w:szCs w:val="21"/>
              </w:rPr>
              <w:t>投标人关联企业情况（包括但不限于与投标人法定代表人为同一人或者存在控股、管理关系的不同单位）</w:t>
            </w:r>
          </w:p>
        </w:tc>
        <w:tc>
          <w:tcPr>
            <w:tcW w:w="7016" w:type="dxa"/>
            <w:gridSpan w:val="9"/>
            <w:noWrap w:val="0"/>
            <w:vAlign w:val="top"/>
          </w:tcPr>
          <w:p>
            <w:pPr>
              <w:topLinePunct/>
              <w:spacing w:line="440" w:lineRule="exact"/>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投标人应具备的资质证书</w:t>
            </w:r>
          </w:p>
        </w:tc>
        <w:tc>
          <w:tcPr>
            <w:tcW w:w="1068" w:type="dxa"/>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01"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23"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hint="eastAsia" w:ascii="宋体" w:hAnsi="宋体" w:eastAsia="宋体" w:cs="宋体"/>
                <w:color w:val="auto"/>
                <w:szCs w:val="21"/>
              </w:rPr>
            </w:pPr>
          </w:p>
        </w:tc>
        <w:tc>
          <w:tcPr>
            <w:tcW w:w="1068" w:type="dxa"/>
            <w:noWrap w:val="0"/>
            <w:vAlign w:val="center"/>
          </w:tcPr>
          <w:p>
            <w:pPr>
              <w:topLinePunct/>
              <w:jc w:val="center"/>
              <w:rPr>
                <w:rFonts w:hint="eastAsia" w:ascii="宋体" w:hAnsi="宋体" w:eastAsia="宋体" w:cs="宋体"/>
                <w:color w:val="auto"/>
                <w:szCs w:val="21"/>
              </w:rPr>
            </w:pPr>
          </w:p>
        </w:tc>
        <w:tc>
          <w:tcPr>
            <w:tcW w:w="1701" w:type="dxa"/>
            <w:gridSpan w:val="3"/>
            <w:noWrap w:val="0"/>
            <w:vAlign w:val="center"/>
          </w:tcPr>
          <w:p>
            <w:pPr>
              <w:topLinePunct/>
              <w:jc w:val="center"/>
              <w:rPr>
                <w:rFonts w:hint="eastAsia" w:ascii="宋体" w:hAnsi="宋体" w:eastAsia="宋体" w:cs="宋体"/>
                <w:color w:val="auto"/>
                <w:szCs w:val="21"/>
              </w:rPr>
            </w:pPr>
          </w:p>
        </w:tc>
        <w:tc>
          <w:tcPr>
            <w:tcW w:w="2623" w:type="dxa"/>
            <w:gridSpan w:val="3"/>
            <w:noWrap w:val="0"/>
            <w:vAlign w:val="center"/>
          </w:tcPr>
          <w:p>
            <w:pPr>
              <w:topLinePun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pPr>
              <w:topLinePunct/>
              <w:jc w:val="center"/>
              <w:rPr>
                <w:rFonts w:hint="eastAsia" w:ascii="宋体" w:hAnsi="宋体" w:eastAsia="宋体" w:cs="宋体"/>
                <w:color w:val="auto"/>
                <w:szCs w:val="21"/>
              </w:rPr>
            </w:pPr>
          </w:p>
        </w:tc>
        <w:tc>
          <w:tcPr>
            <w:tcW w:w="1068" w:type="dxa"/>
            <w:noWrap w:val="0"/>
            <w:vAlign w:val="center"/>
          </w:tcPr>
          <w:p>
            <w:pPr>
              <w:topLinePunct/>
              <w:jc w:val="center"/>
              <w:rPr>
                <w:rFonts w:hint="eastAsia" w:ascii="宋体" w:hAnsi="宋体" w:eastAsia="宋体" w:cs="宋体"/>
                <w:color w:val="auto"/>
                <w:szCs w:val="21"/>
              </w:rPr>
            </w:pPr>
          </w:p>
        </w:tc>
        <w:tc>
          <w:tcPr>
            <w:tcW w:w="1701" w:type="dxa"/>
            <w:gridSpan w:val="3"/>
            <w:noWrap w:val="0"/>
            <w:vAlign w:val="center"/>
          </w:tcPr>
          <w:p>
            <w:pPr>
              <w:topLinePunct/>
              <w:jc w:val="center"/>
              <w:rPr>
                <w:rFonts w:hint="eastAsia" w:ascii="宋体" w:hAnsi="宋体" w:eastAsia="宋体" w:cs="宋体"/>
                <w:color w:val="auto"/>
                <w:szCs w:val="21"/>
              </w:rPr>
            </w:pPr>
          </w:p>
        </w:tc>
        <w:tc>
          <w:tcPr>
            <w:tcW w:w="2623" w:type="dxa"/>
            <w:gridSpan w:val="3"/>
            <w:noWrap w:val="0"/>
            <w:vAlign w:val="center"/>
          </w:tcPr>
          <w:p>
            <w:pPr>
              <w:topLinePun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pPr>
              <w:topLinePunct/>
              <w:jc w:val="center"/>
              <w:rPr>
                <w:rFonts w:hint="eastAsia" w:ascii="宋体" w:hAnsi="宋体" w:eastAsia="宋体" w:cs="宋体"/>
                <w:color w:val="auto"/>
                <w:szCs w:val="21"/>
              </w:rPr>
            </w:pPr>
          </w:p>
        </w:tc>
        <w:tc>
          <w:tcPr>
            <w:tcW w:w="1068" w:type="dxa"/>
            <w:noWrap w:val="0"/>
            <w:vAlign w:val="center"/>
          </w:tcPr>
          <w:p>
            <w:pPr>
              <w:topLinePunct/>
              <w:jc w:val="center"/>
              <w:rPr>
                <w:rFonts w:hint="eastAsia" w:ascii="宋体" w:hAnsi="宋体" w:eastAsia="宋体" w:cs="宋体"/>
                <w:color w:val="auto"/>
                <w:szCs w:val="21"/>
              </w:rPr>
            </w:pPr>
          </w:p>
        </w:tc>
        <w:tc>
          <w:tcPr>
            <w:tcW w:w="1701" w:type="dxa"/>
            <w:gridSpan w:val="3"/>
            <w:noWrap w:val="0"/>
            <w:vAlign w:val="center"/>
          </w:tcPr>
          <w:p>
            <w:pPr>
              <w:topLinePunct/>
              <w:jc w:val="center"/>
              <w:rPr>
                <w:rFonts w:hint="eastAsia" w:ascii="宋体" w:hAnsi="宋体" w:eastAsia="宋体" w:cs="宋体"/>
                <w:color w:val="auto"/>
                <w:szCs w:val="21"/>
              </w:rPr>
            </w:pPr>
          </w:p>
        </w:tc>
        <w:tc>
          <w:tcPr>
            <w:tcW w:w="2623" w:type="dxa"/>
            <w:gridSpan w:val="3"/>
            <w:noWrap w:val="0"/>
            <w:vAlign w:val="center"/>
          </w:tcPr>
          <w:p>
            <w:pPr>
              <w:topLinePun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7" w:hRule="atLeast"/>
        </w:trPr>
        <w:tc>
          <w:tcPr>
            <w:tcW w:w="3608"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投标产品制造商名称</w:t>
            </w:r>
          </w:p>
        </w:tc>
        <w:tc>
          <w:tcPr>
            <w:tcW w:w="5392" w:type="dxa"/>
            <w:gridSpan w:val="7"/>
            <w:noWrap w:val="0"/>
            <w:vAlign w:val="center"/>
          </w:tcPr>
          <w:p>
            <w:pPr>
              <w:topLinePun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投标产品制造商应具备的资质证书</w:t>
            </w:r>
          </w:p>
        </w:tc>
        <w:tc>
          <w:tcPr>
            <w:tcW w:w="1068" w:type="dxa"/>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01"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23" w:type="dxa"/>
            <w:gridSpan w:val="3"/>
            <w:noWrap w:val="0"/>
            <w:vAlign w:val="center"/>
          </w:tcPr>
          <w:p>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hint="eastAsia" w:ascii="宋体" w:hAnsi="宋体" w:eastAsia="宋体" w:cs="宋体"/>
                <w:color w:val="auto"/>
                <w:szCs w:val="21"/>
              </w:rPr>
            </w:pPr>
          </w:p>
        </w:tc>
        <w:tc>
          <w:tcPr>
            <w:tcW w:w="1068" w:type="dxa"/>
            <w:noWrap w:val="0"/>
            <w:vAlign w:val="center"/>
          </w:tcPr>
          <w:p>
            <w:pPr>
              <w:topLinePunct/>
              <w:jc w:val="center"/>
              <w:rPr>
                <w:rFonts w:hint="eastAsia" w:ascii="宋体" w:hAnsi="宋体" w:eastAsia="宋体" w:cs="宋体"/>
                <w:color w:val="auto"/>
                <w:szCs w:val="21"/>
              </w:rPr>
            </w:pPr>
          </w:p>
        </w:tc>
        <w:tc>
          <w:tcPr>
            <w:tcW w:w="1701" w:type="dxa"/>
            <w:gridSpan w:val="3"/>
            <w:noWrap w:val="0"/>
            <w:vAlign w:val="center"/>
          </w:tcPr>
          <w:p>
            <w:pPr>
              <w:topLinePunct/>
              <w:jc w:val="center"/>
              <w:rPr>
                <w:rFonts w:hint="eastAsia" w:ascii="宋体" w:hAnsi="宋体" w:eastAsia="宋体" w:cs="宋体"/>
                <w:color w:val="auto"/>
                <w:szCs w:val="21"/>
              </w:rPr>
            </w:pPr>
          </w:p>
        </w:tc>
        <w:tc>
          <w:tcPr>
            <w:tcW w:w="2623" w:type="dxa"/>
            <w:gridSpan w:val="3"/>
            <w:noWrap w:val="0"/>
            <w:vAlign w:val="center"/>
          </w:tcPr>
          <w:p>
            <w:pPr>
              <w:topLinePunct/>
              <w:jc w:val="center"/>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pPr>
              <w:topLinePunct/>
              <w:jc w:val="center"/>
              <w:rPr>
                <w:rFonts w:hint="eastAsia" w:ascii="宋体" w:hAnsi="宋体" w:eastAsia="宋体" w:cs="宋体"/>
                <w:color w:val="auto"/>
                <w:szCs w:val="21"/>
              </w:rPr>
            </w:pPr>
          </w:p>
        </w:tc>
        <w:tc>
          <w:tcPr>
            <w:tcW w:w="1068" w:type="dxa"/>
            <w:noWrap w:val="0"/>
            <w:vAlign w:val="center"/>
          </w:tcPr>
          <w:p>
            <w:pPr>
              <w:topLinePunct/>
              <w:jc w:val="center"/>
              <w:rPr>
                <w:rFonts w:hint="eastAsia" w:ascii="宋体" w:hAnsi="宋体" w:eastAsia="宋体" w:cs="宋体"/>
                <w:color w:val="auto"/>
                <w:szCs w:val="21"/>
              </w:rPr>
            </w:pPr>
          </w:p>
        </w:tc>
        <w:tc>
          <w:tcPr>
            <w:tcW w:w="1701" w:type="dxa"/>
            <w:gridSpan w:val="3"/>
            <w:noWrap w:val="0"/>
            <w:vAlign w:val="center"/>
          </w:tcPr>
          <w:p>
            <w:pPr>
              <w:topLinePunct/>
              <w:jc w:val="center"/>
              <w:rPr>
                <w:rFonts w:hint="eastAsia" w:ascii="宋体" w:hAnsi="宋体" w:eastAsia="宋体" w:cs="宋体"/>
                <w:color w:val="auto"/>
                <w:szCs w:val="21"/>
              </w:rPr>
            </w:pPr>
          </w:p>
        </w:tc>
        <w:tc>
          <w:tcPr>
            <w:tcW w:w="2623" w:type="dxa"/>
            <w:gridSpan w:val="3"/>
            <w:noWrap w:val="0"/>
            <w:vAlign w:val="center"/>
          </w:tcPr>
          <w:p>
            <w:pPr>
              <w:topLinePunct/>
              <w:jc w:val="center"/>
              <w:rPr>
                <w:rFonts w:hint="eastAsia" w:ascii="宋体" w:hAnsi="宋体" w:eastAsia="宋体" w:cs="宋体"/>
                <w:color w:val="auto"/>
                <w:szCs w:val="21"/>
              </w:rPr>
            </w:pPr>
          </w:p>
        </w:tc>
      </w:tr>
    </w:tbl>
    <w:p>
      <w:pPr>
        <w:adjustRightInd w:val="0"/>
        <w:snapToGrid w:val="0"/>
        <w:spacing w:before="120" w:beforeLines="50"/>
        <w:ind w:left="630" w:hanging="630" w:hangingChars="300"/>
        <w:rPr>
          <w:rFonts w:hint="eastAsia" w:ascii="宋体" w:hAnsi="宋体" w:eastAsia="宋体" w:cs="宋体"/>
          <w:color w:val="auto"/>
          <w:szCs w:val="21"/>
        </w:rPr>
      </w:pPr>
      <w:r>
        <w:rPr>
          <w:rFonts w:hint="eastAsia" w:ascii="宋体" w:hAnsi="宋体" w:eastAsia="宋体" w:cs="宋体"/>
          <w:color w:val="auto"/>
          <w:szCs w:val="21"/>
        </w:rPr>
        <w:t>注：1.企业类型指大型、中型、小型、微型；2.至投标截止日成立不足1年的可不填写上年营业额</w:t>
      </w:r>
    </w:p>
    <w:p>
      <w:pPr>
        <w:adjustRightInd w:val="0"/>
        <w:snapToGrid w:val="0"/>
        <w:ind w:left="630" w:leftChars="200" w:hanging="210" w:hangingChars="100"/>
        <w:rPr>
          <w:rFonts w:hint="eastAsia" w:ascii="宋体" w:hAnsi="宋体" w:eastAsia="宋体" w:cs="宋体"/>
          <w:color w:val="auto"/>
          <w:szCs w:val="21"/>
        </w:rPr>
      </w:pPr>
      <w:r>
        <w:rPr>
          <w:rFonts w:hint="eastAsia" w:ascii="宋体" w:hAnsi="宋体" w:eastAsia="宋体" w:cs="宋体"/>
          <w:color w:val="auto"/>
          <w:szCs w:val="21"/>
        </w:rPr>
        <w:t>3.表格空间不足时可自行扩展。</w:t>
      </w:r>
    </w:p>
    <w:p>
      <w:pPr>
        <w:adjustRightInd w:val="0"/>
        <w:snapToGrid w:val="0"/>
        <w:spacing w:before="240" w:beforeLines="100" w:line="360" w:lineRule="auto"/>
        <w:ind w:firstLine="388" w:firstLineChars="185"/>
        <w:rPr>
          <w:rFonts w:hint="eastAsia" w:ascii="宋体" w:hAnsi="宋体" w:eastAsia="宋体" w:cs="宋体"/>
          <w:color w:val="auto"/>
          <w:szCs w:val="21"/>
        </w:rPr>
      </w:pPr>
      <w:r>
        <w:rPr>
          <w:rFonts w:hint="eastAsia" w:ascii="宋体" w:hAnsi="宋体" w:eastAsia="宋体" w:cs="宋体"/>
          <w:bCs/>
          <w:color w:val="auto"/>
          <w:szCs w:val="21"/>
        </w:rPr>
        <w:t>投  标  人：</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（盖单位章）</w:t>
      </w:r>
    </w:p>
    <w:p>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bCs/>
          <w:color w:val="auto"/>
          <w:szCs w:val="21"/>
        </w:rPr>
        <w:t>日      期:20</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 w:val="36"/>
          <w:szCs w:val="36"/>
        </w:rPr>
        <w:t>2.法定代表人（单位负责人）身份证明</w:t>
      </w:r>
    </w:p>
    <w:p>
      <w:pPr>
        <w:snapToGrid w:val="0"/>
        <w:spacing w:line="480" w:lineRule="auto"/>
        <w:rPr>
          <w:rFonts w:hint="eastAsia" w:ascii="宋体" w:hAnsi="宋体" w:eastAsia="宋体" w:cs="宋体"/>
          <w:color w:val="auto"/>
          <w:szCs w:val="21"/>
        </w:rPr>
      </w:pP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（投标</w:t>
      </w:r>
      <w:r>
        <w:rPr>
          <w:rFonts w:hint="eastAsia" w:ascii="宋体" w:hAnsi="宋体" w:eastAsia="宋体" w:cs="宋体"/>
          <w:color w:val="auto"/>
          <w:szCs w:val="21"/>
        </w:rPr>
        <w:t>人</w:t>
      </w:r>
      <w:r>
        <w:rPr>
          <w:rFonts w:hint="eastAsia" w:ascii="宋体" w:hAnsi="宋体" w:eastAsia="宋体" w:cs="宋体"/>
          <w:color w:val="auto"/>
          <w:kern w:val="0"/>
          <w:szCs w:val="21"/>
        </w:rPr>
        <w:t>名称）的法定代表人（单位负责人）。</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pPr>
        <w:autoSpaceDE w:val="0"/>
        <w:autoSpaceDN w:val="0"/>
        <w:adjustRightInd w:val="0"/>
        <w:snapToGrid w:val="0"/>
        <w:spacing w:before="120" w:beforeLines="50" w:line="360" w:lineRule="auto"/>
        <w:jc w:val="left"/>
        <w:rPr>
          <w:rFonts w:hint="eastAsia" w:ascii="宋体" w:hAnsi="宋体" w:eastAsia="宋体" w:cs="宋体"/>
          <w:color w:val="auto"/>
          <w:szCs w:val="21"/>
        </w:rPr>
      </w:pP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pPr>
        <w:snapToGrid w:val="0"/>
        <w:spacing w:line="480" w:lineRule="auto"/>
        <w:rPr>
          <w:rFonts w:hint="eastAsia" w:ascii="宋体" w:hAnsi="宋体" w:eastAsia="宋体" w:cs="宋体"/>
          <w:color w:val="auto"/>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noWrap w:val="0"/>
            <w:vAlign w:val="center"/>
          </w:tcPr>
          <w:p>
            <w:pPr>
              <w:snapToGrid w:val="0"/>
              <w:spacing w:line="480" w:lineRule="auto"/>
              <w:jc w:val="center"/>
              <w:rPr>
                <w:rFonts w:hint="eastAsia" w:ascii="宋体" w:hAnsi="宋体" w:eastAsia="宋体" w:cs="宋体"/>
                <w:color w:val="auto"/>
                <w:szCs w:val="21"/>
              </w:rPr>
            </w:pPr>
          </w:p>
          <w:p>
            <w:pPr>
              <w:snapToGrid w:val="0"/>
              <w:spacing w:line="480" w:lineRule="auto"/>
              <w:jc w:val="center"/>
              <w:rPr>
                <w:rFonts w:hint="eastAsia" w:ascii="宋体" w:hAnsi="宋体" w:eastAsia="宋体" w:cs="宋体"/>
                <w:color w:val="auto"/>
                <w:szCs w:val="21"/>
              </w:rPr>
            </w:pPr>
          </w:p>
          <w:p>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法定代表人身份证正反面复印件粘贴处</w:t>
            </w:r>
          </w:p>
          <w:p>
            <w:pPr>
              <w:snapToGrid w:val="0"/>
              <w:spacing w:line="480" w:lineRule="auto"/>
              <w:jc w:val="center"/>
              <w:rPr>
                <w:rFonts w:hint="eastAsia" w:ascii="宋体" w:hAnsi="宋体" w:eastAsia="宋体" w:cs="宋体"/>
                <w:color w:val="auto"/>
                <w:szCs w:val="21"/>
              </w:rPr>
            </w:pPr>
          </w:p>
          <w:p>
            <w:pPr>
              <w:snapToGrid w:val="0"/>
              <w:spacing w:line="480" w:lineRule="auto"/>
              <w:jc w:val="center"/>
              <w:rPr>
                <w:rFonts w:hint="eastAsia" w:ascii="宋体" w:hAnsi="宋体" w:eastAsia="宋体" w:cs="宋体"/>
                <w:color w:val="auto"/>
                <w:szCs w:val="21"/>
              </w:rPr>
            </w:pPr>
          </w:p>
        </w:tc>
      </w:tr>
    </w:tbl>
    <w:p>
      <w:pPr>
        <w:snapToGrid w:val="0"/>
        <w:spacing w:line="480" w:lineRule="auto"/>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adjustRightInd w:val="0"/>
        <w:snapToGrid w:val="0"/>
        <w:spacing w:line="360" w:lineRule="auto"/>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firstLine="3255" w:firstLineChars="1550"/>
        <w:rPr>
          <w:rFonts w:hint="eastAsia" w:ascii="宋体" w:hAnsi="宋体" w:eastAsia="宋体" w:cs="宋体"/>
          <w:color w:val="auto"/>
          <w:szCs w:val="21"/>
        </w:rPr>
      </w:pPr>
      <w:r>
        <w:rPr>
          <w:rFonts w:hint="eastAsia" w:ascii="宋体" w:hAnsi="宋体" w:eastAsia="宋体" w:cs="宋体"/>
          <w:color w:val="auto"/>
          <w:szCs w:val="21"/>
        </w:rPr>
        <w:t>投标人：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firstLine="3360" w:firstLineChars="1600"/>
        <w:rPr>
          <w:rFonts w:hint="eastAsia" w:ascii="宋体" w:hAnsi="宋体" w:eastAsia="宋体" w:cs="宋体"/>
          <w:color w:val="auto"/>
          <w:szCs w:val="21"/>
        </w:rPr>
      </w:pPr>
      <w:r>
        <w:rPr>
          <w:rFonts w:hint="eastAsia" w:ascii="宋体" w:hAnsi="宋体" w:eastAsia="宋体" w:cs="宋体"/>
          <w:color w:val="auto"/>
          <w:szCs w:val="21"/>
        </w:rPr>
        <w:t>日     期：20  年  月  日</w:t>
      </w:r>
    </w:p>
    <w:p>
      <w:pPr>
        <w:adjustRightInd w:val="0"/>
        <w:snapToGrid w:val="0"/>
        <w:spacing w:line="360" w:lineRule="auto"/>
        <w:ind w:right="420" w:firstLine="210" w:firstLineChars="100"/>
        <w:rPr>
          <w:rFonts w:hint="eastAsia" w:ascii="宋体" w:hAnsi="宋体" w:eastAsia="宋体" w:cs="宋体"/>
          <w:color w:val="auto"/>
          <w:szCs w:val="21"/>
        </w:rPr>
      </w:pPr>
    </w:p>
    <w:p>
      <w:pPr>
        <w:adjustRightInd w:val="0"/>
        <w:snapToGrid w:val="0"/>
        <w:spacing w:line="360" w:lineRule="auto"/>
        <w:ind w:right="420" w:firstLine="210" w:firstLineChars="100"/>
        <w:rPr>
          <w:rFonts w:hint="eastAsia" w:ascii="宋体" w:hAnsi="宋体" w:eastAsia="宋体" w:cs="宋体"/>
          <w:color w:val="auto"/>
          <w:szCs w:val="21"/>
        </w:rPr>
      </w:pPr>
    </w:p>
    <w:p>
      <w:pPr>
        <w:adjustRightInd w:val="0"/>
        <w:snapToGrid w:val="0"/>
        <w:spacing w:line="360" w:lineRule="auto"/>
        <w:ind w:right="420" w:firstLine="210" w:firstLineChars="100"/>
        <w:rPr>
          <w:rFonts w:hint="eastAsia" w:ascii="宋体" w:hAnsi="宋体" w:eastAsia="宋体" w:cs="宋体"/>
          <w:color w:val="auto"/>
          <w:szCs w:val="21"/>
        </w:rPr>
      </w:pPr>
    </w:p>
    <w:p>
      <w:pPr>
        <w:adjustRightInd w:val="0"/>
        <w:snapToGrid w:val="0"/>
        <w:spacing w:line="360" w:lineRule="auto"/>
        <w:ind w:right="420" w:firstLine="210" w:firstLineChars="100"/>
        <w:rPr>
          <w:rFonts w:hint="eastAsia" w:ascii="宋体" w:hAnsi="宋体" w:eastAsia="宋体" w:cs="宋体"/>
          <w:color w:val="auto"/>
          <w:szCs w:val="21"/>
        </w:rPr>
      </w:pPr>
    </w:p>
    <w:p>
      <w:pPr>
        <w:jc w:val="center"/>
        <w:rPr>
          <w:rFonts w:hint="eastAsia" w:ascii="宋体" w:hAnsi="宋体" w:eastAsia="宋体" w:cs="宋体"/>
          <w:color w:val="auto"/>
          <w:sz w:val="36"/>
          <w:szCs w:val="36"/>
        </w:rPr>
      </w:pPr>
      <w:r>
        <w:rPr>
          <w:rFonts w:hint="eastAsia" w:ascii="宋体" w:hAnsi="宋体" w:eastAsia="宋体" w:cs="宋体"/>
          <w:color w:val="auto"/>
          <w:sz w:val="36"/>
          <w:szCs w:val="36"/>
        </w:rPr>
        <w:t>3.授权委托书</w:t>
      </w:r>
    </w:p>
    <w:p>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日至</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w:t>
      </w:r>
    </w:p>
    <w:p>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附：法定代表人（单位负责人）身份证复印件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10"/>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79"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法定代表人身份证复印件（反面）</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4" w:hRule="atLeast"/>
          <w:jc w:val="center"/>
        </w:trPr>
        <w:tc>
          <w:tcPr>
            <w:tcW w:w="4025" w:type="dxa"/>
            <w:noWrap w:val="0"/>
            <w:vAlign w:val="center"/>
          </w:tcPr>
          <w:p>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p>
        </w:tc>
        <w:tc>
          <w:tcPr>
            <w:tcW w:w="4025" w:type="dxa"/>
            <w:noWrap w:val="0"/>
            <w:vAlign w:val="center"/>
          </w:tcPr>
          <w:p>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委托代理人身份证复印件（反面）</w:t>
            </w:r>
          </w:p>
        </w:tc>
      </w:tr>
    </w:tbl>
    <w:p>
      <w:pPr>
        <w:rPr>
          <w:rFonts w:hint="eastAsia" w:ascii="宋体" w:hAnsi="宋体" w:eastAsia="宋体" w:cs="宋体"/>
          <w:color w:val="auto"/>
          <w:szCs w:val="21"/>
        </w:rPr>
      </w:pPr>
    </w:p>
    <w:p>
      <w:pPr>
        <w:rPr>
          <w:rFonts w:hint="eastAsia" w:ascii="宋体" w:hAnsi="宋体" w:eastAsia="宋体" w:cs="宋体"/>
          <w:color w:val="auto"/>
          <w:szCs w:val="21"/>
        </w:rPr>
      </w:pPr>
    </w:p>
    <w:p>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投标人名称：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pPr>
        <w:rPr>
          <w:rFonts w:hint="eastAsia" w:ascii="宋体" w:hAnsi="宋体" w:eastAsia="宋体" w:cs="宋体"/>
          <w:color w:val="auto"/>
          <w:szCs w:val="21"/>
        </w:rPr>
      </w:pPr>
    </w:p>
    <w:p>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pPr>
        <w:rPr>
          <w:rFonts w:hint="eastAsia" w:ascii="宋体" w:hAnsi="宋体" w:eastAsia="宋体" w:cs="宋体"/>
          <w:color w:val="auto"/>
          <w:szCs w:val="21"/>
        </w:rPr>
      </w:pPr>
    </w:p>
    <w:p>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pPr>
        <w:rPr>
          <w:rFonts w:hint="eastAsia" w:ascii="宋体" w:hAnsi="宋体" w:eastAsia="宋体" w:cs="宋体"/>
          <w:color w:val="auto"/>
          <w:szCs w:val="21"/>
        </w:rPr>
      </w:pPr>
    </w:p>
    <w:p>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pPr>
        <w:jc w:val="left"/>
        <w:rPr>
          <w:rFonts w:hint="eastAsia" w:ascii="宋体" w:hAnsi="宋体" w:eastAsia="宋体" w:cs="宋体"/>
          <w:color w:val="auto"/>
          <w:szCs w:val="21"/>
        </w:rPr>
      </w:pPr>
    </w:p>
    <w:p>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pPr>
        <w:rPr>
          <w:rFonts w:hint="eastAsia" w:ascii="宋体" w:hAnsi="宋体" w:eastAsia="宋体" w:cs="宋体"/>
          <w:color w:val="auto"/>
          <w:szCs w:val="21"/>
        </w:rPr>
      </w:pPr>
    </w:p>
    <w:p>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  20     年   月   日</w:t>
      </w:r>
    </w:p>
    <w:p>
      <w:pPr>
        <w:rPr>
          <w:rFonts w:hint="eastAsia" w:ascii="宋体" w:hAnsi="宋体" w:eastAsia="宋体" w:cs="宋体"/>
          <w:color w:val="auto"/>
          <w:lang w:val="zh-CN"/>
        </w:rPr>
      </w:pPr>
      <w:r>
        <w:rPr>
          <w:rFonts w:hint="eastAsia" w:ascii="宋体" w:hAnsi="宋体" w:eastAsia="宋体" w:cs="宋体"/>
          <w:color w:val="auto"/>
          <w:lang w:val="zh-CN"/>
        </w:rPr>
        <w:t>说明：（1）本授权委托书有效期自开标之日起不得少于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pPr>
        <w:ind w:firstLine="567" w:firstLineChars="270"/>
        <w:rPr>
          <w:rFonts w:hint="eastAsia" w:ascii="宋体" w:hAnsi="宋体" w:eastAsia="宋体" w:cs="宋体"/>
          <w:color w:val="auto"/>
          <w:lang w:val="zh-CN"/>
        </w:rPr>
      </w:pPr>
      <w:r>
        <w:rPr>
          <w:rFonts w:hint="eastAsia" w:ascii="宋体" w:hAnsi="宋体" w:eastAsia="宋体" w:cs="宋体"/>
          <w:color w:val="auto"/>
          <w:lang w:val="zh-CN"/>
        </w:rPr>
        <w:t>（2）本授权委托书需由投标人加盖单位章，并由其法定代表人（单位负责人）签名和委托代理人签名。</w:t>
      </w:r>
    </w:p>
    <w:p>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pPr>
        <w:jc w:val="center"/>
        <w:rPr>
          <w:rFonts w:hint="eastAsia" w:ascii="宋体" w:hAnsi="宋体" w:eastAsia="宋体" w:cs="宋体"/>
          <w:color w:val="auto"/>
          <w:sz w:val="36"/>
          <w:szCs w:val="36"/>
        </w:rPr>
      </w:pPr>
      <w:r>
        <w:rPr>
          <w:rFonts w:hint="eastAsia" w:ascii="宋体" w:hAnsi="宋体" w:eastAsia="宋体" w:cs="宋体"/>
          <w:color w:val="auto"/>
          <w:sz w:val="36"/>
          <w:szCs w:val="36"/>
        </w:rPr>
        <w:t>4.</w:t>
      </w:r>
      <w:r>
        <w:rPr>
          <w:rFonts w:hint="eastAsia" w:ascii="宋体" w:hAnsi="宋体" w:eastAsia="宋体" w:cs="宋体"/>
          <w:color w:val="auto"/>
          <w:kern w:val="0"/>
          <w:sz w:val="36"/>
          <w:szCs w:val="36"/>
          <w:lang w:val="zh-CN"/>
        </w:rPr>
        <w:t>投标人的营业执照等证明文件，自然人的身份证明</w:t>
      </w:r>
    </w:p>
    <w:p>
      <w:pPr>
        <w:pStyle w:val="8"/>
        <w:adjustRightInd w:val="0"/>
        <w:snapToGrid w:val="0"/>
        <w:spacing w:line="360" w:lineRule="auto"/>
        <w:jc w:val="left"/>
        <w:rPr>
          <w:rFonts w:hint="eastAsia" w:ascii="宋体" w:hAnsi="宋体" w:eastAsia="宋体" w:cs="宋体"/>
          <w:color w:val="auto"/>
          <w:sz w:val="24"/>
          <w:szCs w:val="24"/>
        </w:rPr>
      </w:pPr>
    </w:p>
    <w:p>
      <w:pPr>
        <w:pStyle w:val="8"/>
        <w:adjustRightInd w:val="0"/>
        <w:snapToGrid w:val="0"/>
        <w:spacing w:line="360" w:lineRule="auto"/>
        <w:rPr>
          <w:rFonts w:hint="eastAsia" w:ascii="宋体" w:hAnsi="宋体" w:eastAsia="宋体" w:cs="宋体"/>
          <w:color w:val="auto"/>
        </w:rPr>
      </w:pPr>
      <w:r>
        <w:rPr>
          <w:rFonts w:hint="eastAsia" w:ascii="宋体" w:hAnsi="宋体" w:eastAsia="宋体" w:cs="宋体"/>
          <w:color w:val="auto"/>
        </w:rPr>
        <w:t xml:space="preserve"> 说明：</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（1）企业单位投标提供有效的营业执照（3证合1或多证合1）；</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（2）事业单位投标提供有效的法人证书（带有社会统一信用代码）；</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（3）其他组织投标提供有效的登记证书（带有社会统一信用代码）；</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（4）个体工商户投标提供有效的营业执照；</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（5）自然人投标提供有效的身份证复印件；</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（6）以上（1）-（4）项为正本或者副本复印件，并加盖投标人单位章。</w:t>
      </w: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left"/>
        <w:rPr>
          <w:rFonts w:hint="eastAsia" w:ascii="宋体" w:hAnsi="宋体" w:eastAsia="宋体" w:cs="宋体"/>
          <w:b/>
          <w:color w:val="auto"/>
        </w:rPr>
      </w:pPr>
    </w:p>
    <w:p>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5.财务状况报告</w:t>
      </w: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b/>
          <w:color w:val="auto"/>
          <w:sz w:val="24"/>
          <w:szCs w:val="24"/>
        </w:rPr>
        <w:t xml:space="preserve"> </w:t>
      </w:r>
      <w:r>
        <w:rPr>
          <w:rFonts w:hint="eastAsia" w:ascii="宋体" w:hAnsi="宋体" w:eastAsia="宋体" w:cs="宋体"/>
          <w:color w:val="auto"/>
        </w:rPr>
        <w:t>说明：</w:t>
      </w:r>
    </w:p>
    <w:p>
      <w:pPr>
        <w:pStyle w:val="8"/>
        <w:adjustRightInd w:val="0"/>
        <w:snapToGrid w:val="0"/>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（1）提供</w:t>
      </w:r>
      <w:r>
        <w:rPr>
          <w:rFonts w:hint="eastAsia" w:hAnsi="宋体" w:eastAsia="宋体" w:cs="宋体"/>
          <w:color w:val="auto"/>
          <w:u w:val="single"/>
          <w:lang w:val="en-US" w:eastAsia="zh-CN"/>
        </w:rPr>
        <w:t>2021年度或2022</w:t>
      </w:r>
      <w:r>
        <w:rPr>
          <w:rFonts w:hint="eastAsia" w:ascii="宋体" w:hAnsi="宋体" w:eastAsia="宋体" w:cs="宋体"/>
          <w:color w:val="auto"/>
        </w:rPr>
        <w:t>年度经审计的投标人财务报告（包括 “四表一注”即《资产负债表》《利润表》《现金流量表》《所有者权益变动表》及其附注）或者提供投标文件截止时间3个月内其基本账户开户银行出具的资信证明（附件2基本存款账户信息）；</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（2）投标人成立不到1年的，可提供企业任意时段财务报表；</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（4）以上原件或复印件直接装订，复印件加盖投标人单位章。</w:t>
      </w: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8"/>
          <w:szCs w:val="28"/>
        </w:rPr>
      </w:pPr>
      <w:r>
        <w:rPr>
          <w:rFonts w:hint="eastAsia" w:ascii="宋体" w:hAnsi="宋体" w:eastAsia="宋体" w:cs="宋体"/>
          <w:b/>
          <w:color w:val="auto"/>
          <w:sz w:val="28"/>
          <w:szCs w:val="28"/>
        </w:rPr>
        <w:t>附件2:</w:t>
      </w:r>
    </w:p>
    <w:p>
      <w:pPr>
        <w:pStyle w:val="8"/>
        <w:adjustRightInd w:val="0"/>
        <w:snapToGrid w:val="0"/>
        <w:spacing w:line="360" w:lineRule="auto"/>
        <w:ind w:firstLine="640" w:firstLineChars="200"/>
        <w:jc w:val="center"/>
        <w:rPr>
          <w:rFonts w:hint="eastAsia" w:ascii="宋体" w:hAnsi="宋体" w:eastAsia="宋体" w:cs="宋体"/>
          <w:color w:val="auto"/>
          <w:sz w:val="32"/>
          <w:szCs w:val="32"/>
        </w:rPr>
      </w:pPr>
      <w:r>
        <w:rPr>
          <w:rFonts w:hint="eastAsia" w:ascii="宋体" w:hAnsi="宋体" w:eastAsia="宋体" w:cs="宋体"/>
          <w:color w:val="auto"/>
          <w:sz w:val="32"/>
          <w:szCs w:val="32"/>
        </w:rPr>
        <w:t>基本存款账户信息</w:t>
      </w:r>
    </w:p>
    <w:p>
      <w:pPr>
        <w:pStyle w:val="8"/>
        <w:adjustRightInd w:val="0"/>
        <w:snapToGrid w:val="0"/>
        <w:spacing w:line="360" w:lineRule="auto"/>
        <w:ind w:firstLine="420" w:firstLineChars="200"/>
        <w:rPr>
          <w:rFonts w:hint="eastAsia" w:ascii="宋体" w:hAnsi="宋体" w:eastAsia="宋体" w:cs="宋体"/>
          <w:color w:val="auto"/>
        </w:rPr>
      </w:pP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账户名称：</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账户号码：</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开户银行：</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法定代表人：                （签名）</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基本存款账户编号： </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投标人名称：                （盖单位章）</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日期：    年  月  日</w:t>
      </w:r>
    </w:p>
    <w:p>
      <w:pPr>
        <w:pStyle w:val="8"/>
        <w:adjustRightInd w:val="0"/>
        <w:snapToGrid w:val="0"/>
        <w:spacing w:line="360" w:lineRule="auto"/>
        <w:rPr>
          <w:rFonts w:hint="eastAsia" w:ascii="宋体" w:hAnsi="宋体" w:eastAsia="宋体" w:cs="宋体"/>
          <w:color w:val="auto"/>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6.税收缴纳证明</w:t>
      </w:r>
    </w:p>
    <w:p>
      <w:pPr>
        <w:pStyle w:val="8"/>
        <w:adjustRightInd w:val="0"/>
        <w:snapToGrid w:val="0"/>
        <w:spacing w:line="360" w:lineRule="auto"/>
        <w:jc w:val="left"/>
        <w:rPr>
          <w:rFonts w:hint="eastAsia" w:ascii="宋体" w:hAnsi="宋体" w:eastAsia="宋体" w:cs="宋体"/>
          <w:color w:val="auto"/>
          <w:sz w:val="24"/>
          <w:szCs w:val="24"/>
        </w:rPr>
      </w:pPr>
    </w:p>
    <w:p>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pPr>
        <w:spacing w:line="360" w:lineRule="auto"/>
        <w:ind w:firstLine="480"/>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（1）提供投标人自投标前1年以来已缴纳任意时段任意税种完税凭证或税务机关开具的完税证明；</w:t>
      </w:r>
    </w:p>
    <w:p>
      <w:pPr>
        <w:spacing w:line="360" w:lineRule="auto"/>
        <w:ind w:firstLine="525" w:firstLineChars="250"/>
        <w:rPr>
          <w:rFonts w:hint="eastAsia" w:ascii="宋体" w:hAnsi="宋体" w:eastAsia="宋体" w:cs="宋体"/>
          <w:color w:val="auto"/>
          <w:szCs w:val="21"/>
        </w:rPr>
      </w:pPr>
      <w:r>
        <w:rPr>
          <w:rFonts w:hint="eastAsia" w:ascii="宋体" w:hAnsi="宋体" w:eastAsia="宋体" w:cs="宋体"/>
          <w:color w:val="auto"/>
          <w:szCs w:val="21"/>
        </w:rPr>
        <w:t>（2）依法免税的投标人应提供相关文件证明；</w:t>
      </w:r>
    </w:p>
    <w:p>
      <w:pPr>
        <w:pStyle w:val="8"/>
        <w:tabs>
          <w:tab w:val="left" w:pos="851"/>
        </w:tabs>
        <w:adjustRightInd w:val="0"/>
        <w:snapToGrid w:val="0"/>
        <w:spacing w:line="360" w:lineRule="auto"/>
        <w:ind w:firstLine="525" w:firstLineChars="25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（4）新成立未发生缴纳税收事项的投标人，应按附件3格式提供依法缴纳税收书面承诺；</w:t>
      </w:r>
    </w:p>
    <w:p>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（5）原件或复印件可直接装订，复印件加盖投标人单位章。</w:t>
      </w:r>
    </w:p>
    <w:p>
      <w:pPr>
        <w:pStyle w:val="8"/>
        <w:adjustRightInd w:val="0"/>
        <w:snapToGrid w:val="0"/>
        <w:spacing w:line="360" w:lineRule="auto"/>
        <w:ind w:firstLine="420" w:firstLineChars="200"/>
        <w:rPr>
          <w:rFonts w:hint="eastAsia" w:ascii="宋体" w:hAnsi="宋体" w:eastAsia="宋体" w:cs="宋体"/>
          <w:color w:val="auto"/>
        </w:rPr>
      </w:pPr>
    </w:p>
    <w:p>
      <w:pPr>
        <w:pStyle w:val="8"/>
        <w:adjustRightInd w:val="0"/>
        <w:snapToGrid w:val="0"/>
        <w:spacing w:line="360" w:lineRule="auto"/>
        <w:jc w:val="left"/>
        <w:rPr>
          <w:rFonts w:hint="eastAsia" w:ascii="宋体" w:hAnsi="宋体" w:eastAsia="宋体" w:cs="宋体"/>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附件3</w:t>
      </w:r>
    </w:p>
    <w:p>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依法缴纳税收承诺书</w:t>
      </w:r>
    </w:p>
    <w:p>
      <w:pPr>
        <w:pStyle w:val="6"/>
        <w:spacing w:before="720" w:beforeLines="300" w:after="120" w:afterLines="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pPr>
        <w:pStyle w:val="6"/>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我方承诺将依法缴纳税收，并符合《中华人民共和国政府采购法》及其实施条例和招标文件资格要求的规定。</w:t>
      </w:r>
    </w:p>
    <w:p>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jc w:val="left"/>
        <w:rPr>
          <w:rFonts w:hint="eastAsia" w:ascii="宋体" w:hAnsi="宋体" w:eastAsia="宋体" w:cs="宋体"/>
          <w:b/>
          <w:color w:val="auto"/>
          <w:sz w:val="24"/>
          <w:szCs w:val="24"/>
        </w:rPr>
      </w:pPr>
    </w:p>
    <w:p>
      <w:pPr>
        <w:pStyle w:val="8"/>
        <w:adjustRightInd w:val="0"/>
        <w:snapToGrid w:val="0"/>
        <w:spacing w:line="360" w:lineRule="auto"/>
        <w:rPr>
          <w:rFonts w:hint="eastAsia" w:ascii="宋体" w:hAnsi="宋体" w:eastAsia="宋体" w:cs="宋体"/>
          <w:b/>
          <w:color w:val="auto"/>
          <w:sz w:val="36"/>
          <w:szCs w:val="36"/>
        </w:rPr>
      </w:pPr>
    </w:p>
    <w:p>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7.缴纳社会保障资金证明</w:t>
      </w:r>
    </w:p>
    <w:p>
      <w:pPr>
        <w:pStyle w:val="8"/>
        <w:adjustRightInd w:val="0"/>
        <w:snapToGrid w:val="0"/>
        <w:spacing w:line="360" w:lineRule="auto"/>
        <w:jc w:val="left"/>
        <w:rPr>
          <w:rFonts w:hint="eastAsia" w:ascii="宋体" w:hAnsi="宋体" w:eastAsia="宋体" w:cs="宋体"/>
          <w:color w:val="auto"/>
          <w:sz w:val="24"/>
          <w:szCs w:val="24"/>
        </w:rPr>
      </w:pPr>
    </w:p>
    <w:p>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（1）提供投标人自投标前1年以来已缴存的任意时段的社会保障资金缴存单据或社保机构开具的社会保险参保缴费情况证明；</w:t>
      </w:r>
    </w:p>
    <w:p>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（2）依法不需要缴纳社会保障资金的投标人应提供相关文件证明；</w:t>
      </w:r>
    </w:p>
    <w:p>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（3）投标人公益类事业单位或者自然人的无需提供；</w:t>
      </w:r>
    </w:p>
    <w:p>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（4）新成立未发生缴纳社保资金事项的投标人，应按附件4格式提供缴纳社保资金的书面承诺；</w:t>
      </w:r>
    </w:p>
    <w:p>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（5）原件或复印件可直接装订，复印件加盖投标人单位章。</w:t>
      </w:r>
    </w:p>
    <w:p>
      <w:pPr>
        <w:pStyle w:val="8"/>
        <w:adjustRightInd w:val="0"/>
        <w:snapToGrid w:val="0"/>
        <w:spacing w:line="360" w:lineRule="auto"/>
        <w:ind w:firstLine="560" w:firstLineChars="200"/>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pStyle w:val="8"/>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附件4</w:t>
      </w:r>
    </w:p>
    <w:p>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依法缴纳社会保障资金承诺书</w:t>
      </w:r>
    </w:p>
    <w:p>
      <w:pPr>
        <w:pStyle w:val="6"/>
        <w:spacing w:before="600" w:beforeLines="2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pPr>
        <w:pStyle w:val="6"/>
        <w:spacing w:before="120" w:beforeLines="50"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pPr>
        <w:pStyle w:val="6"/>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我方承诺将依法缴纳社会保障资金，并符合《中华人民共和国政府采购法》及其实施条例和招标文件资格要求的规定。</w:t>
      </w:r>
    </w:p>
    <w:p>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pStyle w:val="6"/>
        <w:spacing w:line="360" w:lineRule="auto"/>
        <w:ind w:firstLine="573"/>
        <w:rPr>
          <w:rFonts w:hint="eastAsia" w:ascii="宋体" w:hAnsi="宋体" w:eastAsia="宋体" w:cs="宋体"/>
          <w:color w:val="auto"/>
          <w:szCs w:val="21"/>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spacing w:line="360" w:lineRule="auto"/>
        <w:rPr>
          <w:rFonts w:hint="eastAsia" w:ascii="宋体" w:hAnsi="宋体" w:eastAsia="宋体" w:cs="宋体"/>
          <w:color w:val="auto"/>
          <w:sz w:val="28"/>
          <w:szCs w:val="28"/>
        </w:rPr>
      </w:pPr>
    </w:p>
    <w:p>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8.</w:t>
      </w:r>
      <w:r>
        <w:rPr>
          <w:rFonts w:hint="eastAsia" w:ascii="宋体" w:hAnsi="宋体" w:eastAsia="宋体" w:cs="宋体"/>
          <w:color w:val="auto"/>
          <w:kern w:val="0"/>
          <w:sz w:val="36"/>
          <w:szCs w:val="36"/>
          <w:lang w:val="zh-CN"/>
        </w:rPr>
        <w:t>具备履行合同所必需的设备和专业技术能力的证明</w:t>
      </w:r>
    </w:p>
    <w:p>
      <w:pPr>
        <w:pStyle w:val="6"/>
        <w:spacing w:line="360" w:lineRule="auto"/>
        <w:ind w:firstLine="0"/>
        <w:jc w:val="left"/>
        <w:rPr>
          <w:rFonts w:hint="eastAsia" w:ascii="宋体" w:hAnsi="宋体" w:eastAsia="宋体" w:cs="宋体"/>
          <w:b/>
          <w:color w:val="auto"/>
          <w:sz w:val="24"/>
          <w:szCs w:val="24"/>
        </w:rPr>
      </w:pPr>
    </w:p>
    <w:p>
      <w:pPr>
        <w:pStyle w:val="6"/>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2042"/>
        <w:gridCol w:w="1336"/>
        <w:gridCol w:w="934"/>
        <w:gridCol w:w="2191"/>
        <w:gridCol w:w="11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82" w:hRule="atLeast"/>
        </w:trPr>
        <w:tc>
          <w:tcPr>
            <w:tcW w:w="778"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使用年限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pPr>
              <w:pStyle w:val="6"/>
              <w:ind w:firstLine="0"/>
              <w:jc w:val="left"/>
              <w:rPr>
                <w:rFonts w:hint="eastAsia" w:ascii="宋体" w:hAnsi="宋体" w:eastAsia="宋体" w:cs="宋体"/>
                <w:b/>
                <w:color w:val="auto"/>
                <w:sz w:val="28"/>
                <w:szCs w:val="28"/>
              </w:rPr>
            </w:pPr>
          </w:p>
        </w:tc>
        <w:tc>
          <w:tcPr>
            <w:tcW w:w="2062" w:type="dxa"/>
            <w:noWrap w:val="0"/>
            <w:vAlign w:val="top"/>
          </w:tcPr>
          <w:p>
            <w:pPr>
              <w:pStyle w:val="6"/>
              <w:ind w:firstLine="0"/>
              <w:jc w:val="left"/>
              <w:rPr>
                <w:rFonts w:hint="eastAsia" w:ascii="宋体" w:hAnsi="宋体" w:eastAsia="宋体" w:cs="宋体"/>
                <w:b/>
                <w:color w:val="auto"/>
                <w:sz w:val="28"/>
                <w:szCs w:val="28"/>
              </w:rPr>
            </w:pPr>
          </w:p>
        </w:tc>
        <w:tc>
          <w:tcPr>
            <w:tcW w:w="1344" w:type="dxa"/>
            <w:noWrap w:val="0"/>
            <w:vAlign w:val="top"/>
          </w:tcPr>
          <w:p>
            <w:pPr>
              <w:pStyle w:val="6"/>
              <w:ind w:firstLine="0"/>
              <w:jc w:val="left"/>
              <w:rPr>
                <w:rFonts w:hint="eastAsia" w:ascii="宋体" w:hAnsi="宋体" w:eastAsia="宋体" w:cs="宋体"/>
                <w:b/>
                <w:color w:val="auto"/>
                <w:sz w:val="28"/>
                <w:szCs w:val="28"/>
              </w:rPr>
            </w:pPr>
          </w:p>
        </w:tc>
        <w:tc>
          <w:tcPr>
            <w:tcW w:w="936" w:type="dxa"/>
            <w:noWrap w:val="0"/>
            <w:vAlign w:val="top"/>
          </w:tcPr>
          <w:p>
            <w:pPr>
              <w:pStyle w:val="6"/>
              <w:ind w:firstLine="0"/>
              <w:jc w:val="left"/>
              <w:rPr>
                <w:rFonts w:hint="eastAsia" w:ascii="宋体" w:hAnsi="宋体" w:eastAsia="宋体" w:cs="宋体"/>
                <w:b/>
                <w:color w:val="auto"/>
                <w:sz w:val="28"/>
                <w:szCs w:val="28"/>
              </w:rPr>
            </w:pPr>
          </w:p>
        </w:tc>
        <w:tc>
          <w:tcPr>
            <w:tcW w:w="2214" w:type="dxa"/>
            <w:noWrap w:val="0"/>
            <w:vAlign w:val="top"/>
          </w:tcPr>
          <w:p>
            <w:pPr>
              <w:pStyle w:val="6"/>
              <w:ind w:firstLine="0"/>
              <w:jc w:val="left"/>
              <w:rPr>
                <w:rFonts w:hint="eastAsia" w:ascii="宋体" w:hAnsi="宋体" w:eastAsia="宋体" w:cs="宋体"/>
                <w:b/>
                <w:color w:val="auto"/>
                <w:sz w:val="28"/>
                <w:szCs w:val="28"/>
              </w:rPr>
            </w:pPr>
          </w:p>
        </w:tc>
        <w:tc>
          <w:tcPr>
            <w:tcW w:w="1188" w:type="dxa"/>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pPr>
              <w:pStyle w:val="6"/>
              <w:ind w:firstLine="0"/>
              <w:jc w:val="left"/>
              <w:rPr>
                <w:rFonts w:hint="eastAsia" w:ascii="宋体" w:hAnsi="宋体" w:eastAsia="宋体" w:cs="宋体"/>
                <w:b/>
                <w:color w:val="auto"/>
                <w:sz w:val="28"/>
                <w:szCs w:val="28"/>
              </w:rPr>
            </w:pPr>
          </w:p>
        </w:tc>
        <w:tc>
          <w:tcPr>
            <w:tcW w:w="2062" w:type="dxa"/>
            <w:noWrap w:val="0"/>
            <w:vAlign w:val="top"/>
          </w:tcPr>
          <w:p>
            <w:pPr>
              <w:pStyle w:val="6"/>
              <w:ind w:firstLine="0"/>
              <w:jc w:val="left"/>
              <w:rPr>
                <w:rFonts w:hint="eastAsia" w:ascii="宋体" w:hAnsi="宋体" w:eastAsia="宋体" w:cs="宋体"/>
                <w:b/>
                <w:color w:val="auto"/>
                <w:sz w:val="28"/>
                <w:szCs w:val="28"/>
              </w:rPr>
            </w:pPr>
          </w:p>
        </w:tc>
        <w:tc>
          <w:tcPr>
            <w:tcW w:w="1344" w:type="dxa"/>
            <w:noWrap w:val="0"/>
            <w:vAlign w:val="top"/>
          </w:tcPr>
          <w:p>
            <w:pPr>
              <w:pStyle w:val="6"/>
              <w:ind w:firstLine="0"/>
              <w:jc w:val="left"/>
              <w:rPr>
                <w:rFonts w:hint="eastAsia" w:ascii="宋体" w:hAnsi="宋体" w:eastAsia="宋体" w:cs="宋体"/>
                <w:b/>
                <w:color w:val="auto"/>
                <w:sz w:val="28"/>
                <w:szCs w:val="28"/>
              </w:rPr>
            </w:pPr>
          </w:p>
        </w:tc>
        <w:tc>
          <w:tcPr>
            <w:tcW w:w="936" w:type="dxa"/>
            <w:noWrap w:val="0"/>
            <w:vAlign w:val="top"/>
          </w:tcPr>
          <w:p>
            <w:pPr>
              <w:pStyle w:val="6"/>
              <w:ind w:firstLine="0"/>
              <w:jc w:val="left"/>
              <w:rPr>
                <w:rFonts w:hint="eastAsia" w:ascii="宋体" w:hAnsi="宋体" w:eastAsia="宋体" w:cs="宋体"/>
                <w:b/>
                <w:color w:val="auto"/>
                <w:sz w:val="28"/>
                <w:szCs w:val="28"/>
              </w:rPr>
            </w:pPr>
          </w:p>
        </w:tc>
        <w:tc>
          <w:tcPr>
            <w:tcW w:w="2214" w:type="dxa"/>
            <w:noWrap w:val="0"/>
            <w:vAlign w:val="top"/>
          </w:tcPr>
          <w:p>
            <w:pPr>
              <w:pStyle w:val="6"/>
              <w:ind w:firstLine="0"/>
              <w:jc w:val="left"/>
              <w:rPr>
                <w:rFonts w:hint="eastAsia" w:ascii="宋体" w:hAnsi="宋体" w:eastAsia="宋体" w:cs="宋体"/>
                <w:b/>
                <w:color w:val="auto"/>
                <w:sz w:val="28"/>
                <w:szCs w:val="28"/>
              </w:rPr>
            </w:pPr>
          </w:p>
        </w:tc>
        <w:tc>
          <w:tcPr>
            <w:tcW w:w="1188" w:type="dxa"/>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pPr>
              <w:pStyle w:val="6"/>
              <w:ind w:firstLine="0"/>
              <w:jc w:val="left"/>
              <w:rPr>
                <w:rFonts w:hint="eastAsia" w:ascii="宋体" w:hAnsi="宋体" w:eastAsia="宋体" w:cs="宋体"/>
                <w:b/>
                <w:color w:val="auto"/>
                <w:sz w:val="28"/>
                <w:szCs w:val="28"/>
              </w:rPr>
            </w:pPr>
          </w:p>
        </w:tc>
        <w:tc>
          <w:tcPr>
            <w:tcW w:w="2062" w:type="dxa"/>
            <w:noWrap w:val="0"/>
            <w:vAlign w:val="top"/>
          </w:tcPr>
          <w:p>
            <w:pPr>
              <w:pStyle w:val="6"/>
              <w:ind w:firstLine="0"/>
              <w:jc w:val="left"/>
              <w:rPr>
                <w:rFonts w:hint="eastAsia" w:ascii="宋体" w:hAnsi="宋体" w:eastAsia="宋体" w:cs="宋体"/>
                <w:b/>
                <w:color w:val="auto"/>
                <w:sz w:val="28"/>
                <w:szCs w:val="28"/>
              </w:rPr>
            </w:pPr>
          </w:p>
        </w:tc>
        <w:tc>
          <w:tcPr>
            <w:tcW w:w="1344" w:type="dxa"/>
            <w:noWrap w:val="0"/>
            <w:vAlign w:val="top"/>
          </w:tcPr>
          <w:p>
            <w:pPr>
              <w:pStyle w:val="6"/>
              <w:ind w:firstLine="0"/>
              <w:jc w:val="left"/>
              <w:rPr>
                <w:rFonts w:hint="eastAsia" w:ascii="宋体" w:hAnsi="宋体" w:eastAsia="宋体" w:cs="宋体"/>
                <w:b/>
                <w:color w:val="auto"/>
                <w:sz w:val="28"/>
                <w:szCs w:val="28"/>
              </w:rPr>
            </w:pPr>
          </w:p>
        </w:tc>
        <w:tc>
          <w:tcPr>
            <w:tcW w:w="936" w:type="dxa"/>
            <w:noWrap w:val="0"/>
            <w:vAlign w:val="top"/>
          </w:tcPr>
          <w:p>
            <w:pPr>
              <w:pStyle w:val="6"/>
              <w:ind w:firstLine="0"/>
              <w:jc w:val="left"/>
              <w:rPr>
                <w:rFonts w:hint="eastAsia" w:ascii="宋体" w:hAnsi="宋体" w:eastAsia="宋体" w:cs="宋体"/>
                <w:b/>
                <w:color w:val="auto"/>
                <w:sz w:val="28"/>
                <w:szCs w:val="28"/>
              </w:rPr>
            </w:pPr>
          </w:p>
        </w:tc>
        <w:tc>
          <w:tcPr>
            <w:tcW w:w="2214" w:type="dxa"/>
            <w:noWrap w:val="0"/>
            <w:vAlign w:val="top"/>
          </w:tcPr>
          <w:p>
            <w:pPr>
              <w:pStyle w:val="6"/>
              <w:ind w:firstLine="0"/>
              <w:jc w:val="left"/>
              <w:rPr>
                <w:rFonts w:hint="eastAsia" w:ascii="宋体" w:hAnsi="宋体" w:eastAsia="宋体" w:cs="宋体"/>
                <w:b/>
                <w:color w:val="auto"/>
                <w:sz w:val="28"/>
                <w:szCs w:val="28"/>
              </w:rPr>
            </w:pPr>
          </w:p>
        </w:tc>
        <w:tc>
          <w:tcPr>
            <w:tcW w:w="1188" w:type="dxa"/>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pPr>
              <w:pStyle w:val="6"/>
              <w:ind w:firstLine="0"/>
              <w:jc w:val="left"/>
              <w:rPr>
                <w:rFonts w:hint="eastAsia" w:ascii="宋体" w:hAnsi="宋体" w:eastAsia="宋体" w:cs="宋体"/>
                <w:b/>
                <w:color w:val="auto"/>
                <w:sz w:val="28"/>
                <w:szCs w:val="28"/>
              </w:rPr>
            </w:pPr>
          </w:p>
        </w:tc>
        <w:tc>
          <w:tcPr>
            <w:tcW w:w="2062" w:type="dxa"/>
            <w:noWrap w:val="0"/>
            <w:vAlign w:val="top"/>
          </w:tcPr>
          <w:p>
            <w:pPr>
              <w:pStyle w:val="6"/>
              <w:ind w:firstLine="0"/>
              <w:jc w:val="left"/>
              <w:rPr>
                <w:rFonts w:hint="eastAsia" w:ascii="宋体" w:hAnsi="宋体" w:eastAsia="宋体" w:cs="宋体"/>
                <w:b/>
                <w:color w:val="auto"/>
                <w:sz w:val="28"/>
                <w:szCs w:val="28"/>
              </w:rPr>
            </w:pPr>
          </w:p>
        </w:tc>
        <w:tc>
          <w:tcPr>
            <w:tcW w:w="1344" w:type="dxa"/>
            <w:noWrap w:val="0"/>
            <w:vAlign w:val="top"/>
          </w:tcPr>
          <w:p>
            <w:pPr>
              <w:pStyle w:val="6"/>
              <w:ind w:firstLine="0"/>
              <w:jc w:val="left"/>
              <w:rPr>
                <w:rFonts w:hint="eastAsia" w:ascii="宋体" w:hAnsi="宋体" w:eastAsia="宋体" w:cs="宋体"/>
                <w:b/>
                <w:color w:val="auto"/>
                <w:sz w:val="28"/>
                <w:szCs w:val="28"/>
              </w:rPr>
            </w:pPr>
          </w:p>
        </w:tc>
        <w:tc>
          <w:tcPr>
            <w:tcW w:w="936" w:type="dxa"/>
            <w:noWrap w:val="0"/>
            <w:vAlign w:val="top"/>
          </w:tcPr>
          <w:p>
            <w:pPr>
              <w:pStyle w:val="6"/>
              <w:ind w:firstLine="0"/>
              <w:jc w:val="left"/>
              <w:rPr>
                <w:rFonts w:hint="eastAsia" w:ascii="宋体" w:hAnsi="宋体" w:eastAsia="宋体" w:cs="宋体"/>
                <w:b/>
                <w:color w:val="auto"/>
                <w:sz w:val="28"/>
                <w:szCs w:val="28"/>
              </w:rPr>
            </w:pPr>
          </w:p>
        </w:tc>
        <w:tc>
          <w:tcPr>
            <w:tcW w:w="2214" w:type="dxa"/>
            <w:noWrap w:val="0"/>
            <w:vAlign w:val="top"/>
          </w:tcPr>
          <w:p>
            <w:pPr>
              <w:pStyle w:val="6"/>
              <w:ind w:firstLine="0"/>
              <w:jc w:val="left"/>
              <w:rPr>
                <w:rFonts w:hint="eastAsia" w:ascii="宋体" w:hAnsi="宋体" w:eastAsia="宋体" w:cs="宋体"/>
                <w:b/>
                <w:color w:val="auto"/>
                <w:sz w:val="28"/>
                <w:szCs w:val="28"/>
              </w:rPr>
            </w:pPr>
          </w:p>
        </w:tc>
        <w:tc>
          <w:tcPr>
            <w:tcW w:w="1188" w:type="dxa"/>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pPr>
              <w:pStyle w:val="6"/>
              <w:ind w:firstLine="0"/>
              <w:jc w:val="left"/>
              <w:rPr>
                <w:rFonts w:hint="eastAsia" w:ascii="宋体" w:hAnsi="宋体" w:eastAsia="宋体" w:cs="宋体"/>
                <w:b/>
                <w:color w:val="auto"/>
                <w:sz w:val="28"/>
                <w:szCs w:val="28"/>
              </w:rPr>
            </w:pPr>
          </w:p>
        </w:tc>
        <w:tc>
          <w:tcPr>
            <w:tcW w:w="2062" w:type="dxa"/>
            <w:noWrap w:val="0"/>
            <w:vAlign w:val="top"/>
          </w:tcPr>
          <w:p>
            <w:pPr>
              <w:pStyle w:val="6"/>
              <w:ind w:firstLine="0"/>
              <w:jc w:val="left"/>
              <w:rPr>
                <w:rFonts w:hint="eastAsia" w:ascii="宋体" w:hAnsi="宋体" w:eastAsia="宋体" w:cs="宋体"/>
                <w:b/>
                <w:color w:val="auto"/>
                <w:sz w:val="28"/>
                <w:szCs w:val="28"/>
              </w:rPr>
            </w:pPr>
          </w:p>
        </w:tc>
        <w:tc>
          <w:tcPr>
            <w:tcW w:w="1344" w:type="dxa"/>
            <w:noWrap w:val="0"/>
            <w:vAlign w:val="top"/>
          </w:tcPr>
          <w:p>
            <w:pPr>
              <w:pStyle w:val="6"/>
              <w:ind w:firstLine="0"/>
              <w:jc w:val="left"/>
              <w:rPr>
                <w:rFonts w:hint="eastAsia" w:ascii="宋体" w:hAnsi="宋体" w:eastAsia="宋体" w:cs="宋体"/>
                <w:b/>
                <w:color w:val="auto"/>
                <w:sz w:val="28"/>
                <w:szCs w:val="28"/>
              </w:rPr>
            </w:pPr>
          </w:p>
        </w:tc>
        <w:tc>
          <w:tcPr>
            <w:tcW w:w="936" w:type="dxa"/>
            <w:noWrap w:val="0"/>
            <w:vAlign w:val="top"/>
          </w:tcPr>
          <w:p>
            <w:pPr>
              <w:pStyle w:val="6"/>
              <w:ind w:firstLine="0"/>
              <w:jc w:val="left"/>
              <w:rPr>
                <w:rFonts w:hint="eastAsia" w:ascii="宋体" w:hAnsi="宋体" w:eastAsia="宋体" w:cs="宋体"/>
                <w:b/>
                <w:color w:val="auto"/>
                <w:sz w:val="28"/>
                <w:szCs w:val="28"/>
              </w:rPr>
            </w:pPr>
          </w:p>
        </w:tc>
        <w:tc>
          <w:tcPr>
            <w:tcW w:w="2214" w:type="dxa"/>
            <w:noWrap w:val="0"/>
            <w:vAlign w:val="top"/>
          </w:tcPr>
          <w:p>
            <w:pPr>
              <w:pStyle w:val="6"/>
              <w:ind w:firstLine="0"/>
              <w:jc w:val="left"/>
              <w:rPr>
                <w:rFonts w:hint="eastAsia" w:ascii="宋体" w:hAnsi="宋体" w:eastAsia="宋体" w:cs="宋体"/>
                <w:b/>
                <w:color w:val="auto"/>
                <w:sz w:val="28"/>
                <w:szCs w:val="28"/>
              </w:rPr>
            </w:pPr>
          </w:p>
        </w:tc>
        <w:tc>
          <w:tcPr>
            <w:tcW w:w="1188" w:type="dxa"/>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pPr>
              <w:pStyle w:val="6"/>
              <w:ind w:firstLine="0"/>
              <w:jc w:val="left"/>
              <w:rPr>
                <w:rFonts w:hint="eastAsia" w:ascii="宋体" w:hAnsi="宋体" w:eastAsia="宋体" w:cs="宋体"/>
                <w:b/>
                <w:color w:val="auto"/>
                <w:sz w:val="28"/>
                <w:szCs w:val="28"/>
              </w:rPr>
            </w:pPr>
          </w:p>
        </w:tc>
        <w:tc>
          <w:tcPr>
            <w:tcW w:w="2062" w:type="dxa"/>
            <w:noWrap w:val="0"/>
            <w:vAlign w:val="top"/>
          </w:tcPr>
          <w:p>
            <w:pPr>
              <w:pStyle w:val="6"/>
              <w:ind w:firstLine="0"/>
              <w:jc w:val="left"/>
              <w:rPr>
                <w:rFonts w:hint="eastAsia" w:ascii="宋体" w:hAnsi="宋体" w:eastAsia="宋体" w:cs="宋体"/>
                <w:b/>
                <w:color w:val="auto"/>
                <w:sz w:val="28"/>
                <w:szCs w:val="28"/>
              </w:rPr>
            </w:pPr>
          </w:p>
        </w:tc>
        <w:tc>
          <w:tcPr>
            <w:tcW w:w="1344" w:type="dxa"/>
            <w:noWrap w:val="0"/>
            <w:vAlign w:val="top"/>
          </w:tcPr>
          <w:p>
            <w:pPr>
              <w:pStyle w:val="6"/>
              <w:ind w:firstLine="0"/>
              <w:jc w:val="left"/>
              <w:rPr>
                <w:rFonts w:hint="eastAsia" w:ascii="宋体" w:hAnsi="宋体" w:eastAsia="宋体" w:cs="宋体"/>
                <w:b/>
                <w:color w:val="auto"/>
                <w:sz w:val="28"/>
                <w:szCs w:val="28"/>
              </w:rPr>
            </w:pPr>
          </w:p>
        </w:tc>
        <w:tc>
          <w:tcPr>
            <w:tcW w:w="936" w:type="dxa"/>
            <w:noWrap w:val="0"/>
            <w:vAlign w:val="top"/>
          </w:tcPr>
          <w:p>
            <w:pPr>
              <w:pStyle w:val="6"/>
              <w:ind w:firstLine="0"/>
              <w:jc w:val="left"/>
              <w:rPr>
                <w:rFonts w:hint="eastAsia" w:ascii="宋体" w:hAnsi="宋体" w:eastAsia="宋体" w:cs="宋体"/>
                <w:b/>
                <w:color w:val="auto"/>
                <w:sz w:val="28"/>
                <w:szCs w:val="28"/>
              </w:rPr>
            </w:pPr>
          </w:p>
        </w:tc>
        <w:tc>
          <w:tcPr>
            <w:tcW w:w="2214" w:type="dxa"/>
            <w:noWrap w:val="0"/>
            <w:vAlign w:val="top"/>
          </w:tcPr>
          <w:p>
            <w:pPr>
              <w:pStyle w:val="6"/>
              <w:ind w:firstLine="0"/>
              <w:jc w:val="left"/>
              <w:rPr>
                <w:rFonts w:hint="eastAsia" w:ascii="宋体" w:hAnsi="宋体" w:eastAsia="宋体" w:cs="宋体"/>
                <w:b/>
                <w:color w:val="auto"/>
                <w:sz w:val="28"/>
                <w:szCs w:val="28"/>
              </w:rPr>
            </w:pPr>
          </w:p>
        </w:tc>
        <w:tc>
          <w:tcPr>
            <w:tcW w:w="1188" w:type="dxa"/>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pPr>
              <w:pStyle w:val="6"/>
              <w:ind w:firstLine="0"/>
              <w:jc w:val="left"/>
              <w:rPr>
                <w:rFonts w:hint="eastAsia" w:ascii="宋体" w:hAnsi="宋体" w:eastAsia="宋体" w:cs="宋体"/>
                <w:b/>
                <w:color w:val="auto"/>
                <w:sz w:val="28"/>
                <w:szCs w:val="28"/>
              </w:rPr>
            </w:pPr>
          </w:p>
        </w:tc>
        <w:tc>
          <w:tcPr>
            <w:tcW w:w="2062" w:type="dxa"/>
            <w:noWrap w:val="0"/>
            <w:vAlign w:val="top"/>
          </w:tcPr>
          <w:p>
            <w:pPr>
              <w:pStyle w:val="6"/>
              <w:ind w:firstLine="0"/>
              <w:jc w:val="left"/>
              <w:rPr>
                <w:rFonts w:hint="eastAsia" w:ascii="宋体" w:hAnsi="宋体" w:eastAsia="宋体" w:cs="宋体"/>
                <w:b/>
                <w:color w:val="auto"/>
                <w:sz w:val="28"/>
                <w:szCs w:val="28"/>
              </w:rPr>
            </w:pPr>
          </w:p>
        </w:tc>
        <w:tc>
          <w:tcPr>
            <w:tcW w:w="1344" w:type="dxa"/>
            <w:noWrap w:val="0"/>
            <w:vAlign w:val="top"/>
          </w:tcPr>
          <w:p>
            <w:pPr>
              <w:pStyle w:val="6"/>
              <w:ind w:firstLine="0"/>
              <w:jc w:val="left"/>
              <w:rPr>
                <w:rFonts w:hint="eastAsia" w:ascii="宋体" w:hAnsi="宋体" w:eastAsia="宋体" w:cs="宋体"/>
                <w:b/>
                <w:color w:val="auto"/>
                <w:sz w:val="28"/>
                <w:szCs w:val="28"/>
              </w:rPr>
            </w:pPr>
          </w:p>
        </w:tc>
        <w:tc>
          <w:tcPr>
            <w:tcW w:w="936" w:type="dxa"/>
            <w:noWrap w:val="0"/>
            <w:vAlign w:val="top"/>
          </w:tcPr>
          <w:p>
            <w:pPr>
              <w:pStyle w:val="6"/>
              <w:ind w:firstLine="0"/>
              <w:jc w:val="left"/>
              <w:rPr>
                <w:rFonts w:hint="eastAsia" w:ascii="宋体" w:hAnsi="宋体" w:eastAsia="宋体" w:cs="宋体"/>
                <w:b/>
                <w:color w:val="auto"/>
                <w:sz w:val="28"/>
                <w:szCs w:val="28"/>
              </w:rPr>
            </w:pPr>
          </w:p>
        </w:tc>
        <w:tc>
          <w:tcPr>
            <w:tcW w:w="2214" w:type="dxa"/>
            <w:noWrap w:val="0"/>
            <w:vAlign w:val="top"/>
          </w:tcPr>
          <w:p>
            <w:pPr>
              <w:pStyle w:val="6"/>
              <w:ind w:firstLine="0"/>
              <w:jc w:val="left"/>
              <w:rPr>
                <w:rFonts w:hint="eastAsia" w:ascii="宋体" w:hAnsi="宋体" w:eastAsia="宋体" w:cs="宋体"/>
                <w:b/>
                <w:color w:val="auto"/>
                <w:sz w:val="28"/>
                <w:szCs w:val="28"/>
              </w:rPr>
            </w:pPr>
          </w:p>
        </w:tc>
        <w:tc>
          <w:tcPr>
            <w:tcW w:w="1188" w:type="dxa"/>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pPr>
              <w:pStyle w:val="6"/>
              <w:ind w:firstLine="0"/>
              <w:jc w:val="left"/>
              <w:rPr>
                <w:rFonts w:hint="eastAsia" w:ascii="宋体" w:hAnsi="宋体" w:eastAsia="宋体" w:cs="宋体"/>
                <w:b/>
                <w:color w:val="auto"/>
                <w:sz w:val="28"/>
                <w:szCs w:val="28"/>
              </w:rPr>
            </w:pPr>
          </w:p>
        </w:tc>
        <w:tc>
          <w:tcPr>
            <w:tcW w:w="2062" w:type="dxa"/>
            <w:noWrap w:val="0"/>
            <w:vAlign w:val="top"/>
          </w:tcPr>
          <w:p>
            <w:pPr>
              <w:pStyle w:val="6"/>
              <w:ind w:firstLine="0"/>
              <w:jc w:val="left"/>
              <w:rPr>
                <w:rFonts w:hint="eastAsia" w:ascii="宋体" w:hAnsi="宋体" w:eastAsia="宋体" w:cs="宋体"/>
                <w:b/>
                <w:color w:val="auto"/>
                <w:sz w:val="28"/>
                <w:szCs w:val="28"/>
              </w:rPr>
            </w:pPr>
          </w:p>
        </w:tc>
        <w:tc>
          <w:tcPr>
            <w:tcW w:w="1344" w:type="dxa"/>
            <w:noWrap w:val="0"/>
            <w:vAlign w:val="top"/>
          </w:tcPr>
          <w:p>
            <w:pPr>
              <w:pStyle w:val="6"/>
              <w:ind w:firstLine="0"/>
              <w:jc w:val="left"/>
              <w:rPr>
                <w:rFonts w:hint="eastAsia" w:ascii="宋体" w:hAnsi="宋体" w:eastAsia="宋体" w:cs="宋体"/>
                <w:b/>
                <w:color w:val="auto"/>
                <w:sz w:val="28"/>
                <w:szCs w:val="28"/>
              </w:rPr>
            </w:pPr>
          </w:p>
        </w:tc>
        <w:tc>
          <w:tcPr>
            <w:tcW w:w="936" w:type="dxa"/>
            <w:noWrap w:val="0"/>
            <w:vAlign w:val="top"/>
          </w:tcPr>
          <w:p>
            <w:pPr>
              <w:pStyle w:val="6"/>
              <w:ind w:firstLine="0"/>
              <w:jc w:val="left"/>
              <w:rPr>
                <w:rFonts w:hint="eastAsia" w:ascii="宋体" w:hAnsi="宋体" w:eastAsia="宋体" w:cs="宋体"/>
                <w:b/>
                <w:color w:val="auto"/>
                <w:sz w:val="28"/>
                <w:szCs w:val="28"/>
              </w:rPr>
            </w:pPr>
          </w:p>
        </w:tc>
        <w:tc>
          <w:tcPr>
            <w:tcW w:w="2214" w:type="dxa"/>
            <w:noWrap w:val="0"/>
            <w:vAlign w:val="top"/>
          </w:tcPr>
          <w:p>
            <w:pPr>
              <w:pStyle w:val="6"/>
              <w:ind w:firstLine="0"/>
              <w:jc w:val="left"/>
              <w:rPr>
                <w:rFonts w:hint="eastAsia" w:ascii="宋体" w:hAnsi="宋体" w:eastAsia="宋体" w:cs="宋体"/>
                <w:b/>
                <w:color w:val="auto"/>
                <w:sz w:val="28"/>
                <w:szCs w:val="28"/>
              </w:rPr>
            </w:pPr>
          </w:p>
        </w:tc>
        <w:tc>
          <w:tcPr>
            <w:tcW w:w="1188" w:type="dxa"/>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pPr>
              <w:pStyle w:val="6"/>
              <w:ind w:firstLine="0"/>
              <w:jc w:val="left"/>
              <w:rPr>
                <w:rFonts w:hint="eastAsia" w:ascii="宋体" w:hAnsi="宋体" w:eastAsia="宋体" w:cs="宋体"/>
                <w:b/>
                <w:color w:val="auto"/>
                <w:sz w:val="28"/>
                <w:szCs w:val="28"/>
              </w:rPr>
            </w:pPr>
          </w:p>
        </w:tc>
        <w:tc>
          <w:tcPr>
            <w:tcW w:w="2062" w:type="dxa"/>
            <w:noWrap w:val="0"/>
            <w:vAlign w:val="top"/>
          </w:tcPr>
          <w:p>
            <w:pPr>
              <w:pStyle w:val="6"/>
              <w:ind w:firstLine="0"/>
              <w:jc w:val="left"/>
              <w:rPr>
                <w:rFonts w:hint="eastAsia" w:ascii="宋体" w:hAnsi="宋体" w:eastAsia="宋体" w:cs="宋体"/>
                <w:b/>
                <w:color w:val="auto"/>
                <w:sz w:val="28"/>
                <w:szCs w:val="28"/>
              </w:rPr>
            </w:pPr>
          </w:p>
        </w:tc>
        <w:tc>
          <w:tcPr>
            <w:tcW w:w="1344" w:type="dxa"/>
            <w:noWrap w:val="0"/>
            <w:vAlign w:val="top"/>
          </w:tcPr>
          <w:p>
            <w:pPr>
              <w:pStyle w:val="6"/>
              <w:ind w:firstLine="0"/>
              <w:jc w:val="left"/>
              <w:rPr>
                <w:rFonts w:hint="eastAsia" w:ascii="宋体" w:hAnsi="宋体" w:eastAsia="宋体" w:cs="宋体"/>
                <w:b/>
                <w:color w:val="auto"/>
                <w:sz w:val="28"/>
                <w:szCs w:val="28"/>
              </w:rPr>
            </w:pPr>
          </w:p>
        </w:tc>
        <w:tc>
          <w:tcPr>
            <w:tcW w:w="936" w:type="dxa"/>
            <w:noWrap w:val="0"/>
            <w:vAlign w:val="top"/>
          </w:tcPr>
          <w:p>
            <w:pPr>
              <w:pStyle w:val="6"/>
              <w:ind w:firstLine="0"/>
              <w:jc w:val="left"/>
              <w:rPr>
                <w:rFonts w:hint="eastAsia" w:ascii="宋体" w:hAnsi="宋体" w:eastAsia="宋体" w:cs="宋体"/>
                <w:b/>
                <w:color w:val="auto"/>
                <w:sz w:val="28"/>
                <w:szCs w:val="28"/>
              </w:rPr>
            </w:pPr>
          </w:p>
        </w:tc>
        <w:tc>
          <w:tcPr>
            <w:tcW w:w="2214" w:type="dxa"/>
            <w:noWrap w:val="0"/>
            <w:vAlign w:val="top"/>
          </w:tcPr>
          <w:p>
            <w:pPr>
              <w:pStyle w:val="6"/>
              <w:ind w:firstLine="0"/>
              <w:jc w:val="left"/>
              <w:rPr>
                <w:rFonts w:hint="eastAsia" w:ascii="宋体" w:hAnsi="宋体" w:eastAsia="宋体" w:cs="宋体"/>
                <w:b/>
                <w:color w:val="auto"/>
                <w:sz w:val="28"/>
                <w:szCs w:val="28"/>
              </w:rPr>
            </w:pPr>
          </w:p>
        </w:tc>
        <w:tc>
          <w:tcPr>
            <w:tcW w:w="1188" w:type="dxa"/>
            <w:noWrap w:val="0"/>
            <w:vAlign w:val="top"/>
          </w:tcPr>
          <w:p>
            <w:pPr>
              <w:pStyle w:val="6"/>
              <w:ind w:firstLine="0"/>
              <w:jc w:val="left"/>
              <w:rPr>
                <w:rFonts w:hint="eastAsia" w:ascii="宋体" w:hAnsi="宋体" w:eastAsia="宋体" w:cs="宋体"/>
                <w:b/>
                <w:color w:val="auto"/>
                <w:sz w:val="28"/>
                <w:szCs w:val="28"/>
              </w:rPr>
            </w:pPr>
          </w:p>
        </w:tc>
      </w:tr>
    </w:tbl>
    <w:p>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pPr>
        <w:adjustRightInd w:val="0"/>
        <w:spacing w:before="480" w:beforeLines="200" w:line="360" w:lineRule="auto"/>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pPr>
        <w:spacing w:line="400" w:lineRule="exact"/>
        <w:outlineLvl w:val="1"/>
        <w:rPr>
          <w:rFonts w:hint="eastAsia" w:ascii="宋体" w:hAnsi="宋体" w:eastAsia="宋体" w:cs="宋体"/>
          <w:color w:val="auto"/>
          <w:szCs w:val="21"/>
        </w:rPr>
      </w:pPr>
    </w:p>
    <w:p>
      <w:pPr>
        <w:spacing w:line="400" w:lineRule="exact"/>
        <w:ind w:firstLine="105" w:firstLineChars="50"/>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pPr>
        <w:spacing w:before="480" w:beforeLines="200"/>
        <w:ind w:firstLine="123" w:firstLineChars="59"/>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日</w:t>
      </w:r>
    </w:p>
    <w:p>
      <w:pPr>
        <w:pStyle w:val="6"/>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836"/>
        <w:gridCol w:w="1056"/>
        <w:gridCol w:w="1433"/>
        <w:gridCol w:w="1559"/>
        <w:gridCol w:w="1809"/>
        <w:gridCol w:w="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pPr>
              <w:pStyle w:val="6"/>
              <w:ind w:firstLine="0"/>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805"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059"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440"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567"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pPr>
              <w:pStyle w:val="6"/>
              <w:ind w:firstLine="0"/>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当前</w:t>
            </w:r>
          </w:p>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pPr>
              <w:pStyle w:val="6"/>
              <w:ind w:firstLine="0"/>
              <w:jc w:val="left"/>
              <w:rPr>
                <w:rFonts w:hint="eastAsia" w:ascii="宋体" w:hAnsi="宋体" w:eastAsia="宋体" w:cs="宋体"/>
                <w:b/>
                <w:color w:val="auto"/>
                <w:sz w:val="28"/>
                <w:szCs w:val="28"/>
              </w:rPr>
            </w:pPr>
          </w:p>
        </w:tc>
        <w:tc>
          <w:tcPr>
            <w:tcW w:w="805" w:type="dxa"/>
            <w:noWrap w:val="0"/>
            <w:vAlign w:val="top"/>
          </w:tcPr>
          <w:p>
            <w:pPr>
              <w:pStyle w:val="6"/>
              <w:ind w:firstLine="0"/>
              <w:jc w:val="left"/>
              <w:rPr>
                <w:rFonts w:hint="eastAsia" w:ascii="宋体" w:hAnsi="宋体" w:eastAsia="宋体" w:cs="宋体"/>
                <w:b/>
                <w:color w:val="auto"/>
                <w:sz w:val="28"/>
                <w:szCs w:val="28"/>
              </w:rPr>
            </w:pPr>
          </w:p>
        </w:tc>
        <w:tc>
          <w:tcPr>
            <w:tcW w:w="1059" w:type="dxa"/>
            <w:noWrap w:val="0"/>
            <w:vAlign w:val="top"/>
          </w:tcPr>
          <w:p>
            <w:pPr>
              <w:pStyle w:val="6"/>
              <w:ind w:firstLine="0"/>
              <w:jc w:val="left"/>
              <w:rPr>
                <w:rFonts w:hint="eastAsia" w:ascii="宋体" w:hAnsi="宋体" w:eastAsia="宋体" w:cs="宋体"/>
                <w:b/>
                <w:color w:val="auto"/>
                <w:sz w:val="28"/>
                <w:szCs w:val="28"/>
              </w:rPr>
            </w:pPr>
          </w:p>
        </w:tc>
        <w:tc>
          <w:tcPr>
            <w:tcW w:w="1440" w:type="dxa"/>
            <w:noWrap w:val="0"/>
            <w:vAlign w:val="top"/>
          </w:tcPr>
          <w:p>
            <w:pPr>
              <w:pStyle w:val="6"/>
              <w:ind w:firstLine="0"/>
              <w:jc w:val="left"/>
              <w:rPr>
                <w:rFonts w:hint="eastAsia" w:ascii="宋体" w:hAnsi="宋体" w:eastAsia="宋体" w:cs="宋体"/>
                <w:b/>
                <w:color w:val="auto"/>
                <w:sz w:val="28"/>
                <w:szCs w:val="28"/>
              </w:rPr>
            </w:pPr>
          </w:p>
        </w:tc>
        <w:tc>
          <w:tcPr>
            <w:tcW w:w="1567" w:type="dxa"/>
            <w:noWrap w:val="0"/>
            <w:vAlign w:val="top"/>
          </w:tcPr>
          <w:p>
            <w:pPr>
              <w:pStyle w:val="6"/>
              <w:ind w:firstLine="0"/>
              <w:jc w:val="left"/>
              <w:rPr>
                <w:rFonts w:hint="eastAsia" w:ascii="宋体" w:hAnsi="宋体" w:eastAsia="宋体" w:cs="宋体"/>
                <w:b/>
                <w:color w:val="auto"/>
                <w:sz w:val="28"/>
                <w:szCs w:val="28"/>
              </w:rPr>
            </w:pPr>
          </w:p>
        </w:tc>
        <w:tc>
          <w:tcPr>
            <w:tcW w:w="1820" w:type="dxa"/>
            <w:noWrap w:val="0"/>
            <w:vAlign w:val="top"/>
          </w:tcPr>
          <w:p>
            <w:pPr>
              <w:pStyle w:val="6"/>
              <w:ind w:firstLine="0"/>
              <w:jc w:val="left"/>
              <w:rPr>
                <w:rFonts w:hint="eastAsia" w:ascii="宋体" w:hAnsi="宋体" w:eastAsia="宋体" w:cs="宋体"/>
                <w:b/>
                <w:color w:val="auto"/>
                <w:sz w:val="28"/>
                <w:szCs w:val="28"/>
              </w:rPr>
            </w:pPr>
          </w:p>
        </w:tc>
        <w:tc>
          <w:tcPr>
            <w:tcW w:w="928" w:type="dxa"/>
            <w:tcBorders>
              <w:right w:val="single" w:color="auto" w:sz="12" w:space="0"/>
            </w:tcBorders>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pPr>
              <w:pStyle w:val="6"/>
              <w:ind w:firstLine="0"/>
              <w:jc w:val="left"/>
              <w:rPr>
                <w:rFonts w:hint="eastAsia" w:ascii="宋体" w:hAnsi="宋体" w:eastAsia="宋体" w:cs="宋体"/>
                <w:b/>
                <w:color w:val="auto"/>
                <w:sz w:val="28"/>
                <w:szCs w:val="28"/>
              </w:rPr>
            </w:pPr>
          </w:p>
        </w:tc>
        <w:tc>
          <w:tcPr>
            <w:tcW w:w="805" w:type="dxa"/>
            <w:noWrap w:val="0"/>
            <w:vAlign w:val="top"/>
          </w:tcPr>
          <w:p>
            <w:pPr>
              <w:pStyle w:val="6"/>
              <w:ind w:firstLine="0"/>
              <w:jc w:val="left"/>
              <w:rPr>
                <w:rFonts w:hint="eastAsia" w:ascii="宋体" w:hAnsi="宋体" w:eastAsia="宋体" w:cs="宋体"/>
                <w:b/>
                <w:color w:val="auto"/>
                <w:sz w:val="28"/>
                <w:szCs w:val="28"/>
              </w:rPr>
            </w:pPr>
          </w:p>
        </w:tc>
        <w:tc>
          <w:tcPr>
            <w:tcW w:w="1059" w:type="dxa"/>
            <w:noWrap w:val="0"/>
            <w:vAlign w:val="top"/>
          </w:tcPr>
          <w:p>
            <w:pPr>
              <w:pStyle w:val="6"/>
              <w:ind w:firstLine="0"/>
              <w:jc w:val="left"/>
              <w:rPr>
                <w:rFonts w:hint="eastAsia" w:ascii="宋体" w:hAnsi="宋体" w:eastAsia="宋体" w:cs="宋体"/>
                <w:b/>
                <w:color w:val="auto"/>
                <w:sz w:val="28"/>
                <w:szCs w:val="28"/>
              </w:rPr>
            </w:pPr>
          </w:p>
        </w:tc>
        <w:tc>
          <w:tcPr>
            <w:tcW w:w="1440" w:type="dxa"/>
            <w:noWrap w:val="0"/>
            <w:vAlign w:val="top"/>
          </w:tcPr>
          <w:p>
            <w:pPr>
              <w:pStyle w:val="6"/>
              <w:ind w:firstLine="0"/>
              <w:jc w:val="left"/>
              <w:rPr>
                <w:rFonts w:hint="eastAsia" w:ascii="宋体" w:hAnsi="宋体" w:eastAsia="宋体" w:cs="宋体"/>
                <w:b/>
                <w:color w:val="auto"/>
                <w:sz w:val="28"/>
                <w:szCs w:val="28"/>
              </w:rPr>
            </w:pPr>
          </w:p>
        </w:tc>
        <w:tc>
          <w:tcPr>
            <w:tcW w:w="1567" w:type="dxa"/>
            <w:noWrap w:val="0"/>
            <w:vAlign w:val="top"/>
          </w:tcPr>
          <w:p>
            <w:pPr>
              <w:pStyle w:val="6"/>
              <w:ind w:firstLine="0"/>
              <w:jc w:val="left"/>
              <w:rPr>
                <w:rFonts w:hint="eastAsia" w:ascii="宋体" w:hAnsi="宋体" w:eastAsia="宋体" w:cs="宋体"/>
                <w:b/>
                <w:color w:val="auto"/>
                <w:sz w:val="28"/>
                <w:szCs w:val="28"/>
              </w:rPr>
            </w:pPr>
          </w:p>
        </w:tc>
        <w:tc>
          <w:tcPr>
            <w:tcW w:w="1820" w:type="dxa"/>
            <w:noWrap w:val="0"/>
            <w:vAlign w:val="top"/>
          </w:tcPr>
          <w:p>
            <w:pPr>
              <w:pStyle w:val="6"/>
              <w:ind w:firstLine="0"/>
              <w:jc w:val="left"/>
              <w:rPr>
                <w:rFonts w:hint="eastAsia" w:ascii="宋体" w:hAnsi="宋体" w:eastAsia="宋体" w:cs="宋体"/>
                <w:b/>
                <w:color w:val="auto"/>
                <w:sz w:val="28"/>
                <w:szCs w:val="28"/>
              </w:rPr>
            </w:pPr>
          </w:p>
        </w:tc>
        <w:tc>
          <w:tcPr>
            <w:tcW w:w="928" w:type="dxa"/>
            <w:tcBorders>
              <w:right w:val="single" w:color="auto" w:sz="12" w:space="0"/>
            </w:tcBorders>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pPr>
              <w:pStyle w:val="6"/>
              <w:ind w:firstLine="0"/>
              <w:jc w:val="left"/>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当前</w:t>
            </w:r>
          </w:p>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805"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059"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440"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567"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820"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805"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059"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440"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567"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1820" w:type="dxa"/>
            <w:tcBorders>
              <w:bottom w:val="single" w:color="auto" w:sz="4" w:space="0"/>
            </w:tcBorders>
            <w:noWrap w:val="0"/>
            <w:vAlign w:val="top"/>
          </w:tcPr>
          <w:p>
            <w:pPr>
              <w:pStyle w:val="6"/>
              <w:ind w:firstLine="0"/>
              <w:jc w:val="left"/>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pPr>
              <w:pStyle w:val="6"/>
              <w:ind w:firstLine="0"/>
              <w:jc w:val="left"/>
              <w:rPr>
                <w:rFonts w:hint="eastAsia" w:ascii="宋体" w:hAnsi="宋体" w:eastAsia="宋体" w:cs="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pPr>
              <w:pStyle w:val="6"/>
              <w:ind w:firstLine="0"/>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当前</w:t>
            </w:r>
          </w:p>
          <w:p>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pPr>
              <w:pStyle w:val="6"/>
              <w:ind w:firstLine="0"/>
              <w:jc w:val="left"/>
              <w:rPr>
                <w:rFonts w:hint="eastAsia" w:ascii="宋体" w:hAnsi="宋体" w:eastAsia="宋体" w:cs="宋体"/>
                <w:b/>
                <w:color w:val="auto"/>
                <w:sz w:val="28"/>
                <w:szCs w:val="28"/>
              </w:rPr>
            </w:pPr>
          </w:p>
        </w:tc>
        <w:tc>
          <w:tcPr>
            <w:tcW w:w="805" w:type="dxa"/>
            <w:noWrap w:val="0"/>
            <w:vAlign w:val="top"/>
          </w:tcPr>
          <w:p>
            <w:pPr>
              <w:pStyle w:val="6"/>
              <w:ind w:firstLine="0"/>
              <w:jc w:val="left"/>
              <w:rPr>
                <w:rFonts w:hint="eastAsia" w:ascii="宋体" w:hAnsi="宋体" w:eastAsia="宋体" w:cs="宋体"/>
                <w:b/>
                <w:color w:val="auto"/>
                <w:sz w:val="28"/>
                <w:szCs w:val="28"/>
              </w:rPr>
            </w:pPr>
          </w:p>
        </w:tc>
        <w:tc>
          <w:tcPr>
            <w:tcW w:w="1059" w:type="dxa"/>
            <w:noWrap w:val="0"/>
            <w:vAlign w:val="top"/>
          </w:tcPr>
          <w:p>
            <w:pPr>
              <w:pStyle w:val="6"/>
              <w:ind w:firstLine="0"/>
              <w:jc w:val="left"/>
              <w:rPr>
                <w:rFonts w:hint="eastAsia" w:ascii="宋体" w:hAnsi="宋体" w:eastAsia="宋体" w:cs="宋体"/>
                <w:b/>
                <w:color w:val="auto"/>
                <w:sz w:val="28"/>
                <w:szCs w:val="28"/>
              </w:rPr>
            </w:pPr>
          </w:p>
        </w:tc>
        <w:tc>
          <w:tcPr>
            <w:tcW w:w="1440" w:type="dxa"/>
            <w:noWrap w:val="0"/>
            <w:vAlign w:val="top"/>
          </w:tcPr>
          <w:p>
            <w:pPr>
              <w:pStyle w:val="6"/>
              <w:ind w:firstLine="0"/>
              <w:jc w:val="left"/>
              <w:rPr>
                <w:rFonts w:hint="eastAsia" w:ascii="宋体" w:hAnsi="宋体" w:eastAsia="宋体" w:cs="宋体"/>
                <w:b/>
                <w:color w:val="auto"/>
                <w:sz w:val="28"/>
                <w:szCs w:val="28"/>
              </w:rPr>
            </w:pPr>
          </w:p>
        </w:tc>
        <w:tc>
          <w:tcPr>
            <w:tcW w:w="1567" w:type="dxa"/>
            <w:noWrap w:val="0"/>
            <w:vAlign w:val="top"/>
          </w:tcPr>
          <w:p>
            <w:pPr>
              <w:pStyle w:val="6"/>
              <w:ind w:firstLine="0"/>
              <w:jc w:val="left"/>
              <w:rPr>
                <w:rFonts w:hint="eastAsia" w:ascii="宋体" w:hAnsi="宋体" w:eastAsia="宋体" w:cs="宋体"/>
                <w:b/>
                <w:color w:val="auto"/>
                <w:sz w:val="28"/>
                <w:szCs w:val="28"/>
              </w:rPr>
            </w:pPr>
          </w:p>
        </w:tc>
        <w:tc>
          <w:tcPr>
            <w:tcW w:w="1820" w:type="dxa"/>
            <w:noWrap w:val="0"/>
            <w:vAlign w:val="top"/>
          </w:tcPr>
          <w:p>
            <w:pPr>
              <w:pStyle w:val="6"/>
              <w:ind w:firstLine="0"/>
              <w:jc w:val="left"/>
              <w:rPr>
                <w:rFonts w:hint="eastAsia" w:ascii="宋体" w:hAnsi="宋体" w:eastAsia="宋体" w:cs="宋体"/>
                <w:b/>
                <w:color w:val="auto"/>
                <w:sz w:val="28"/>
                <w:szCs w:val="28"/>
              </w:rPr>
            </w:pPr>
          </w:p>
        </w:tc>
        <w:tc>
          <w:tcPr>
            <w:tcW w:w="928" w:type="dxa"/>
            <w:tcBorders>
              <w:right w:val="single" w:color="auto" w:sz="12" w:space="0"/>
            </w:tcBorders>
            <w:noWrap w:val="0"/>
            <w:vAlign w:val="top"/>
          </w:tcPr>
          <w:p>
            <w:pPr>
              <w:pStyle w:val="6"/>
              <w:ind w:firstLine="0"/>
              <w:jc w:val="left"/>
              <w:rPr>
                <w:rFonts w:hint="eastAsia" w:ascii="宋体" w:hAnsi="宋体" w:eastAsia="宋体" w:cs="宋体"/>
                <w:b/>
                <w:color w:val="auto"/>
                <w:sz w:val="28"/>
                <w:szCs w:val="28"/>
              </w:rPr>
            </w:pPr>
          </w:p>
        </w:tc>
      </w:tr>
    </w:tbl>
    <w:p>
      <w:pPr>
        <w:pStyle w:val="6"/>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pPr>
        <w:pStyle w:val="6"/>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pPr>
        <w:pStyle w:val="6"/>
        <w:ind w:firstLine="0"/>
        <w:jc w:val="left"/>
        <w:rPr>
          <w:rFonts w:hint="eastAsia" w:ascii="宋体" w:hAnsi="宋体" w:eastAsia="宋体" w:cs="宋体"/>
          <w:b/>
          <w:color w:val="auto"/>
          <w:sz w:val="24"/>
          <w:szCs w:val="24"/>
        </w:rPr>
      </w:pPr>
    </w:p>
    <w:p>
      <w:pPr>
        <w:pStyle w:val="6"/>
        <w:ind w:firstLine="0"/>
        <w:jc w:val="left"/>
        <w:rPr>
          <w:rFonts w:hint="eastAsia" w:ascii="宋体" w:hAnsi="宋体" w:eastAsia="宋体" w:cs="宋体"/>
          <w:b/>
          <w:color w:val="auto"/>
          <w:sz w:val="24"/>
          <w:szCs w:val="24"/>
        </w:rPr>
      </w:pPr>
    </w:p>
    <w:p>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p>
    <w:p>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color w:val="auto"/>
          <w:szCs w:val="21"/>
        </w:rPr>
      </w:pPr>
    </w:p>
    <w:p>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9.投标声明书</w:t>
      </w:r>
    </w:p>
    <w:p>
      <w:pPr>
        <w:pStyle w:val="6"/>
        <w:ind w:firstLine="0"/>
        <w:jc w:val="center"/>
        <w:rPr>
          <w:rFonts w:hint="eastAsia" w:ascii="宋体" w:hAnsi="宋体" w:eastAsia="宋体" w:cs="宋体"/>
          <w:color w:val="auto"/>
          <w:sz w:val="36"/>
          <w:szCs w:val="36"/>
        </w:rPr>
      </w:pPr>
    </w:p>
    <w:p>
      <w:pPr>
        <w:pStyle w:val="6"/>
        <w:ind w:firstLine="0"/>
        <w:jc w:val="center"/>
        <w:rPr>
          <w:rFonts w:hint="eastAsia" w:ascii="宋体" w:hAnsi="宋体" w:eastAsia="宋体" w:cs="宋体"/>
          <w:b/>
          <w:color w:val="auto"/>
          <w:sz w:val="36"/>
          <w:szCs w:val="36"/>
        </w:rPr>
      </w:pPr>
    </w:p>
    <w:p>
      <w:pPr>
        <w:pStyle w:val="6"/>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w:t>
      </w: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（投标人），就参加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采购项目（采购项目编号：</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）投标事宜，在此郑重声明：</w:t>
      </w: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1.我方所提交的投标文件全部真实有效；</w:t>
      </w: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4.我方承诺在投标过程中，保证不予其他单位围标、串标，不出让投标资格，不采取不正当手段诋毁、排挤其他投标人，不向采购人、采购代理机构、评标委员会成员行贿；</w:t>
      </w: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pPr>
        <w:pStyle w:val="6"/>
        <w:spacing w:line="480" w:lineRule="auto"/>
        <w:ind w:firstLine="570"/>
        <w:rPr>
          <w:rFonts w:hint="eastAsia" w:ascii="宋体" w:hAnsi="宋体" w:eastAsia="宋体" w:cs="宋体"/>
          <w:color w:val="auto"/>
          <w:szCs w:val="21"/>
        </w:rPr>
      </w:pPr>
    </w:p>
    <w:p>
      <w:pPr>
        <w:pStyle w:val="6"/>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pPr>
        <w:pStyle w:val="6"/>
        <w:spacing w:line="480" w:lineRule="auto"/>
        <w:ind w:firstLine="570"/>
        <w:rPr>
          <w:rFonts w:hint="eastAsia" w:ascii="宋体" w:hAnsi="宋体" w:eastAsia="宋体" w:cs="宋体"/>
          <w:color w:val="auto"/>
          <w:szCs w:val="21"/>
        </w:rPr>
      </w:pPr>
    </w:p>
    <w:p>
      <w:pPr>
        <w:pStyle w:val="6"/>
        <w:spacing w:line="480" w:lineRule="auto"/>
        <w:ind w:firstLine="570"/>
        <w:rPr>
          <w:rFonts w:hint="eastAsia" w:ascii="宋体" w:hAnsi="宋体" w:eastAsia="宋体" w:cs="宋体"/>
          <w:color w:val="auto"/>
          <w:szCs w:val="21"/>
        </w:rPr>
      </w:pPr>
    </w:p>
    <w:p>
      <w:pPr>
        <w:pStyle w:val="6"/>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声  明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pPr>
        <w:pStyle w:val="6"/>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pPr>
        <w:pStyle w:val="6"/>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p>
    <w:p>
      <w:pPr>
        <w:pStyle w:val="6"/>
        <w:ind w:firstLine="0"/>
        <w:jc w:val="left"/>
        <w:rPr>
          <w:rFonts w:hint="eastAsia" w:ascii="宋体" w:hAnsi="宋体" w:eastAsia="宋体" w:cs="宋体"/>
          <w:b/>
          <w:color w:val="auto"/>
          <w:sz w:val="36"/>
          <w:szCs w:val="36"/>
        </w:rPr>
      </w:pPr>
    </w:p>
    <w:p>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pPr>
        <w:tabs>
          <w:tab w:val="left" w:pos="3600"/>
        </w:tabs>
        <w:adjustRightInd w:val="0"/>
        <w:snapToGrid w:val="0"/>
        <w:jc w:val="center"/>
        <w:rPr>
          <w:rFonts w:hint="eastAsia" w:ascii="宋体" w:hAnsi="宋体" w:eastAsia="宋体" w:cs="宋体"/>
          <w:color w:val="auto"/>
        </w:rPr>
      </w:pPr>
      <w:r>
        <w:rPr>
          <w:rFonts w:hint="eastAsia" w:ascii="宋体" w:hAnsi="宋体" w:eastAsia="宋体" w:cs="宋体"/>
          <w:color w:val="auto"/>
          <w:sz w:val="36"/>
          <w:szCs w:val="36"/>
        </w:rPr>
        <w:t>10.投标保证金</w:t>
      </w:r>
    </w:p>
    <w:p>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说明： 投标人须知前附表未要求投标人提交投标保证金的，投标人无需提供。</w:t>
      </w:r>
    </w:p>
    <w:p>
      <w:pPr>
        <w:tabs>
          <w:tab w:val="left" w:pos="3600"/>
        </w:tabs>
        <w:adjustRightInd w:val="0"/>
        <w:snapToGrid w:val="0"/>
        <w:rPr>
          <w:rFonts w:hint="eastAsia" w:ascii="宋体" w:hAnsi="宋体" w:eastAsia="宋体" w:cs="宋体"/>
          <w:color w:val="auto"/>
        </w:rPr>
      </w:pPr>
    </w:p>
    <w:p>
      <w:pPr>
        <w:tabs>
          <w:tab w:val="left" w:pos="3600"/>
        </w:tabs>
        <w:adjustRightInd w:val="0"/>
        <w:snapToGrid w:val="0"/>
        <w:rPr>
          <w:rFonts w:hint="eastAsia" w:ascii="宋体" w:hAnsi="宋体" w:eastAsia="宋体" w:cs="宋体"/>
          <w:color w:val="auto"/>
        </w:rPr>
      </w:pPr>
    </w:p>
    <w:p>
      <w:pPr>
        <w:tabs>
          <w:tab w:val="left" w:pos="3600"/>
        </w:tabs>
        <w:adjustRightInd w:val="0"/>
        <w:snapToGrid w:val="0"/>
        <w:rPr>
          <w:rFonts w:hint="eastAsia" w:ascii="宋体" w:hAnsi="宋体" w:eastAsia="宋体" w:cs="宋体"/>
          <w:color w:val="auto"/>
        </w:rPr>
      </w:pPr>
    </w:p>
    <w:p>
      <w:pPr>
        <w:tabs>
          <w:tab w:val="left" w:pos="3600"/>
        </w:tabs>
        <w:adjustRightInd w:val="0"/>
        <w:snapToGrid w:val="0"/>
        <w:jc w:val="left"/>
        <w:rPr>
          <w:rFonts w:hint="eastAsia" w:ascii="宋体" w:hAnsi="宋体" w:eastAsia="宋体" w:cs="宋体"/>
          <w:color w:val="auto"/>
        </w:rPr>
      </w:pPr>
    </w:p>
    <w:p>
      <w:pPr>
        <w:tabs>
          <w:tab w:val="left" w:pos="3600"/>
        </w:tabs>
        <w:adjustRightInd w:val="0"/>
        <w:snapToGrid w:val="0"/>
        <w:jc w:val="left"/>
        <w:rPr>
          <w:rFonts w:hint="eastAsia" w:ascii="宋体" w:hAnsi="宋体" w:eastAsia="宋体" w:cs="宋体"/>
          <w:color w:val="auto"/>
        </w:rPr>
      </w:pPr>
    </w:p>
    <w:p>
      <w:pPr>
        <w:tabs>
          <w:tab w:val="left" w:pos="3600"/>
        </w:tabs>
        <w:adjustRightInd w:val="0"/>
        <w:snapToGrid w:val="0"/>
        <w:jc w:val="left"/>
        <w:rPr>
          <w:rFonts w:hint="eastAsia" w:ascii="宋体" w:hAnsi="宋体" w:eastAsia="宋体" w:cs="宋体"/>
          <w:color w:val="auto"/>
        </w:rPr>
      </w:pPr>
    </w:p>
    <w:p>
      <w:pPr>
        <w:tabs>
          <w:tab w:val="left" w:pos="3600"/>
        </w:tabs>
        <w:adjustRightInd w:val="0"/>
        <w:snapToGrid w:val="0"/>
        <w:jc w:val="left"/>
        <w:rPr>
          <w:rFonts w:hint="eastAsia" w:ascii="宋体" w:hAnsi="宋体" w:eastAsia="宋体" w:cs="宋体"/>
          <w:color w:val="auto"/>
        </w:rPr>
      </w:pPr>
    </w:p>
    <w:p>
      <w:pPr>
        <w:jc w:val="left"/>
        <w:rPr>
          <w:rFonts w:hint="eastAsia" w:ascii="宋体" w:hAnsi="宋体" w:eastAsia="宋体" w:cs="宋体"/>
          <w:b/>
          <w:bCs/>
          <w:color w:val="auto"/>
          <w:sz w:val="36"/>
          <w:szCs w:val="36"/>
        </w:rPr>
      </w:pPr>
    </w:p>
    <w:p>
      <w:pPr>
        <w:jc w:val="left"/>
        <w:rPr>
          <w:rFonts w:hint="eastAsia" w:ascii="宋体" w:hAnsi="宋体" w:eastAsia="宋体" w:cs="宋体"/>
          <w:b/>
          <w:bCs/>
          <w:color w:val="auto"/>
          <w:sz w:val="36"/>
          <w:szCs w:val="36"/>
        </w:rPr>
      </w:pPr>
    </w:p>
    <w:p>
      <w:pPr>
        <w:jc w:val="left"/>
        <w:rPr>
          <w:rFonts w:hint="eastAsia" w:ascii="宋体" w:hAnsi="宋体" w:eastAsia="宋体" w:cs="宋体"/>
          <w:b/>
          <w:bCs/>
          <w:color w:val="auto"/>
          <w:sz w:val="36"/>
          <w:szCs w:val="36"/>
        </w:rPr>
      </w:pPr>
    </w:p>
    <w:p>
      <w:pPr>
        <w:pStyle w:val="13"/>
        <w:spacing w:line="400" w:lineRule="exact"/>
        <w:jc w:val="left"/>
        <w:rPr>
          <w:rFonts w:hint="eastAsia" w:ascii="宋体" w:hAnsi="宋体" w:eastAsia="宋体" w:cs="宋体"/>
          <w:color w:val="auto"/>
          <w:sz w:val="24"/>
          <w:szCs w:val="24"/>
        </w:rPr>
      </w:pPr>
    </w:p>
    <w:p>
      <w:pPr>
        <w:pStyle w:val="13"/>
        <w:spacing w:line="400" w:lineRule="exact"/>
        <w:jc w:val="left"/>
        <w:rPr>
          <w:rFonts w:hint="eastAsia" w:ascii="宋体" w:hAnsi="宋体" w:eastAsia="宋体" w:cs="宋体"/>
          <w:color w:val="auto"/>
          <w:sz w:val="24"/>
          <w:szCs w:val="24"/>
        </w:rPr>
      </w:pPr>
    </w:p>
    <w:p>
      <w:pPr>
        <w:pStyle w:val="13"/>
        <w:spacing w:line="400" w:lineRule="exact"/>
        <w:jc w:val="center"/>
        <w:rPr>
          <w:rFonts w:hint="eastAsia" w:ascii="宋体" w:hAnsi="宋体" w:eastAsia="宋体" w:cs="宋体"/>
          <w:color w:val="auto"/>
        </w:rPr>
      </w:pPr>
      <w:r>
        <w:rPr>
          <w:rFonts w:hint="eastAsia" w:ascii="宋体" w:hAnsi="宋体" w:eastAsia="宋体" w:cs="宋体"/>
          <w:color w:val="auto"/>
        </w:rPr>
        <w:t>投标保证金收据</w:t>
      </w:r>
    </w:p>
    <w:p>
      <w:pPr>
        <w:pStyle w:val="13"/>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pPr>
        <w:jc w:val="left"/>
        <w:rPr>
          <w:rFonts w:hint="eastAsia" w:ascii="宋体" w:hAnsi="宋体" w:eastAsia="宋体" w:cs="宋体"/>
          <w:b/>
          <w:bCs/>
          <w:color w:val="auto"/>
          <w:sz w:val="36"/>
          <w:szCs w:val="36"/>
        </w:rPr>
      </w:pPr>
    </w:p>
    <w:p>
      <w:pPr>
        <w:jc w:val="left"/>
        <w:rPr>
          <w:rFonts w:hint="eastAsia" w:ascii="宋体" w:hAnsi="宋体" w:eastAsia="宋体" w:cs="宋体"/>
          <w:b/>
          <w:bCs/>
          <w:color w:val="auto"/>
          <w:sz w:val="36"/>
          <w:szCs w:val="36"/>
        </w:rPr>
      </w:pPr>
    </w:p>
    <w:p>
      <w:pPr>
        <w:jc w:val="left"/>
        <w:rPr>
          <w:rFonts w:hint="eastAsia" w:ascii="宋体" w:hAnsi="宋体" w:eastAsia="宋体" w:cs="宋体"/>
          <w:b/>
          <w:bCs/>
          <w:color w:val="auto"/>
          <w:sz w:val="36"/>
          <w:szCs w:val="36"/>
        </w:rPr>
      </w:pPr>
    </w:p>
    <w:p>
      <w:pPr>
        <w:pStyle w:val="6"/>
        <w:spacing w:before="120" w:beforeLines="50" w:after="120" w:afterLines="50"/>
        <w:ind w:firstLine="0"/>
        <w:jc w:val="left"/>
        <w:rPr>
          <w:rFonts w:hint="eastAsia" w:ascii="宋体" w:hAnsi="宋体" w:eastAsia="宋体" w:cs="宋体"/>
          <w:b/>
          <w:color w:val="auto"/>
          <w:sz w:val="44"/>
          <w:szCs w:val="44"/>
        </w:rPr>
      </w:pPr>
    </w:p>
    <w:p>
      <w:pPr>
        <w:pStyle w:val="6"/>
        <w:spacing w:before="120" w:beforeLines="50" w:after="120" w:afterLines="50"/>
        <w:ind w:firstLine="0"/>
        <w:jc w:val="left"/>
        <w:rPr>
          <w:rFonts w:hint="eastAsia" w:ascii="宋体" w:hAnsi="宋体" w:eastAsia="宋体" w:cs="宋体"/>
          <w:b/>
          <w:color w:val="auto"/>
          <w:sz w:val="44"/>
          <w:szCs w:val="44"/>
        </w:rPr>
      </w:pPr>
    </w:p>
    <w:p>
      <w:pPr>
        <w:pStyle w:val="6"/>
        <w:spacing w:before="120" w:beforeLines="50" w:after="120" w:afterLines="50"/>
        <w:ind w:firstLine="0"/>
        <w:jc w:val="left"/>
        <w:rPr>
          <w:rFonts w:hint="eastAsia" w:ascii="宋体" w:hAnsi="宋体" w:eastAsia="宋体" w:cs="宋体"/>
          <w:b/>
          <w:color w:val="auto"/>
          <w:sz w:val="44"/>
          <w:szCs w:val="44"/>
        </w:rPr>
      </w:pPr>
    </w:p>
    <w:p>
      <w:pPr>
        <w:pStyle w:val="6"/>
        <w:spacing w:before="120" w:beforeLines="50" w:after="120" w:afterLines="50"/>
        <w:ind w:firstLine="0"/>
        <w:jc w:val="left"/>
        <w:rPr>
          <w:rFonts w:hint="eastAsia" w:ascii="宋体" w:hAnsi="宋体" w:eastAsia="宋体" w:cs="宋体"/>
          <w:b/>
          <w:color w:val="auto"/>
          <w:sz w:val="44"/>
          <w:szCs w:val="44"/>
        </w:rPr>
      </w:pPr>
    </w:p>
    <w:p>
      <w:pPr>
        <w:pStyle w:val="6"/>
        <w:spacing w:before="120" w:beforeLines="50" w:after="120" w:afterLines="50"/>
        <w:ind w:firstLine="0"/>
        <w:jc w:val="left"/>
        <w:rPr>
          <w:rFonts w:hint="eastAsia" w:ascii="宋体" w:hAnsi="宋体" w:eastAsia="宋体" w:cs="宋体"/>
          <w:b/>
          <w:color w:val="auto"/>
          <w:sz w:val="44"/>
          <w:szCs w:val="44"/>
        </w:rPr>
      </w:pPr>
    </w:p>
    <w:p>
      <w:pPr>
        <w:pStyle w:val="6"/>
        <w:spacing w:before="120" w:beforeLines="50" w:after="120" w:afterLines="50"/>
        <w:ind w:firstLine="0"/>
        <w:jc w:val="left"/>
        <w:rPr>
          <w:rFonts w:hint="eastAsia" w:ascii="宋体" w:hAnsi="宋体" w:eastAsia="宋体" w:cs="宋体"/>
          <w:b/>
          <w:color w:val="auto"/>
          <w:sz w:val="44"/>
          <w:szCs w:val="44"/>
        </w:rPr>
      </w:pPr>
    </w:p>
    <w:p>
      <w:pPr>
        <w:pStyle w:val="6"/>
        <w:spacing w:before="120" w:beforeLines="50" w:after="120" w:afterLines="50"/>
        <w:ind w:firstLine="0"/>
        <w:jc w:val="left"/>
        <w:rPr>
          <w:rFonts w:hint="eastAsia" w:ascii="宋体" w:hAnsi="宋体" w:eastAsia="宋体" w:cs="宋体"/>
          <w:b/>
          <w:color w:val="auto"/>
          <w:sz w:val="44"/>
          <w:szCs w:val="44"/>
        </w:rPr>
      </w:pPr>
    </w:p>
    <w:p>
      <w:pPr>
        <w:rPr>
          <w:rFonts w:hint="eastAsia" w:ascii="宋体" w:hAnsi="宋体" w:eastAsia="宋体" w:cs="宋体"/>
          <w:bCs/>
          <w:color w:val="auto"/>
          <w:sz w:val="28"/>
          <w:szCs w:val="28"/>
        </w:rPr>
      </w:pPr>
      <w:r>
        <w:rPr>
          <w:rFonts w:hint="eastAsia" w:ascii="宋体" w:hAnsi="宋体" w:eastAsia="宋体" w:cs="宋体"/>
          <w:bCs/>
          <w:color w:val="auto"/>
          <w:sz w:val="28"/>
          <w:szCs w:val="28"/>
        </w:rPr>
        <w:br w:type="page"/>
      </w:r>
    </w:p>
    <w:p>
      <w:pPr>
        <w:spacing w:after="120" w:afterLines="5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附件5</w:t>
      </w:r>
    </w:p>
    <w:p>
      <w:pPr>
        <w:spacing w:after="240" w:afterLines="100" w:line="360" w:lineRule="auto"/>
        <w:rPr>
          <w:rFonts w:hint="eastAsia" w:ascii="宋体" w:hAnsi="宋体" w:eastAsia="宋体" w:cs="宋体"/>
          <w:bCs/>
          <w:color w:val="auto"/>
          <w:sz w:val="36"/>
          <w:szCs w:val="36"/>
        </w:rPr>
      </w:pPr>
      <w:r>
        <w:rPr>
          <w:rFonts w:hint="eastAsia" w:ascii="宋体" w:hAnsi="宋体" w:eastAsia="宋体" w:cs="宋体"/>
          <w:bCs/>
          <w:color w:val="auto"/>
          <w:sz w:val="28"/>
          <w:szCs w:val="28"/>
        </w:rPr>
        <w:t xml:space="preserve">             </w:t>
      </w:r>
      <w:r>
        <w:rPr>
          <w:rFonts w:hint="eastAsia" w:ascii="宋体" w:hAnsi="宋体" w:eastAsia="宋体" w:cs="宋体"/>
          <w:bCs/>
          <w:color w:val="auto"/>
          <w:sz w:val="36"/>
          <w:szCs w:val="36"/>
        </w:rPr>
        <w:t xml:space="preserve"> 提供投标人基本存款账户开户证明</w:t>
      </w:r>
    </w:p>
    <w:p>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说明：</w:t>
      </w:r>
    </w:p>
    <w:p>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（1）投标人在国家取消基本存款账户开户行政许可之前成立的，提供基本存款账户开户许可证复印件；</w:t>
      </w:r>
    </w:p>
    <w:p>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（2）投标人在国家取消基本存款账户开户行政许可之后成立的，按附件2格式提供基本存款账户信息。</w:t>
      </w:r>
    </w:p>
    <w:p>
      <w:pPr>
        <w:spacing w:line="360" w:lineRule="auto"/>
        <w:rPr>
          <w:rFonts w:hint="eastAsia" w:ascii="宋体" w:hAnsi="宋体" w:eastAsia="宋体" w:cs="宋体"/>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line="360" w:lineRule="auto"/>
        <w:rPr>
          <w:rFonts w:hint="eastAsia" w:ascii="宋体" w:hAnsi="宋体" w:eastAsia="宋体" w:cs="宋体"/>
          <w:b/>
          <w:bCs/>
          <w:color w:val="auto"/>
          <w:szCs w:val="21"/>
        </w:rPr>
      </w:pPr>
    </w:p>
    <w:p>
      <w:pPr>
        <w:spacing w:after="240" w:afterLines="10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附件6：</w:t>
      </w:r>
    </w:p>
    <w:p>
      <w:pPr>
        <w:spacing w:after="240" w:afterLines="100" w:line="360" w:lineRule="auto"/>
        <w:rPr>
          <w:rFonts w:hint="eastAsia" w:ascii="宋体" w:hAnsi="宋体" w:eastAsia="宋体" w:cs="宋体"/>
          <w:bCs/>
          <w:color w:val="auto"/>
          <w:szCs w:val="21"/>
        </w:rPr>
      </w:pPr>
      <w:r>
        <w:rPr>
          <w:rFonts w:hint="eastAsia" w:ascii="宋体" w:hAnsi="宋体" w:eastAsia="宋体" w:cs="宋体"/>
          <w:b/>
          <w:bCs/>
          <w:color w:val="auto"/>
          <w:szCs w:val="21"/>
        </w:rPr>
        <w:t xml:space="preserve">      </w:t>
      </w:r>
      <w:r>
        <w:rPr>
          <w:rFonts w:hint="eastAsia" w:ascii="宋体" w:hAnsi="宋体" w:eastAsia="宋体" w:cs="宋体"/>
          <w:bCs/>
          <w:color w:val="auto"/>
          <w:szCs w:val="21"/>
        </w:rPr>
        <w:t>若采用投标担保函，格式如下：</w:t>
      </w:r>
    </w:p>
    <w:p>
      <w:pPr>
        <w:spacing w:after="240" w:afterLines="100" w:line="360" w:lineRule="auto"/>
        <w:jc w:val="center"/>
        <w:rPr>
          <w:rFonts w:hint="eastAsia" w:ascii="宋体" w:hAnsi="宋体" w:eastAsia="宋体" w:cs="宋体"/>
          <w:color w:val="auto"/>
          <w:szCs w:val="32"/>
        </w:rPr>
      </w:pPr>
      <w:r>
        <w:rPr>
          <w:rFonts w:hint="eastAsia" w:ascii="宋体" w:hAnsi="宋体" w:eastAsia="宋体" w:cs="宋体"/>
          <w:bCs/>
          <w:color w:val="auto"/>
          <w:sz w:val="36"/>
          <w:szCs w:val="36"/>
        </w:rPr>
        <w:t>投标担保函</w:t>
      </w:r>
    </w:p>
    <w:p>
      <w:pPr>
        <w:spacing w:line="360" w:lineRule="auto"/>
        <w:ind w:right="1320"/>
        <w:jc w:val="center"/>
        <w:rPr>
          <w:rFonts w:hint="eastAsia" w:ascii="宋体" w:hAnsi="宋体" w:eastAsia="宋体" w:cs="宋体"/>
          <w:color w:val="auto"/>
          <w:szCs w:val="21"/>
        </w:rPr>
      </w:pPr>
      <w:r>
        <w:rPr>
          <w:rFonts w:hint="eastAsia" w:ascii="宋体" w:hAnsi="宋体" w:eastAsia="宋体" w:cs="宋体"/>
          <w:color w:val="auto"/>
          <w:sz w:val="24"/>
        </w:rPr>
        <w:t xml:space="preserve">                                            </w:t>
      </w:r>
      <w:r>
        <w:rPr>
          <w:rFonts w:hint="eastAsia" w:ascii="宋体" w:hAnsi="宋体" w:eastAsia="宋体" w:cs="宋体"/>
          <w:color w:val="auto"/>
          <w:szCs w:val="21"/>
        </w:rPr>
        <w:t xml:space="preserve">        编号：</w:t>
      </w:r>
    </w:p>
    <w:p>
      <w:pPr>
        <w:spacing w:before="480" w:beforeLines="200" w:after="120" w:afterLines="50" w:line="360" w:lineRule="auto"/>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 xml:space="preserve">： </w:t>
      </w:r>
    </w:p>
    <w:p>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鉴于_____________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_（以下简称投标人）拟参加编号为___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______的________________________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p>
    <w:p>
      <w:pPr>
        <w:spacing w:line="360" w:lineRule="auto"/>
        <w:ind w:firstLine="420" w:firstLineChars="199"/>
        <w:rPr>
          <w:rFonts w:hint="eastAsia" w:ascii="宋体" w:hAnsi="宋体" w:eastAsia="宋体" w:cs="宋体"/>
          <w:b/>
          <w:color w:val="auto"/>
          <w:szCs w:val="21"/>
        </w:rPr>
      </w:pPr>
      <w:r>
        <w:rPr>
          <w:rFonts w:hint="eastAsia" w:ascii="宋体" w:hAnsi="宋体" w:eastAsia="宋体" w:cs="宋体"/>
          <w:b/>
          <w:color w:val="auto"/>
          <w:szCs w:val="21"/>
        </w:rPr>
        <w:t xml:space="preserve">一、保证责任的情形及保证金额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（一）在投标人出现下列情形之一时，我方承担保证责任：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1．中标后投标人无正当理由不与采购人签订《政府采购合同》；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2．招标文件规定的投标人应当缴纳保证金的其他情形。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（二）我方承担保证责任的最高金额为人民币______元（大写__________________________），即本项目的投标保证金金额。 </w:t>
      </w:r>
    </w:p>
    <w:p>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二、保证的方式及保证期间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我方保证的方式为：连带责任保证。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我方的保证期间为：自本保函生效之日起______个月止。 </w:t>
      </w:r>
    </w:p>
    <w:p>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三、承担保证责任的程序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2.我方在收到索赔通知及相关证明材料后，在_____个工作日内进行审查，符合应承担保证责任情形的，我方应按照你方的要求代投标人向你方支付投标保证金。</w:t>
      </w:r>
    </w:p>
    <w:p>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四、保证责任的终止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1．保证期间届满你方未向我方书面主张保证责任的，自保证期间届满次日起，我方保证责任自动终止。</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2．我方按照本保函向你方履行了保证责任后，自我方向你方支付款项（支付款项从我方账户划出）之日起，保证责任终止。</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3．按照法律法规的规定或出现我方保证责任终止的其它情形的，我方在本保函项下的保证责任亦终止。</w:t>
      </w:r>
    </w:p>
    <w:p>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五、免责条款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1．依照法律规定或你方与投标人的另行约定，全部或者部分免除投标人投标保证金义务时，我方亦免除相应的保证责任。</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2．因你方原因致使投标人发生本保函第一条第（一）款约定情形的，我方不承担保证责任。</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3．因不可抗力造成投标人发生本保函第一条约定情形的，我方不承担保证责任。</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4．你方或其他有权机关对招标文件进行任何澄清或修改，加重我方保证责任的，我方对加重部分不承担保证责任，但该澄清或修改经我方事先书面同意的除外。 </w:t>
      </w:r>
    </w:p>
    <w:p>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六、争议的解决</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因本保函发生的纠纷，由你我双方协商解决，协商不成的，通过诉讼程序解决，诉讼管辖地法院为________________法院。 </w:t>
      </w:r>
    </w:p>
    <w:p>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七、保函的生效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本保函自我方加盖公章之日起生效。 </w:t>
      </w:r>
    </w:p>
    <w:p>
      <w:pPr>
        <w:spacing w:line="360" w:lineRule="auto"/>
        <w:rPr>
          <w:rFonts w:hint="eastAsia" w:ascii="宋体" w:hAnsi="宋体" w:eastAsia="宋体" w:cs="宋体"/>
          <w:color w:val="auto"/>
          <w:szCs w:val="21"/>
        </w:rPr>
      </w:pPr>
    </w:p>
    <w:p>
      <w:pPr>
        <w:spacing w:line="360" w:lineRule="auto"/>
        <w:rPr>
          <w:rFonts w:hint="eastAsia" w:ascii="宋体" w:hAnsi="宋体" w:eastAsia="宋体" w:cs="宋体"/>
          <w:color w:val="auto"/>
          <w:szCs w:val="21"/>
        </w:rPr>
      </w:pPr>
    </w:p>
    <w:p>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担  保  人  名  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地       址：</w:t>
      </w:r>
      <w:r>
        <w:rPr>
          <w:rFonts w:hint="eastAsia" w:ascii="宋体" w:hAnsi="宋体" w:eastAsia="宋体" w:cs="宋体"/>
          <w:color w:val="auto"/>
          <w:szCs w:val="21"/>
          <w:u w:val="single"/>
        </w:rPr>
        <w:t xml:space="preserve">                         </w:t>
      </w:r>
    </w:p>
    <w:p>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邮 政 编 码：</w:t>
      </w:r>
      <w:r>
        <w:rPr>
          <w:rFonts w:hint="eastAsia" w:ascii="宋体" w:hAnsi="宋体" w:eastAsia="宋体" w:cs="宋体"/>
          <w:color w:val="auto"/>
          <w:szCs w:val="21"/>
          <w:u w:val="single"/>
        </w:rPr>
        <w:t xml:space="preserve">                         </w:t>
      </w:r>
    </w:p>
    <w:p>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电       话：</w:t>
      </w:r>
      <w:r>
        <w:rPr>
          <w:rFonts w:hint="eastAsia" w:ascii="宋体" w:hAnsi="宋体" w:eastAsia="宋体" w:cs="宋体"/>
          <w:color w:val="auto"/>
          <w:szCs w:val="21"/>
          <w:u w:val="single"/>
        </w:rPr>
        <w:t xml:space="preserve">                         </w:t>
      </w:r>
    </w:p>
    <w:p>
      <w:pPr>
        <w:spacing w:line="360" w:lineRule="auto"/>
        <w:ind w:right="640"/>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rPr>
          <w:rFonts w:hint="eastAsia" w:ascii="宋体" w:hAnsi="宋体" w:eastAsia="宋体" w:cs="宋体"/>
          <w:color w:val="auto"/>
          <w:sz w:val="44"/>
          <w:szCs w:val="44"/>
        </w:rPr>
      </w:pPr>
      <w:r>
        <w:rPr>
          <w:rFonts w:hint="eastAsia" w:ascii="宋体" w:hAnsi="宋体" w:eastAsia="宋体" w:cs="宋体"/>
          <w:color w:val="auto"/>
          <w:sz w:val="44"/>
          <w:szCs w:val="44"/>
        </w:rPr>
        <w:br w:type="page"/>
      </w:r>
    </w:p>
    <w:p>
      <w:pPr>
        <w:adjustRightInd w:val="0"/>
        <w:snapToGrid w:val="0"/>
        <w:spacing w:line="360" w:lineRule="auto"/>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投标人特定资格条件证明材料</w:t>
      </w:r>
    </w:p>
    <w:p>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11.行政许可证明</w:t>
      </w:r>
    </w:p>
    <w:p>
      <w:pPr>
        <w:pStyle w:val="6"/>
        <w:spacing w:before="360" w:beforeLines="150" w:line="360" w:lineRule="auto"/>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pPr>
        <w:pStyle w:val="6"/>
        <w:spacing w:line="360" w:lineRule="auto"/>
        <w:ind w:firstLine="0"/>
        <w:jc w:val="left"/>
        <w:rPr>
          <w:rFonts w:hint="default" w:ascii="宋体" w:hAnsi="宋体" w:eastAsia="宋体" w:cs="宋体"/>
          <w:color w:val="auto"/>
          <w:szCs w:val="21"/>
          <w:lang w:val="en-US" w:eastAsia="zh-CN"/>
        </w:rPr>
      </w:pPr>
      <w:r>
        <w:rPr>
          <w:rFonts w:hint="eastAsia" w:ascii="宋体" w:hAnsi="宋体" w:eastAsia="宋体" w:cs="宋体"/>
          <w:color w:val="auto"/>
          <w:szCs w:val="21"/>
        </w:rPr>
        <w:t xml:space="preserve">     （1）</w:t>
      </w:r>
      <w:r>
        <w:rPr>
          <w:rFonts w:hint="eastAsia" w:ascii="宋体" w:hAnsi="宋体" w:cs="宋体"/>
          <w:color w:val="auto"/>
          <w:szCs w:val="21"/>
          <w:lang w:val="en-US" w:eastAsia="zh-CN"/>
        </w:rPr>
        <w:t>根据招标文件特殊资格审查要求提供相应证明材料并加盖公章</w:t>
      </w:r>
    </w:p>
    <w:p>
      <w:pPr>
        <w:pStyle w:val="6"/>
        <w:spacing w:line="360" w:lineRule="auto"/>
        <w:ind w:firstLine="500" w:firstLineChars="250"/>
        <w:jc w:val="left"/>
        <w:rPr>
          <w:rFonts w:hint="eastAsia" w:ascii="宋体" w:hAnsi="宋体" w:eastAsia="宋体" w:cs="宋体"/>
          <w:color w:val="auto"/>
          <w:szCs w:val="21"/>
        </w:rPr>
      </w:pPr>
      <w:r>
        <w:rPr>
          <w:rFonts w:hint="eastAsia" w:ascii="宋体" w:hAnsi="宋体" w:eastAsia="宋体" w:cs="宋体"/>
          <w:color w:val="auto"/>
          <w:szCs w:val="21"/>
        </w:rPr>
        <w:t>（2）如果投标人须知第3.1.3条款对投标产品制造商的资质提出了要求，投标人在此应附相应的资质证书复印件并加盖投标人单位章；</w:t>
      </w:r>
    </w:p>
    <w:p>
      <w:pPr>
        <w:pStyle w:val="6"/>
        <w:spacing w:line="360" w:lineRule="auto"/>
        <w:ind w:firstLine="500" w:firstLineChars="250"/>
        <w:jc w:val="left"/>
        <w:rPr>
          <w:rFonts w:hint="eastAsia" w:ascii="宋体" w:hAnsi="宋体" w:eastAsia="宋体" w:cs="宋体"/>
          <w:b/>
          <w:color w:val="auto"/>
          <w:szCs w:val="21"/>
        </w:rPr>
      </w:pPr>
      <w:r>
        <w:rPr>
          <w:rFonts w:hint="eastAsia" w:ascii="宋体" w:hAnsi="宋体" w:eastAsia="宋体" w:cs="宋体"/>
          <w:color w:val="auto"/>
          <w:szCs w:val="21"/>
        </w:rPr>
        <w:t>（3）如招标文件未对投标人资格条件要求提供行政许可证明的，投标人无需提供。</w:t>
      </w:r>
      <w:bookmarkStart w:id="0" w:name="_GoBack"/>
      <w:bookmarkEnd w:id="0"/>
    </w:p>
    <w:p>
      <w:pPr>
        <w:pStyle w:val="6"/>
        <w:ind w:firstLine="0"/>
        <w:jc w:val="left"/>
        <w:rPr>
          <w:rFonts w:hint="eastAsia" w:ascii="宋体" w:hAnsi="宋体" w:eastAsia="宋体" w:cs="宋体"/>
          <w:b/>
          <w:color w:val="auto"/>
          <w:sz w:val="36"/>
          <w:szCs w:val="36"/>
        </w:rPr>
      </w:pPr>
    </w:p>
    <w:p>
      <w:pPr>
        <w:pStyle w:val="6"/>
        <w:ind w:firstLine="0"/>
        <w:jc w:val="left"/>
        <w:rPr>
          <w:rFonts w:hint="eastAsia" w:ascii="宋体" w:hAnsi="宋体" w:eastAsia="宋体" w:cs="宋体"/>
          <w:b/>
          <w:color w:val="auto"/>
          <w:sz w:val="36"/>
          <w:szCs w:val="36"/>
        </w:rPr>
      </w:pPr>
    </w:p>
    <w:p>
      <w:pPr>
        <w:pStyle w:val="6"/>
        <w:ind w:firstLine="0"/>
        <w:jc w:val="left"/>
        <w:rPr>
          <w:rFonts w:hint="eastAsia" w:ascii="宋体" w:hAnsi="宋体" w:eastAsia="宋体" w:cs="宋体"/>
          <w:b/>
          <w:color w:val="auto"/>
          <w:sz w:val="36"/>
          <w:szCs w:val="36"/>
        </w:rPr>
      </w:pPr>
    </w:p>
    <w:p/>
    <w:p>
      <w:pPr>
        <w:pStyle w:val="6"/>
        <w:ind w:left="0" w:leftChars="0" w:firstLine="0" w:firstLineChars="0"/>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OWY3OTA5NWMzOWUyZTY0OGY1YTBiMjE2ZTA3ZWMifQ=="/>
  </w:docVars>
  <w:rsids>
    <w:rsidRoot w:val="328755D9"/>
    <w:rsid w:val="0B0A3ADC"/>
    <w:rsid w:val="0CDD2249"/>
    <w:rsid w:val="0D9E3246"/>
    <w:rsid w:val="10FF3345"/>
    <w:rsid w:val="19E05C4F"/>
    <w:rsid w:val="2F403B79"/>
    <w:rsid w:val="328755D9"/>
    <w:rsid w:val="35B202CC"/>
    <w:rsid w:val="3BCD35DD"/>
    <w:rsid w:val="7AE93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2"/>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6"/>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6">
    <w:name w:val="Normal Indent"/>
    <w:basedOn w:val="1"/>
    <w:qFormat/>
    <w:uiPriority w:val="0"/>
    <w:pPr>
      <w:ind w:firstLine="420" w:firstLineChars="200"/>
    </w:pPr>
    <w:rPr>
      <w:rFonts w:ascii="Calibri" w:hAnsi="Calibri"/>
      <w:kern w:val="0"/>
      <w:sz w:val="20"/>
    </w:rPr>
  </w:style>
  <w:style w:type="paragraph" w:styleId="7">
    <w:name w:val="Body Text"/>
    <w:basedOn w:val="1"/>
    <w:qFormat/>
    <w:uiPriority w:val="0"/>
    <w:pPr>
      <w:spacing w:after="120"/>
    </w:pPr>
    <w:rPr>
      <w:szCs w:val="24"/>
    </w:rPr>
  </w:style>
  <w:style w:type="paragraph" w:styleId="8">
    <w:name w:val="Plain Text"/>
    <w:basedOn w:val="1"/>
    <w:qFormat/>
    <w:uiPriority w:val="0"/>
    <w:rPr>
      <w:rFonts w:ascii="宋体" w:hAnsi="Courier New" w:cs="Courier New"/>
      <w:szCs w:val="21"/>
    </w:rPr>
  </w:style>
  <w:style w:type="paragraph" w:styleId="9">
    <w:name w:val="toc 4"/>
    <w:basedOn w:val="1"/>
    <w:next w:val="1"/>
    <w:qFormat/>
    <w:uiPriority w:val="0"/>
    <w:pPr>
      <w:ind w:left="630"/>
      <w:jc w:val="left"/>
    </w:pPr>
    <w:rPr>
      <w:rFonts w:ascii="Calibri" w:hAnsi="Calibri" w:cs="Calibri"/>
      <w:sz w:val="18"/>
      <w:szCs w:val="18"/>
    </w:rPr>
  </w:style>
  <w:style w:type="character" w:customStyle="1" w:styleId="12">
    <w:name w:val="标题 1 Char"/>
    <w:link w:val="4"/>
    <w:qFormat/>
    <w:uiPriority w:val="0"/>
    <w:rPr>
      <w:b/>
      <w:kern w:val="44"/>
      <w:sz w:val="44"/>
    </w:rPr>
  </w:style>
  <w:style w:type="paragraph" w:customStyle="1" w:styleId="13">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1819</Words>
  <Characters>1893</Characters>
  <Lines>0</Lines>
  <Paragraphs>0</Paragraphs>
  <TotalTime>0</TotalTime>
  <ScaleCrop>false</ScaleCrop>
  <LinksUpToDate>false</LinksUpToDate>
  <CharactersWithSpaces>2194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2023-07-17T12:59:00Z</dcterms:created>
  <dc:creator>暖暖</dc:creator>
  <cp:lastModifiedBy>罗欢欢</cp:lastModifiedBy>
  <dcterms:modified xsi:type="dcterms:W3CDTF">2023-10-17T04:44:45Z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27753CAE6DC34A5BAD538D2D09F9FD77_11</vt:lpwstr>
  </property>
</Properties>
</file>