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供应商概况</w:t>
      </w:r>
    </w:p>
    <w:p>
      <w:pPr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企业简介、组织架构等，招标文件规定的其他证明文件。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00000000"/>
    <w:rsid w:val="1C5D51AC"/>
    <w:rsid w:val="53C2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2023-11-06T09:30:18Z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FA076DB1432B49A38AFF21ADCCD03160</vt:lpwstr>
  </property>
</Properties>
</file>