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仿宋" w:hAnsi="仿宋" w:cs="仿宋"/>
          <w:b/>
          <w:bCs/>
          <w:sz w:val="36"/>
          <w:szCs w:val="36"/>
          <w:highlight w:val="none"/>
          <w:lang w:val="en-US" w:eastAsia="zh-CN"/>
        </w:rPr>
        <w:t>投标人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关系关联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eastAsia="zh-CN"/>
        </w:rPr>
        <w:t>声明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right="-301" w:rightChars="-94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>（采购人名称）    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right="-58" w:rightChars="-18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我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单位作为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（项目名称）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的投标人，在此郑重声明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00" w:lineRule="exact"/>
        <w:ind w:right="-58" w:rightChars="-18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在本次采购活动中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eastAsia="zh-CN"/>
        </w:rPr>
        <w:t xml:space="preserve">   （填“存在”或“不存在”）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与参加本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00" w:lineRule="exact"/>
        <w:ind w:right="-58" w:rightChars="-18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项目其它投标人负责人为同一人，或有控股、管理等关联关系。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72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5000" w:type="pct"/>
            <w:gridSpan w:val="2"/>
            <w:shd w:val="clear" w:color="auto" w:fill="EEECE1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直接控股、管理关系证明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  <w:jc w:val="center"/>
        </w:trPr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  <w:t>控股关系</w:t>
            </w:r>
          </w:p>
        </w:tc>
        <w:tc>
          <w:tcPr>
            <w:tcW w:w="423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  <w:t>我单位管理的具有独立法人的下属单位：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u w:val="single"/>
                <w:vertAlign w:val="baseline"/>
                <w:lang w:val="en-US" w:eastAsia="zh-CN" w:bidi="ar"/>
              </w:rPr>
              <w:t xml:space="preserve"> (没有填“无”)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  <w:t>我单位的上级管理单位：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u w:val="single"/>
                <w:vertAlign w:val="baseline"/>
                <w:lang w:val="en-US" w:eastAsia="zh-CN" w:bidi="ar"/>
              </w:rPr>
              <w:t xml:space="preserve">   (没有填“无”)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  <w:jc w:val="center"/>
        </w:trPr>
        <w:tc>
          <w:tcPr>
            <w:tcW w:w="76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  <w:t>管理关系</w:t>
            </w:r>
          </w:p>
        </w:tc>
        <w:tc>
          <w:tcPr>
            <w:tcW w:w="423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  <w:t>我单位控股的单位：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u w:val="single"/>
                <w:vertAlign w:val="baseline"/>
                <w:lang w:val="en-US" w:eastAsia="zh-CN" w:bidi="ar"/>
              </w:rPr>
              <w:t xml:space="preserve">  (没有填“无”)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50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  <w:t>我单位被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u w:val="single"/>
                <w:vertAlign w:val="baseline"/>
                <w:lang w:val="en-US" w:eastAsia="zh-CN" w:bidi="ar"/>
              </w:rPr>
              <w:t xml:space="preserve"> （有填控股单位全称，没有填“/”）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8"/>
                <w:szCs w:val="28"/>
                <w:highlight w:val="none"/>
                <w:vertAlign w:val="baseline"/>
                <w:lang w:val="en-US" w:eastAsia="zh-CN" w:bidi="ar"/>
              </w:rPr>
              <w:t>单位控股。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00" w:lineRule="exact"/>
        <w:ind w:left="0" w:leftChars="0" w:right="-58" w:rightChars="-18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我单位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未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为本采购项目提供过整体设计、规范编制或者项目管理、监理、检测等服务。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right="-58" w:rightChars="-18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本单位对上述声明的真实性负责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如有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虚假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，我方将无条件地退出本项目的采购活动，并遵照《政府采购法》有关"提供虚假材料的规定"接受处罚。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特此声明。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2240" w:firstLineChars="800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00" w:lineRule="exact"/>
        <w:ind w:firstLine="2520" w:firstLineChars="900"/>
        <w:textAlignment w:val="auto"/>
        <w:outlineLvl w:val="9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cs="仿宋"/>
          <w:color w:val="auto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仿宋" w:hAnsi="仿宋" w:cs="仿宋"/>
          <w:color w:val="auto"/>
          <w:sz w:val="28"/>
          <w:szCs w:val="28"/>
          <w:highlight w:val="none"/>
          <w:lang w:eastAsia="zh-CN"/>
        </w:rPr>
        <w:t>名称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(盖公章)：____________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法定代表人或其授权代表(签字或盖章)：____________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日期：______年____月____日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04122F"/>
    <w:multiLevelType w:val="singleLevel"/>
    <w:tmpl w:val="E40412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hNGRjYTgxYmVmZjg2ZTE4YjA5OTRmMGNiZjBmYWUifQ=="/>
  </w:docVars>
  <w:rsids>
    <w:rsidRoot w:val="48D87A7F"/>
    <w:rsid w:val="22B85C63"/>
    <w:rsid w:val="48D8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36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table" w:styleId="5">
    <w:name w:val="Table Grid"/>
    <w:basedOn w:val="4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2023-08-16T03:22:00Z</dcterms:created>
  <dc:creator>Yuner</dc:creator>
  <cp:lastModifiedBy>Yuner</cp:lastModifiedBy>
  <dcterms:modified xsi:type="dcterms:W3CDTF">2023-08-16T05:18:35Z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DCFB463E4B624508A34C44B7B4EDC4C1_11</vt:lpwstr>
  </property>
</Properties>
</file>